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Style0"/>
        <w:tblW w:w="5000" w:type="pct"/>
        <w:tblInd w:w="0" w:type="dxa"/>
        <w:tblLayout w:type="fixed"/>
        <w:tblLook w:val="04A0" w:firstRow="1" w:lastRow="0" w:firstColumn="1" w:lastColumn="0" w:noHBand="0" w:noVBand="1"/>
      </w:tblPr>
      <w:tblGrid>
        <w:gridCol w:w="313"/>
        <w:gridCol w:w="324"/>
        <w:gridCol w:w="313"/>
        <w:gridCol w:w="313"/>
        <w:gridCol w:w="313"/>
        <w:gridCol w:w="324"/>
        <w:gridCol w:w="159"/>
        <w:gridCol w:w="159"/>
        <w:gridCol w:w="314"/>
        <w:gridCol w:w="314"/>
        <w:gridCol w:w="325"/>
        <w:gridCol w:w="314"/>
        <w:gridCol w:w="314"/>
        <w:gridCol w:w="314"/>
        <w:gridCol w:w="325"/>
        <w:gridCol w:w="314"/>
        <w:gridCol w:w="314"/>
        <w:gridCol w:w="314"/>
        <w:gridCol w:w="325"/>
        <w:gridCol w:w="314"/>
        <w:gridCol w:w="314"/>
        <w:gridCol w:w="314"/>
        <w:gridCol w:w="325"/>
        <w:gridCol w:w="314"/>
        <w:gridCol w:w="314"/>
        <w:gridCol w:w="314"/>
        <w:gridCol w:w="325"/>
        <w:gridCol w:w="314"/>
        <w:gridCol w:w="314"/>
        <w:gridCol w:w="314"/>
        <w:gridCol w:w="325"/>
        <w:gridCol w:w="314"/>
        <w:gridCol w:w="314"/>
        <w:gridCol w:w="314"/>
        <w:gridCol w:w="325"/>
      </w:tblGrid>
      <w:tr w:rsidR="008B45FD" w14:paraId="7F3E8425" w14:textId="77777777">
        <w:trPr>
          <w:trHeight w:hRule="exact" w:val="315"/>
        </w:trPr>
        <w:tc>
          <w:tcPr>
            <w:tcW w:w="390" w:type="dxa"/>
            <w:shd w:val="clear" w:color="auto" w:fill="FFFFFF"/>
            <w:vAlign w:val="bottom"/>
          </w:tcPr>
          <w:p w14:paraId="69F9512E" w14:textId="77777777" w:rsidR="002E05AF" w:rsidRDefault="002E05AF"/>
        </w:tc>
        <w:tc>
          <w:tcPr>
            <w:tcW w:w="405" w:type="dxa"/>
            <w:shd w:val="clear" w:color="auto" w:fill="FFFFFF"/>
            <w:vAlign w:val="bottom"/>
          </w:tcPr>
          <w:p w14:paraId="1CAC4939" w14:textId="77777777" w:rsidR="002E05AF" w:rsidRDefault="002E05AF"/>
        </w:tc>
        <w:tc>
          <w:tcPr>
            <w:tcW w:w="390" w:type="dxa"/>
            <w:shd w:val="clear" w:color="auto" w:fill="FFFFFF"/>
            <w:vAlign w:val="bottom"/>
          </w:tcPr>
          <w:p w14:paraId="1881DEAF" w14:textId="77777777" w:rsidR="002E05AF" w:rsidRDefault="002E05AF"/>
        </w:tc>
        <w:tc>
          <w:tcPr>
            <w:tcW w:w="390" w:type="dxa"/>
            <w:shd w:val="clear" w:color="auto" w:fill="FFFFFF"/>
            <w:vAlign w:val="bottom"/>
          </w:tcPr>
          <w:p w14:paraId="4948A449" w14:textId="77777777" w:rsidR="002E05AF" w:rsidRDefault="002E05AF"/>
        </w:tc>
        <w:tc>
          <w:tcPr>
            <w:tcW w:w="390" w:type="dxa"/>
            <w:shd w:val="clear" w:color="auto" w:fill="FFFFFF"/>
            <w:vAlign w:val="bottom"/>
          </w:tcPr>
          <w:p w14:paraId="02D34DA7" w14:textId="77777777" w:rsidR="002E05AF" w:rsidRDefault="002E05AF"/>
        </w:tc>
        <w:tc>
          <w:tcPr>
            <w:tcW w:w="405" w:type="dxa"/>
            <w:shd w:val="clear" w:color="auto" w:fill="FFFFFF"/>
            <w:vAlign w:val="bottom"/>
          </w:tcPr>
          <w:p w14:paraId="7F56BDEE" w14:textId="77777777" w:rsidR="002E05AF" w:rsidRDefault="002E05AF"/>
        </w:tc>
        <w:tc>
          <w:tcPr>
            <w:tcW w:w="390" w:type="dxa"/>
            <w:gridSpan w:val="2"/>
            <w:shd w:val="clear" w:color="auto" w:fill="FFFFFF"/>
            <w:vAlign w:val="bottom"/>
          </w:tcPr>
          <w:p w14:paraId="3DC1517E" w14:textId="77777777" w:rsidR="002E05AF" w:rsidRDefault="002E05AF"/>
        </w:tc>
        <w:tc>
          <w:tcPr>
            <w:tcW w:w="390" w:type="dxa"/>
            <w:shd w:val="clear" w:color="auto" w:fill="FFFFFF"/>
            <w:vAlign w:val="bottom"/>
          </w:tcPr>
          <w:p w14:paraId="3C602D42" w14:textId="77777777" w:rsidR="002E05AF" w:rsidRDefault="002E05AF"/>
        </w:tc>
        <w:tc>
          <w:tcPr>
            <w:tcW w:w="390" w:type="dxa"/>
            <w:shd w:val="clear" w:color="auto" w:fill="FFFFFF"/>
            <w:vAlign w:val="bottom"/>
          </w:tcPr>
          <w:p w14:paraId="50B518B0" w14:textId="77777777" w:rsidR="002E05AF" w:rsidRDefault="002E05AF"/>
        </w:tc>
        <w:tc>
          <w:tcPr>
            <w:tcW w:w="405" w:type="dxa"/>
            <w:shd w:val="clear" w:color="auto" w:fill="FFFFFF"/>
            <w:vAlign w:val="bottom"/>
          </w:tcPr>
          <w:p w14:paraId="4E80FE5D" w14:textId="77777777" w:rsidR="002E05AF" w:rsidRDefault="002E05AF"/>
        </w:tc>
        <w:tc>
          <w:tcPr>
            <w:tcW w:w="390" w:type="dxa"/>
            <w:shd w:val="clear" w:color="auto" w:fill="FFFFFF"/>
            <w:vAlign w:val="bottom"/>
          </w:tcPr>
          <w:p w14:paraId="45AB1B3D" w14:textId="77777777" w:rsidR="002E05AF" w:rsidRDefault="002E05AF"/>
        </w:tc>
        <w:tc>
          <w:tcPr>
            <w:tcW w:w="390" w:type="dxa"/>
            <w:shd w:val="clear" w:color="auto" w:fill="FFFFFF"/>
            <w:vAlign w:val="bottom"/>
          </w:tcPr>
          <w:p w14:paraId="5040CAC0" w14:textId="77777777" w:rsidR="002E05AF" w:rsidRDefault="002E05AF"/>
        </w:tc>
        <w:tc>
          <w:tcPr>
            <w:tcW w:w="390" w:type="dxa"/>
            <w:shd w:val="clear" w:color="auto" w:fill="FFFFFF"/>
            <w:vAlign w:val="bottom"/>
          </w:tcPr>
          <w:p w14:paraId="60AF0E8D" w14:textId="77777777" w:rsidR="002E05AF" w:rsidRDefault="002E05AF"/>
        </w:tc>
        <w:tc>
          <w:tcPr>
            <w:tcW w:w="405" w:type="dxa"/>
            <w:shd w:val="clear" w:color="auto" w:fill="FFFFFF"/>
            <w:vAlign w:val="bottom"/>
          </w:tcPr>
          <w:p w14:paraId="36CE1928" w14:textId="77777777" w:rsidR="002E05AF" w:rsidRDefault="002E05AF"/>
        </w:tc>
        <w:tc>
          <w:tcPr>
            <w:tcW w:w="390" w:type="dxa"/>
            <w:shd w:val="clear" w:color="auto" w:fill="FFFFFF"/>
            <w:vAlign w:val="bottom"/>
          </w:tcPr>
          <w:p w14:paraId="1BA7D685" w14:textId="77777777" w:rsidR="002E05AF" w:rsidRDefault="002E05AF"/>
        </w:tc>
        <w:tc>
          <w:tcPr>
            <w:tcW w:w="390" w:type="dxa"/>
            <w:shd w:val="clear" w:color="auto" w:fill="FFFFFF"/>
            <w:vAlign w:val="bottom"/>
          </w:tcPr>
          <w:p w14:paraId="10DD6EA2" w14:textId="77777777" w:rsidR="002E05AF" w:rsidRDefault="002E05AF"/>
        </w:tc>
        <w:tc>
          <w:tcPr>
            <w:tcW w:w="390" w:type="dxa"/>
            <w:shd w:val="clear" w:color="auto" w:fill="FFFFFF"/>
            <w:vAlign w:val="bottom"/>
          </w:tcPr>
          <w:p w14:paraId="19E9E6D0" w14:textId="77777777" w:rsidR="002E05AF" w:rsidRDefault="002E05AF"/>
        </w:tc>
        <w:tc>
          <w:tcPr>
            <w:tcW w:w="405" w:type="dxa"/>
            <w:shd w:val="clear" w:color="auto" w:fill="FFFFFF"/>
            <w:vAlign w:val="bottom"/>
          </w:tcPr>
          <w:p w14:paraId="3D48889D" w14:textId="77777777" w:rsidR="002E05AF" w:rsidRDefault="002E05AF"/>
        </w:tc>
        <w:tc>
          <w:tcPr>
            <w:tcW w:w="390" w:type="dxa"/>
            <w:shd w:val="clear" w:color="auto" w:fill="FFFFFF"/>
            <w:vAlign w:val="bottom"/>
          </w:tcPr>
          <w:p w14:paraId="22ADBAB7" w14:textId="77777777" w:rsidR="002E05AF" w:rsidRDefault="002E05AF"/>
        </w:tc>
        <w:tc>
          <w:tcPr>
            <w:tcW w:w="390" w:type="dxa"/>
            <w:shd w:val="clear" w:color="auto" w:fill="FFFFFF"/>
            <w:vAlign w:val="bottom"/>
          </w:tcPr>
          <w:p w14:paraId="7DE0C37C" w14:textId="77777777" w:rsidR="002E05AF" w:rsidRDefault="002E05AF"/>
        </w:tc>
        <w:tc>
          <w:tcPr>
            <w:tcW w:w="390" w:type="dxa"/>
            <w:shd w:val="clear" w:color="auto" w:fill="FFFFFF"/>
            <w:vAlign w:val="bottom"/>
          </w:tcPr>
          <w:p w14:paraId="32B8776A" w14:textId="77777777" w:rsidR="002E05AF" w:rsidRDefault="002E05AF"/>
        </w:tc>
        <w:tc>
          <w:tcPr>
            <w:tcW w:w="405" w:type="dxa"/>
            <w:shd w:val="clear" w:color="auto" w:fill="FFFFFF"/>
            <w:vAlign w:val="bottom"/>
          </w:tcPr>
          <w:p w14:paraId="69C9F1A6" w14:textId="77777777" w:rsidR="002E05AF" w:rsidRDefault="002E05AF"/>
        </w:tc>
        <w:tc>
          <w:tcPr>
            <w:tcW w:w="390" w:type="dxa"/>
            <w:shd w:val="clear" w:color="auto" w:fill="FFFFFF"/>
            <w:vAlign w:val="bottom"/>
          </w:tcPr>
          <w:p w14:paraId="03486CD6" w14:textId="77777777" w:rsidR="002E05AF" w:rsidRDefault="002E05AF"/>
        </w:tc>
        <w:tc>
          <w:tcPr>
            <w:tcW w:w="390" w:type="dxa"/>
            <w:shd w:val="clear" w:color="auto" w:fill="FFFFFF"/>
            <w:vAlign w:val="bottom"/>
          </w:tcPr>
          <w:p w14:paraId="0C840711" w14:textId="77777777" w:rsidR="002E05AF" w:rsidRDefault="002E05AF"/>
        </w:tc>
        <w:tc>
          <w:tcPr>
            <w:tcW w:w="390" w:type="dxa"/>
            <w:shd w:val="clear" w:color="auto" w:fill="FFFFFF"/>
            <w:vAlign w:val="bottom"/>
          </w:tcPr>
          <w:p w14:paraId="400FC8EE" w14:textId="77777777" w:rsidR="002E05AF" w:rsidRDefault="002E05AF"/>
        </w:tc>
        <w:tc>
          <w:tcPr>
            <w:tcW w:w="405" w:type="dxa"/>
            <w:shd w:val="clear" w:color="auto" w:fill="FFFFFF"/>
            <w:vAlign w:val="bottom"/>
          </w:tcPr>
          <w:p w14:paraId="389C344F" w14:textId="77777777" w:rsidR="002E05AF" w:rsidRDefault="002E05AF"/>
        </w:tc>
        <w:tc>
          <w:tcPr>
            <w:tcW w:w="390" w:type="dxa"/>
            <w:shd w:val="clear" w:color="auto" w:fill="FFFFFF"/>
            <w:vAlign w:val="bottom"/>
          </w:tcPr>
          <w:p w14:paraId="5B8F8DCB" w14:textId="77777777" w:rsidR="002E05AF" w:rsidRDefault="002E05AF"/>
        </w:tc>
        <w:tc>
          <w:tcPr>
            <w:tcW w:w="390" w:type="dxa"/>
            <w:shd w:val="clear" w:color="auto" w:fill="FFFFFF"/>
            <w:vAlign w:val="bottom"/>
          </w:tcPr>
          <w:p w14:paraId="2D3F8F72" w14:textId="77777777" w:rsidR="002E05AF" w:rsidRDefault="002E05AF"/>
        </w:tc>
        <w:tc>
          <w:tcPr>
            <w:tcW w:w="390" w:type="dxa"/>
            <w:shd w:val="clear" w:color="auto" w:fill="FFFFFF"/>
            <w:vAlign w:val="bottom"/>
          </w:tcPr>
          <w:p w14:paraId="7A6ED510" w14:textId="77777777" w:rsidR="002E05AF" w:rsidRDefault="002E05AF"/>
        </w:tc>
        <w:tc>
          <w:tcPr>
            <w:tcW w:w="405" w:type="dxa"/>
            <w:shd w:val="clear" w:color="auto" w:fill="FFFFFF"/>
            <w:vAlign w:val="bottom"/>
          </w:tcPr>
          <w:p w14:paraId="08F0C00D" w14:textId="77777777" w:rsidR="002E05AF" w:rsidRDefault="002E05AF"/>
        </w:tc>
        <w:tc>
          <w:tcPr>
            <w:tcW w:w="390" w:type="dxa"/>
            <w:shd w:val="clear" w:color="auto" w:fill="FFFFFF"/>
            <w:vAlign w:val="bottom"/>
          </w:tcPr>
          <w:p w14:paraId="1704624E" w14:textId="77777777" w:rsidR="002E05AF" w:rsidRDefault="002E05AF"/>
        </w:tc>
        <w:tc>
          <w:tcPr>
            <w:tcW w:w="390" w:type="dxa"/>
            <w:shd w:val="clear" w:color="auto" w:fill="FFFFFF"/>
            <w:vAlign w:val="bottom"/>
          </w:tcPr>
          <w:p w14:paraId="1E3C0AED" w14:textId="77777777" w:rsidR="002E05AF" w:rsidRDefault="002E05AF"/>
        </w:tc>
        <w:tc>
          <w:tcPr>
            <w:tcW w:w="390" w:type="dxa"/>
            <w:shd w:val="clear" w:color="auto" w:fill="FFFFFF"/>
            <w:vAlign w:val="bottom"/>
          </w:tcPr>
          <w:p w14:paraId="007BEF9B" w14:textId="77777777" w:rsidR="002E05AF" w:rsidRDefault="002E05AF"/>
        </w:tc>
        <w:tc>
          <w:tcPr>
            <w:tcW w:w="405" w:type="dxa"/>
            <w:shd w:val="clear" w:color="auto" w:fill="FFFFFF"/>
            <w:vAlign w:val="bottom"/>
          </w:tcPr>
          <w:p w14:paraId="2DA3C80E" w14:textId="77777777" w:rsidR="002E05AF" w:rsidRDefault="002E05AF"/>
        </w:tc>
      </w:tr>
      <w:tr w:rsidR="002E05AF" w14:paraId="514BB115" w14:textId="77777777">
        <w:trPr>
          <w:trHeight w:hRule="exact" w:val="315"/>
        </w:trPr>
        <w:tc>
          <w:tcPr>
            <w:tcW w:w="390" w:type="dxa"/>
            <w:shd w:val="clear" w:color="auto" w:fill="FFFFFF"/>
            <w:vAlign w:val="bottom"/>
          </w:tcPr>
          <w:p w14:paraId="1C607A97" w14:textId="77777777" w:rsidR="002E05AF" w:rsidRDefault="002E05AF"/>
        </w:tc>
        <w:tc>
          <w:tcPr>
            <w:tcW w:w="12600" w:type="dxa"/>
            <w:gridSpan w:val="33"/>
            <w:shd w:val="clear" w:color="auto" w:fill="FFFFFF"/>
            <w:vAlign w:val="center"/>
          </w:tcPr>
          <w:p w14:paraId="3C4BA761" w14:textId="77777777" w:rsidR="002E05AF" w:rsidRDefault="008B45FD">
            <w:pPr>
              <w:jc w:val="center"/>
            </w:pPr>
            <w:r>
              <w:rPr>
                <w:rFonts w:ascii="Times New Roman" w:hAnsi="Times New Roman"/>
                <w:sz w:val="24"/>
                <w:szCs w:val="24"/>
              </w:rPr>
              <w:t>Министерство науки и высшего образования Российской Федерации</w:t>
            </w:r>
          </w:p>
        </w:tc>
        <w:tc>
          <w:tcPr>
            <w:tcW w:w="405" w:type="dxa"/>
            <w:shd w:val="clear" w:color="auto" w:fill="FFFFFF"/>
            <w:vAlign w:val="bottom"/>
          </w:tcPr>
          <w:p w14:paraId="3D611ABE" w14:textId="77777777" w:rsidR="002E05AF" w:rsidRDefault="002E05AF"/>
        </w:tc>
      </w:tr>
      <w:tr w:rsidR="002E05AF" w14:paraId="2C49D869" w14:textId="77777777">
        <w:trPr>
          <w:trHeight w:hRule="exact" w:val="855"/>
        </w:trPr>
        <w:tc>
          <w:tcPr>
            <w:tcW w:w="390" w:type="dxa"/>
            <w:shd w:val="clear" w:color="auto" w:fill="FFFFFF"/>
            <w:vAlign w:val="bottom"/>
          </w:tcPr>
          <w:p w14:paraId="5FD54619" w14:textId="77777777" w:rsidR="002E05AF" w:rsidRDefault="002E05AF"/>
        </w:tc>
        <w:tc>
          <w:tcPr>
            <w:tcW w:w="405" w:type="dxa"/>
            <w:shd w:val="clear" w:color="auto" w:fill="FFFFFF"/>
            <w:vAlign w:val="center"/>
          </w:tcPr>
          <w:p w14:paraId="13EF1443" w14:textId="77777777" w:rsidR="002E05AF" w:rsidRDefault="002E05AF">
            <w:pPr>
              <w:jc w:val="center"/>
            </w:pPr>
          </w:p>
        </w:tc>
        <w:tc>
          <w:tcPr>
            <w:tcW w:w="390" w:type="dxa"/>
            <w:shd w:val="clear" w:color="auto" w:fill="FFFFFF"/>
            <w:vAlign w:val="center"/>
          </w:tcPr>
          <w:p w14:paraId="55E90663" w14:textId="77777777" w:rsidR="002E05AF" w:rsidRDefault="002E05AF">
            <w:pPr>
              <w:jc w:val="center"/>
            </w:pPr>
          </w:p>
        </w:tc>
        <w:tc>
          <w:tcPr>
            <w:tcW w:w="390" w:type="dxa"/>
            <w:shd w:val="clear" w:color="auto" w:fill="FFFFFF"/>
            <w:vAlign w:val="center"/>
          </w:tcPr>
          <w:p w14:paraId="67A6D8B5" w14:textId="77777777" w:rsidR="002E05AF" w:rsidRDefault="002E05AF">
            <w:pPr>
              <w:jc w:val="center"/>
            </w:pPr>
          </w:p>
        </w:tc>
        <w:tc>
          <w:tcPr>
            <w:tcW w:w="390" w:type="dxa"/>
            <w:shd w:val="clear" w:color="auto" w:fill="FFFFFF"/>
            <w:vAlign w:val="center"/>
          </w:tcPr>
          <w:p w14:paraId="06D4824E" w14:textId="77777777" w:rsidR="002E05AF" w:rsidRDefault="002E05AF">
            <w:pPr>
              <w:jc w:val="center"/>
            </w:pPr>
          </w:p>
        </w:tc>
        <w:tc>
          <w:tcPr>
            <w:tcW w:w="405" w:type="dxa"/>
            <w:shd w:val="clear" w:color="auto" w:fill="FFFFFF"/>
            <w:vAlign w:val="center"/>
          </w:tcPr>
          <w:p w14:paraId="2197A90E" w14:textId="77777777" w:rsidR="002E05AF" w:rsidRDefault="002E05AF">
            <w:pPr>
              <w:jc w:val="center"/>
            </w:pPr>
          </w:p>
        </w:tc>
        <w:tc>
          <w:tcPr>
            <w:tcW w:w="195" w:type="dxa"/>
            <w:shd w:val="clear" w:color="auto" w:fill="FFFFFF"/>
            <w:vAlign w:val="center"/>
          </w:tcPr>
          <w:p w14:paraId="523D32D6" w14:textId="77777777" w:rsidR="002E05AF" w:rsidRDefault="002E05AF">
            <w:pPr>
              <w:jc w:val="center"/>
            </w:pPr>
          </w:p>
        </w:tc>
        <w:tc>
          <w:tcPr>
            <w:tcW w:w="195" w:type="dxa"/>
            <w:shd w:val="clear" w:color="auto" w:fill="FFFFFF"/>
            <w:vAlign w:val="center"/>
          </w:tcPr>
          <w:p w14:paraId="10D410CA" w14:textId="77777777" w:rsidR="002E05AF" w:rsidRDefault="002E05AF">
            <w:pPr>
              <w:jc w:val="center"/>
            </w:pPr>
          </w:p>
        </w:tc>
        <w:tc>
          <w:tcPr>
            <w:tcW w:w="7875" w:type="dxa"/>
            <w:gridSpan w:val="20"/>
            <w:shd w:val="clear" w:color="auto" w:fill="FFFFFF"/>
            <w:vAlign w:val="center"/>
          </w:tcPr>
          <w:p w14:paraId="3294CF14" w14:textId="77777777" w:rsidR="002E05AF" w:rsidRDefault="008B45FD">
            <w:pPr>
              <w:jc w:val="center"/>
            </w:pPr>
            <w:r>
              <w:rPr>
                <w:rFonts w:ascii="Times New Roman" w:hAnsi="Times New Roman"/>
                <w:sz w:val="24"/>
                <w:szCs w:val="24"/>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tc>
        <w:tc>
          <w:tcPr>
            <w:tcW w:w="390" w:type="dxa"/>
            <w:shd w:val="clear" w:color="auto" w:fill="FFFFFF"/>
            <w:vAlign w:val="center"/>
          </w:tcPr>
          <w:p w14:paraId="11D906DD" w14:textId="77777777" w:rsidR="002E05AF" w:rsidRDefault="002E05AF">
            <w:pPr>
              <w:jc w:val="center"/>
            </w:pPr>
          </w:p>
        </w:tc>
        <w:tc>
          <w:tcPr>
            <w:tcW w:w="390" w:type="dxa"/>
            <w:shd w:val="clear" w:color="auto" w:fill="FFFFFF"/>
            <w:vAlign w:val="center"/>
          </w:tcPr>
          <w:p w14:paraId="4DE90288" w14:textId="77777777" w:rsidR="002E05AF" w:rsidRDefault="002E05AF">
            <w:pPr>
              <w:jc w:val="center"/>
            </w:pPr>
          </w:p>
        </w:tc>
        <w:tc>
          <w:tcPr>
            <w:tcW w:w="405" w:type="dxa"/>
            <w:shd w:val="clear" w:color="auto" w:fill="FFFFFF"/>
            <w:vAlign w:val="center"/>
          </w:tcPr>
          <w:p w14:paraId="7F1308B9" w14:textId="77777777" w:rsidR="002E05AF" w:rsidRDefault="002E05AF">
            <w:pPr>
              <w:jc w:val="center"/>
            </w:pPr>
          </w:p>
        </w:tc>
        <w:tc>
          <w:tcPr>
            <w:tcW w:w="390" w:type="dxa"/>
            <w:shd w:val="clear" w:color="auto" w:fill="FFFFFF"/>
            <w:vAlign w:val="center"/>
          </w:tcPr>
          <w:p w14:paraId="1842A1F0" w14:textId="77777777" w:rsidR="002E05AF" w:rsidRDefault="002E05AF">
            <w:pPr>
              <w:jc w:val="center"/>
            </w:pPr>
          </w:p>
        </w:tc>
        <w:tc>
          <w:tcPr>
            <w:tcW w:w="390" w:type="dxa"/>
            <w:shd w:val="clear" w:color="auto" w:fill="FFFFFF"/>
            <w:vAlign w:val="center"/>
          </w:tcPr>
          <w:p w14:paraId="4F4B2A0F" w14:textId="77777777" w:rsidR="002E05AF" w:rsidRDefault="002E05AF">
            <w:pPr>
              <w:jc w:val="center"/>
            </w:pPr>
          </w:p>
        </w:tc>
        <w:tc>
          <w:tcPr>
            <w:tcW w:w="390" w:type="dxa"/>
            <w:shd w:val="clear" w:color="auto" w:fill="FFFFFF"/>
            <w:vAlign w:val="center"/>
          </w:tcPr>
          <w:p w14:paraId="1199724B" w14:textId="77777777" w:rsidR="002E05AF" w:rsidRDefault="002E05AF">
            <w:pPr>
              <w:jc w:val="center"/>
            </w:pPr>
          </w:p>
        </w:tc>
        <w:tc>
          <w:tcPr>
            <w:tcW w:w="405" w:type="dxa"/>
            <w:shd w:val="clear" w:color="auto" w:fill="FFFFFF"/>
            <w:vAlign w:val="bottom"/>
          </w:tcPr>
          <w:p w14:paraId="46C26FDA" w14:textId="77777777" w:rsidR="002E05AF" w:rsidRDefault="002E05AF"/>
        </w:tc>
      </w:tr>
      <w:tr w:rsidR="002E05AF" w14:paraId="7D4D81E3" w14:textId="77777777">
        <w:trPr>
          <w:trHeight w:hRule="exact" w:val="315"/>
        </w:trPr>
        <w:tc>
          <w:tcPr>
            <w:tcW w:w="390" w:type="dxa"/>
            <w:shd w:val="clear" w:color="auto" w:fill="FFFFFF"/>
            <w:vAlign w:val="bottom"/>
          </w:tcPr>
          <w:p w14:paraId="2800024C" w14:textId="77777777" w:rsidR="002E05AF" w:rsidRDefault="002E05AF"/>
        </w:tc>
        <w:tc>
          <w:tcPr>
            <w:tcW w:w="12600" w:type="dxa"/>
            <w:gridSpan w:val="33"/>
            <w:vMerge w:val="restart"/>
            <w:shd w:val="clear" w:color="auto" w:fill="FFFFFF"/>
            <w:vAlign w:val="bottom"/>
          </w:tcPr>
          <w:p w14:paraId="2364E265" w14:textId="7E79BF47" w:rsidR="002E05AF" w:rsidRDefault="002E05AF"/>
        </w:tc>
        <w:tc>
          <w:tcPr>
            <w:tcW w:w="405" w:type="dxa"/>
            <w:shd w:val="clear" w:color="auto" w:fill="FFFFFF"/>
            <w:vAlign w:val="bottom"/>
          </w:tcPr>
          <w:p w14:paraId="704E0CCA" w14:textId="77777777" w:rsidR="002E05AF" w:rsidRDefault="002E05AF"/>
        </w:tc>
      </w:tr>
      <w:tr w:rsidR="002E05AF" w14:paraId="30FB20F7" w14:textId="77777777">
        <w:trPr>
          <w:trHeight w:hRule="exact" w:val="315"/>
        </w:trPr>
        <w:tc>
          <w:tcPr>
            <w:tcW w:w="390" w:type="dxa"/>
            <w:shd w:val="clear" w:color="auto" w:fill="FFFFFF"/>
            <w:vAlign w:val="bottom"/>
          </w:tcPr>
          <w:p w14:paraId="217CDFDF" w14:textId="77777777" w:rsidR="002E05AF" w:rsidRDefault="002E05AF"/>
        </w:tc>
        <w:tc>
          <w:tcPr>
            <w:tcW w:w="12600" w:type="dxa"/>
            <w:gridSpan w:val="33"/>
            <w:vMerge/>
            <w:shd w:val="clear" w:color="auto" w:fill="FFFFFF"/>
            <w:vAlign w:val="bottom"/>
          </w:tcPr>
          <w:p w14:paraId="4EA531F9" w14:textId="5AC29F81" w:rsidR="002E05AF" w:rsidRDefault="006B5DBD">
            <w:r>
              <w:rPr>
                <w:noProof/>
              </w:rPr>
              <mc:AlternateContent>
                <mc:Choice Requires="wps">
                  <w:drawing>
                    <wp:anchor distT="0" distB="0" distL="114300" distR="114300" simplePos="0" relativeHeight="251655680" behindDoc="0" locked="0" layoutInCell="1" allowOverlap="1" wp14:anchorId="4C45666D" wp14:editId="22420B92">
                      <wp:simplePos x="0" y="0"/>
                      <wp:positionH relativeFrom="leftMargin">
                        <wp:posOffset>3002280</wp:posOffset>
                      </wp:positionH>
                      <wp:positionV relativeFrom="topMargin">
                        <wp:posOffset>68580</wp:posOffset>
                      </wp:positionV>
                      <wp:extent cx="2030095" cy="1191895"/>
                      <wp:effectExtent l="1905" t="1905" r="0" b="0"/>
                      <wp:wrapNone/>
                      <wp:docPr id="201124546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095" cy="1191895"/>
                              </a:xfrm>
                              <a:prstGeom prst="rect">
                                <a:avLst/>
                              </a:prstGeom>
                              <a:blipFill dpi="0" rotWithShape="0">
                                <a:blip r:link="rId4"/>
                                <a:srcRect/>
                                <a:stretch>
                                  <a:fillRect/>
                                </a:stretch>
                              </a:blipFill>
                              <a:ln>
                                <a:noFill/>
                              </a:ln>
                              <a:extLst>
                                <a:ext uri="{91240B29-F687-4F45-9708-019B960494DF}">
                                  <a14:hiddenLine xmlns:a14="http://schemas.microsoft.com/office/drawing/2010/main" w="9525">
                                    <a:solidFill>
                                      <a:srgbClr val="66115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C2AF3" id="Rectangle 7" o:spid="_x0000_s1026" style="position:absolute;margin-left:236.4pt;margin-top:5.4pt;width:159.85pt;height:93.85pt;z-index:251655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" stroked="f" strokecolor="#615">
                      <v:fill r:id="rId7" recolor="t" type="frame"/>
                      <w10:wrap anchorx="margin" anchory="margin"/>
                    </v:rect>
                  </w:pict>
                </mc:Fallback>
              </mc:AlternateContent>
            </w:r>
          </w:p>
        </w:tc>
        <w:tc>
          <w:tcPr>
            <w:tcW w:w="405" w:type="dxa"/>
            <w:shd w:val="clear" w:color="auto" w:fill="FFFFFF"/>
            <w:vAlign w:val="bottom"/>
          </w:tcPr>
          <w:p w14:paraId="327AEDA2" w14:textId="77777777" w:rsidR="002E05AF" w:rsidRDefault="002E05AF"/>
        </w:tc>
      </w:tr>
      <w:tr w:rsidR="002E05AF" w14:paraId="4CEEFF6F" w14:textId="77777777">
        <w:trPr>
          <w:trHeight w:hRule="exact" w:val="315"/>
        </w:trPr>
        <w:tc>
          <w:tcPr>
            <w:tcW w:w="390" w:type="dxa"/>
            <w:shd w:val="clear" w:color="auto" w:fill="FFFFFF"/>
            <w:vAlign w:val="bottom"/>
          </w:tcPr>
          <w:p w14:paraId="2D2C77A7" w14:textId="77777777" w:rsidR="002E05AF" w:rsidRDefault="002E05AF"/>
        </w:tc>
        <w:tc>
          <w:tcPr>
            <w:tcW w:w="12600" w:type="dxa"/>
            <w:gridSpan w:val="33"/>
            <w:vMerge/>
            <w:shd w:val="clear" w:color="auto" w:fill="FFFFFF"/>
            <w:vAlign w:val="bottom"/>
          </w:tcPr>
          <w:p w14:paraId="1DF705EE" w14:textId="4CA8933D" w:rsidR="002E05AF" w:rsidRDefault="006B5DBD">
            <w:r>
              <w:rPr>
                <w:noProof/>
              </w:rPr>
              <mc:AlternateContent>
                <mc:Choice Requires="wps">
                  <w:drawing>
                    <wp:anchor distT="0" distB="0" distL="114300" distR="114300" simplePos="0" relativeHeight="251656704" behindDoc="0" locked="0" layoutInCell="1" allowOverlap="1" wp14:anchorId="1D774E13" wp14:editId="3553030B">
                      <wp:simplePos x="0" y="0"/>
                      <wp:positionH relativeFrom="leftMargin">
                        <wp:posOffset>3002280</wp:posOffset>
                      </wp:positionH>
                      <wp:positionV relativeFrom="topMargin">
                        <wp:posOffset>68580</wp:posOffset>
                      </wp:positionV>
                      <wp:extent cx="2030095" cy="1191895"/>
                      <wp:effectExtent l="1905" t="1905" r="0" b="0"/>
                      <wp:wrapNone/>
                      <wp:docPr id="8573204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095" cy="1191895"/>
                              </a:xfrm>
                              <a:prstGeom prst="rect">
                                <a:avLst/>
                              </a:prstGeom>
                              <a:blipFill dpi="0" rotWithShape="0">
                                <a:blip r:link="rId8"/>
                                <a:srcRect/>
                                <a:stretch>
                                  <a:fillRect/>
                                </a:stretch>
                              </a:blipFill>
                              <a:ln>
                                <a:noFill/>
                              </a:ln>
                              <a:extLst>
                                <a:ext uri="{91240B29-F687-4F45-9708-019B960494DF}">
                                  <a14:hiddenLine xmlns:a14="http://schemas.microsoft.com/office/drawing/2010/main" w="9525">
                                    <a:solidFill>
                                      <a:srgbClr val="66115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EAA1D" id="Rectangle 6" o:spid="_x0000_s1026" style="position:absolute;margin-left:236.4pt;margin-top:5.4pt;width:159.85pt;height:93.85pt;z-index:251656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" stroked="f" strokecolor="#615">
                      <v:fill r:id="rId9" recolor="t" type="frame"/>
                      <w10:wrap anchorx="margin" anchory="margin"/>
                    </v:rect>
                  </w:pict>
                </mc:Fallback>
              </mc:AlternateContent>
            </w:r>
          </w:p>
        </w:tc>
        <w:tc>
          <w:tcPr>
            <w:tcW w:w="405" w:type="dxa"/>
            <w:shd w:val="clear" w:color="auto" w:fill="FFFFFF"/>
            <w:vAlign w:val="bottom"/>
          </w:tcPr>
          <w:p w14:paraId="28AB4125" w14:textId="77777777" w:rsidR="002E05AF" w:rsidRDefault="002E05AF"/>
        </w:tc>
      </w:tr>
      <w:tr w:rsidR="002E05AF" w14:paraId="4A802B9B" w14:textId="77777777">
        <w:trPr>
          <w:trHeight w:hRule="exact" w:val="315"/>
        </w:trPr>
        <w:tc>
          <w:tcPr>
            <w:tcW w:w="390" w:type="dxa"/>
            <w:shd w:val="clear" w:color="auto" w:fill="FFFFFF"/>
            <w:vAlign w:val="bottom"/>
          </w:tcPr>
          <w:p w14:paraId="07CA1ABF" w14:textId="77777777" w:rsidR="002E05AF" w:rsidRDefault="002E05AF"/>
        </w:tc>
        <w:tc>
          <w:tcPr>
            <w:tcW w:w="12600" w:type="dxa"/>
            <w:gridSpan w:val="33"/>
            <w:vMerge/>
            <w:shd w:val="clear" w:color="auto" w:fill="FFFFFF"/>
            <w:vAlign w:val="bottom"/>
          </w:tcPr>
          <w:p w14:paraId="6F70C78F" w14:textId="219DC012" w:rsidR="002E05AF" w:rsidRDefault="006B5DBD">
            <w:r>
              <w:rPr>
                <w:noProof/>
              </w:rPr>
              <mc:AlternateContent>
                <mc:Choice Requires="wps">
                  <w:drawing>
                    <wp:anchor distT="0" distB="0" distL="114300" distR="114300" simplePos="0" relativeHeight="251657728" behindDoc="0" locked="0" layoutInCell="1" allowOverlap="1" wp14:anchorId="04FAE6A7" wp14:editId="25394877">
                      <wp:simplePos x="0" y="0"/>
                      <wp:positionH relativeFrom="leftMargin">
                        <wp:posOffset>3002280</wp:posOffset>
                      </wp:positionH>
                      <wp:positionV relativeFrom="topMargin">
                        <wp:posOffset>68580</wp:posOffset>
                      </wp:positionV>
                      <wp:extent cx="2030095" cy="1191895"/>
                      <wp:effectExtent l="1905" t="1905" r="0" b="0"/>
                      <wp:wrapNone/>
                      <wp:docPr id="10833311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095" cy="1191895"/>
                              </a:xfrm>
                              <a:prstGeom prst="rect">
                                <a:avLst/>
                              </a:prstGeom>
                              <a:blipFill dpi="0" rotWithShape="0">
                                <a:blip r:link="rId10"/>
                                <a:srcRect/>
                                <a:stretch>
                                  <a:fillRect/>
                                </a:stretch>
                              </a:blipFill>
                              <a:ln>
                                <a:noFill/>
                              </a:ln>
                              <a:extLst>
                                <a:ext uri="{91240B29-F687-4F45-9708-019B960494DF}">
                                  <a14:hiddenLine xmlns:a14="http://schemas.microsoft.com/office/drawing/2010/main" w="9525">
                                    <a:solidFill>
                                      <a:srgbClr val="66115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B8C19" id="Rectangle 5" o:spid="_x0000_s1026" style="position:absolute;margin-left:236.4pt;margin-top:5.4pt;width:159.85pt;height:93.85pt;z-index:251657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" stroked="f" strokecolor="#615">
                      <v:fill r:id="rId11" recolor="t" type="frame"/>
                      <w10:wrap anchorx="margin" anchory="margin"/>
                    </v:rect>
                  </w:pict>
                </mc:Fallback>
              </mc:AlternateContent>
            </w:r>
          </w:p>
        </w:tc>
        <w:tc>
          <w:tcPr>
            <w:tcW w:w="405" w:type="dxa"/>
            <w:shd w:val="clear" w:color="auto" w:fill="FFFFFF"/>
            <w:vAlign w:val="bottom"/>
          </w:tcPr>
          <w:p w14:paraId="54A49F4D" w14:textId="77777777" w:rsidR="002E05AF" w:rsidRDefault="002E05AF"/>
        </w:tc>
      </w:tr>
      <w:tr w:rsidR="002E05AF" w14:paraId="6CC78620" w14:textId="77777777">
        <w:trPr>
          <w:trHeight w:hRule="exact" w:val="315"/>
        </w:trPr>
        <w:tc>
          <w:tcPr>
            <w:tcW w:w="390" w:type="dxa"/>
            <w:shd w:val="clear" w:color="auto" w:fill="FFFFFF"/>
            <w:vAlign w:val="bottom"/>
          </w:tcPr>
          <w:p w14:paraId="3215C2F5" w14:textId="77777777" w:rsidR="002E05AF" w:rsidRDefault="002E05AF"/>
        </w:tc>
        <w:tc>
          <w:tcPr>
            <w:tcW w:w="12600" w:type="dxa"/>
            <w:gridSpan w:val="33"/>
            <w:vMerge/>
            <w:shd w:val="clear" w:color="auto" w:fill="FFFFFF"/>
            <w:vAlign w:val="bottom"/>
          </w:tcPr>
          <w:p w14:paraId="07E50F31" w14:textId="5EE9082B" w:rsidR="002E05AF" w:rsidRDefault="006B5DBD">
            <w:r>
              <w:rPr>
                <w:noProof/>
              </w:rPr>
              <mc:AlternateContent>
                <mc:Choice Requires="wps">
                  <w:drawing>
                    <wp:anchor distT="0" distB="0" distL="114300" distR="114300" simplePos="0" relativeHeight="251658752" behindDoc="0" locked="0" layoutInCell="1" allowOverlap="1" wp14:anchorId="286F4D8A" wp14:editId="46BD155A">
                      <wp:simplePos x="0" y="0"/>
                      <wp:positionH relativeFrom="leftMargin">
                        <wp:posOffset>3002280</wp:posOffset>
                      </wp:positionH>
                      <wp:positionV relativeFrom="topMargin">
                        <wp:posOffset>68580</wp:posOffset>
                      </wp:positionV>
                      <wp:extent cx="2030095" cy="1191895"/>
                      <wp:effectExtent l="1905" t="1905" r="0" b="0"/>
                      <wp:wrapNone/>
                      <wp:docPr id="6819533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095" cy="1191895"/>
                              </a:xfrm>
                              <a:prstGeom prst="rect">
                                <a:avLst/>
                              </a:prstGeom>
                              <a:blipFill dpi="0" rotWithShape="0">
                                <a:blip r:link="rId12"/>
                                <a:srcRect/>
                                <a:stretch>
                                  <a:fillRect/>
                                </a:stretch>
                              </a:blipFill>
                              <a:ln>
                                <a:noFill/>
                              </a:ln>
                              <a:extLst>
                                <a:ext uri="{91240B29-F687-4F45-9708-019B960494DF}">
                                  <a14:hiddenLine xmlns:a14="http://schemas.microsoft.com/office/drawing/2010/main" w="9525">
                                    <a:solidFill>
                                      <a:srgbClr val="66115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7F2C2" id="Rectangle 4" o:spid="_x0000_s1026" style="position:absolute;margin-left:236.4pt;margin-top:5.4pt;width:159.85pt;height:93.85pt;z-index:251658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" stroked="f" strokecolor="#615">
                      <v:fill r:id="rId13" recolor="t" type="frame"/>
                      <w10:wrap anchorx="margin" anchory="margin"/>
                    </v:rect>
                  </w:pict>
                </mc:Fallback>
              </mc:AlternateContent>
            </w:r>
          </w:p>
        </w:tc>
        <w:tc>
          <w:tcPr>
            <w:tcW w:w="405" w:type="dxa"/>
            <w:shd w:val="clear" w:color="auto" w:fill="FFFFFF"/>
            <w:vAlign w:val="bottom"/>
          </w:tcPr>
          <w:p w14:paraId="79848AA3" w14:textId="77777777" w:rsidR="002E05AF" w:rsidRDefault="002E05AF"/>
        </w:tc>
      </w:tr>
      <w:tr w:rsidR="002E05AF" w14:paraId="207EDA65" w14:textId="77777777">
        <w:trPr>
          <w:trHeight w:hRule="exact" w:val="315"/>
        </w:trPr>
        <w:tc>
          <w:tcPr>
            <w:tcW w:w="390" w:type="dxa"/>
            <w:shd w:val="clear" w:color="auto" w:fill="FFFFFF"/>
            <w:vAlign w:val="bottom"/>
          </w:tcPr>
          <w:p w14:paraId="3D715DA8" w14:textId="77777777" w:rsidR="002E05AF" w:rsidRDefault="002E05AF"/>
        </w:tc>
        <w:tc>
          <w:tcPr>
            <w:tcW w:w="12600" w:type="dxa"/>
            <w:gridSpan w:val="33"/>
            <w:vMerge/>
            <w:shd w:val="clear" w:color="auto" w:fill="FFFFFF"/>
            <w:vAlign w:val="bottom"/>
          </w:tcPr>
          <w:p w14:paraId="4122BC64" w14:textId="4B64E515" w:rsidR="002E05AF" w:rsidRDefault="006B5DBD">
            <w:r>
              <w:rPr>
                <w:noProof/>
              </w:rPr>
              <mc:AlternateContent>
                <mc:Choice Requires="wps">
                  <w:drawing>
                    <wp:anchor distT="0" distB="0" distL="114300" distR="114300" simplePos="0" relativeHeight="251659776" behindDoc="0" locked="0" layoutInCell="1" allowOverlap="1" wp14:anchorId="50FE7BCD" wp14:editId="3EA7EE11">
                      <wp:simplePos x="0" y="0"/>
                      <wp:positionH relativeFrom="leftMargin">
                        <wp:posOffset>3002280</wp:posOffset>
                      </wp:positionH>
                      <wp:positionV relativeFrom="topMargin">
                        <wp:posOffset>68580</wp:posOffset>
                      </wp:positionV>
                      <wp:extent cx="2030095" cy="1191895"/>
                      <wp:effectExtent l="1905" t="1905" r="0" b="0"/>
                      <wp:wrapNone/>
                      <wp:docPr id="897260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095" cy="1191895"/>
                              </a:xfrm>
                              <a:prstGeom prst="rect">
                                <a:avLst/>
                              </a:prstGeom>
                              <a:blipFill dpi="0" rotWithShape="0">
                                <a:blip r:link="rId14"/>
                                <a:srcRect/>
                                <a:stretch>
                                  <a:fillRect/>
                                </a:stretch>
                              </a:blipFill>
                              <a:ln>
                                <a:noFill/>
                              </a:ln>
                              <a:extLst>
                                <a:ext uri="{91240B29-F687-4F45-9708-019B960494DF}">
                                  <a14:hiddenLine xmlns:a14="http://schemas.microsoft.com/office/drawing/2010/main" w="9525">
                                    <a:solidFill>
                                      <a:srgbClr val="66115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3426E" id="Rectangle 3" o:spid="_x0000_s1026" style="position:absolute;margin-left:236.4pt;margin-top:5.4pt;width:159.85pt;height:93.85pt;z-index:251659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" stroked="f" strokecolor="#615">
                      <v:fill r:id="rId15" recolor="t" type="frame"/>
                      <w10:wrap anchorx="margin" anchory="margin"/>
                    </v:rect>
                  </w:pict>
                </mc:Fallback>
              </mc:AlternateContent>
            </w:r>
          </w:p>
        </w:tc>
        <w:tc>
          <w:tcPr>
            <w:tcW w:w="405" w:type="dxa"/>
            <w:shd w:val="clear" w:color="auto" w:fill="FFFFFF"/>
            <w:vAlign w:val="bottom"/>
          </w:tcPr>
          <w:p w14:paraId="6CA2114E" w14:textId="77777777" w:rsidR="002E05AF" w:rsidRDefault="002E05AF"/>
        </w:tc>
      </w:tr>
      <w:tr w:rsidR="002E05AF" w14:paraId="0632AD12" w14:textId="77777777">
        <w:trPr>
          <w:trHeight w:hRule="exact" w:val="315"/>
        </w:trPr>
        <w:tc>
          <w:tcPr>
            <w:tcW w:w="390" w:type="dxa"/>
            <w:shd w:val="clear" w:color="auto" w:fill="FFFFFF"/>
            <w:vAlign w:val="bottom"/>
          </w:tcPr>
          <w:p w14:paraId="3D8D0E50" w14:textId="77777777" w:rsidR="002E05AF" w:rsidRDefault="002E05AF"/>
        </w:tc>
        <w:tc>
          <w:tcPr>
            <w:tcW w:w="12600" w:type="dxa"/>
            <w:gridSpan w:val="33"/>
            <w:vMerge/>
            <w:shd w:val="clear" w:color="auto" w:fill="FFFFFF"/>
            <w:vAlign w:val="bottom"/>
          </w:tcPr>
          <w:p w14:paraId="676AE0B0" w14:textId="6ACF58A6" w:rsidR="002E05AF" w:rsidRDefault="006B5DBD">
            <w:r>
              <w:rPr>
                <w:noProof/>
              </w:rPr>
              <mc:AlternateContent>
                <mc:Choice Requires="wps">
                  <w:drawing>
                    <wp:anchor distT="0" distB="0" distL="114300" distR="114300" simplePos="0" relativeHeight="251660800" behindDoc="0" locked="0" layoutInCell="1" allowOverlap="1" wp14:anchorId="4DE04B0D" wp14:editId="61112BEF">
                      <wp:simplePos x="0" y="0"/>
                      <wp:positionH relativeFrom="leftMargin">
                        <wp:posOffset>3002280</wp:posOffset>
                      </wp:positionH>
                      <wp:positionV relativeFrom="topMargin">
                        <wp:posOffset>68580</wp:posOffset>
                      </wp:positionV>
                      <wp:extent cx="2030095" cy="1191895"/>
                      <wp:effectExtent l="1905" t="1905" r="0" b="0"/>
                      <wp:wrapNone/>
                      <wp:docPr id="174995036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095" cy="1191895"/>
                              </a:xfrm>
                              <a:prstGeom prst="rect">
                                <a:avLst/>
                              </a:prstGeom>
                              <a:blipFill dpi="0" rotWithShape="0">
                                <a:blip r:link="rId16"/>
                                <a:srcRect/>
                                <a:stretch>
                                  <a:fillRect/>
                                </a:stretch>
                              </a:blipFill>
                              <a:ln>
                                <a:noFill/>
                              </a:ln>
                              <a:extLst>
                                <a:ext uri="{91240B29-F687-4F45-9708-019B960494DF}">
                                  <a14:hiddenLine xmlns:a14="http://schemas.microsoft.com/office/drawing/2010/main" w="9525">
                                    <a:solidFill>
                                      <a:srgbClr val="66115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489A6" id="Rectangle 2" o:spid="_x0000_s1026" style="position:absolute;margin-left:236.4pt;margin-top:5.4pt;width:159.85pt;height:93.85pt;z-index:25166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" stroked="f" strokecolor="#615">
                      <v:fill r:id="rId17" recolor="t" type="frame"/>
                      <w10:wrap anchorx="margin" anchory="margin"/>
                    </v:rect>
                  </w:pict>
                </mc:Fallback>
              </mc:AlternateContent>
            </w:r>
          </w:p>
        </w:tc>
        <w:tc>
          <w:tcPr>
            <w:tcW w:w="405" w:type="dxa"/>
            <w:shd w:val="clear" w:color="auto" w:fill="FFFFFF"/>
            <w:vAlign w:val="bottom"/>
          </w:tcPr>
          <w:p w14:paraId="0A3AA0AC" w14:textId="77777777" w:rsidR="002E05AF" w:rsidRDefault="002E05AF"/>
        </w:tc>
      </w:tr>
      <w:tr w:rsidR="002E05AF" w14:paraId="7C55CAE3" w14:textId="77777777">
        <w:trPr>
          <w:trHeight w:hRule="exact" w:val="315"/>
        </w:trPr>
        <w:tc>
          <w:tcPr>
            <w:tcW w:w="390" w:type="dxa"/>
            <w:shd w:val="clear" w:color="auto" w:fill="FFFFFF"/>
            <w:vAlign w:val="bottom"/>
          </w:tcPr>
          <w:p w14:paraId="6126430F" w14:textId="77777777" w:rsidR="002E05AF" w:rsidRDefault="002E05AF"/>
        </w:tc>
        <w:tc>
          <w:tcPr>
            <w:tcW w:w="6300" w:type="dxa"/>
            <w:gridSpan w:val="17"/>
            <w:shd w:val="clear" w:color="auto" w:fill="FFFFFF"/>
            <w:vAlign w:val="center"/>
          </w:tcPr>
          <w:p w14:paraId="13E78725" w14:textId="77777777" w:rsidR="002E05AF" w:rsidRDefault="002E05AF">
            <w:pPr>
              <w:jc w:val="center"/>
            </w:pPr>
          </w:p>
        </w:tc>
        <w:tc>
          <w:tcPr>
            <w:tcW w:w="6300" w:type="dxa"/>
            <w:gridSpan w:val="16"/>
            <w:shd w:val="clear" w:color="auto" w:fill="FFFFFF"/>
            <w:vAlign w:val="center"/>
          </w:tcPr>
          <w:p w14:paraId="3438511C" w14:textId="77777777" w:rsidR="002E05AF" w:rsidRDefault="008B45FD">
            <w:pPr>
              <w:jc w:val="center"/>
            </w:pPr>
            <w:r>
              <w:rPr>
                <w:rFonts w:ascii="Times New Roman" w:hAnsi="Times New Roman"/>
                <w:b/>
                <w:sz w:val="24"/>
                <w:szCs w:val="24"/>
              </w:rPr>
              <w:t>«УТВЕРЖДАЮ»</w:t>
            </w:r>
          </w:p>
        </w:tc>
        <w:tc>
          <w:tcPr>
            <w:tcW w:w="405" w:type="dxa"/>
            <w:shd w:val="clear" w:color="auto" w:fill="FFFFFF"/>
            <w:vAlign w:val="bottom"/>
          </w:tcPr>
          <w:p w14:paraId="6F8C81A0" w14:textId="77777777" w:rsidR="002E05AF" w:rsidRDefault="002E05AF"/>
        </w:tc>
      </w:tr>
      <w:tr w:rsidR="002E05AF" w14:paraId="4D1E3B2B" w14:textId="77777777">
        <w:trPr>
          <w:trHeight w:hRule="exact" w:val="315"/>
        </w:trPr>
        <w:tc>
          <w:tcPr>
            <w:tcW w:w="390" w:type="dxa"/>
            <w:shd w:val="clear" w:color="auto" w:fill="FFFFFF"/>
            <w:vAlign w:val="bottom"/>
          </w:tcPr>
          <w:p w14:paraId="025558BC" w14:textId="77777777" w:rsidR="002E05AF" w:rsidRDefault="002E05AF"/>
        </w:tc>
        <w:tc>
          <w:tcPr>
            <w:tcW w:w="6300" w:type="dxa"/>
            <w:gridSpan w:val="17"/>
            <w:shd w:val="clear" w:color="auto" w:fill="FFFFFF"/>
            <w:vAlign w:val="bottom"/>
          </w:tcPr>
          <w:p w14:paraId="1F39D7ED" w14:textId="77777777" w:rsidR="002E05AF" w:rsidRDefault="002E05AF">
            <w:pPr>
              <w:jc w:val="center"/>
            </w:pPr>
          </w:p>
        </w:tc>
        <w:tc>
          <w:tcPr>
            <w:tcW w:w="6300" w:type="dxa"/>
            <w:gridSpan w:val="16"/>
            <w:shd w:val="clear" w:color="auto" w:fill="FFFFFF"/>
            <w:vAlign w:val="bottom"/>
          </w:tcPr>
          <w:p w14:paraId="091D5859" w14:textId="77777777" w:rsidR="002E05AF" w:rsidRDefault="002E05AF">
            <w:pPr>
              <w:jc w:val="center"/>
            </w:pPr>
          </w:p>
        </w:tc>
        <w:tc>
          <w:tcPr>
            <w:tcW w:w="405" w:type="dxa"/>
            <w:shd w:val="clear" w:color="auto" w:fill="FFFFFF"/>
            <w:vAlign w:val="bottom"/>
          </w:tcPr>
          <w:p w14:paraId="45D3101E" w14:textId="77777777" w:rsidR="002E05AF" w:rsidRDefault="002E05AF"/>
        </w:tc>
      </w:tr>
      <w:tr w:rsidR="002E05AF" w14:paraId="27ECC2F7" w14:textId="77777777">
        <w:trPr>
          <w:trHeight w:hRule="exact" w:val="315"/>
        </w:trPr>
        <w:tc>
          <w:tcPr>
            <w:tcW w:w="390" w:type="dxa"/>
            <w:shd w:val="clear" w:color="auto" w:fill="FFFFFF"/>
            <w:vAlign w:val="bottom"/>
          </w:tcPr>
          <w:p w14:paraId="1BD0CC85" w14:textId="77777777" w:rsidR="002E05AF" w:rsidRDefault="002E05AF"/>
        </w:tc>
        <w:tc>
          <w:tcPr>
            <w:tcW w:w="6300" w:type="dxa"/>
            <w:gridSpan w:val="17"/>
            <w:shd w:val="clear" w:color="auto" w:fill="FFFFFF"/>
            <w:vAlign w:val="bottom"/>
          </w:tcPr>
          <w:p w14:paraId="3442D35F" w14:textId="77777777" w:rsidR="002E05AF" w:rsidRDefault="002E05AF">
            <w:pPr>
              <w:jc w:val="center"/>
            </w:pPr>
          </w:p>
        </w:tc>
        <w:tc>
          <w:tcPr>
            <w:tcW w:w="6300" w:type="dxa"/>
            <w:gridSpan w:val="16"/>
            <w:shd w:val="clear" w:color="auto" w:fill="FFFFFF"/>
            <w:vAlign w:val="bottom"/>
          </w:tcPr>
          <w:p w14:paraId="02B3C12D" w14:textId="77777777" w:rsidR="002E05AF" w:rsidRDefault="008B45FD">
            <w:pPr>
              <w:jc w:val="center"/>
            </w:pPr>
            <w:r>
              <w:rPr>
                <w:rFonts w:ascii="Times New Roman" w:hAnsi="Times New Roman"/>
                <w:sz w:val="24"/>
                <w:szCs w:val="24"/>
              </w:rPr>
              <w:t>________________________________________________________________</w:t>
            </w:r>
          </w:p>
        </w:tc>
        <w:tc>
          <w:tcPr>
            <w:tcW w:w="405" w:type="dxa"/>
            <w:shd w:val="clear" w:color="auto" w:fill="FFFFFF"/>
            <w:vAlign w:val="bottom"/>
          </w:tcPr>
          <w:p w14:paraId="450690C6" w14:textId="77777777" w:rsidR="002E05AF" w:rsidRDefault="002E05AF"/>
        </w:tc>
      </w:tr>
      <w:tr w:rsidR="002E05AF" w14:paraId="081F3527" w14:textId="77777777">
        <w:trPr>
          <w:trHeight w:hRule="exact" w:val="315"/>
        </w:trPr>
        <w:tc>
          <w:tcPr>
            <w:tcW w:w="390" w:type="dxa"/>
            <w:shd w:val="clear" w:color="auto" w:fill="FFFFFF"/>
            <w:vAlign w:val="bottom"/>
          </w:tcPr>
          <w:p w14:paraId="41004FB4" w14:textId="77777777" w:rsidR="002E05AF" w:rsidRDefault="002E05AF"/>
        </w:tc>
        <w:tc>
          <w:tcPr>
            <w:tcW w:w="6300" w:type="dxa"/>
            <w:gridSpan w:val="17"/>
            <w:shd w:val="clear" w:color="auto" w:fill="FFFFFF"/>
          </w:tcPr>
          <w:p w14:paraId="43FE7B4A" w14:textId="77777777" w:rsidR="002E05AF" w:rsidRDefault="002E05AF">
            <w:pPr>
              <w:jc w:val="center"/>
            </w:pPr>
          </w:p>
        </w:tc>
        <w:tc>
          <w:tcPr>
            <w:tcW w:w="6300" w:type="dxa"/>
            <w:gridSpan w:val="16"/>
            <w:shd w:val="clear" w:color="auto" w:fill="FFFFFF"/>
          </w:tcPr>
          <w:p w14:paraId="14CCA9FD" w14:textId="77777777" w:rsidR="002E05AF" w:rsidRDefault="008B45FD">
            <w:pPr>
              <w:jc w:val="center"/>
            </w:pPr>
            <w:r>
              <w:rPr>
                <w:rFonts w:ascii="Times New Roman" w:hAnsi="Times New Roman"/>
                <w:color w:val="999999"/>
                <w:sz w:val="24"/>
                <w:szCs w:val="24"/>
              </w:rPr>
              <w:t>подразделение</w:t>
            </w:r>
          </w:p>
        </w:tc>
        <w:tc>
          <w:tcPr>
            <w:tcW w:w="405" w:type="dxa"/>
            <w:shd w:val="clear" w:color="auto" w:fill="FFFFFF"/>
            <w:vAlign w:val="bottom"/>
          </w:tcPr>
          <w:p w14:paraId="0AA21C2A" w14:textId="77777777" w:rsidR="002E05AF" w:rsidRDefault="002E05AF"/>
        </w:tc>
      </w:tr>
      <w:tr w:rsidR="002E05AF" w14:paraId="5CE6E90C" w14:textId="77777777">
        <w:trPr>
          <w:trHeight w:hRule="exact" w:val="315"/>
        </w:trPr>
        <w:tc>
          <w:tcPr>
            <w:tcW w:w="390" w:type="dxa"/>
            <w:shd w:val="clear" w:color="auto" w:fill="FFFFFF"/>
            <w:vAlign w:val="bottom"/>
          </w:tcPr>
          <w:p w14:paraId="3046CDFE" w14:textId="77777777" w:rsidR="002E05AF" w:rsidRDefault="002E05AF"/>
        </w:tc>
        <w:tc>
          <w:tcPr>
            <w:tcW w:w="6300" w:type="dxa"/>
            <w:gridSpan w:val="17"/>
            <w:shd w:val="clear" w:color="auto" w:fill="FFFFFF"/>
            <w:vAlign w:val="bottom"/>
          </w:tcPr>
          <w:p w14:paraId="2759654A" w14:textId="77777777" w:rsidR="002E05AF" w:rsidRDefault="002E05AF">
            <w:pPr>
              <w:jc w:val="center"/>
            </w:pPr>
          </w:p>
        </w:tc>
        <w:tc>
          <w:tcPr>
            <w:tcW w:w="6300" w:type="dxa"/>
            <w:gridSpan w:val="16"/>
            <w:shd w:val="clear" w:color="auto" w:fill="FFFFFF"/>
            <w:vAlign w:val="bottom"/>
          </w:tcPr>
          <w:p w14:paraId="2B8F7D75" w14:textId="77777777" w:rsidR="002E05AF" w:rsidRDefault="008B45FD">
            <w:pPr>
              <w:jc w:val="center"/>
            </w:pPr>
            <w:r>
              <w:rPr>
                <w:rFonts w:ascii="Times New Roman" w:hAnsi="Times New Roman"/>
                <w:sz w:val="24"/>
                <w:szCs w:val="24"/>
              </w:rPr>
              <w:t>________________________________________________________________</w:t>
            </w:r>
          </w:p>
        </w:tc>
        <w:tc>
          <w:tcPr>
            <w:tcW w:w="405" w:type="dxa"/>
            <w:shd w:val="clear" w:color="auto" w:fill="FFFFFF"/>
            <w:vAlign w:val="bottom"/>
          </w:tcPr>
          <w:p w14:paraId="3ACCC679" w14:textId="77777777" w:rsidR="002E05AF" w:rsidRDefault="002E05AF"/>
        </w:tc>
      </w:tr>
      <w:tr w:rsidR="002E05AF" w14:paraId="537D99CC" w14:textId="77777777">
        <w:trPr>
          <w:trHeight w:hRule="exact" w:val="315"/>
        </w:trPr>
        <w:tc>
          <w:tcPr>
            <w:tcW w:w="390" w:type="dxa"/>
            <w:shd w:val="clear" w:color="auto" w:fill="FFFFFF"/>
            <w:vAlign w:val="bottom"/>
          </w:tcPr>
          <w:p w14:paraId="21874A14" w14:textId="77777777" w:rsidR="002E05AF" w:rsidRDefault="002E05AF"/>
        </w:tc>
        <w:tc>
          <w:tcPr>
            <w:tcW w:w="6300" w:type="dxa"/>
            <w:gridSpan w:val="17"/>
            <w:shd w:val="clear" w:color="auto" w:fill="FFFFFF"/>
          </w:tcPr>
          <w:p w14:paraId="5E319723" w14:textId="77777777" w:rsidR="002E05AF" w:rsidRDefault="002E05AF">
            <w:pPr>
              <w:jc w:val="center"/>
            </w:pPr>
          </w:p>
        </w:tc>
        <w:tc>
          <w:tcPr>
            <w:tcW w:w="6300" w:type="dxa"/>
            <w:gridSpan w:val="16"/>
            <w:shd w:val="clear" w:color="auto" w:fill="FFFFFF"/>
          </w:tcPr>
          <w:p w14:paraId="2F800A8F" w14:textId="77777777" w:rsidR="002E05AF" w:rsidRDefault="008B45FD">
            <w:pPr>
              <w:jc w:val="center"/>
            </w:pPr>
            <w:r>
              <w:rPr>
                <w:rFonts w:ascii="Times New Roman" w:hAnsi="Times New Roman"/>
                <w:color w:val="999999"/>
                <w:sz w:val="24"/>
                <w:szCs w:val="24"/>
              </w:rPr>
              <w:t>должность</w:t>
            </w:r>
          </w:p>
        </w:tc>
        <w:tc>
          <w:tcPr>
            <w:tcW w:w="405" w:type="dxa"/>
            <w:shd w:val="clear" w:color="auto" w:fill="FFFFFF"/>
            <w:vAlign w:val="bottom"/>
          </w:tcPr>
          <w:p w14:paraId="5E21D88E" w14:textId="77777777" w:rsidR="002E05AF" w:rsidRDefault="002E05AF"/>
        </w:tc>
      </w:tr>
      <w:tr w:rsidR="002E05AF" w14:paraId="44645972" w14:textId="77777777">
        <w:trPr>
          <w:trHeight w:hRule="exact" w:val="315"/>
        </w:trPr>
        <w:tc>
          <w:tcPr>
            <w:tcW w:w="390" w:type="dxa"/>
            <w:shd w:val="clear" w:color="auto" w:fill="FFFFFF"/>
            <w:vAlign w:val="bottom"/>
          </w:tcPr>
          <w:p w14:paraId="14821BA0" w14:textId="77777777" w:rsidR="002E05AF" w:rsidRDefault="002E05AF"/>
        </w:tc>
        <w:tc>
          <w:tcPr>
            <w:tcW w:w="6300" w:type="dxa"/>
            <w:gridSpan w:val="17"/>
            <w:shd w:val="clear" w:color="auto" w:fill="FFFFFF"/>
            <w:vAlign w:val="bottom"/>
          </w:tcPr>
          <w:p w14:paraId="5E6A8DE8" w14:textId="77777777" w:rsidR="002E05AF" w:rsidRDefault="002E05AF">
            <w:pPr>
              <w:jc w:val="center"/>
            </w:pPr>
          </w:p>
        </w:tc>
        <w:tc>
          <w:tcPr>
            <w:tcW w:w="6300" w:type="dxa"/>
            <w:gridSpan w:val="16"/>
            <w:shd w:val="clear" w:color="auto" w:fill="FFFFFF"/>
            <w:vAlign w:val="bottom"/>
          </w:tcPr>
          <w:p w14:paraId="38D2F3BE" w14:textId="77777777" w:rsidR="002E05AF" w:rsidRDefault="008B45FD">
            <w:pPr>
              <w:jc w:val="center"/>
            </w:pPr>
            <w:r>
              <w:rPr>
                <w:rFonts w:ascii="Times New Roman" w:hAnsi="Times New Roman"/>
                <w:sz w:val="24"/>
                <w:szCs w:val="24"/>
              </w:rPr>
              <w:t>________________________________________________________________</w:t>
            </w:r>
          </w:p>
        </w:tc>
        <w:tc>
          <w:tcPr>
            <w:tcW w:w="405" w:type="dxa"/>
            <w:shd w:val="clear" w:color="auto" w:fill="FFFFFF"/>
            <w:vAlign w:val="bottom"/>
          </w:tcPr>
          <w:p w14:paraId="0FDDA089" w14:textId="77777777" w:rsidR="002E05AF" w:rsidRDefault="002E05AF"/>
        </w:tc>
      </w:tr>
      <w:tr w:rsidR="002E05AF" w14:paraId="1B826CA7" w14:textId="77777777">
        <w:trPr>
          <w:trHeight w:hRule="exact" w:val="315"/>
        </w:trPr>
        <w:tc>
          <w:tcPr>
            <w:tcW w:w="390" w:type="dxa"/>
            <w:shd w:val="clear" w:color="auto" w:fill="FFFFFF"/>
            <w:vAlign w:val="bottom"/>
          </w:tcPr>
          <w:p w14:paraId="58C854A9" w14:textId="77777777" w:rsidR="002E05AF" w:rsidRDefault="002E05AF"/>
        </w:tc>
        <w:tc>
          <w:tcPr>
            <w:tcW w:w="6300" w:type="dxa"/>
            <w:gridSpan w:val="17"/>
            <w:shd w:val="clear" w:color="auto" w:fill="FFFFFF"/>
          </w:tcPr>
          <w:p w14:paraId="1864C6F7" w14:textId="77777777" w:rsidR="002E05AF" w:rsidRDefault="002E05AF">
            <w:pPr>
              <w:jc w:val="center"/>
            </w:pPr>
          </w:p>
        </w:tc>
        <w:tc>
          <w:tcPr>
            <w:tcW w:w="6300" w:type="dxa"/>
            <w:gridSpan w:val="16"/>
            <w:shd w:val="clear" w:color="auto" w:fill="FFFFFF"/>
          </w:tcPr>
          <w:p w14:paraId="6D31B6F6" w14:textId="77777777" w:rsidR="002E05AF" w:rsidRDefault="008B45FD">
            <w:pPr>
              <w:jc w:val="center"/>
            </w:pPr>
            <w:r>
              <w:rPr>
                <w:rFonts w:ascii="Times New Roman" w:hAnsi="Times New Roman"/>
                <w:color w:val="999999"/>
                <w:sz w:val="24"/>
                <w:szCs w:val="24"/>
              </w:rPr>
              <w:t>подпись                                                                       ФИО</w:t>
            </w:r>
          </w:p>
        </w:tc>
        <w:tc>
          <w:tcPr>
            <w:tcW w:w="405" w:type="dxa"/>
            <w:shd w:val="clear" w:color="auto" w:fill="FFFFFF"/>
            <w:vAlign w:val="bottom"/>
          </w:tcPr>
          <w:p w14:paraId="2744F547" w14:textId="77777777" w:rsidR="002E05AF" w:rsidRDefault="002E05AF"/>
        </w:tc>
      </w:tr>
      <w:tr w:rsidR="002E05AF" w14:paraId="6CADD953" w14:textId="77777777">
        <w:trPr>
          <w:trHeight w:hRule="exact" w:val="315"/>
        </w:trPr>
        <w:tc>
          <w:tcPr>
            <w:tcW w:w="390" w:type="dxa"/>
            <w:shd w:val="clear" w:color="auto" w:fill="FFFFFF"/>
            <w:vAlign w:val="bottom"/>
          </w:tcPr>
          <w:p w14:paraId="758EFD8F" w14:textId="77777777" w:rsidR="002E05AF" w:rsidRDefault="002E05AF"/>
        </w:tc>
        <w:tc>
          <w:tcPr>
            <w:tcW w:w="6300" w:type="dxa"/>
            <w:gridSpan w:val="17"/>
            <w:shd w:val="clear" w:color="auto" w:fill="FFFFFF"/>
            <w:vAlign w:val="bottom"/>
          </w:tcPr>
          <w:p w14:paraId="09A24E50" w14:textId="77777777" w:rsidR="002E05AF" w:rsidRDefault="002E05AF">
            <w:pPr>
              <w:jc w:val="center"/>
            </w:pPr>
          </w:p>
        </w:tc>
        <w:tc>
          <w:tcPr>
            <w:tcW w:w="6300" w:type="dxa"/>
            <w:gridSpan w:val="16"/>
            <w:shd w:val="clear" w:color="auto" w:fill="FFFFFF"/>
            <w:vAlign w:val="bottom"/>
          </w:tcPr>
          <w:p w14:paraId="32A3142D" w14:textId="77777777" w:rsidR="002E05AF" w:rsidRDefault="008B45FD">
            <w:pPr>
              <w:jc w:val="center"/>
            </w:pPr>
            <w:r>
              <w:rPr>
                <w:rFonts w:ascii="Times New Roman" w:hAnsi="Times New Roman"/>
                <w:sz w:val="24"/>
                <w:szCs w:val="24"/>
              </w:rPr>
              <w:t>«__</w:t>
            </w:r>
            <w:proofErr w:type="gramStart"/>
            <w:r>
              <w:rPr>
                <w:rFonts w:ascii="Times New Roman" w:hAnsi="Times New Roman"/>
                <w:sz w:val="24"/>
                <w:szCs w:val="24"/>
              </w:rPr>
              <w:t>_»_</w:t>
            </w:r>
            <w:proofErr w:type="gramEnd"/>
            <w:r>
              <w:rPr>
                <w:rFonts w:ascii="Times New Roman" w:hAnsi="Times New Roman"/>
                <w:sz w:val="24"/>
                <w:szCs w:val="24"/>
              </w:rPr>
              <w:t>________________ 20__г.</w:t>
            </w:r>
          </w:p>
        </w:tc>
        <w:tc>
          <w:tcPr>
            <w:tcW w:w="405" w:type="dxa"/>
            <w:shd w:val="clear" w:color="auto" w:fill="FFFFFF"/>
            <w:vAlign w:val="bottom"/>
          </w:tcPr>
          <w:p w14:paraId="3549D645" w14:textId="77777777" w:rsidR="002E05AF" w:rsidRDefault="002E05AF"/>
        </w:tc>
      </w:tr>
      <w:tr w:rsidR="008B45FD" w14:paraId="2F88AB60" w14:textId="77777777">
        <w:trPr>
          <w:trHeight w:hRule="exact" w:val="315"/>
        </w:trPr>
        <w:tc>
          <w:tcPr>
            <w:tcW w:w="390" w:type="dxa"/>
            <w:shd w:val="clear" w:color="auto" w:fill="FFFFFF"/>
            <w:vAlign w:val="bottom"/>
          </w:tcPr>
          <w:p w14:paraId="64773132" w14:textId="77777777" w:rsidR="002E05AF" w:rsidRDefault="002E05AF"/>
        </w:tc>
        <w:tc>
          <w:tcPr>
            <w:tcW w:w="405" w:type="dxa"/>
            <w:shd w:val="clear" w:color="auto" w:fill="FFFFFF"/>
            <w:vAlign w:val="bottom"/>
          </w:tcPr>
          <w:p w14:paraId="4BA748AB" w14:textId="77777777" w:rsidR="002E05AF" w:rsidRDefault="002E05AF"/>
        </w:tc>
        <w:tc>
          <w:tcPr>
            <w:tcW w:w="390" w:type="dxa"/>
            <w:shd w:val="clear" w:color="auto" w:fill="FFFFFF"/>
            <w:vAlign w:val="bottom"/>
          </w:tcPr>
          <w:p w14:paraId="6B9BAB79" w14:textId="77777777" w:rsidR="002E05AF" w:rsidRDefault="002E05AF"/>
        </w:tc>
        <w:tc>
          <w:tcPr>
            <w:tcW w:w="390" w:type="dxa"/>
            <w:shd w:val="clear" w:color="auto" w:fill="FFFFFF"/>
            <w:vAlign w:val="bottom"/>
          </w:tcPr>
          <w:p w14:paraId="4E0E3B9D" w14:textId="77777777" w:rsidR="002E05AF" w:rsidRDefault="002E05AF"/>
        </w:tc>
        <w:tc>
          <w:tcPr>
            <w:tcW w:w="390" w:type="dxa"/>
            <w:shd w:val="clear" w:color="auto" w:fill="FFFFFF"/>
            <w:vAlign w:val="bottom"/>
          </w:tcPr>
          <w:p w14:paraId="1311DD37" w14:textId="77777777" w:rsidR="002E05AF" w:rsidRDefault="002E05AF"/>
        </w:tc>
        <w:tc>
          <w:tcPr>
            <w:tcW w:w="405" w:type="dxa"/>
            <w:shd w:val="clear" w:color="auto" w:fill="FFFFFF"/>
            <w:vAlign w:val="bottom"/>
          </w:tcPr>
          <w:p w14:paraId="2F603F07" w14:textId="77777777" w:rsidR="002E05AF" w:rsidRDefault="002E05AF"/>
        </w:tc>
        <w:tc>
          <w:tcPr>
            <w:tcW w:w="390" w:type="dxa"/>
            <w:gridSpan w:val="2"/>
            <w:shd w:val="clear" w:color="auto" w:fill="FFFFFF"/>
            <w:vAlign w:val="bottom"/>
          </w:tcPr>
          <w:p w14:paraId="1A5EC44A" w14:textId="77777777" w:rsidR="002E05AF" w:rsidRDefault="002E05AF"/>
        </w:tc>
        <w:tc>
          <w:tcPr>
            <w:tcW w:w="390" w:type="dxa"/>
            <w:shd w:val="clear" w:color="auto" w:fill="FFFFFF"/>
            <w:vAlign w:val="bottom"/>
          </w:tcPr>
          <w:p w14:paraId="409D0F11" w14:textId="77777777" w:rsidR="002E05AF" w:rsidRDefault="002E05AF"/>
        </w:tc>
        <w:tc>
          <w:tcPr>
            <w:tcW w:w="390" w:type="dxa"/>
            <w:shd w:val="clear" w:color="auto" w:fill="FFFFFF"/>
            <w:vAlign w:val="bottom"/>
          </w:tcPr>
          <w:p w14:paraId="6457E441" w14:textId="77777777" w:rsidR="002E05AF" w:rsidRDefault="002E05AF"/>
        </w:tc>
        <w:tc>
          <w:tcPr>
            <w:tcW w:w="405" w:type="dxa"/>
            <w:shd w:val="clear" w:color="auto" w:fill="FFFFFF"/>
            <w:vAlign w:val="bottom"/>
          </w:tcPr>
          <w:p w14:paraId="1ADC6CBB" w14:textId="77777777" w:rsidR="002E05AF" w:rsidRDefault="002E05AF"/>
        </w:tc>
        <w:tc>
          <w:tcPr>
            <w:tcW w:w="390" w:type="dxa"/>
            <w:shd w:val="clear" w:color="auto" w:fill="FFFFFF"/>
            <w:vAlign w:val="bottom"/>
          </w:tcPr>
          <w:p w14:paraId="1543F09E" w14:textId="77777777" w:rsidR="002E05AF" w:rsidRDefault="002E05AF"/>
        </w:tc>
        <w:tc>
          <w:tcPr>
            <w:tcW w:w="390" w:type="dxa"/>
            <w:shd w:val="clear" w:color="auto" w:fill="FFFFFF"/>
            <w:vAlign w:val="bottom"/>
          </w:tcPr>
          <w:p w14:paraId="6A729717" w14:textId="77777777" w:rsidR="002E05AF" w:rsidRDefault="002E05AF"/>
        </w:tc>
        <w:tc>
          <w:tcPr>
            <w:tcW w:w="390" w:type="dxa"/>
            <w:shd w:val="clear" w:color="auto" w:fill="FFFFFF"/>
            <w:vAlign w:val="bottom"/>
          </w:tcPr>
          <w:p w14:paraId="491B4850" w14:textId="77777777" w:rsidR="002E05AF" w:rsidRDefault="002E05AF"/>
        </w:tc>
        <w:tc>
          <w:tcPr>
            <w:tcW w:w="405" w:type="dxa"/>
            <w:shd w:val="clear" w:color="auto" w:fill="FFFFFF"/>
            <w:vAlign w:val="bottom"/>
          </w:tcPr>
          <w:p w14:paraId="36B201AD" w14:textId="77777777" w:rsidR="002E05AF" w:rsidRDefault="002E05AF"/>
        </w:tc>
        <w:tc>
          <w:tcPr>
            <w:tcW w:w="390" w:type="dxa"/>
            <w:shd w:val="clear" w:color="auto" w:fill="FFFFFF"/>
            <w:vAlign w:val="bottom"/>
          </w:tcPr>
          <w:p w14:paraId="65F710CE" w14:textId="77777777" w:rsidR="002E05AF" w:rsidRDefault="002E05AF"/>
        </w:tc>
        <w:tc>
          <w:tcPr>
            <w:tcW w:w="390" w:type="dxa"/>
            <w:shd w:val="clear" w:color="auto" w:fill="FFFFFF"/>
            <w:vAlign w:val="bottom"/>
          </w:tcPr>
          <w:p w14:paraId="524C8933" w14:textId="77777777" w:rsidR="002E05AF" w:rsidRDefault="002E05AF"/>
        </w:tc>
        <w:tc>
          <w:tcPr>
            <w:tcW w:w="390" w:type="dxa"/>
            <w:shd w:val="clear" w:color="auto" w:fill="FFFFFF"/>
            <w:vAlign w:val="bottom"/>
          </w:tcPr>
          <w:p w14:paraId="5D38459D" w14:textId="77777777" w:rsidR="002E05AF" w:rsidRDefault="002E05AF"/>
        </w:tc>
        <w:tc>
          <w:tcPr>
            <w:tcW w:w="405" w:type="dxa"/>
            <w:shd w:val="clear" w:color="auto" w:fill="FFFFFF"/>
            <w:vAlign w:val="bottom"/>
          </w:tcPr>
          <w:p w14:paraId="52D37AF1" w14:textId="77777777" w:rsidR="002E05AF" w:rsidRDefault="002E05AF"/>
        </w:tc>
        <w:tc>
          <w:tcPr>
            <w:tcW w:w="390" w:type="dxa"/>
            <w:shd w:val="clear" w:color="auto" w:fill="FFFFFF"/>
            <w:vAlign w:val="bottom"/>
          </w:tcPr>
          <w:p w14:paraId="16204067" w14:textId="77777777" w:rsidR="002E05AF" w:rsidRDefault="002E05AF"/>
        </w:tc>
        <w:tc>
          <w:tcPr>
            <w:tcW w:w="390" w:type="dxa"/>
            <w:shd w:val="clear" w:color="auto" w:fill="FFFFFF"/>
            <w:vAlign w:val="bottom"/>
          </w:tcPr>
          <w:p w14:paraId="6E536284" w14:textId="77777777" w:rsidR="002E05AF" w:rsidRDefault="002E05AF"/>
        </w:tc>
        <w:tc>
          <w:tcPr>
            <w:tcW w:w="390" w:type="dxa"/>
            <w:shd w:val="clear" w:color="auto" w:fill="FFFFFF"/>
            <w:vAlign w:val="bottom"/>
          </w:tcPr>
          <w:p w14:paraId="0FF75D83" w14:textId="77777777" w:rsidR="002E05AF" w:rsidRDefault="002E05AF"/>
        </w:tc>
        <w:tc>
          <w:tcPr>
            <w:tcW w:w="405" w:type="dxa"/>
            <w:shd w:val="clear" w:color="auto" w:fill="FFFFFF"/>
            <w:vAlign w:val="bottom"/>
          </w:tcPr>
          <w:p w14:paraId="1FCB324C" w14:textId="77777777" w:rsidR="002E05AF" w:rsidRDefault="002E05AF"/>
        </w:tc>
        <w:tc>
          <w:tcPr>
            <w:tcW w:w="390" w:type="dxa"/>
            <w:shd w:val="clear" w:color="auto" w:fill="FFFFFF"/>
            <w:vAlign w:val="bottom"/>
          </w:tcPr>
          <w:p w14:paraId="515560EE" w14:textId="77777777" w:rsidR="002E05AF" w:rsidRDefault="002E05AF"/>
        </w:tc>
        <w:tc>
          <w:tcPr>
            <w:tcW w:w="390" w:type="dxa"/>
            <w:shd w:val="clear" w:color="auto" w:fill="FFFFFF"/>
            <w:vAlign w:val="bottom"/>
          </w:tcPr>
          <w:p w14:paraId="537463B3" w14:textId="77777777" w:rsidR="002E05AF" w:rsidRDefault="002E05AF"/>
        </w:tc>
        <w:tc>
          <w:tcPr>
            <w:tcW w:w="390" w:type="dxa"/>
            <w:shd w:val="clear" w:color="auto" w:fill="FFFFFF"/>
            <w:vAlign w:val="bottom"/>
          </w:tcPr>
          <w:p w14:paraId="3321B0AE" w14:textId="77777777" w:rsidR="002E05AF" w:rsidRDefault="002E05AF"/>
        </w:tc>
        <w:tc>
          <w:tcPr>
            <w:tcW w:w="405" w:type="dxa"/>
            <w:shd w:val="clear" w:color="auto" w:fill="FFFFFF"/>
            <w:vAlign w:val="bottom"/>
          </w:tcPr>
          <w:p w14:paraId="2E83D735" w14:textId="77777777" w:rsidR="002E05AF" w:rsidRDefault="002E05AF"/>
        </w:tc>
        <w:tc>
          <w:tcPr>
            <w:tcW w:w="390" w:type="dxa"/>
            <w:shd w:val="clear" w:color="auto" w:fill="FFFFFF"/>
            <w:vAlign w:val="bottom"/>
          </w:tcPr>
          <w:p w14:paraId="12E3D77C" w14:textId="77777777" w:rsidR="002E05AF" w:rsidRDefault="002E05AF"/>
        </w:tc>
        <w:tc>
          <w:tcPr>
            <w:tcW w:w="390" w:type="dxa"/>
            <w:shd w:val="clear" w:color="auto" w:fill="FFFFFF"/>
            <w:vAlign w:val="bottom"/>
          </w:tcPr>
          <w:p w14:paraId="49CE719C" w14:textId="77777777" w:rsidR="002E05AF" w:rsidRDefault="002E05AF"/>
        </w:tc>
        <w:tc>
          <w:tcPr>
            <w:tcW w:w="390" w:type="dxa"/>
            <w:shd w:val="clear" w:color="auto" w:fill="FFFFFF"/>
            <w:vAlign w:val="bottom"/>
          </w:tcPr>
          <w:p w14:paraId="0FE9450B" w14:textId="77777777" w:rsidR="002E05AF" w:rsidRDefault="002E05AF"/>
        </w:tc>
        <w:tc>
          <w:tcPr>
            <w:tcW w:w="405" w:type="dxa"/>
            <w:shd w:val="clear" w:color="auto" w:fill="FFFFFF"/>
            <w:vAlign w:val="bottom"/>
          </w:tcPr>
          <w:p w14:paraId="030A6289" w14:textId="77777777" w:rsidR="002E05AF" w:rsidRDefault="002E05AF"/>
        </w:tc>
        <w:tc>
          <w:tcPr>
            <w:tcW w:w="390" w:type="dxa"/>
            <w:shd w:val="clear" w:color="auto" w:fill="FFFFFF"/>
            <w:vAlign w:val="bottom"/>
          </w:tcPr>
          <w:p w14:paraId="4072C356" w14:textId="77777777" w:rsidR="002E05AF" w:rsidRDefault="002E05AF"/>
        </w:tc>
        <w:tc>
          <w:tcPr>
            <w:tcW w:w="390" w:type="dxa"/>
            <w:shd w:val="clear" w:color="auto" w:fill="FFFFFF"/>
            <w:vAlign w:val="bottom"/>
          </w:tcPr>
          <w:p w14:paraId="0DBCA279" w14:textId="77777777" w:rsidR="002E05AF" w:rsidRDefault="002E05AF"/>
        </w:tc>
        <w:tc>
          <w:tcPr>
            <w:tcW w:w="390" w:type="dxa"/>
            <w:shd w:val="clear" w:color="auto" w:fill="FFFFFF"/>
            <w:vAlign w:val="bottom"/>
          </w:tcPr>
          <w:p w14:paraId="18B1B97A" w14:textId="77777777" w:rsidR="002E05AF" w:rsidRDefault="002E05AF"/>
        </w:tc>
        <w:tc>
          <w:tcPr>
            <w:tcW w:w="405" w:type="dxa"/>
            <w:shd w:val="clear" w:color="auto" w:fill="FFFFFF"/>
            <w:vAlign w:val="bottom"/>
          </w:tcPr>
          <w:p w14:paraId="752535AA" w14:textId="77777777" w:rsidR="002E05AF" w:rsidRDefault="002E05AF"/>
        </w:tc>
      </w:tr>
      <w:tr w:rsidR="002E05AF" w14:paraId="7C8B3EFB" w14:textId="77777777">
        <w:trPr>
          <w:trHeight w:hRule="exact" w:val="315"/>
        </w:trPr>
        <w:tc>
          <w:tcPr>
            <w:tcW w:w="390" w:type="dxa"/>
            <w:shd w:val="clear" w:color="auto" w:fill="FFFFFF"/>
            <w:vAlign w:val="bottom"/>
          </w:tcPr>
          <w:p w14:paraId="29235C04" w14:textId="77777777" w:rsidR="002E05AF" w:rsidRDefault="002E05AF"/>
        </w:tc>
        <w:tc>
          <w:tcPr>
            <w:tcW w:w="12600" w:type="dxa"/>
            <w:gridSpan w:val="33"/>
            <w:shd w:val="clear" w:color="auto" w:fill="FFFFFF"/>
            <w:vAlign w:val="center"/>
          </w:tcPr>
          <w:p w14:paraId="4C8DCCA2" w14:textId="77777777" w:rsidR="002E05AF" w:rsidRDefault="008B45FD">
            <w:pPr>
              <w:jc w:val="center"/>
            </w:pPr>
            <w:r>
              <w:rPr>
                <w:rFonts w:ascii="Times New Roman" w:hAnsi="Times New Roman"/>
                <w:b/>
                <w:sz w:val="24"/>
                <w:szCs w:val="24"/>
              </w:rPr>
              <w:t>РАБОЧАЯ ПРОГРАММА ДИСЦИПЛИНЫ (МОДУЛЯ)</w:t>
            </w:r>
          </w:p>
        </w:tc>
        <w:tc>
          <w:tcPr>
            <w:tcW w:w="405" w:type="dxa"/>
            <w:shd w:val="clear" w:color="auto" w:fill="FFFFFF"/>
            <w:vAlign w:val="bottom"/>
          </w:tcPr>
          <w:p w14:paraId="76F0521E" w14:textId="77777777" w:rsidR="002E05AF" w:rsidRDefault="002E05AF"/>
        </w:tc>
      </w:tr>
      <w:tr w:rsidR="002E05AF" w14:paraId="68294A00" w14:textId="77777777">
        <w:trPr>
          <w:trHeight w:hRule="exact" w:val="315"/>
        </w:trPr>
        <w:tc>
          <w:tcPr>
            <w:tcW w:w="390" w:type="dxa"/>
            <w:shd w:val="clear" w:color="auto" w:fill="FFFFFF"/>
            <w:vAlign w:val="bottom"/>
          </w:tcPr>
          <w:p w14:paraId="04FC2D95" w14:textId="77777777" w:rsidR="002E05AF" w:rsidRDefault="002E05AF"/>
        </w:tc>
        <w:tc>
          <w:tcPr>
            <w:tcW w:w="12600" w:type="dxa"/>
            <w:gridSpan w:val="33"/>
            <w:shd w:val="clear" w:color="auto" w:fill="FFFFFF"/>
            <w:vAlign w:val="center"/>
          </w:tcPr>
          <w:p w14:paraId="596D4D1F" w14:textId="77777777" w:rsidR="002E05AF" w:rsidRDefault="008B45FD">
            <w:pPr>
              <w:jc w:val="center"/>
            </w:pPr>
            <w:r>
              <w:rPr>
                <w:rFonts w:ascii="Times New Roman" w:hAnsi="Times New Roman"/>
                <w:b/>
                <w:sz w:val="24"/>
                <w:szCs w:val="24"/>
                <w:u w:val="single"/>
              </w:rPr>
              <w:t>ИНТЕЛЛЕКТУАЛЬНЫЕ ИЗМЕРИТЕЛЬНЫЕ СИСТЕМЫ</w:t>
            </w:r>
          </w:p>
        </w:tc>
        <w:tc>
          <w:tcPr>
            <w:tcW w:w="405" w:type="dxa"/>
            <w:shd w:val="clear" w:color="auto" w:fill="FFFFFF"/>
            <w:vAlign w:val="bottom"/>
          </w:tcPr>
          <w:p w14:paraId="51348D9B" w14:textId="77777777" w:rsidR="002E05AF" w:rsidRDefault="002E05AF"/>
        </w:tc>
      </w:tr>
      <w:tr w:rsidR="002E05AF" w14:paraId="6AD92683" w14:textId="77777777">
        <w:trPr>
          <w:trHeight w:hRule="exact" w:val="315"/>
        </w:trPr>
        <w:tc>
          <w:tcPr>
            <w:tcW w:w="390" w:type="dxa"/>
            <w:shd w:val="clear" w:color="auto" w:fill="FFFFFF"/>
            <w:vAlign w:val="bottom"/>
          </w:tcPr>
          <w:p w14:paraId="1308C1E9" w14:textId="77777777" w:rsidR="002E05AF" w:rsidRDefault="002E05AF"/>
        </w:tc>
        <w:tc>
          <w:tcPr>
            <w:tcW w:w="5910" w:type="dxa"/>
            <w:gridSpan w:val="16"/>
            <w:shd w:val="clear" w:color="auto" w:fill="FFFFFF"/>
            <w:vAlign w:val="center"/>
          </w:tcPr>
          <w:p w14:paraId="5203CE4D" w14:textId="77777777" w:rsidR="002E05AF" w:rsidRDefault="002E05AF"/>
        </w:tc>
        <w:tc>
          <w:tcPr>
            <w:tcW w:w="390" w:type="dxa"/>
            <w:shd w:val="clear" w:color="auto" w:fill="FFFFFF"/>
            <w:vAlign w:val="bottom"/>
          </w:tcPr>
          <w:p w14:paraId="770E44D3" w14:textId="77777777" w:rsidR="002E05AF" w:rsidRDefault="002E05AF"/>
        </w:tc>
        <w:tc>
          <w:tcPr>
            <w:tcW w:w="405" w:type="dxa"/>
            <w:shd w:val="clear" w:color="auto" w:fill="FFFFFF"/>
            <w:vAlign w:val="bottom"/>
          </w:tcPr>
          <w:p w14:paraId="79733F38" w14:textId="77777777" w:rsidR="002E05AF" w:rsidRDefault="002E05AF"/>
        </w:tc>
        <w:tc>
          <w:tcPr>
            <w:tcW w:w="5895" w:type="dxa"/>
            <w:gridSpan w:val="15"/>
            <w:shd w:val="clear" w:color="auto" w:fill="FFFFFF"/>
          </w:tcPr>
          <w:p w14:paraId="554D4F30" w14:textId="77777777" w:rsidR="002E05AF" w:rsidRDefault="002E05AF"/>
        </w:tc>
        <w:tc>
          <w:tcPr>
            <w:tcW w:w="405" w:type="dxa"/>
            <w:shd w:val="clear" w:color="auto" w:fill="FFFFFF"/>
            <w:vAlign w:val="bottom"/>
          </w:tcPr>
          <w:p w14:paraId="11E3CA6B" w14:textId="77777777" w:rsidR="002E05AF" w:rsidRDefault="002E05AF"/>
        </w:tc>
      </w:tr>
      <w:tr w:rsidR="002E05AF" w14:paraId="49B0053B" w14:textId="77777777">
        <w:trPr>
          <w:trHeight w:hRule="exact" w:val="315"/>
        </w:trPr>
        <w:tc>
          <w:tcPr>
            <w:tcW w:w="390" w:type="dxa"/>
            <w:shd w:val="clear" w:color="auto" w:fill="FFFFFF"/>
            <w:vAlign w:val="bottom"/>
          </w:tcPr>
          <w:p w14:paraId="27A75FE9" w14:textId="77777777" w:rsidR="002E05AF" w:rsidRDefault="002E05AF"/>
        </w:tc>
        <w:tc>
          <w:tcPr>
            <w:tcW w:w="5910" w:type="dxa"/>
            <w:gridSpan w:val="16"/>
            <w:shd w:val="clear" w:color="auto" w:fill="FFFFFF"/>
            <w:vAlign w:val="center"/>
          </w:tcPr>
          <w:p w14:paraId="5B172BE9" w14:textId="77777777" w:rsidR="002E05AF" w:rsidRDefault="008B45FD">
            <w:r>
              <w:rPr>
                <w:rFonts w:ascii="Times New Roman" w:hAnsi="Times New Roman"/>
                <w:sz w:val="24"/>
                <w:szCs w:val="24"/>
              </w:rPr>
              <w:t>Код плана</w:t>
            </w:r>
          </w:p>
        </w:tc>
        <w:tc>
          <w:tcPr>
            <w:tcW w:w="390" w:type="dxa"/>
            <w:shd w:val="clear" w:color="auto" w:fill="FFFFFF"/>
            <w:vAlign w:val="bottom"/>
          </w:tcPr>
          <w:p w14:paraId="22FC6150" w14:textId="77777777" w:rsidR="002E05AF" w:rsidRDefault="002E05AF"/>
        </w:tc>
        <w:tc>
          <w:tcPr>
            <w:tcW w:w="405" w:type="dxa"/>
            <w:shd w:val="clear" w:color="auto" w:fill="FFFFFF"/>
            <w:vAlign w:val="bottom"/>
          </w:tcPr>
          <w:p w14:paraId="472E0178" w14:textId="77777777" w:rsidR="002E05AF" w:rsidRDefault="002E05AF"/>
        </w:tc>
        <w:tc>
          <w:tcPr>
            <w:tcW w:w="5895" w:type="dxa"/>
            <w:gridSpan w:val="15"/>
            <w:shd w:val="clear" w:color="auto" w:fill="FFFFFF"/>
          </w:tcPr>
          <w:p w14:paraId="4AFB3667" w14:textId="77777777" w:rsidR="002E05AF" w:rsidRDefault="008B45FD">
            <w:r>
              <w:rPr>
                <w:rFonts w:ascii="Times New Roman" w:hAnsi="Times New Roman"/>
                <w:sz w:val="24"/>
                <w:szCs w:val="24"/>
                <w:u w:val="single"/>
              </w:rPr>
              <w:t>150304-2023-О-ПП-4г00м-16</w:t>
            </w:r>
          </w:p>
        </w:tc>
        <w:tc>
          <w:tcPr>
            <w:tcW w:w="405" w:type="dxa"/>
            <w:shd w:val="clear" w:color="auto" w:fill="FFFFFF"/>
            <w:vAlign w:val="bottom"/>
          </w:tcPr>
          <w:p w14:paraId="2262F725" w14:textId="77777777" w:rsidR="002E05AF" w:rsidRDefault="002E05AF"/>
        </w:tc>
      </w:tr>
      <w:tr w:rsidR="002E05AF" w14:paraId="4C81B922" w14:textId="77777777">
        <w:trPr>
          <w:trHeight w:hRule="exact" w:val="315"/>
        </w:trPr>
        <w:tc>
          <w:tcPr>
            <w:tcW w:w="390" w:type="dxa"/>
            <w:shd w:val="clear" w:color="auto" w:fill="FFFFFF"/>
            <w:vAlign w:val="bottom"/>
          </w:tcPr>
          <w:p w14:paraId="00C58A85" w14:textId="77777777" w:rsidR="002E05AF" w:rsidRDefault="002E05AF"/>
        </w:tc>
        <w:tc>
          <w:tcPr>
            <w:tcW w:w="5910" w:type="dxa"/>
            <w:gridSpan w:val="16"/>
            <w:shd w:val="clear" w:color="auto" w:fill="FFFFFF"/>
            <w:vAlign w:val="center"/>
          </w:tcPr>
          <w:p w14:paraId="355FBAE0" w14:textId="77777777" w:rsidR="002E05AF" w:rsidRDefault="002E05AF"/>
        </w:tc>
        <w:tc>
          <w:tcPr>
            <w:tcW w:w="390" w:type="dxa"/>
            <w:shd w:val="clear" w:color="auto" w:fill="FFFFFF"/>
            <w:vAlign w:val="bottom"/>
          </w:tcPr>
          <w:p w14:paraId="349103CF" w14:textId="77777777" w:rsidR="002E05AF" w:rsidRDefault="002E05AF"/>
        </w:tc>
        <w:tc>
          <w:tcPr>
            <w:tcW w:w="405" w:type="dxa"/>
            <w:shd w:val="clear" w:color="auto" w:fill="FFFFFF"/>
            <w:vAlign w:val="bottom"/>
          </w:tcPr>
          <w:p w14:paraId="3A4BF8C6" w14:textId="77777777" w:rsidR="002E05AF" w:rsidRDefault="002E05AF"/>
        </w:tc>
        <w:tc>
          <w:tcPr>
            <w:tcW w:w="5895" w:type="dxa"/>
            <w:gridSpan w:val="15"/>
            <w:shd w:val="clear" w:color="auto" w:fill="FFFFFF"/>
          </w:tcPr>
          <w:p w14:paraId="0F939A96" w14:textId="77777777" w:rsidR="002E05AF" w:rsidRDefault="002E05AF"/>
        </w:tc>
        <w:tc>
          <w:tcPr>
            <w:tcW w:w="405" w:type="dxa"/>
            <w:shd w:val="clear" w:color="auto" w:fill="FFFFFF"/>
            <w:vAlign w:val="bottom"/>
          </w:tcPr>
          <w:p w14:paraId="2C9E35C6" w14:textId="77777777" w:rsidR="002E05AF" w:rsidRDefault="002E05AF"/>
        </w:tc>
      </w:tr>
      <w:tr w:rsidR="002E05AF" w14:paraId="342660DC" w14:textId="77777777">
        <w:trPr>
          <w:trHeight w:hRule="exact" w:val="1215"/>
        </w:trPr>
        <w:tc>
          <w:tcPr>
            <w:tcW w:w="390" w:type="dxa"/>
            <w:shd w:val="clear" w:color="auto" w:fill="FFFFFF"/>
            <w:vAlign w:val="bottom"/>
          </w:tcPr>
          <w:p w14:paraId="27A81CC7" w14:textId="77777777" w:rsidR="002E05AF" w:rsidRDefault="002E05AF"/>
        </w:tc>
        <w:tc>
          <w:tcPr>
            <w:tcW w:w="5910" w:type="dxa"/>
            <w:gridSpan w:val="16"/>
            <w:shd w:val="clear" w:color="auto" w:fill="FFFFFF"/>
            <w:vAlign w:val="center"/>
          </w:tcPr>
          <w:p w14:paraId="7764C672" w14:textId="77777777" w:rsidR="002E05AF" w:rsidRDefault="008B45FD">
            <w:r>
              <w:rPr>
                <w:rFonts w:ascii="Times New Roman" w:hAnsi="Times New Roman"/>
                <w:sz w:val="24"/>
                <w:szCs w:val="24"/>
              </w:rPr>
              <w:t>Основная образовательная</w:t>
            </w:r>
            <w:r>
              <w:rPr>
                <w:rFonts w:ascii="Times New Roman" w:hAnsi="Times New Roman"/>
                <w:sz w:val="24"/>
                <w:szCs w:val="24"/>
              </w:rPr>
              <w:br/>
              <w:t>программа высшего</w:t>
            </w:r>
            <w:r>
              <w:rPr>
                <w:rFonts w:ascii="Times New Roman" w:hAnsi="Times New Roman"/>
                <w:sz w:val="24"/>
                <w:szCs w:val="24"/>
              </w:rPr>
              <w:br/>
              <w:t>образования по направлению</w:t>
            </w:r>
            <w:r>
              <w:rPr>
                <w:rFonts w:ascii="Times New Roman" w:hAnsi="Times New Roman"/>
                <w:sz w:val="24"/>
                <w:szCs w:val="24"/>
              </w:rPr>
              <w:br/>
              <w:t>подготовки (специальности)</w:t>
            </w:r>
          </w:p>
        </w:tc>
        <w:tc>
          <w:tcPr>
            <w:tcW w:w="390" w:type="dxa"/>
            <w:shd w:val="clear" w:color="auto" w:fill="FFFFFF"/>
            <w:vAlign w:val="bottom"/>
          </w:tcPr>
          <w:p w14:paraId="701E008B" w14:textId="77777777" w:rsidR="002E05AF" w:rsidRDefault="002E05AF"/>
        </w:tc>
        <w:tc>
          <w:tcPr>
            <w:tcW w:w="405" w:type="dxa"/>
            <w:shd w:val="clear" w:color="auto" w:fill="FFFFFF"/>
            <w:vAlign w:val="bottom"/>
          </w:tcPr>
          <w:p w14:paraId="4A07BB86" w14:textId="77777777" w:rsidR="002E05AF" w:rsidRDefault="002E05AF"/>
        </w:tc>
        <w:tc>
          <w:tcPr>
            <w:tcW w:w="5895" w:type="dxa"/>
            <w:gridSpan w:val="15"/>
            <w:shd w:val="clear" w:color="auto" w:fill="FFFFFF"/>
          </w:tcPr>
          <w:p w14:paraId="25B1D43B" w14:textId="77777777" w:rsidR="002E05AF" w:rsidRDefault="008B45FD">
            <w:r>
              <w:rPr>
                <w:rFonts w:ascii="Times New Roman" w:hAnsi="Times New Roman"/>
                <w:sz w:val="24"/>
                <w:szCs w:val="24"/>
                <w:u w:val="single"/>
              </w:rPr>
              <w:t>15.03.04 Автоматизация технологических процессов и производств</w:t>
            </w:r>
          </w:p>
        </w:tc>
        <w:tc>
          <w:tcPr>
            <w:tcW w:w="405" w:type="dxa"/>
            <w:shd w:val="clear" w:color="auto" w:fill="FFFFFF"/>
            <w:vAlign w:val="bottom"/>
          </w:tcPr>
          <w:p w14:paraId="32279907" w14:textId="77777777" w:rsidR="002E05AF" w:rsidRDefault="002E05AF"/>
        </w:tc>
      </w:tr>
      <w:tr w:rsidR="002E05AF" w14:paraId="187E6BAB" w14:textId="77777777">
        <w:trPr>
          <w:trHeight w:hRule="exact" w:val="315"/>
        </w:trPr>
        <w:tc>
          <w:tcPr>
            <w:tcW w:w="390" w:type="dxa"/>
            <w:shd w:val="clear" w:color="auto" w:fill="FFFFFF"/>
            <w:vAlign w:val="bottom"/>
          </w:tcPr>
          <w:p w14:paraId="3F5E9E0E" w14:textId="77777777" w:rsidR="002E05AF" w:rsidRDefault="002E05AF"/>
        </w:tc>
        <w:tc>
          <w:tcPr>
            <w:tcW w:w="5910" w:type="dxa"/>
            <w:gridSpan w:val="16"/>
            <w:shd w:val="clear" w:color="auto" w:fill="FFFFFF"/>
            <w:vAlign w:val="center"/>
          </w:tcPr>
          <w:p w14:paraId="2BE25987" w14:textId="77777777" w:rsidR="002E05AF" w:rsidRDefault="002E05AF"/>
        </w:tc>
        <w:tc>
          <w:tcPr>
            <w:tcW w:w="390" w:type="dxa"/>
            <w:shd w:val="clear" w:color="auto" w:fill="FFFFFF"/>
            <w:vAlign w:val="bottom"/>
          </w:tcPr>
          <w:p w14:paraId="25914CBD" w14:textId="77777777" w:rsidR="002E05AF" w:rsidRDefault="002E05AF"/>
        </w:tc>
        <w:tc>
          <w:tcPr>
            <w:tcW w:w="405" w:type="dxa"/>
            <w:shd w:val="clear" w:color="auto" w:fill="FFFFFF"/>
            <w:vAlign w:val="bottom"/>
          </w:tcPr>
          <w:p w14:paraId="5239A715" w14:textId="77777777" w:rsidR="002E05AF" w:rsidRDefault="002E05AF"/>
        </w:tc>
        <w:tc>
          <w:tcPr>
            <w:tcW w:w="5895" w:type="dxa"/>
            <w:gridSpan w:val="15"/>
            <w:shd w:val="clear" w:color="auto" w:fill="FFFFFF"/>
          </w:tcPr>
          <w:p w14:paraId="08CBA1DB" w14:textId="77777777" w:rsidR="002E05AF" w:rsidRDefault="002E05AF"/>
        </w:tc>
        <w:tc>
          <w:tcPr>
            <w:tcW w:w="405" w:type="dxa"/>
            <w:shd w:val="clear" w:color="auto" w:fill="FFFFFF"/>
            <w:vAlign w:val="bottom"/>
          </w:tcPr>
          <w:p w14:paraId="070CFE24" w14:textId="77777777" w:rsidR="002E05AF" w:rsidRDefault="002E05AF"/>
        </w:tc>
      </w:tr>
      <w:tr w:rsidR="002E05AF" w14:paraId="3032F699" w14:textId="77777777">
        <w:trPr>
          <w:trHeight w:hRule="exact" w:val="315"/>
        </w:trPr>
        <w:tc>
          <w:tcPr>
            <w:tcW w:w="390" w:type="dxa"/>
            <w:shd w:val="clear" w:color="auto" w:fill="FFFFFF"/>
            <w:vAlign w:val="bottom"/>
          </w:tcPr>
          <w:p w14:paraId="44F548A0" w14:textId="77777777" w:rsidR="002E05AF" w:rsidRDefault="002E05AF"/>
        </w:tc>
        <w:tc>
          <w:tcPr>
            <w:tcW w:w="5910" w:type="dxa"/>
            <w:gridSpan w:val="16"/>
            <w:shd w:val="clear" w:color="auto" w:fill="FFFFFF"/>
            <w:vAlign w:val="center"/>
          </w:tcPr>
          <w:p w14:paraId="10F0033C" w14:textId="77777777" w:rsidR="002E05AF" w:rsidRDefault="008B45FD">
            <w:r>
              <w:rPr>
                <w:rFonts w:ascii="Times New Roman" w:hAnsi="Times New Roman"/>
                <w:sz w:val="24"/>
                <w:szCs w:val="24"/>
              </w:rPr>
              <w:t>Профиль (программа)</w:t>
            </w:r>
          </w:p>
        </w:tc>
        <w:tc>
          <w:tcPr>
            <w:tcW w:w="390" w:type="dxa"/>
            <w:shd w:val="clear" w:color="auto" w:fill="FFFFFF"/>
            <w:vAlign w:val="bottom"/>
          </w:tcPr>
          <w:p w14:paraId="62B8D7DB" w14:textId="77777777" w:rsidR="002E05AF" w:rsidRDefault="002E05AF"/>
        </w:tc>
        <w:tc>
          <w:tcPr>
            <w:tcW w:w="405" w:type="dxa"/>
            <w:shd w:val="clear" w:color="auto" w:fill="FFFFFF"/>
            <w:vAlign w:val="bottom"/>
          </w:tcPr>
          <w:p w14:paraId="683DDC33" w14:textId="77777777" w:rsidR="002E05AF" w:rsidRDefault="002E05AF"/>
        </w:tc>
        <w:tc>
          <w:tcPr>
            <w:tcW w:w="5895" w:type="dxa"/>
            <w:gridSpan w:val="15"/>
            <w:shd w:val="clear" w:color="auto" w:fill="FFFFFF"/>
          </w:tcPr>
          <w:p w14:paraId="28358318" w14:textId="77777777" w:rsidR="002E05AF" w:rsidRDefault="008B45FD">
            <w:r>
              <w:rPr>
                <w:rFonts w:ascii="Times New Roman" w:hAnsi="Times New Roman"/>
                <w:sz w:val="24"/>
                <w:szCs w:val="24"/>
                <w:u w:val="single"/>
              </w:rPr>
              <w:t>Искусственный интеллект в автоматизации</w:t>
            </w:r>
          </w:p>
        </w:tc>
        <w:tc>
          <w:tcPr>
            <w:tcW w:w="405" w:type="dxa"/>
            <w:shd w:val="clear" w:color="auto" w:fill="FFFFFF"/>
            <w:vAlign w:val="bottom"/>
          </w:tcPr>
          <w:p w14:paraId="27F2FF25" w14:textId="77777777" w:rsidR="002E05AF" w:rsidRDefault="002E05AF"/>
        </w:tc>
      </w:tr>
      <w:tr w:rsidR="002E05AF" w14:paraId="3F79621B" w14:textId="77777777">
        <w:trPr>
          <w:trHeight w:hRule="exact" w:val="315"/>
        </w:trPr>
        <w:tc>
          <w:tcPr>
            <w:tcW w:w="390" w:type="dxa"/>
            <w:shd w:val="clear" w:color="auto" w:fill="FFFFFF"/>
            <w:vAlign w:val="bottom"/>
          </w:tcPr>
          <w:p w14:paraId="2E2B225A" w14:textId="77777777" w:rsidR="002E05AF" w:rsidRDefault="002E05AF"/>
        </w:tc>
        <w:tc>
          <w:tcPr>
            <w:tcW w:w="405" w:type="dxa"/>
            <w:shd w:val="clear" w:color="auto" w:fill="FFFFFF"/>
            <w:vAlign w:val="center"/>
          </w:tcPr>
          <w:p w14:paraId="47D19735" w14:textId="77777777" w:rsidR="002E05AF" w:rsidRDefault="002E05AF"/>
        </w:tc>
        <w:tc>
          <w:tcPr>
            <w:tcW w:w="390" w:type="dxa"/>
            <w:shd w:val="clear" w:color="auto" w:fill="FFFFFF"/>
            <w:vAlign w:val="bottom"/>
          </w:tcPr>
          <w:p w14:paraId="4EA2B527" w14:textId="77777777" w:rsidR="002E05AF" w:rsidRDefault="002E05AF"/>
        </w:tc>
        <w:tc>
          <w:tcPr>
            <w:tcW w:w="390" w:type="dxa"/>
            <w:shd w:val="clear" w:color="auto" w:fill="FFFFFF"/>
            <w:vAlign w:val="bottom"/>
          </w:tcPr>
          <w:p w14:paraId="530C7E65" w14:textId="77777777" w:rsidR="002E05AF" w:rsidRDefault="002E05AF"/>
        </w:tc>
        <w:tc>
          <w:tcPr>
            <w:tcW w:w="390" w:type="dxa"/>
            <w:shd w:val="clear" w:color="auto" w:fill="FFFFFF"/>
            <w:vAlign w:val="bottom"/>
          </w:tcPr>
          <w:p w14:paraId="2159D1BE" w14:textId="77777777" w:rsidR="002E05AF" w:rsidRDefault="002E05AF"/>
        </w:tc>
        <w:tc>
          <w:tcPr>
            <w:tcW w:w="405" w:type="dxa"/>
            <w:shd w:val="clear" w:color="auto" w:fill="FFFFFF"/>
            <w:vAlign w:val="bottom"/>
          </w:tcPr>
          <w:p w14:paraId="0DD032D4" w14:textId="77777777" w:rsidR="002E05AF" w:rsidRDefault="002E05AF"/>
        </w:tc>
        <w:tc>
          <w:tcPr>
            <w:tcW w:w="390" w:type="dxa"/>
            <w:gridSpan w:val="2"/>
            <w:shd w:val="clear" w:color="auto" w:fill="FFFFFF"/>
            <w:vAlign w:val="bottom"/>
          </w:tcPr>
          <w:p w14:paraId="073AA977" w14:textId="77777777" w:rsidR="002E05AF" w:rsidRDefault="002E05AF"/>
        </w:tc>
        <w:tc>
          <w:tcPr>
            <w:tcW w:w="390" w:type="dxa"/>
            <w:shd w:val="clear" w:color="auto" w:fill="FFFFFF"/>
            <w:vAlign w:val="bottom"/>
          </w:tcPr>
          <w:p w14:paraId="7083E16A" w14:textId="77777777" w:rsidR="002E05AF" w:rsidRDefault="002E05AF"/>
        </w:tc>
        <w:tc>
          <w:tcPr>
            <w:tcW w:w="390" w:type="dxa"/>
            <w:shd w:val="clear" w:color="auto" w:fill="FFFFFF"/>
            <w:vAlign w:val="bottom"/>
          </w:tcPr>
          <w:p w14:paraId="0E6B9FA3" w14:textId="77777777" w:rsidR="002E05AF" w:rsidRDefault="002E05AF"/>
        </w:tc>
        <w:tc>
          <w:tcPr>
            <w:tcW w:w="405" w:type="dxa"/>
            <w:shd w:val="clear" w:color="auto" w:fill="FFFFFF"/>
            <w:vAlign w:val="bottom"/>
          </w:tcPr>
          <w:p w14:paraId="51D7FB11" w14:textId="77777777" w:rsidR="002E05AF" w:rsidRDefault="002E05AF"/>
        </w:tc>
        <w:tc>
          <w:tcPr>
            <w:tcW w:w="390" w:type="dxa"/>
            <w:shd w:val="clear" w:color="auto" w:fill="FFFFFF"/>
            <w:vAlign w:val="bottom"/>
          </w:tcPr>
          <w:p w14:paraId="65C7A69F" w14:textId="77777777" w:rsidR="002E05AF" w:rsidRDefault="002E05AF"/>
        </w:tc>
        <w:tc>
          <w:tcPr>
            <w:tcW w:w="390" w:type="dxa"/>
            <w:shd w:val="clear" w:color="auto" w:fill="FFFFFF"/>
            <w:vAlign w:val="bottom"/>
          </w:tcPr>
          <w:p w14:paraId="37500DBC" w14:textId="77777777" w:rsidR="002E05AF" w:rsidRDefault="002E05AF"/>
        </w:tc>
        <w:tc>
          <w:tcPr>
            <w:tcW w:w="390" w:type="dxa"/>
            <w:shd w:val="clear" w:color="auto" w:fill="FFFFFF"/>
            <w:vAlign w:val="bottom"/>
          </w:tcPr>
          <w:p w14:paraId="152BB553" w14:textId="77777777" w:rsidR="002E05AF" w:rsidRDefault="002E05AF"/>
        </w:tc>
        <w:tc>
          <w:tcPr>
            <w:tcW w:w="405" w:type="dxa"/>
            <w:shd w:val="clear" w:color="auto" w:fill="FFFFFF"/>
            <w:vAlign w:val="bottom"/>
          </w:tcPr>
          <w:p w14:paraId="48D7E454" w14:textId="77777777" w:rsidR="002E05AF" w:rsidRDefault="002E05AF"/>
        </w:tc>
        <w:tc>
          <w:tcPr>
            <w:tcW w:w="390" w:type="dxa"/>
            <w:shd w:val="clear" w:color="auto" w:fill="FFFFFF"/>
            <w:vAlign w:val="bottom"/>
          </w:tcPr>
          <w:p w14:paraId="1D5F46AE" w14:textId="77777777" w:rsidR="002E05AF" w:rsidRDefault="002E05AF"/>
        </w:tc>
        <w:tc>
          <w:tcPr>
            <w:tcW w:w="390" w:type="dxa"/>
            <w:shd w:val="clear" w:color="auto" w:fill="FFFFFF"/>
            <w:vAlign w:val="bottom"/>
          </w:tcPr>
          <w:p w14:paraId="6B2744B8" w14:textId="77777777" w:rsidR="002E05AF" w:rsidRDefault="002E05AF"/>
        </w:tc>
        <w:tc>
          <w:tcPr>
            <w:tcW w:w="390" w:type="dxa"/>
            <w:shd w:val="clear" w:color="auto" w:fill="FFFFFF"/>
            <w:vAlign w:val="bottom"/>
          </w:tcPr>
          <w:p w14:paraId="5C8439EF" w14:textId="77777777" w:rsidR="002E05AF" w:rsidRDefault="002E05AF"/>
        </w:tc>
        <w:tc>
          <w:tcPr>
            <w:tcW w:w="405" w:type="dxa"/>
            <w:shd w:val="clear" w:color="auto" w:fill="FFFFFF"/>
            <w:vAlign w:val="bottom"/>
          </w:tcPr>
          <w:p w14:paraId="57AF5FAA" w14:textId="77777777" w:rsidR="002E05AF" w:rsidRDefault="002E05AF"/>
        </w:tc>
        <w:tc>
          <w:tcPr>
            <w:tcW w:w="390" w:type="dxa"/>
            <w:shd w:val="clear" w:color="auto" w:fill="FFFFFF"/>
          </w:tcPr>
          <w:p w14:paraId="7DF5CE6D" w14:textId="77777777" w:rsidR="002E05AF" w:rsidRDefault="002E05AF"/>
        </w:tc>
        <w:tc>
          <w:tcPr>
            <w:tcW w:w="390" w:type="dxa"/>
            <w:shd w:val="clear" w:color="auto" w:fill="FFFFFF"/>
            <w:vAlign w:val="bottom"/>
          </w:tcPr>
          <w:p w14:paraId="59FD2B59" w14:textId="77777777" w:rsidR="002E05AF" w:rsidRDefault="002E05AF"/>
        </w:tc>
        <w:tc>
          <w:tcPr>
            <w:tcW w:w="390" w:type="dxa"/>
            <w:shd w:val="clear" w:color="auto" w:fill="FFFFFF"/>
            <w:vAlign w:val="bottom"/>
          </w:tcPr>
          <w:p w14:paraId="6074E9FE" w14:textId="77777777" w:rsidR="002E05AF" w:rsidRDefault="002E05AF"/>
        </w:tc>
        <w:tc>
          <w:tcPr>
            <w:tcW w:w="405" w:type="dxa"/>
            <w:shd w:val="clear" w:color="auto" w:fill="FFFFFF"/>
            <w:vAlign w:val="bottom"/>
          </w:tcPr>
          <w:p w14:paraId="0041AE5D" w14:textId="77777777" w:rsidR="002E05AF" w:rsidRDefault="002E05AF"/>
        </w:tc>
        <w:tc>
          <w:tcPr>
            <w:tcW w:w="390" w:type="dxa"/>
            <w:shd w:val="clear" w:color="auto" w:fill="FFFFFF"/>
            <w:vAlign w:val="bottom"/>
          </w:tcPr>
          <w:p w14:paraId="72CAC746" w14:textId="77777777" w:rsidR="002E05AF" w:rsidRDefault="002E05AF"/>
        </w:tc>
        <w:tc>
          <w:tcPr>
            <w:tcW w:w="4335" w:type="dxa"/>
            <w:gridSpan w:val="11"/>
            <w:shd w:val="clear" w:color="auto" w:fill="FFFFFF"/>
            <w:vAlign w:val="bottom"/>
          </w:tcPr>
          <w:p w14:paraId="684BD00D" w14:textId="77777777" w:rsidR="002E05AF" w:rsidRDefault="002E05AF"/>
        </w:tc>
      </w:tr>
      <w:tr w:rsidR="002E05AF" w14:paraId="0CFD3188" w14:textId="77777777">
        <w:trPr>
          <w:trHeight w:hRule="exact" w:val="315"/>
        </w:trPr>
        <w:tc>
          <w:tcPr>
            <w:tcW w:w="390" w:type="dxa"/>
            <w:shd w:val="clear" w:color="auto" w:fill="FFFFFF"/>
            <w:vAlign w:val="bottom"/>
          </w:tcPr>
          <w:p w14:paraId="2EB5886A" w14:textId="77777777" w:rsidR="002E05AF" w:rsidRDefault="002E05AF"/>
        </w:tc>
        <w:tc>
          <w:tcPr>
            <w:tcW w:w="5910" w:type="dxa"/>
            <w:gridSpan w:val="16"/>
            <w:shd w:val="clear" w:color="auto" w:fill="FFFFFF"/>
            <w:vAlign w:val="center"/>
          </w:tcPr>
          <w:p w14:paraId="053F25D9" w14:textId="77777777" w:rsidR="002E05AF" w:rsidRDefault="008B45FD">
            <w:r>
              <w:rPr>
                <w:rFonts w:ascii="Times New Roman" w:hAnsi="Times New Roman"/>
                <w:sz w:val="24"/>
                <w:szCs w:val="24"/>
              </w:rPr>
              <w:t>Квалификация (степень)</w:t>
            </w:r>
          </w:p>
        </w:tc>
        <w:tc>
          <w:tcPr>
            <w:tcW w:w="390" w:type="dxa"/>
            <w:shd w:val="clear" w:color="auto" w:fill="FFFFFF"/>
            <w:vAlign w:val="bottom"/>
          </w:tcPr>
          <w:p w14:paraId="629BB96A" w14:textId="77777777" w:rsidR="002E05AF" w:rsidRDefault="002E05AF"/>
        </w:tc>
        <w:tc>
          <w:tcPr>
            <w:tcW w:w="405" w:type="dxa"/>
            <w:shd w:val="clear" w:color="auto" w:fill="FFFFFF"/>
            <w:vAlign w:val="bottom"/>
          </w:tcPr>
          <w:p w14:paraId="0B251192" w14:textId="77777777" w:rsidR="002E05AF" w:rsidRDefault="002E05AF"/>
        </w:tc>
        <w:tc>
          <w:tcPr>
            <w:tcW w:w="5895" w:type="dxa"/>
            <w:gridSpan w:val="15"/>
            <w:shd w:val="clear" w:color="auto" w:fill="FFFFFF"/>
          </w:tcPr>
          <w:p w14:paraId="281FBD65" w14:textId="77777777" w:rsidR="002E05AF" w:rsidRDefault="008B45FD">
            <w:r>
              <w:rPr>
                <w:rFonts w:ascii="Times New Roman" w:hAnsi="Times New Roman"/>
                <w:sz w:val="24"/>
                <w:szCs w:val="24"/>
                <w:u w:val="single"/>
              </w:rPr>
              <w:t>Бакалавр</w:t>
            </w:r>
          </w:p>
        </w:tc>
        <w:tc>
          <w:tcPr>
            <w:tcW w:w="405" w:type="dxa"/>
            <w:shd w:val="clear" w:color="auto" w:fill="FFFFFF"/>
            <w:vAlign w:val="bottom"/>
          </w:tcPr>
          <w:p w14:paraId="64B19DBC" w14:textId="77777777" w:rsidR="002E05AF" w:rsidRDefault="002E05AF"/>
        </w:tc>
      </w:tr>
      <w:tr w:rsidR="002E05AF" w14:paraId="2F93A905" w14:textId="77777777">
        <w:trPr>
          <w:trHeight w:hRule="exact" w:val="315"/>
        </w:trPr>
        <w:tc>
          <w:tcPr>
            <w:tcW w:w="390" w:type="dxa"/>
            <w:shd w:val="clear" w:color="auto" w:fill="FFFFFF"/>
            <w:vAlign w:val="bottom"/>
          </w:tcPr>
          <w:p w14:paraId="6861E806" w14:textId="77777777" w:rsidR="002E05AF" w:rsidRDefault="002E05AF"/>
        </w:tc>
        <w:tc>
          <w:tcPr>
            <w:tcW w:w="405" w:type="dxa"/>
            <w:shd w:val="clear" w:color="auto" w:fill="FFFFFF"/>
            <w:vAlign w:val="center"/>
          </w:tcPr>
          <w:p w14:paraId="0F0F222C" w14:textId="77777777" w:rsidR="002E05AF" w:rsidRDefault="002E05AF"/>
        </w:tc>
        <w:tc>
          <w:tcPr>
            <w:tcW w:w="390" w:type="dxa"/>
            <w:shd w:val="clear" w:color="auto" w:fill="FFFFFF"/>
            <w:vAlign w:val="bottom"/>
          </w:tcPr>
          <w:p w14:paraId="529EAC5A" w14:textId="77777777" w:rsidR="002E05AF" w:rsidRDefault="002E05AF"/>
        </w:tc>
        <w:tc>
          <w:tcPr>
            <w:tcW w:w="390" w:type="dxa"/>
            <w:shd w:val="clear" w:color="auto" w:fill="FFFFFF"/>
            <w:vAlign w:val="bottom"/>
          </w:tcPr>
          <w:p w14:paraId="2C46E5A4" w14:textId="77777777" w:rsidR="002E05AF" w:rsidRDefault="002E05AF"/>
        </w:tc>
        <w:tc>
          <w:tcPr>
            <w:tcW w:w="390" w:type="dxa"/>
            <w:shd w:val="clear" w:color="auto" w:fill="FFFFFF"/>
            <w:vAlign w:val="bottom"/>
          </w:tcPr>
          <w:p w14:paraId="36E4A277" w14:textId="77777777" w:rsidR="002E05AF" w:rsidRDefault="002E05AF"/>
        </w:tc>
        <w:tc>
          <w:tcPr>
            <w:tcW w:w="405" w:type="dxa"/>
            <w:shd w:val="clear" w:color="auto" w:fill="FFFFFF"/>
            <w:vAlign w:val="bottom"/>
          </w:tcPr>
          <w:p w14:paraId="7C39798E" w14:textId="77777777" w:rsidR="002E05AF" w:rsidRDefault="002E05AF"/>
        </w:tc>
        <w:tc>
          <w:tcPr>
            <w:tcW w:w="390" w:type="dxa"/>
            <w:gridSpan w:val="2"/>
            <w:shd w:val="clear" w:color="auto" w:fill="FFFFFF"/>
            <w:vAlign w:val="bottom"/>
          </w:tcPr>
          <w:p w14:paraId="43F943FB" w14:textId="77777777" w:rsidR="002E05AF" w:rsidRDefault="002E05AF"/>
        </w:tc>
        <w:tc>
          <w:tcPr>
            <w:tcW w:w="390" w:type="dxa"/>
            <w:shd w:val="clear" w:color="auto" w:fill="FFFFFF"/>
            <w:vAlign w:val="bottom"/>
          </w:tcPr>
          <w:p w14:paraId="4CB1D6B7" w14:textId="77777777" w:rsidR="002E05AF" w:rsidRDefault="002E05AF"/>
        </w:tc>
        <w:tc>
          <w:tcPr>
            <w:tcW w:w="390" w:type="dxa"/>
            <w:shd w:val="clear" w:color="auto" w:fill="FFFFFF"/>
            <w:vAlign w:val="bottom"/>
          </w:tcPr>
          <w:p w14:paraId="5D86FED9" w14:textId="77777777" w:rsidR="002E05AF" w:rsidRDefault="002E05AF"/>
        </w:tc>
        <w:tc>
          <w:tcPr>
            <w:tcW w:w="405" w:type="dxa"/>
            <w:shd w:val="clear" w:color="auto" w:fill="FFFFFF"/>
            <w:vAlign w:val="bottom"/>
          </w:tcPr>
          <w:p w14:paraId="1EEBB8E7" w14:textId="77777777" w:rsidR="002E05AF" w:rsidRDefault="002E05AF"/>
        </w:tc>
        <w:tc>
          <w:tcPr>
            <w:tcW w:w="390" w:type="dxa"/>
            <w:shd w:val="clear" w:color="auto" w:fill="FFFFFF"/>
            <w:vAlign w:val="bottom"/>
          </w:tcPr>
          <w:p w14:paraId="5421493D" w14:textId="77777777" w:rsidR="002E05AF" w:rsidRDefault="002E05AF"/>
        </w:tc>
        <w:tc>
          <w:tcPr>
            <w:tcW w:w="390" w:type="dxa"/>
            <w:shd w:val="clear" w:color="auto" w:fill="FFFFFF"/>
            <w:vAlign w:val="bottom"/>
          </w:tcPr>
          <w:p w14:paraId="1C038267" w14:textId="77777777" w:rsidR="002E05AF" w:rsidRDefault="002E05AF"/>
        </w:tc>
        <w:tc>
          <w:tcPr>
            <w:tcW w:w="390" w:type="dxa"/>
            <w:shd w:val="clear" w:color="auto" w:fill="FFFFFF"/>
            <w:vAlign w:val="bottom"/>
          </w:tcPr>
          <w:p w14:paraId="4DAE69B5" w14:textId="77777777" w:rsidR="002E05AF" w:rsidRDefault="002E05AF"/>
        </w:tc>
        <w:tc>
          <w:tcPr>
            <w:tcW w:w="405" w:type="dxa"/>
            <w:shd w:val="clear" w:color="auto" w:fill="FFFFFF"/>
            <w:vAlign w:val="bottom"/>
          </w:tcPr>
          <w:p w14:paraId="371A18C0" w14:textId="77777777" w:rsidR="002E05AF" w:rsidRDefault="002E05AF"/>
        </w:tc>
        <w:tc>
          <w:tcPr>
            <w:tcW w:w="390" w:type="dxa"/>
            <w:shd w:val="clear" w:color="auto" w:fill="FFFFFF"/>
            <w:vAlign w:val="bottom"/>
          </w:tcPr>
          <w:p w14:paraId="7F3448F9" w14:textId="77777777" w:rsidR="002E05AF" w:rsidRDefault="002E05AF"/>
        </w:tc>
        <w:tc>
          <w:tcPr>
            <w:tcW w:w="390" w:type="dxa"/>
            <w:shd w:val="clear" w:color="auto" w:fill="FFFFFF"/>
            <w:vAlign w:val="bottom"/>
          </w:tcPr>
          <w:p w14:paraId="13E086C0" w14:textId="77777777" w:rsidR="002E05AF" w:rsidRDefault="002E05AF"/>
        </w:tc>
        <w:tc>
          <w:tcPr>
            <w:tcW w:w="390" w:type="dxa"/>
            <w:shd w:val="clear" w:color="auto" w:fill="FFFFFF"/>
            <w:vAlign w:val="bottom"/>
          </w:tcPr>
          <w:p w14:paraId="279E24D4" w14:textId="77777777" w:rsidR="002E05AF" w:rsidRDefault="002E05AF"/>
        </w:tc>
        <w:tc>
          <w:tcPr>
            <w:tcW w:w="405" w:type="dxa"/>
            <w:shd w:val="clear" w:color="auto" w:fill="FFFFFF"/>
            <w:vAlign w:val="bottom"/>
          </w:tcPr>
          <w:p w14:paraId="78F7B1E1" w14:textId="77777777" w:rsidR="002E05AF" w:rsidRDefault="002E05AF"/>
        </w:tc>
        <w:tc>
          <w:tcPr>
            <w:tcW w:w="390" w:type="dxa"/>
            <w:shd w:val="clear" w:color="auto" w:fill="FFFFFF"/>
          </w:tcPr>
          <w:p w14:paraId="516FEEE9" w14:textId="77777777" w:rsidR="002E05AF" w:rsidRDefault="002E05AF"/>
        </w:tc>
        <w:tc>
          <w:tcPr>
            <w:tcW w:w="390" w:type="dxa"/>
            <w:shd w:val="clear" w:color="auto" w:fill="FFFFFF"/>
            <w:vAlign w:val="bottom"/>
          </w:tcPr>
          <w:p w14:paraId="4E2D4952" w14:textId="77777777" w:rsidR="002E05AF" w:rsidRDefault="002E05AF"/>
        </w:tc>
        <w:tc>
          <w:tcPr>
            <w:tcW w:w="390" w:type="dxa"/>
            <w:shd w:val="clear" w:color="auto" w:fill="FFFFFF"/>
            <w:vAlign w:val="bottom"/>
          </w:tcPr>
          <w:p w14:paraId="3A629F1D" w14:textId="77777777" w:rsidR="002E05AF" w:rsidRDefault="002E05AF"/>
        </w:tc>
        <w:tc>
          <w:tcPr>
            <w:tcW w:w="405" w:type="dxa"/>
            <w:shd w:val="clear" w:color="auto" w:fill="FFFFFF"/>
            <w:vAlign w:val="bottom"/>
          </w:tcPr>
          <w:p w14:paraId="747EEA95" w14:textId="77777777" w:rsidR="002E05AF" w:rsidRDefault="002E05AF"/>
        </w:tc>
        <w:tc>
          <w:tcPr>
            <w:tcW w:w="390" w:type="dxa"/>
            <w:shd w:val="clear" w:color="auto" w:fill="FFFFFF"/>
            <w:vAlign w:val="bottom"/>
          </w:tcPr>
          <w:p w14:paraId="43FA482B" w14:textId="77777777" w:rsidR="002E05AF" w:rsidRDefault="002E05AF"/>
        </w:tc>
        <w:tc>
          <w:tcPr>
            <w:tcW w:w="4335" w:type="dxa"/>
            <w:gridSpan w:val="11"/>
            <w:shd w:val="clear" w:color="auto" w:fill="FFFFFF"/>
            <w:vAlign w:val="bottom"/>
          </w:tcPr>
          <w:p w14:paraId="73AF8524" w14:textId="77777777" w:rsidR="002E05AF" w:rsidRDefault="002E05AF"/>
        </w:tc>
      </w:tr>
      <w:tr w:rsidR="002E05AF" w14:paraId="12A14A3C" w14:textId="77777777">
        <w:trPr>
          <w:trHeight w:hRule="exact" w:val="615"/>
        </w:trPr>
        <w:tc>
          <w:tcPr>
            <w:tcW w:w="390" w:type="dxa"/>
            <w:shd w:val="clear" w:color="auto" w:fill="FFFFFF"/>
            <w:vAlign w:val="bottom"/>
          </w:tcPr>
          <w:p w14:paraId="4EC7F0DE" w14:textId="77777777" w:rsidR="002E05AF" w:rsidRDefault="002E05AF"/>
        </w:tc>
        <w:tc>
          <w:tcPr>
            <w:tcW w:w="5910" w:type="dxa"/>
            <w:gridSpan w:val="16"/>
            <w:shd w:val="clear" w:color="auto" w:fill="FFFFFF"/>
            <w:vAlign w:val="center"/>
          </w:tcPr>
          <w:p w14:paraId="67705C7F" w14:textId="77777777" w:rsidR="002E05AF" w:rsidRDefault="008B45FD">
            <w:r>
              <w:rPr>
                <w:rFonts w:ascii="Times New Roman" w:hAnsi="Times New Roman"/>
                <w:sz w:val="24"/>
                <w:szCs w:val="24"/>
              </w:rPr>
              <w:t>Блок, в рамках которого происходит освоение модуля (дисциплины)</w:t>
            </w:r>
          </w:p>
        </w:tc>
        <w:tc>
          <w:tcPr>
            <w:tcW w:w="390" w:type="dxa"/>
            <w:shd w:val="clear" w:color="auto" w:fill="FFFFFF"/>
            <w:vAlign w:val="bottom"/>
          </w:tcPr>
          <w:p w14:paraId="5C996AE6" w14:textId="77777777" w:rsidR="002E05AF" w:rsidRDefault="002E05AF"/>
        </w:tc>
        <w:tc>
          <w:tcPr>
            <w:tcW w:w="405" w:type="dxa"/>
            <w:shd w:val="clear" w:color="auto" w:fill="FFFFFF"/>
            <w:vAlign w:val="bottom"/>
          </w:tcPr>
          <w:p w14:paraId="04A6CF94" w14:textId="77777777" w:rsidR="002E05AF" w:rsidRDefault="002E05AF"/>
        </w:tc>
        <w:tc>
          <w:tcPr>
            <w:tcW w:w="5895" w:type="dxa"/>
            <w:gridSpan w:val="15"/>
            <w:shd w:val="clear" w:color="auto" w:fill="FFFFFF"/>
          </w:tcPr>
          <w:p w14:paraId="0E7601F6" w14:textId="77777777" w:rsidR="002E05AF" w:rsidRDefault="008B45FD">
            <w:r>
              <w:rPr>
                <w:rFonts w:ascii="Times New Roman" w:hAnsi="Times New Roman"/>
                <w:sz w:val="24"/>
                <w:szCs w:val="24"/>
                <w:u w:val="single"/>
              </w:rPr>
              <w:t>Б1</w:t>
            </w:r>
          </w:p>
        </w:tc>
        <w:tc>
          <w:tcPr>
            <w:tcW w:w="405" w:type="dxa"/>
            <w:shd w:val="clear" w:color="auto" w:fill="FFFFFF"/>
            <w:vAlign w:val="bottom"/>
          </w:tcPr>
          <w:p w14:paraId="6035FFC0" w14:textId="77777777" w:rsidR="002E05AF" w:rsidRDefault="002E05AF"/>
        </w:tc>
      </w:tr>
      <w:tr w:rsidR="002E05AF" w14:paraId="75BC8CD6" w14:textId="77777777">
        <w:trPr>
          <w:trHeight w:hRule="exact" w:val="315"/>
        </w:trPr>
        <w:tc>
          <w:tcPr>
            <w:tcW w:w="390" w:type="dxa"/>
            <w:shd w:val="clear" w:color="auto" w:fill="FFFFFF"/>
            <w:vAlign w:val="bottom"/>
          </w:tcPr>
          <w:p w14:paraId="50A99F56" w14:textId="77777777" w:rsidR="002E05AF" w:rsidRDefault="002E05AF"/>
        </w:tc>
        <w:tc>
          <w:tcPr>
            <w:tcW w:w="5910" w:type="dxa"/>
            <w:gridSpan w:val="16"/>
            <w:shd w:val="clear" w:color="auto" w:fill="FFFFFF"/>
            <w:vAlign w:val="center"/>
          </w:tcPr>
          <w:p w14:paraId="16528148" w14:textId="77777777" w:rsidR="002E05AF" w:rsidRDefault="002E05AF"/>
        </w:tc>
        <w:tc>
          <w:tcPr>
            <w:tcW w:w="390" w:type="dxa"/>
            <w:shd w:val="clear" w:color="auto" w:fill="FFFFFF"/>
            <w:vAlign w:val="bottom"/>
          </w:tcPr>
          <w:p w14:paraId="7636753B" w14:textId="77777777" w:rsidR="002E05AF" w:rsidRDefault="002E05AF"/>
        </w:tc>
        <w:tc>
          <w:tcPr>
            <w:tcW w:w="405" w:type="dxa"/>
            <w:shd w:val="clear" w:color="auto" w:fill="FFFFFF"/>
            <w:vAlign w:val="bottom"/>
          </w:tcPr>
          <w:p w14:paraId="223C3C9D" w14:textId="77777777" w:rsidR="002E05AF" w:rsidRDefault="002E05AF"/>
        </w:tc>
        <w:tc>
          <w:tcPr>
            <w:tcW w:w="5895" w:type="dxa"/>
            <w:gridSpan w:val="15"/>
            <w:shd w:val="clear" w:color="auto" w:fill="FFFFFF"/>
          </w:tcPr>
          <w:p w14:paraId="7BEE2753" w14:textId="77777777" w:rsidR="002E05AF" w:rsidRDefault="002E05AF"/>
        </w:tc>
        <w:tc>
          <w:tcPr>
            <w:tcW w:w="405" w:type="dxa"/>
            <w:shd w:val="clear" w:color="auto" w:fill="FFFFFF"/>
            <w:vAlign w:val="bottom"/>
          </w:tcPr>
          <w:p w14:paraId="7A67A89D" w14:textId="77777777" w:rsidR="002E05AF" w:rsidRDefault="002E05AF"/>
        </w:tc>
      </w:tr>
      <w:tr w:rsidR="002E05AF" w14:paraId="77A125EE" w14:textId="77777777">
        <w:trPr>
          <w:trHeight w:hRule="exact" w:val="315"/>
        </w:trPr>
        <w:tc>
          <w:tcPr>
            <w:tcW w:w="390" w:type="dxa"/>
            <w:shd w:val="clear" w:color="auto" w:fill="FFFFFF"/>
            <w:vAlign w:val="bottom"/>
          </w:tcPr>
          <w:p w14:paraId="5D73ED0B" w14:textId="77777777" w:rsidR="002E05AF" w:rsidRDefault="002E05AF"/>
        </w:tc>
        <w:tc>
          <w:tcPr>
            <w:tcW w:w="5910" w:type="dxa"/>
            <w:gridSpan w:val="16"/>
            <w:shd w:val="clear" w:color="auto" w:fill="FFFFFF"/>
            <w:vAlign w:val="center"/>
          </w:tcPr>
          <w:p w14:paraId="4359B036" w14:textId="77777777" w:rsidR="002E05AF" w:rsidRDefault="008B45FD">
            <w:r>
              <w:rPr>
                <w:rFonts w:ascii="Times New Roman" w:hAnsi="Times New Roman"/>
                <w:sz w:val="24"/>
                <w:szCs w:val="24"/>
              </w:rPr>
              <w:t>Шифр дисциплины (модуля)</w:t>
            </w:r>
          </w:p>
        </w:tc>
        <w:tc>
          <w:tcPr>
            <w:tcW w:w="390" w:type="dxa"/>
            <w:shd w:val="clear" w:color="auto" w:fill="FFFFFF"/>
            <w:vAlign w:val="bottom"/>
          </w:tcPr>
          <w:p w14:paraId="62C9F310" w14:textId="77777777" w:rsidR="002E05AF" w:rsidRDefault="002E05AF"/>
        </w:tc>
        <w:tc>
          <w:tcPr>
            <w:tcW w:w="405" w:type="dxa"/>
            <w:shd w:val="clear" w:color="auto" w:fill="FFFFFF"/>
            <w:vAlign w:val="bottom"/>
          </w:tcPr>
          <w:p w14:paraId="787E98C8" w14:textId="77777777" w:rsidR="002E05AF" w:rsidRDefault="002E05AF"/>
        </w:tc>
        <w:tc>
          <w:tcPr>
            <w:tcW w:w="5895" w:type="dxa"/>
            <w:gridSpan w:val="15"/>
            <w:shd w:val="clear" w:color="auto" w:fill="FFFFFF"/>
          </w:tcPr>
          <w:p w14:paraId="2BB8270B" w14:textId="77777777" w:rsidR="002E05AF" w:rsidRDefault="008B45FD">
            <w:r>
              <w:rPr>
                <w:rFonts w:ascii="Times New Roman" w:hAnsi="Times New Roman"/>
                <w:sz w:val="24"/>
                <w:szCs w:val="24"/>
                <w:u w:val="single"/>
              </w:rPr>
              <w:t>Б</w:t>
            </w:r>
            <w:proofErr w:type="gramStart"/>
            <w:r>
              <w:rPr>
                <w:rFonts w:ascii="Times New Roman" w:hAnsi="Times New Roman"/>
                <w:sz w:val="24"/>
                <w:szCs w:val="24"/>
                <w:u w:val="single"/>
              </w:rPr>
              <w:t>1.В.</w:t>
            </w:r>
            <w:proofErr w:type="gramEnd"/>
            <w:r>
              <w:rPr>
                <w:rFonts w:ascii="Times New Roman" w:hAnsi="Times New Roman"/>
                <w:sz w:val="24"/>
                <w:szCs w:val="24"/>
                <w:u w:val="single"/>
              </w:rPr>
              <w:t>07</w:t>
            </w:r>
          </w:p>
        </w:tc>
        <w:tc>
          <w:tcPr>
            <w:tcW w:w="405" w:type="dxa"/>
            <w:shd w:val="clear" w:color="auto" w:fill="FFFFFF"/>
            <w:vAlign w:val="bottom"/>
          </w:tcPr>
          <w:p w14:paraId="52BEAA89" w14:textId="77777777" w:rsidR="002E05AF" w:rsidRDefault="002E05AF"/>
        </w:tc>
      </w:tr>
      <w:tr w:rsidR="002E05AF" w14:paraId="1412483F" w14:textId="77777777">
        <w:trPr>
          <w:trHeight w:hRule="exact" w:val="315"/>
        </w:trPr>
        <w:tc>
          <w:tcPr>
            <w:tcW w:w="390" w:type="dxa"/>
            <w:shd w:val="clear" w:color="auto" w:fill="FFFFFF"/>
            <w:vAlign w:val="bottom"/>
          </w:tcPr>
          <w:p w14:paraId="7C390555" w14:textId="77777777" w:rsidR="002E05AF" w:rsidRDefault="002E05AF"/>
        </w:tc>
        <w:tc>
          <w:tcPr>
            <w:tcW w:w="5910" w:type="dxa"/>
            <w:gridSpan w:val="16"/>
            <w:shd w:val="clear" w:color="auto" w:fill="FFFFFF"/>
            <w:vAlign w:val="center"/>
          </w:tcPr>
          <w:p w14:paraId="328E810B" w14:textId="77777777" w:rsidR="002E05AF" w:rsidRDefault="002E05AF"/>
        </w:tc>
        <w:tc>
          <w:tcPr>
            <w:tcW w:w="390" w:type="dxa"/>
            <w:shd w:val="clear" w:color="auto" w:fill="FFFFFF"/>
            <w:vAlign w:val="bottom"/>
          </w:tcPr>
          <w:p w14:paraId="1FF963E1" w14:textId="77777777" w:rsidR="002E05AF" w:rsidRDefault="002E05AF"/>
        </w:tc>
        <w:tc>
          <w:tcPr>
            <w:tcW w:w="405" w:type="dxa"/>
            <w:shd w:val="clear" w:color="auto" w:fill="FFFFFF"/>
            <w:vAlign w:val="bottom"/>
          </w:tcPr>
          <w:p w14:paraId="3D798342" w14:textId="77777777" w:rsidR="002E05AF" w:rsidRDefault="002E05AF"/>
        </w:tc>
        <w:tc>
          <w:tcPr>
            <w:tcW w:w="5895" w:type="dxa"/>
            <w:gridSpan w:val="15"/>
            <w:shd w:val="clear" w:color="auto" w:fill="FFFFFF"/>
          </w:tcPr>
          <w:p w14:paraId="79AD509E" w14:textId="77777777" w:rsidR="002E05AF" w:rsidRDefault="002E05AF"/>
        </w:tc>
        <w:tc>
          <w:tcPr>
            <w:tcW w:w="405" w:type="dxa"/>
            <w:shd w:val="clear" w:color="auto" w:fill="FFFFFF"/>
            <w:vAlign w:val="bottom"/>
          </w:tcPr>
          <w:p w14:paraId="08FAAED8" w14:textId="77777777" w:rsidR="002E05AF" w:rsidRDefault="002E05AF"/>
        </w:tc>
      </w:tr>
      <w:tr w:rsidR="002E05AF" w14:paraId="0AE275F4" w14:textId="77777777">
        <w:trPr>
          <w:trHeight w:hRule="exact" w:val="315"/>
        </w:trPr>
        <w:tc>
          <w:tcPr>
            <w:tcW w:w="390" w:type="dxa"/>
            <w:shd w:val="clear" w:color="auto" w:fill="FFFFFF"/>
            <w:vAlign w:val="bottom"/>
          </w:tcPr>
          <w:p w14:paraId="1C6A6012" w14:textId="77777777" w:rsidR="002E05AF" w:rsidRDefault="002E05AF"/>
        </w:tc>
        <w:tc>
          <w:tcPr>
            <w:tcW w:w="5910" w:type="dxa"/>
            <w:gridSpan w:val="16"/>
            <w:shd w:val="clear" w:color="auto" w:fill="FFFFFF"/>
            <w:vAlign w:val="center"/>
          </w:tcPr>
          <w:p w14:paraId="37F45B72" w14:textId="77777777" w:rsidR="002E05AF" w:rsidRDefault="008B45FD">
            <w:r>
              <w:rPr>
                <w:rFonts w:ascii="Times New Roman" w:hAnsi="Times New Roman"/>
                <w:sz w:val="24"/>
                <w:szCs w:val="24"/>
              </w:rPr>
              <w:t>Институт (факультет)</w:t>
            </w:r>
          </w:p>
        </w:tc>
        <w:tc>
          <w:tcPr>
            <w:tcW w:w="390" w:type="dxa"/>
            <w:shd w:val="clear" w:color="auto" w:fill="FFFFFF"/>
            <w:vAlign w:val="bottom"/>
          </w:tcPr>
          <w:p w14:paraId="3464F424" w14:textId="77777777" w:rsidR="002E05AF" w:rsidRDefault="002E05AF"/>
        </w:tc>
        <w:tc>
          <w:tcPr>
            <w:tcW w:w="405" w:type="dxa"/>
            <w:shd w:val="clear" w:color="auto" w:fill="FFFFFF"/>
            <w:vAlign w:val="bottom"/>
          </w:tcPr>
          <w:p w14:paraId="1FF6C6BF" w14:textId="77777777" w:rsidR="002E05AF" w:rsidRDefault="002E05AF"/>
        </w:tc>
        <w:tc>
          <w:tcPr>
            <w:tcW w:w="5895" w:type="dxa"/>
            <w:gridSpan w:val="15"/>
            <w:shd w:val="clear" w:color="auto" w:fill="FFFFFF"/>
          </w:tcPr>
          <w:p w14:paraId="593353AB" w14:textId="77777777" w:rsidR="002E05AF" w:rsidRDefault="008B45FD">
            <w:r>
              <w:rPr>
                <w:rFonts w:ascii="Times New Roman" w:hAnsi="Times New Roman"/>
                <w:sz w:val="24"/>
                <w:szCs w:val="24"/>
                <w:u w:val="single"/>
              </w:rPr>
              <w:t>Институт двигателей и энергетических установок</w:t>
            </w:r>
          </w:p>
        </w:tc>
        <w:tc>
          <w:tcPr>
            <w:tcW w:w="405" w:type="dxa"/>
            <w:shd w:val="clear" w:color="auto" w:fill="FFFFFF"/>
            <w:vAlign w:val="bottom"/>
          </w:tcPr>
          <w:p w14:paraId="211DAF80" w14:textId="77777777" w:rsidR="002E05AF" w:rsidRDefault="002E05AF"/>
        </w:tc>
      </w:tr>
      <w:tr w:rsidR="002E05AF" w14:paraId="7768CAEA" w14:textId="77777777">
        <w:trPr>
          <w:trHeight w:hRule="exact" w:val="315"/>
        </w:trPr>
        <w:tc>
          <w:tcPr>
            <w:tcW w:w="390" w:type="dxa"/>
            <w:shd w:val="clear" w:color="auto" w:fill="FFFFFF"/>
            <w:vAlign w:val="bottom"/>
          </w:tcPr>
          <w:p w14:paraId="2CD3CAD0" w14:textId="77777777" w:rsidR="002E05AF" w:rsidRDefault="002E05AF"/>
        </w:tc>
        <w:tc>
          <w:tcPr>
            <w:tcW w:w="5910" w:type="dxa"/>
            <w:gridSpan w:val="16"/>
            <w:shd w:val="clear" w:color="auto" w:fill="FFFFFF"/>
            <w:vAlign w:val="center"/>
          </w:tcPr>
          <w:p w14:paraId="541857BE" w14:textId="77777777" w:rsidR="002E05AF" w:rsidRDefault="002E05AF"/>
        </w:tc>
        <w:tc>
          <w:tcPr>
            <w:tcW w:w="390" w:type="dxa"/>
            <w:shd w:val="clear" w:color="auto" w:fill="FFFFFF"/>
            <w:vAlign w:val="bottom"/>
          </w:tcPr>
          <w:p w14:paraId="44EAE71E" w14:textId="77777777" w:rsidR="002E05AF" w:rsidRDefault="002E05AF"/>
        </w:tc>
        <w:tc>
          <w:tcPr>
            <w:tcW w:w="405" w:type="dxa"/>
            <w:shd w:val="clear" w:color="auto" w:fill="FFFFFF"/>
            <w:vAlign w:val="bottom"/>
          </w:tcPr>
          <w:p w14:paraId="02B1549A" w14:textId="77777777" w:rsidR="002E05AF" w:rsidRDefault="002E05AF"/>
        </w:tc>
        <w:tc>
          <w:tcPr>
            <w:tcW w:w="5895" w:type="dxa"/>
            <w:gridSpan w:val="15"/>
            <w:shd w:val="clear" w:color="auto" w:fill="FFFFFF"/>
          </w:tcPr>
          <w:p w14:paraId="68073E3B" w14:textId="77777777" w:rsidR="002E05AF" w:rsidRDefault="002E05AF"/>
        </w:tc>
        <w:tc>
          <w:tcPr>
            <w:tcW w:w="405" w:type="dxa"/>
            <w:shd w:val="clear" w:color="auto" w:fill="FFFFFF"/>
            <w:vAlign w:val="bottom"/>
          </w:tcPr>
          <w:p w14:paraId="78EB56AB" w14:textId="77777777" w:rsidR="002E05AF" w:rsidRDefault="002E05AF"/>
        </w:tc>
      </w:tr>
      <w:tr w:rsidR="002E05AF" w14:paraId="54C8F771" w14:textId="77777777">
        <w:trPr>
          <w:trHeight w:hRule="exact" w:val="315"/>
        </w:trPr>
        <w:tc>
          <w:tcPr>
            <w:tcW w:w="390" w:type="dxa"/>
            <w:shd w:val="clear" w:color="auto" w:fill="FFFFFF"/>
            <w:vAlign w:val="bottom"/>
          </w:tcPr>
          <w:p w14:paraId="0A3D6953" w14:textId="77777777" w:rsidR="002E05AF" w:rsidRDefault="002E05AF"/>
        </w:tc>
        <w:tc>
          <w:tcPr>
            <w:tcW w:w="5910" w:type="dxa"/>
            <w:gridSpan w:val="16"/>
            <w:shd w:val="clear" w:color="auto" w:fill="FFFFFF"/>
            <w:vAlign w:val="center"/>
          </w:tcPr>
          <w:p w14:paraId="70FE416F" w14:textId="77777777" w:rsidR="002E05AF" w:rsidRDefault="008B45FD">
            <w:r>
              <w:rPr>
                <w:rFonts w:ascii="Times New Roman" w:hAnsi="Times New Roman"/>
                <w:sz w:val="24"/>
                <w:szCs w:val="24"/>
              </w:rPr>
              <w:t>Кафедра</w:t>
            </w:r>
          </w:p>
        </w:tc>
        <w:tc>
          <w:tcPr>
            <w:tcW w:w="390" w:type="dxa"/>
            <w:shd w:val="clear" w:color="auto" w:fill="FFFFFF"/>
            <w:vAlign w:val="bottom"/>
          </w:tcPr>
          <w:p w14:paraId="65212693" w14:textId="77777777" w:rsidR="002E05AF" w:rsidRDefault="002E05AF"/>
        </w:tc>
        <w:tc>
          <w:tcPr>
            <w:tcW w:w="405" w:type="dxa"/>
            <w:shd w:val="clear" w:color="auto" w:fill="FFFFFF"/>
            <w:vAlign w:val="bottom"/>
          </w:tcPr>
          <w:p w14:paraId="43D1BAEE" w14:textId="77777777" w:rsidR="002E05AF" w:rsidRDefault="002E05AF"/>
        </w:tc>
        <w:tc>
          <w:tcPr>
            <w:tcW w:w="5895" w:type="dxa"/>
            <w:gridSpan w:val="15"/>
            <w:shd w:val="clear" w:color="auto" w:fill="FFFFFF"/>
          </w:tcPr>
          <w:p w14:paraId="5FFD1B05" w14:textId="77777777" w:rsidR="002E05AF" w:rsidRDefault="008B45FD">
            <w:r>
              <w:rPr>
                <w:rFonts w:ascii="Times New Roman" w:hAnsi="Times New Roman"/>
                <w:sz w:val="24"/>
                <w:szCs w:val="24"/>
                <w:u w:val="single"/>
              </w:rPr>
              <w:t>автоматических систем энергетических установок</w:t>
            </w:r>
          </w:p>
        </w:tc>
        <w:tc>
          <w:tcPr>
            <w:tcW w:w="405" w:type="dxa"/>
            <w:shd w:val="clear" w:color="auto" w:fill="FFFFFF"/>
            <w:vAlign w:val="bottom"/>
          </w:tcPr>
          <w:p w14:paraId="0C027180" w14:textId="77777777" w:rsidR="002E05AF" w:rsidRDefault="002E05AF"/>
        </w:tc>
      </w:tr>
      <w:tr w:rsidR="002E05AF" w14:paraId="79164239" w14:textId="77777777">
        <w:trPr>
          <w:trHeight w:hRule="exact" w:val="315"/>
        </w:trPr>
        <w:tc>
          <w:tcPr>
            <w:tcW w:w="390" w:type="dxa"/>
            <w:shd w:val="clear" w:color="auto" w:fill="FFFFFF"/>
            <w:vAlign w:val="bottom"/>
          </w:tcPr>
          <w:p w14:paraId="3CC98FE1" w14:textId="77777777" w:rsidR="002E05AF" w:rsidRDefault="002E05AF"/>
        </w:tc>
        <w:tc>
          <w:tcPr>
            <w:tcW w:w="5910" w:type="dxa"/>
            <w:gridSpan w:val="16"/>
            <w:shd w:val="clear" w:color="auto" w:fill="FFFFFF"/>
            <w:vAlign w:val="center"/>
          </w:tcPr>
          <w:p w14:paraId="1BA17ECF" w14:textId="77777777" w:rsidR="002E05AF" w:rsidRDefault="002E05AF"/>
        </w:tc>
        <w:tc>
          <w:tcPr>
            <w:tcW w:w="390" w:type="dxa"/>
            <w:shd w:val="clear" w:color="auto" w:fill="FFFFFF"/>
            <w:vAlign w:val="bottom"/>
          </w:tcPr>
          <w:p w14:paraId="1D8A9D66" w14:textId="77777777" w:rsidR="002E05AF" w:rsidRDefault="002E05AF"/>
        </w:tc>
        <w:tc>
          <w:tcPr>
            <w:tcW w:w="405" w:type="dxa"/>
            <w:shd w:val="clear" w:color="auto" w:fill="FFFFFF"/>
            <w:vAlign w:val="bottom"/>
          </w:tcPr>
          <w:p w14:paraId="69C50F7E" w14:textId="77777777" w:rsidR="002E05AF" w:rsidRDefault="002E05AF"/>
        </w:tc>
        <w:tc>
          <w:tcPr>
            <w:tcW w:w="5895" w:type="dxa"/>
            <w:gridSpan w:val="15"/>
            <w:shd w:val="clear" w:color="auto" w:fill="FFFFFF"/>
          </w:tcPr>
          <w:p w14:paraId="47F052E1" w14:textId="77777777" w:rsidR="002E05AF" w:rsidRDefault="002E05AF"/>
        </w:tc>
        <w:tc>
          <w:tcPr>
            <w:tcW w:w="405" w:type="dxa"/>
            <w:shd w:val="clear" w:color="auto" w:fill="FFFFFF"/>
            <w:vAlign w:val="bottom"/>
          </w:tcPr>
          <w:p w14:paraId="69A8501C" w14:textId="77777777" w:rsidR="002E05AF" w:rsidRDefault="002E05AF"/>
        </w:tc>
      </w:tr>
      <w:tr w:rsidR="002E05AF" w14:paraId="211FE570" w14:textId="77777777">
        <w:trPr>
          <w:trHeight w:hRule="exact" w:val="315"/>
        </w:trPr>
        <w:tc>
          <w:tcPr>
            <w:tcW w:w="390" w:type="dxa"/>
            <w:shd w:val="clear" w:color="auto" w:fill="FFFFFF"/>
            <w:vAlign w:val="bottom"/>
          </w:tcPr>
          <w:p w14:paraId="65F76ECE" w14:textId="77777777" w:rsidR="002E05AF" w:rsidRDefault="002E05AF"/>
        </w:tc>
        <w:tc>
          <w:tcPr>
            <w:tcW w:w="5910" w:type="dxa"/>
            <w:gridSpan w:val="16"/>
            <w:shd w:val="clear" w:color="auto" w:fill="FFFFFF"/>
            <w:vAlign w:val="center"/>
          </w:tcPr>
          <w:p w14:paraId="6062B677" w14:textId="77777777" w:rsidR="002E05AF" w:rsidRDefault="008B45FD">
            <w:r>
              <w:rPr>
                <w:rFonts w:ascii="Times New Roman" w:hAnsi="Times New Roman"/>
                <w:sz w:val="24"/>
                <w:szCs w:val="24"/>
              </w:rPr>
              <w:t>Форма обучения</w:t>
            </w:r>
          </w:p>
        </w:tc>
        <w:tc>
          <w:tcPr>
            <w:tcW w:w="390" w:type="dxa"/>
            <w:shd w:val="clear" w:color="auto" w:fill="FFFFFF"/>
            <w:vAlign w:val="bottom"/>
          </w:tcPr>
          <w:p w14:paraId="45FEE712" w14:textId="77777777" w:rsidR="002E05AF" w:rsidRDefault="002E05AF"/>
        </w:tc>
        <w:tc>
          <w:tcPr>
            <w:tcW w:w="405" w:type="dxa"/>
            <w:shd w:val="clear" w:color="auto" w:fill="FFFFFF"/>
            <w:vAlign w:val="bottom"/>
          </w:tcPr>
          <w:p w14:paraId="5EF37055" w14:textId="77777777" w:rsidR="002E05AF" w:rsidRDefault="002E05AF"/>
        </w:tc>
        <w:tc>
          <w:tcPr>
            <w:tcW w:w="5895" w:type="dxa"/>
            <w:gridSpan w:val="15"/>
            <w:shd w:val="clear" w:color="auto" w:fill="FFFFFF"/>
          </w:tcPr>
          <w:p w14:paraId="3C296211" w14:textId="77777777" w:rsidR="002E05AF" w:rsidRDefault="008B45FD">
            <w:r>
              <w:rPr>
                <w:rFonts w:ascii="Times New Roman" w:hAnsi="Times New Roman"/>
                <w:sz w:val="24"/>
                <w:szCs w:val="24"/>
                <w:u w:val="single"/>
              </w:rPr>
              <w:t>очная</w:t>
            </w:r>
          </w:p>
        </w:tc>
        <w:tc>
          <w:tcPr>
            <w:tcW w:w="405" w:type="dxa"/>
            <w:shd w:val="clear" w:color="auto" w:fill="FFFFFF"/>
            <w:vAlign w:val="bottom"/>
          </w:tcPr>
          <w:p w14:paraId="1AA40350" w14:textId="77777777" w:rsidR="002E05AF" w:rsidRDefault="002E05AF"/>
        </w:tc>
      </w:tr>
      <w:tr w:rsidR="002E05AF" w14:paraId="3C9085EA" w14:textId="77777777">
        <w:trPr>
          <w:trHeight w:hRule="exact" w:val="315"/>
        </w:trPr>
        <w:tc>
          <w:tcPr>
            <w:tcW w:w="390" w:type="dxa"/>
            <w:shd w:val="clear" w:color="auto" w:fill="FFFFFF"/>
            <w:vAlign w:val="bottom"/>
          </w:tcPr>
          <w:p w14:paraId="5FB1B734" w14:textId="77777777" w:rsidR="002E05AF" w:rsidRDefault="002E05AF"/>
        </w:tc>
        <w:tc>
          <w:tcPr>
            <w:tcW w:w="5910" w:type="dxa"/>
            <w:gridSpan w:val="16"/>
            <w:shd w:val="clear" w:color="auto" w:fill="FFFFFF"/>
            <w:vAlign w:val="center"/>
          </w:tcPr>
          <w:p w14:paraId="3FCE249A" w14:textId="77777777" w:rsidR="002E05AF" w:rsidRDefault="002E05AF"/>
        </w:tc>
        <w:tc>
          <w:tcPr>
            <w:tcW w:w="390" w:type="dxa"/>
            <w:shd w:val="clear" w:color="auto" w:fill="FFFFFF"/>
            <w:vAlign w:val="bottom"/>
          </w:tcPr>
          <w:p w14:paraId="625EF233" w14:textId="77777777" w:rsidR="002E05AF" w:rsidRDefault="002E05AF"/>
        </w:tc>
        <w:tc>
          <w:tcPr>
            <w:tcW w:w="405" w:type="dxa"/>
            <w:shd w:val="clear" w:color="auto" w:fill="FFFFFF"/>
            <w:vAlign w:val="bottom"/>
          </w:tcPr>
          <w:p w14:paraId="6F7E6897" w14:textId="77777777" w:rsidR="002E05AF" w:rsidRDefault="002E05AF"/>
        </w:tc>
        <w:tc>
          <w:tcPr>
            <w:tcW w:w="5895" w:type="dxa"/>
            <w:gridSpan w:val="15"/>
            <w:shd w:val="clear" w:color="auto" w:fill="FFFFFF"/>
          </w:tcPr>
          <w:p w14:paraId="5F7F4F6E" w14:textId="77777777" w:rsidR="002E05AF" w:rsidRDefault="002E05AF"/>
        </w:tc>
        <w:tc>
          <w:tcPr>
            <w:tcW w:w="405" w:type="dxa"/>
            <w:shd w:val="clear" w:color="auto" w:fill="FFFFFF"/>
            <w:vAlign w:val="bottom"/>
          </w:tcPr>
          <w:p w14:paraId="3217226D" w14:textId="77777777" w:rsidR="002E05AF" w:rsidRDefault="002E05AF"/>
        </w:tc>
      </w:tr>
      <w:tr w:rsidR="002E05AF" w14:paraId="4C544435" w14:textId="77777777">
        <w:trPr>
          <w:trHeight w:hRule="exact" w:val="315"/>
        </w:trPr>
        <w:tc>
          <w:tcPr>
            <w:tcW w:w="390" w:type="dxa"/>
            <w:shd w:val="clear" w:color="auto" w:fill="FFFFFF"/>
            <w:vAlign w:val="bottom"/>
          </w:tcPr>
          <w:p w14:paraId="0F6E4571" w14:textId="77777777" w:rsidR="002E05AF" w:rsidRDefault="002E05AF"/>
        </w:tc>
        <w:tc>
          <w:tcPr>
            <w:tcW w:w="5910" w:type="dxa"/>
            <w:gridSpan w:val="16"/>
            <w:shd w:val="clear" w:color="auto" w:fill="FFFFFF"/>
            <w:vAlign w:val="center"/>
          </w:tcPr>
          <w:p w14:paraId="146AB4F4" w14:textId="77777777" w:rsidR="002E05AF" w:rsidRDefault="008B45FD">
            <w:r>
              <w:rPr>
                <w:rFonts w:ascii="Times New Roman" w:hAnsi="Times New Roman"/>
                <w:sz w:val="24"/>
                <w:szCs w:val="24"/>
              </w:rPr>
              <w:t>Курс, семестр</w:t>
            </w:r>
          </w:p>
        </w:tc>
        <w:tc>
          <w:tcPr>
            <w:tcW w:w="390" w:type="dxa"/>
            <w:shd w:val="clear" w:color="auto" w:fill="FFFFFF"/>
            <w:vAlign w:val="bottom"/>
          </w:tcPr>
          <w:p w14:paraId="5CACB142" w14:textId="77777777" w:rsidR="002E05AF" w:rsidRDefault="002E05AF"/>
        </w:tc>
        <w:tc>
          <w:tcPr>
            <w:tcW w:w="405" w:type="dxa"/>
            <w:shd w:val="clear" w:color="auto" w:fill="FFFFFF"/>
            <w:vAlign w:val="bottom"/>
          </w:tcPr>
          <w:p w14:paraId="681908CA" w14:textId="77777777" w:rsidR="002E05AF" w:rsidRDefault="002E05AF"/>
        </w:tc>
        <w:tc>
          <w:tcPr>
            <w:tcW w:w="5895" w:type="dxa"/>
            <w:gridSpan w:val="15"/>
            <w:shd w:val="clear" w:color="auto" w:fill="FFFFFF"/>
          </w:tcPr>
          <w:p w14:paraId="23732917" w14:textId="77777777" w:rsidR="002E05AF" w:rsidRDefault="008B45FD">
            <w:r>
              <w:rPr>
                <w:rFonts w:ascii="Times New Roman" w:hAnsi="Times New Roman"/>
                <w:sz w:val="24"/>
                <w:szCs w:val="24"/>
                <w:u w:val="single"/>
              </w:rPr>
              <w:t>3 курс, 5 семестр</w:t>
            </w:r>
          </w:p>
        </w:tc>
        <w:tc>
          <w:tcPr>
            <w:tcW w:w="405" w:type="dxa"/>
            <w:shd w:val="clear" w:color="auto" w:fill="FFFFFF"/>
            <w:vAlign w:val="bottom"/>
          </w:tcPr>
          <w:p w14:paraId="13FC2CED" w14:textId="77777777" w:rsidR="002E05AF" w:rsidRDefault="002E05AF"/>
        </w:tc>
      </w:tr>
      <w:tr w:rsidR="002E05AF" w14:paraId="04DABA66" w14:textId="77777777">
        <w:trPr>
          <w:trHeight w:hRule="exact" w:val="315"/>
        </w:trPr>
        <w:tc>
          <w:tcPr>
            <w:tcW w:w="390" w:type="dxa"/>
            <w:shd w:val="clear" w:color="auto" w:fill="FFFFFF"/>
            <w:vAlign w:val="bottom"/>
          </w:tcPr>
          <w:p w14:paraId="57C9835D" w14:textId="77777777" w:rsidR="002E05AF" w:rsidRDefault="002E05AF"/>
        </w:tc>
        <w:tc>
          <w:tcPr>
            <w:tcW w:w="5910" w:type="dxa"/>
            <w:gridSpan w:val="16"/>
            <w:shd w:val="clear" w:color="auto" w:fill="FFFFFF"/>
            <w:vAlign w:val="center"/>
          </w:tcPr>
          <w:p w14:paraId="68C16604" w14:textId="77777777" w:rsidR="002E05AF" w:rsidRDefault="002E05AF"/>
        </w:tc>
        <w:tc>
          <w:tcPr>
            <w:tcW w:w="390" w:type="dxa"/>
            <w:shd w:val="clear" w:color="auto" w:fill="FFFFFF"/>
            <w:vAlign w:val="bottom"/>
          </w:tcPr>
          <w:p w14:paraId="5E73A27C" w14:textId="77777777" w:rsidR="002E05AF" w:rsidRDefault="002E05AF"/>
        </w:tc>
        <w:tc>
          <w:tcPr>
            <w:tcW w:w="405" w:type="dxa"/>
            <w:shd w:val="clear" w:color="auto" w:fill="FFFFFF"/>
            <w:vAlign w:val="bottom"/>
          </w:tcPr>
          <w:p w14:paraId="152D52A1" w14:textId="77777777" w:rsidR="002E05AF" w:rsidRDefault="002E05AF"/>
        </w:tc>
        <w:tc>
          <w:tcPr>
            <w:tcW w:w="5895" w:type="dxa"/>
            <w:gridSpan w:val="15"/>
            <w:shd w:val="clear" w:color="auto" w:fill="FFFFFF"/>
          </w:tcPr>
          <w:p w14:paraId="06C7AD54" w14:textId="77777777" w:rsidR="002E05AF" w:rsidRDefault="002E05AF"/>
        </w:tc>
        <w:tc>
          <w:tcPr>
            <w:tcW w:w="405" w:type="dxa"/>
            <w:shd w:val="clear" w:color="auto" w:fill="FFFFFF"/>
            <w:vAlign w:val="bottom"/>
          </w:tcPr>
          <w:p w14:paraId="355123E4" w14:textId="77777777" w:rsidR="002E05AF" w:rsidRDefault="002E05AF"/>
        </w:tc>
      </w:tr>
      <w:tr w:rsidR="002E05AF" w14:paraId="7C43BB9C" w14:textId="77777777">
        <w:trPr>
          <w:trHeight w:hRule="exact" w:val="615"/>
        </w:trPr>
        <w:tc>
          <w:tcPr>
            <w:tcW w:w="390" w:type="dxa"/>
            <w:shd w:val="clear" w:color="auto" w:fill="FFFFFF"/>
            <w:vAlign w:val="bottom"/>
          </w:tcPr>
          <w:p w14:paraId="562D82FE" w14:textId="77777777" w:rsidR="002E05AF" w:rsidRDefault="002E05AF"/>
        </w:tc>
        <w:tc>
          <w:tcPr>
            <w:tcW w:w="5910" w:type="dxa"/>
            <w:gridSpan w:val="16"/>
            <w:shd w:val="clear" w:color="auto" w:fill="FFFFFF"/>
            <w:vAlign w:val="center"/>
          </w:tcPr>
          <w:p w14:paraId="2B071CFF" w14:textId="77777777" w:rsidR="002E05AF" w:rsidRDefault="008B45FD">
            <w:r>
              <w:rPr>
                <w:rFonts w:ascii="Times New Roman" w:hAnsi="Times New Roman"/>
                <w:sz w:val="24"/>
                <w:szCs w:val="24"/>
              </w:rPr>
              <w:t>Форма промежуточной</w:t>
            </w:r>
            <w:r>
              <w:rPr>
                <w:rFonts w:ascii="Times New Roman" w:hAnsi="Times New Roman"/>
                <w:sz w:val="24"/>
                <w:szCs w:val="24"/>
              </w:rPr>
              <w:br/>
              <w:t>аттестации</w:t>
            </w:r>
          </w:p>
        </w:tc>
        <w:tc>
          <w:tcPr>
            <w:tcW w:w="390" w:type="dxa"/>
            <w:shd w:val="clear" w:color="auto" w:fill="FFFFFF"/>
            <w:vAlign w:val="bottom"/>
          </w:tcPr>
          <w:p w14:paraId="4AF02A7E" w14:textId="77777777" w:rsidR="002E05AF" w:rsidRDefault="002E05AF"/>
        </w:tc>
        <w:tc>
          <w:tcPr>
            <w:tcW w:w="405" w:type="dxa"/>
            <w:shd w:val="clear" w:color="auto" w:fill="FFFFFF"/>
            <w:vAlign w:val="bottom"/>
          </w:tcPr>
          <w:p w14:paraId="7A9B0507" w14:textId="77777777" w:rsidR="002E05AF" w:rsidRDefault="002E05AF"/>
        </w:tc>
        <w:tc>
          <w:tcPr>
            <w:tcW w:w="5895" w:type="dxa"/>
            <w:gridSpan w:val="15"/>
            <w:shd w:val="clear" w:color="auto" w:fill="FFFFFF"/>
          </w:tcPr>
          <w:p w14:paraId="281CD4E8" w14:textId="77777777" w:rsidR="002E05AF" w:rsidRDefault="008B45FD">
            <w:r>
              <w:rPr>
                <w:rFonts w:ascii="Times New Roman" w:hAnsi="Times New Roman"/>
                <w:sz w:val="24"/>
                <w:szCs w:val="24"/>
                <w:u w:val="single"/>
              </w:rPr>
              <w:t>зачет</w:t>
            </w:r>
          </w:p>
        </w:tc>
        <w:tc>
          <w:tcPr>
            <w:tcW w:w="405" w:type="dxa"/>
            <w:shd w:val="clear" w:color="auto" w:fill="FFFFFF"/>
            <w:vAlign w:val="bottom"/>
          </w:tcPr>
          <w:p w14:paraId="75208964" w14:textId="77777777" w:rsidR="002E05AF" w:rsidRDefault="002E05AF"/>
        </w:tc>
      </w:tr>
      <w:tr w:rsidR="002E05AF" w14:paraId="25664BB1" w14:textId="77777777">
        <w:trPr>
          <w:trHeight w:hRule="exact" w:val="315"/>
        </w:trPr>
        <w:tc>
          <w:tcPr>
            <w:tcW w:w="390" w:type="dxa"/>
            <w:shd w:val="clear" w:color="auto" w:fill="FFFFFF"/>
            <w:vAlign w:val="bottom"/>
          </w:tcPr>
          <w:p w14:paraId="4D813A4B" w14:textId="77777777" w:rsidR="002E05AF" w:rsidRDefault="002E05AF"/>
        </w:tc>
        <w:tc>
          <w:tcPr>
            <w:tcW w:w="5910" w:type="dxa"/>
            <w:gridSpan w:val="16"/>
            <w:shd w:val="clear" w:color="auto" w:fill="FFFFFF"/>
            <w:vAlign w:val="center"/>
          </w:tcPr>
          <w:p w14:paraId="71A63B5D" w14:textId="77777777" w:rsidR="002E05AF" w:rsidRDefault="002E05AF"/>
        </w:tc>
        <w:tc>
          <w:tcPr>
            <w:tcW w:w="390" w:type="dxa"/>
            <w:shd w:val="clear" w:color="auto" w:fill="FFFFFF"/>
            <w:vAlign w:val="bottom"/>
          </w:tcPr>
          <w:p w14:paraId="1140631D" w14:textId="77777777" w:rsidR="002E05AF" w:rsidRDefault="002E05AF"/>
        </w:tc>
        <w:tc>
          <w:tcPr>
            <w:tcW w:w="405" w:type="dxa"/>
            <w:shd w:val="clear" w:color="auto" w:fill="FFFFFF"/>
            <w:vAlign w:val="bottom"/>
          </w:tcPr>
          <w:p w14:paraId="6E26FA9E" w14:textId="77777777" w:rsidR="002E05AF" w:rsidRDefault="002E05AF"/>
        </w:tc>
        <w:tc>
          <w:tcPr>
            <w:tcW w:w="5895" w:type="dxa"/>
            <w:gridSpan w:val="15"/>
            <w:shd w:val="clear" w:color="auto" w:fill="FFFFFF"/>
          </w:tcPr>
          <w:p w14:paraId="68696A3E" w14:textId="77777777" w:rsidR="002E05AF" w:rsidRDefault="002E05AF"/>
        </w:tc>
        <w:tc>
          <w:tcPr>
            <w:tcW w:w="405" w:type="dxa"/>
            <w:shd w:val="clear" w:color="auto" w:fill="FFFFFF"/>
            <w:vAlign w:val="bottom"/>
          </w:tcPr>
          <w:p w14:paraId="2F1DCDA0" w14:textId="77777777" w:rsidR="002E05AF" w:rsidRDefault="002E05AF"/>
        </w:tc>
      </w:tr>
    </w:tbl>
    <w:p w14:paraId="60729399" w14:textId="77777777" w:rsidR="002E05AF" w:rsidRDefault="008B45FD">
      <w:r>
        <w:br w:type="page"/>
      </w:r>
    </w:p>
    <w:tbl>
      <w:tblPr>
        <w:tblStyle w:val="TableStyle0"/>
        <w:tblW w:w="5000" w:type="pct"/>
        <w:tblInd w:w="0" w:type="dxa"/>
        <w:tblLayout w:type="fixed"/>
        <w:tblLook w:val="04A0" w:firstRow="1" w:lastRow="0" w:firstColumn="1" w:lastColumn="0" w:noHBand="0" w:noVBand="1"/>
      </w:tblPr>
      <w:tblGrid>
        <w:gridCol w:w="313"/>
        <w:gridCol w:w="325"/>
        <w:gridCol w:w="313"/>
        <w:gridCol w:w="313"/>
        <w:gridCol w:w="313"/>
        <w:gridCol w:w="325"/>
        <w:gridCol w:w="313"/>
        <w:gridCol w:w="313"/>
        <w:gridCol w:w="313"/>
        <w:gridCol w:w="325"/>
        <w:gridCol w:w="313"/>
        <w:gridCol w:w="314"/>
        <w:gridCol w:w="314"/>
        <w:gridCol w:w="326"/>
        <w:gridCol w:w="314"/>
        <w:gridCol w:w="314"/>
        <w:gridCol w:w="314"/>
        <w:gridCol w:w="326"/>
        <w:gridCol w:w="314"/>
        <w:gridCol w:w="314"/>
        <w:gridCol w:w="314"/>
        <w:gridCol w:w="326"/>
        <w:gridCol w:w="314"/>
        <w:gridCol w:w="314"/>
        <w:gridCol w:w="314"/>
        <w:gridCol w:w="326"/>
        <w:gridCol w:w="314"/>
        <w:gridCol w:w="314"/>
        <w:gridCol w:w="314"/>
        <w:gridCol w:w="326"/>
        <w:gridCol w:w="314"/>
        <w:gridCol w:w="314"/>
        <w:gridCol w:w="314"/>
        <w:gridCol w:w="326"/>
      </w:tblGrid>
      <w:tr w:rsidR="008B45FD" w14:paraId="36D6C7EE" w14:textId="77777777">
        <w:trPr>
          <w:trHeight w:hRule="exact" w:val="315"/>
        </w:trPr>
        <w:tc>
          <w:tcPr>
            <w:tcW w:w="390" w:type="dxa"/>
            <w:shd w:val="clear" w:color="auto" w:fill="FFFFFF"/>
            <w:vAlign w:val="bottom"/>
          </w:tcPr>
          <w:p w14:paraId="26954DAB" w14:textId="77777777" w:rsidR="002E05AF" w:rsidRDefault="002E05AF"/>
        </w:tc>
        <w:tc>
          <w:tcPr>
            <w:tcW w:w="405" w:type="dxa"/>
            <w:shd w:val="clear" w:color="auto" w:fill="FFFFFF"/>
            <w:vAlign w:val="bottom"/>
          </w:tcPr>
          <w:p w14:paraId="48D160FA" w14:textId="77777777" w:rsidR="002E05AF" w:rsidRDefault="002E05AF"/>
        </w:tc>
        <w:tc>
          <w:tcPr>
            <w:tcW w:w="390" w:type="dxa"/>
            <w:shd w:val="clear" w:color="auto" w:fill="FFFFFF"/>
            <w:vAlign w:val="bottom"/>
          </w:tcPr>
          <w:p w14:paraId="23823814" w14:textId="77777777" w:rsidR="002E05AF" w:rsidRDefault="002E05AF"/>
        </w:tc>
        <w:tc>
          <w:tcPr>
            <w:tcW w:w="390" w:type="dxa"/>
            <w:shd w:val="clear" w:color="auto" w:fill="FFFFFF"/>
            <w:vAlign w:val="bottom"/>
          </w:tcPr>
          <w:p w14:paraId="55AE2843" w14:textId="77777777" w:rsidR="002E05AF" w:rsidRDefault="002E05AF"/>
        </w:tc>
        <w:tc>
          <w:tcPr>
            <w:tcW w:w="390" w:type="dxa"/>
            <w:shd w:val="clear" w:color="auto" w:fill="FFFFFF"/>
            <w:vAlign w:val="bottom"/>
          </w:tcPr>
          <w:p w14:paraId="154B79BE" w14:textId="77777777" w:rsidR="002E05AF" w:rsidRDefault="002E05AF"/>
        </w:tc>
        <w:tc>
          <w:tcPr>
            <w:tcW w:w="405" w:type="dxa"/>
            <w:shd w:val="clear" w:color="auto" w:fill="FFFFFF"/>
            <w:vAlign w:val="bottom"/>
          </w:tcPr>
          <w:p w14:paraId="0B8A3AFA" w14:textId="77777777" w:rsidR="002E05AF" w:rsidRDefault="002E05AF"/>
        </w:tc>
        <w:tc>
          <w:tcPr>
            <w:tcW w:w="390" w:type="dxa"/>
            <w:shd w:val="clear" w:color="auto" w:fill="FFFFFF"/>
            <w:vAlign w:val="bottom"/>
          </w:tcPr>
          <w:p w14:paraId="51055133" w14:textId="77777777" w:rsidR="002E05AF" w:rsidRDefault="002E05AF"/>
        </w:tc>
        <w:tc>
          <w:tcPr>
            <w:tcW w:w="390" w:type="dxa"/>
            <w:shd w:val="clear" w:color="auto" w:fill="FFFFFF"/>
            <w:vAlign w:val="bottom"/>
          </w:tcPr>
          <w:p w14:paraId="5408FD33" w14:textId="77777777" w:rsidR="002E05AF" w:rsidRDefault="002E05AF"/>
        </w:tc>
        <w:tc>
          <w:tcPr>
            <w:tcW w:w="390" w:type="dxa"/>
            <w:shd w:val="clear" w:color="auto" w:fill="FFFFFF"/>
            <w:vAlign w:val="bottom"/>
          </w:tcPr>
          <w:p w14:paraId="77E6680A" w14:textId="77777777" w:rsidR="002E05AF" w:rsidRDefault="002E05AF"/>
        </w:tc>
        <w:tc>
          <w:tcPr>
            <w:tcW w:w="405" w:type="dxa"/>
            <w:shd w:val="clear" w:color="auto" w:fill="FFFFFF"/>
            <w:vAlign w:val="bottom"/>
          </w:tcPr>
          <w:p w14:paraId="5D3231A8" w14:textId="77777777" w:rsidR="002E05AF" w:rsidRDefault="002E05AF"/>
        </w:tc>
        <w:tc>
          <w:tcPr>
            <w:tcW w:w="390" w:type="dxa"/>
            <w:shd w:val="clear" w:color="auto" w:fill="FFFFFF"/>
            <w:vAlign w:val="bottom"/>
          </w:tcPr>
          <w:p w14:paraId="69A7D4C4" w14:textId="77777777" w:rsidR="002E05AF" w:rsidRDefault="002E05AF"/>
        </w:tc>
        <w:tc>
          <w:tcPr>
            <w:tcW w:w="390" w:type="dxa"/>
            <w:shd w:val="clear" w:color="auto" w:fill="FFFFFF"/>
            <w:vAlign w:val="bottom"/>
          </w:tcPr>
          <w:p w14:paraId="669A6221" w14:textId="77777777" w:rsidR="002E05AF" w:rsidRDefault="002E05AF"/>
        </w:tc>
        <w:tc>
          <w:tcPr>
            <w:tcW w:w="390" w:type="dxa"/>
            <w:shd w:val="clear" w:color="auto" w:fill="FFFFFF"/>
            <w:vAlign w:val="bottom"/>
          </w:tcPr>
          <w:p w14:paraId="4BB380A7" w14:textId="77777777" w:rsidR="002E05AF" w:rsidRDefault="002E05AF"/>
        </w:tc>
        <w:tc>
          <w:tcPr>
            <w:tcW w:w="405" w:type="dxa"/>
            <w:shd w:val="clear" w:color="auto" w:fill="FFFFFF"/>
            <w:vAlign w:val="bottom"/>
          </w:tcPr>
          <w:p w14:paraId="405B5964" w14:textId="77777777" w:rsidR="002E05AF" w:rsidRDefault="002E05AF"/>
        </w:tc>
        <w:tc>
          <w:tcPr>
            <w:tcW w:w="390" w:type="dxa"/>
            <w:shd w:val="clear" w:color="auto" w:fill="FFFFFF"/>
            <w:vAlign w:val="bottom"/>
          </w:tcPr>
          <w:p w14:paraId="0B811930" w14:textId="77777777" w:rsidR="002E05AF" w:rsidRDefault="002E05AF"/>
        </w:tc>
        <w:tc>
          <w:tcPr>
            <w:tcW w:w="390" w:type="dxa"/>
            <w:shd w:val="clear" w:color="auto" w:fill="FFFFFF"/>
            <w:vAlign w:val="bottom"/>
          </w:tcPr>
          <w:p w14:paraId="72B00154" w14:textId="77777777" w:rsidR="002E05AF" w:rsidRDefault="002E05AF"/>
        </w:tc>
        <w:tc>
          <w:tcPr>
            <w:tcW w:w="390" w:type="dxa"/>
            <w:shd w:val="clear" w:color="auto" w:fill="FFFFFF"/>
            <w:vAlign w:val="bottom"/>
          </w:tcPr>
          <w:p w14:paraId="652FEAE0" w14:textId="77777777" w:rsidR="002E05AF" w:rsidRDefault="002E05AF"/>
        </w:tc>
        <w:tc>
          <w:tcPr>
            <w:tcW w:w="405" w:type="dxa"/>
            <w:shd w:val="clear" w:color="auto" w:fill="FFFFFF"/>
            <w:vAlign w:val="bottom"/>
          </w:tcPr>
          <w:p w14:paraId="7A527AD9" w14:textId="77777777" w:rsidR="002E05AF" w:rsidRDefault="002E05AF"/>
        </w:tc>
        <w:tc>
          <w:tcPr>
            <w:tcW w:w="390" w:type="dxa"/>
            <w:shd w:val="clear" w:color="auto" w:fill="FFFFFF"/>
            <w:vAlign w:val="bottom"/>
          </w:tcPr>
          <w:p w14:paraId="493FD11D" w14:textId="77777777" w:rsidR="002E05AF" w:rsidRDefault="002E05AF"/>
        </w:tc>
        <w:tc>
          <w:tcPr>
            <w:tcW w:w="390" w:type="dxa"/>
            <w:shd w:val="clear" w:color="auto" w:fill="FFFFFF"/>
            <w:vAlign w:val="bottom"/>
          </w:tcPr>
          <w:p w14:paraId="30463029" w14:textId="77777777" w:rsidR="002E05AF" w:rsidRDefault="002E05AF"/>
        </w:tc>
        <w:tc>
          <w:tcPr>
            <w:tcW w:w="390" w:type="dxa"/>
            <w:shd w:val="clear" w:color="auto" w:fill="FFFFFF"/>
            <w:vAlign w:val="bottom"/>
          </w:tcPr>
          <w:p w14:paraId="0FB25A95" w14:textId="77777777" w:rsidR="002E05AF" w:rsidRDefault="002E05AF"/>
        </w:tc>
        <w:tc>
          <w:tcPr>
            <w:tcW w:w="405" w:type="dxa"/>
            <w:shd w:val="clear" w:color="auto" w:fill="FFFFFF"/>
            <w:vAlign w:val="bottom"/>
          </w:tcPr>
          <w:p w14:paraId="4849B6C2" w14:textId="77777777" w:rsidR="002E05AF" w:rsidRDefault="002E05AF"/>
        </w:tc>
        <w:tc>
          <w:tcPr>
            <w:tcW w:w="390" w:type="dxa"/>
            <w:shd w:val="clear" w:color="auto" w:fill="FFFFFF"/>
            <w:vAlign w:val="bottom"/>
          </w:tcPr>
          <w:p w14:paraId="4EF505E5" w14:textId="77777777" w:rsidR="002E05AF" w:rsidRDefault="002E05AF"/>
        </w:tc>
        <w:tc>
          <w:tcPr>
            <w:tcW w:w="390" w:type="dxa"/>
            <w:shd w:val="clear" w:color="auto" w:fill="FFFFFF"/>
            <w:vAlign w:val="bottom"/>
          </w:tcPr>
          <w:p w14:paraId="28EFFEBB" w14:textId="77777777" w:rsidR="002E05AF" w:rsidRDefault="002E05AF"/>
        </w:tc>
        <w:tc>
          <w:tcPr>
            <w:tcW w:w="390" w:type="dxa"/>
            <w:shd w:val="clear" w:color="auto" w:fill="FFFFFF"/>
            <w:vAlign w:val="bottom"/>
          </w:tcPr>
          <w:p w14:paraId="1A0C0BED" w14:textId="77777777" w:rsidR="002E05AF" w:rsidRDefault="002E05AF"/>
        </w:tc>
        <w:tc>
          <w:tcPr>
            <w:tcW w:w="405" w:type="dxa"/>
            <w:shd w:val="clear" w:color="auto" w:fill="FFFFFF"/>
            <w:vAlign w:val="bottom"/>
          </w:tcPr>
          <w:p w14:paraId="5B323B38" w14:textId="77777777" w:rsidR="002E05AF" w:rsidRDefault="002E05AF"/>
        </w:tc>
        <w:tc>
          <w:tcPr>
            <w:tcW w:w="390" w:type="dxa"/>
            <w:shd w:val="clear" w:color="auto" w:fill="FFFFFF"/>
            <w:vAlign w:val="bottom"/>
          </w:tcPr>
          <w:p w14:paraId="3116AF0F" w14:textId="77777777" w:rsidR="002E05AF" w:rsidRDefault="002E05AF"/>
        </w:tc>
        <w:tc>
          <w:tcPr>
            <w:tcW w:w="390" w:type="dxa"/>
            <w:shd w:val="clear" w:color="auto" w:fill="FFFFFF"/>
            <w:vAlign w:val="bottom"/>
          </w:tcPr>
          <w:p w14:paraId="4E469283" w14:textId="77777777" w:rsidR="002E05AF" w:rsidRDefault="002E05AF"/>
        </w:tc>
        <w:tc>
          <w:tcPr>
            <w:tcW w:w="390" w:type="dxa"/>
            <w:shd w:val="clear" w:color="auto" w:fill="FFFFFF"/>
            <w:vAlign w:val="bottom"/>
          </w:tcPr>
          <w:p w14:paraId="046F910C" w14:textId="77777777" w:rsidR="002E05AF" w:rsidRDefault="002E05AF"/>
        </w:tc>
        <w:tc>
          <w:tcPr>
            <w:tcW w:w="405" w:type="dxa"/>
            <w:shd w:val="clear" w:color="auto" w:fill="FFFFFF"/>
            <w:vAlign w:val="bottom"/>
          </w:tcPr>
          <w:p w14:paraId="471C2A96" w14:textId="77777777" w:rsidR="002E05AF" w:rsidRDefault="002E05AF"/>
        </w:tc>
        <w:tc>
          <w:tcPr>
            <w:tcW w:w="390" w:type="dxa"/>
            <w:shd w:val="clear" w:color="auto" w:fill="FFFFFF"/>
            <w:vAlign w:val="bottom"/>
          </w:tcPr>
          <w:p w14:paraId="1E9AA34C" w14:textId="77777777" w:rsidR="002E05AF" w:rsidRDefault="002E05AF"/>
        </w:tc>
        <w:tc>
          <w:tcPr>
            <w:tcW w:w="390" w:type="dxa"/>
            <w:shd w:val="clear" w:color="auto" w:fill="FFFFFF"/>
            <w:vAlign w:val="bottom"/>
          </w:tcPr>
          <w:p w14:paraId="2D77562E" w14:textId="77777777" w:rsidR="002E05AF" w:rsidRDefault="002E05AF"/>
        </w:tc>
        <w:tc>
          <w:tcPr>
            <w:tcW w:w="390" w:type="dxa"/>
            <w:shd w:val="clear" w:color="auto" w:fill="FFFFFF"/>
            <w:vAlign w:val="bottom"/>
          </w:tcPr>
          <w:p w14:paraId="5631E5B2" w14:textId="77777777" w:rsidR="002E05AF" w:rsidRDefault="002E05AF"/>
        </w:tc>
        <w:tc>
          <w:tcPr>
            <w:tcW w:w="405" w:type="dxa"/>
            <w:shd w:val="clear" w:color="auto" w:fill="FFFFFF"/>
            <w:vAlign w:val="bottom"/>
          </w:tcPr>
          <w:p w14:paraId="5345C657" w14:textId="77777777" w:rsidR="002E05AF" w:rsidRDefault="002E05AF"/>
        </w:tc>
      </w:tr>
      <w:tr w:rsidR="002E05AF" w14:paraId="216F52E8" w14:textId="77777777">
        <w:trPr>
          <w:trHeight w:hRule="exact" w:val="615"/>
        </w:trPr>
        <w:tc>
          <w:tcPr>
            <w:tcW w:w="390" w:type="dxa"/>
            <w:shd w:val="clear" w:color="auto" w:fill="FFFFFF"/>
            <w:vAlign w:val="bottom"/>
          </w:tcPr>
          <w:p w14:paraId="68C0C482" w14:textId="77777777" w:rsidR="002E05AF" w:rsidRDefault="002E05AF"/>
        </w:tc>
        <w:tc>
          <w:tcPr>
            <w:tcW w:w="12600" w:type="dxa"/>
            <w:gridSpan w:val="32"/>
            <w:shd w:val="clear" w:color="auto" w:fill="FFFFFF"/>
            <w:vAlign w:val="center"/>
          </w:tcPr>
          <w:p w14:paraId="463FA144" w14:textId="77777777" w:rsidR="002E05AF" w:rsidRDefault="008B45FD">
            <w:r>
              <w:rPr>
                <w:rFonts w:ascii="Times New Roman" w:hAnsi="Times New Roman"/>
                <w:sz w:val="24"/>
                <w:szCs w:val="24"/>
              </w:rPr>
              <w:t>Рабочая программа дисциплины (модуля) составлена на основании Федерального государственного образовательного стандарта высшего образования</w:t>
            </w:r>
          </w:p>
        </w:tc>
        <w:tc>
          <w:tcPr>
            <w:tcW w:w="405" w:type="dxa"/>
            <w:shd w:val="clear" w:color="auto" w:fill="FFFFFF"/>
            <w:vAlign w:val="bottom"/>
          </w:tcPr>
          <w:p w14:paraId="121A9914" w14:textId="77777777" w:rsidR="002E05AF" w:rsidRDefault="002E05AF"/>
        </w:tc>
      </w:tr>
      <w:tr w:rsidR="002E05AF" w14:paraId="3468ACCC" w14:textId="77777777">
        <w:trPr>
          <w:trHeight w:hRule="exact" w:val="915"/>
        </w:trPr>
        <w:tc>
          <w:tcPr>
            <w:tcW w:w="390" w:type="dxa"/>
            <w:shd w:val="clear" w:color="auto" w:fill="FFFFFF"/>
            <w:vAlign w:val="bottom"/>
          </w:tcPr>
          <w:p w14:paraId="46CC626D" w14:textId="77777777" w:rsidR="002E05AF" w:rsidRDefault="002E05AF"/>
        </w:tc>
        <w:tc>
          <w:tcPr>
            <w:tcW w:w="12600" w:type="dxa"/>
            <w:gridSpan w:val="32"/>
            <w:shd w:val="clear" w:color="auto" w:fill="FFFFFF"/>
            <w:vAlign w:val="center"/>
          </w:tcPr>
          <w:p w14:paraId="29E8C8C4" w14:textId="77777777" w:rsidR="002E05AF" w:rsidRDefault="008B45FD">
            <w:r>
              <w:rPr>
                <w:rFonts w:ascii="Times New Roman" w:hAnsi="Times New Roman"/>
                <w:sz w:val="24"/>
                <w:szCs w:val="24"/>
                <w:u w:val="single"/>
              </w:rPr>
              <w:t>- бакалавриат по направлению подготовки 15.03.04 Автоматизация технологических процессов и производств, утвержденного приказом Министерства науки и высшего образования Российской Федерации № 730 от 09.08.2021. Зарегистрировано в Минюсте России 03.09.2021 № 64887</w:t>
            </w:r>
          </w:p>
        </w:tc>
        <w:tc>
          <w:tcPr>
            <w:tcW w:w="405" w:type="dxa"/>
            <w:shd w:val="clear" w:color="auto" w:fill="FFFFFF"/>
            <w:vAlign w:val="bottom"/>
          </w:tcPr>
          <w:p w14:paraId="626AC086" w14:textId="77777777" w:rsidR="002E05AF" w:rsidRDefault="002E05AF"/>
        </w:tc>
      </w:tr>
      <w:tr w:rsidR="008B45FD" w14:paraId="2491BA49" w14:textId="77777777">
        <w:trPr>
          <w:trHeight w:hRule="exact" w:val="315"/>
        </w:trPr>
        <w:tc>
          <w:tcPr>
            <w:tcW w:w="390" w:type="dxa"/>
            <w:shd w:val="clear" w:color="auto" w:fill="FFFFFF"/>
            <w:vAlign w:val="bottom"/>
          </w:tcPr>
          <w:p w14:paraId="2EB9D8F7" w14:textId="77777777" w:rsidR="002E05AF" w:rsidRDefault="002E05AF"/>
        </w:tc>
        <w:tc>
          <w:tcPr>
            <w:tcW w:w="405" w:type="dxa"/>
            <w:shd w:val="clear" w:color="auto" w:fill="FFFFFF"/>
            <w:vAlign w:val="bottom"/>
          </w:tcPr>
          <w:p w14:paraId="2AC540D1" w14:textId="77777777" w:rsidR="002E05AF" w:rsidRDefault="002E05AF"/>
        </w:tc>
        <w:tc>
          <w:tcPr>
            <w:tcW w:w="390" w:type="dxa"/>
            <w:shd w:val="clear" w:color="auto" w:fill="FFFFFF"/>
            <w:vAlign w:val="bottom"/>
          </w:tcPr>
          <w:p w14:paraId="6C545788" w14:textId="77777777" w:rsidR="002E05AF" w:rsidRDefault="002E05AF"/>
        </w:tc>
        <w:tc>
          <w:tcPr>
            <w:tcW w:w="390" w:type="dxa"/>
            <w:shd w:val="clear" w:color="auto" w:fill="FFFFFF"/>
            <w:vAlign w:val="bottom"/>
          </w:tcPr>
          <w:p w14:paraId="7AAEF2CA" w14:textId="77777777" w:rsidR="002E05AF" w:rsidRDefault="002E05AF"/>
        </w:tc>
        <w:tc>
          <w:tcPr>
            <w:tcW w:w="390" w:type="dxa"/>
            <w:shd w:val="clear" w:color="auto" w:fill="FFFFFF"/>
            <w:vAlign w:val="bottom"/>
          </w:tcPr>
          <w:p w14:paraId="24A52F4A" w14:textId="77777777" w:rsidR="002E05AF" w:rsidRDefault="002E05AF"/>
        </w:tc>
        <w:tc>
          <w:tcPr>
            <w:tcW w:w="405" w:type="dxa"/>
            <w:shd w:val="clear" w:color="auto" w:fill="FFFFFF"/>
            <w:vAlign w:val="bottom"/>
          </w:tcPr>
          <w:p w14:paraId="7013DFC1" w14:textId="77777777" w:rsidR="002E05AF" w:rsidRDefault="002E05AF"/>
        </w:tc>
        <w:tc>
          <w:tcPr>
            <w:tcW w:w="390" w:type="dxa"/>
            <w:shd w:val="clear" w:color="auto" w:fill="FFFFFF"/>
            <w:vAlign w:val="bottom"/>
          </w:tcPr>
          <w:p w14:paraId="457BDFF5" w14:textId="77777777" w:rsidR="002E05AF" w:rsidRDefault="002E05AF"/>
        </w:tc>
        <w:tc>
          <w:tcPr>
            <w:tcW w:w="390" w:type="dxa"/>
            <w:shd w:val="clear" w:color="auto" w:fill="FFFFFF"/>
            <w:vAlign w:val="bottom"/>
          </w:tcPr>
          <w:p w14:paraId="3C4B82C3" w14:textId="77777777" w:rsidR="002E05AF" w:rsidRDefault="002E05AF"/>
        </w:tc>
        <w:tc>
          <w:tcPr>
            <w:tcW w:w="390" w:type="dxa"/>
            <w:shd w:val="clear" w:color="auto" w:fill="FFFFFF"/>
            <w:vAlign w:val="bottom"/>
          </w:tcPr>
          <w:p w14:paraId="37E434A1" w14:textId="77777777" w:rsidR="002E05AF" w:rsidRDefault="002E05AF"/>
        </w:tc>
        <w:tc>
          <w:tcPr>
            <w:tcW w:w="405" w:type="dxa"/>
            <w:shd w:val="clear" w:color="auto" w:fill="FFFFFF"/>
            <w:vAlign w:val="bottom"/>
          </w:tcPr>
          <w:p w14:paraId="48C3CA65" w14:textId="77777777" w:rsidR="002E05AF" w:rsidRDefault="002E05AF"/>
        </w:tc>
        <w:tc>
          <w:tcPr>
            <w:tcW w:w="390" w:type="dxa"/>
            <w:shd w:val="clear" w:color="auto" w:fill="FFFFFF"/>
            <w:vAlign w:val="bottom"/>
          </w:tcPr>
          <w:p w14:paraId="1A387097" w14:textId="77777777" w:rsidR="002E05AF" w:rsidRDefault="002E05AF"/>
        </w:tc>
        <w:tc>
          <w:tcPr>
            <w:tcW w:w="390" w:type="dxa"/>
            <w:shd w:val="clear" w:color="auto" w:fill="FFFFFF"/>
            <w:vAlign w:val="bottom"/>
          </w:tcPr>
          <w:p w14:paraId="024419EA" w14:textId="77777777" w:rsidR="002E05AF" w:rsidRDefault="002E05AF"/>
        </w:tc>
        <w:tc>
          <w:tcPr>
            <w:tcW w:w="390" w:type="dxa"/>
            <w:shd w:val="clear" w:color="auto" w:fill="FFFFFF"/>
            <w:vAlign w:val="bottom"/>
          </w:tcPr>
          <w:p w14:paraId="09A2DD4F" w14:textId="77777777" w:rsidR="002E05AF" w:rsidRDefault="002E05AF"/>
        </w:tc>
        <w:tc>
          <w:tcPr>
            <w:tcW w:w="405" w:type="dxa"/>
            <w:shd w:val="clear" w:color="auto" w:fill="FFFFFF"/>
            <w:vAlign w:val="bottom"/>
          </w:tcPr>
          <w:p w14:paraId="4810D520" w14:textId="77777777" w:rsidR="002E05AF" w:rsidRDefault="002E05AF"/>
        </w:tc>
        <w:tc>
          <w:tcPr>
            <w:tcW w:w="390" w:type="dxa"/>
            <w:shd w:val="clear" w:color="auto" w:fill="FFFFFF"/>
            <w:vAlign w:val="bottom"/>
          </w:tcPr>
          <w:p w14:paraId="48CD0AA7" w14:textId="77777777" w:rsidR="002E05AF" w:rsidRDefault="002E05AF"/>
        </w:tc>
        <w:tc>
          <w:tcPr>
            <w:tcW w:w="390" w:type="dxa"/>
            <w:shd w:val="clear" w:color="auto" w:fill="FFFFFF"/>
            <w:vAlign w:val="bottom"/>
          </w:tcPr>
          <w:p w14:paraId="7D1E71A5" w14:textId="77777777" w:rsidR="002E05AF" w:rsidRDefault="002E05AF"/>
        </w:tc>
        <w:tc>
          <w:tcPr>
            <w:tcW w:w="390" w:type="dxa"/>
            <w:shd w:val="clear" w:color="auto" w:fill="FFFFFF"/>
            <w:vAlign w:val="bottom"/>
          </w:tcPr>
          <w:p w14:paraId="13FAC400" w14:textId="77777777" w:rsidR="002E05AF" w:rsidRDefault="002E05AF"/>
        </w:tc>
        <w:tc>
          <w:tcPr>
            <w:tcW w:w="405" w:type="dxa"/>
            <w:shd w:val="clear" w:color="auto" w:fill="FFFFFF"/>
            <w:vAlign w:val="bottom"/>
          </w:tcPr>
          <w:p w14:paraId="163DED9F" w14:textId="77777777" w:rsidR="002E05AF" w:rsidRDefault="002E05AF"/>
        </w:tc>
        <w:tc>
          <w:tcPr>
            <w:tcW w:w="390" w:type="dxa"/>
            <w:shd w:val="clear" w:color="auto" w:fill="FFFFFF"/>
            <w:vAlign w:val="bottom"/>
          </w:tcPr>
          <w:p w14:paraId="60D1BA63" w14:textId="77777777" w:rsidR="002E05AF" w:rsidRDefault="002E05AF"/>
        </w:tc>
        <w:tc>
          <w:tcPr>
            <w:tcW w:w="390" w:type="dxa"/>
            <w:shd w:val="clear" w:color="auto" w:fill="FFFFFF"/>
            <w:vAlign w:val="bottom"/>
          </w:tcPr>
          <w:p w14:paraId="68E848B2" w14:textId="77777777" w:rsidR="002E05AF" w:rsidRDefault="002E05AF"/>
        </w:tc>
        <w:tc>
          <w:tcPr>
            <w:tcW w:w="390" w:type="dxa"/>
            <w:shd w:val="clear" w:color="auto" w:fill="FFFFFF"/>
            <w:vAlign w:val="bottom"/>
          </w:tcPr>
          <w:p w14:paraId="3239C19C" w14:textId="77777777" w:rsidR="002E05AF" w:rsidRDefault="002E05AF"/>
        </w:tc>
        <w:tc>
          <w:tcPr>
            <w:tcW w:w="405" w:type="dxa"/>
            <w:shd w:val="clear" w:color="auto" w:fill="FFFFFF"/>
            <w:vAlign w:val="bottom"/>
          </w:tcPr>
          <w:p w14:paraId="6CC55B8E" w14:textId="77777777" w:rsidR="002E05AF" w:rsidRDefault="002E05AF"/>
        </w:tc>
        <w:tc>
          <w:tcPr>
            <w:tcW w:w="390" w:type="dxa"/>
            <w:shd w:val="clear" w:color="auto" w:fill="FFFFFF"/>
            <w:vAlign w:val="bottom"/>
          </w:tcPr>
          <w:p w14:paraId="6A564747" w14:textId="77777777" w:rsidR="002E05AF" w:rsidRDefault="002E05AF"/>
        </w:tc>
        <w:tc>
          <w:tcPr>
            <w:tcW w:w="390" w:type="dxa"/>
            <w:shd w:val="clear" w:color="auto" w:fill="FFFFFF"/>
            <w:vAlign w:val="bottom"/>
          </w:tcPr>
          <w:p w14:paraId="0AF94FD4" w14:textId="77777777" w:rsidR="002E05AF" w:rsidRDefault="002E05AF"/>
        </w:tc>
        <w:tc>
          <w:tcPr>
            <w:tcW w:w="390" w:type="dxa"/>
            <w:shd w:val="clear" w:color="auto" w:fill="FFFFFF"/>
            <w:vAlign w:val="bottom"/>
          </w:tcPr>
          <w:p w14:paraId="1978341C" w14:textId="77777777" w:rsidR="002E05AF" w:rsidRDefault="002E05AF"/>
        </w:tc>
        <w:tc>
          <w:tcPr>
            <w:tcW w:w="405" w:type="dxa"/>
            <w:shd w:val="clear" w:color="auto" w:fill="FFFFFF"/>
            <w:vAlign w:val="bottom"/>
          </w:tcPr>
          <w:p w14:paraId="3373E393" w14:textId="77777777" w:rsidR="002E05AF" w:rsidRDefault="002E05AF"/>
        </w:tc>
        <w:tc>
          <w:tcPr>
            <w:tcW w:w="390" w:type="dxa"/>
            <w:shd w:val="clear" w:color="auto" w:fill="FFFFFF"/>
            <w:vAlign w:val="bottom"/>
          </w:tcPr>
          <w:p w14:paraId="7FEE4A3A" w14:textId="77777777" w:rsidR="002E05AF" w:rsidRDefault="002E05AF"/>
        </w:tc>
        <w:tc>
          <w:tcPr>
            <w:tcW w:w="390" w:type="dxa"/>
            <w:shd w:val="clear" w:color="auto" w:fill="FFFFFF"/>
            <w:vAlign w:val="bottom"/>
          </w:tcPr>
          <w:p w14:paraId="73A28C60" w14:textId="77777777" w:rsidR="002E05AF" w:rsidRDefault="002E05AF"/>
        </w:tc>
        <w:tc>
          <w:tcPr>
            <w:tcW w:w="390" w:type="dxa"/>
            <w:shd w:val="clear" w:color="auto" w:fill="FFFFFF"/>
            <w:vAlign w:val="bottom"/>
          </w:tcPr>
          <w:p w14:paraId="3DF04213" w14:textId="77777777" w:rsidR="002E05AF" w:rsidRDefault="002E05AF"/>
        </w:tc>
        <w:tc>
          <w:tcPr>
            <w:tcW w:w="405" w:type="dxa"/>
            <w:shd w:val="clear" w:color="auto" w:fill="FFFFFF"/>
            <w:vAlign w:val="bottom"/>
          </w:tcPr>
          <w:p w14:paraId="4523AED7" w14:textId="77777777" w:rsidR="002E05AF" w:rsidRDefault="002E05AF"/>
        </w:tc>
        <w:tc>
          <w:tcPr>
            <w:tcW w:w="390" w:type="dxa"/>
            <w:shd w:val="clear" w:color="auto" w:fill="FFFFFF"/>
            <w:vAlign w:val="bottom"/>
          </w:tcPr>
          <w:p w14:paraId="04F74314" w14:textId="77777777" w:rsidR="002E05AF" w:rsidRDefault="002E05AF"/>
        </w:tc>
        <w:tc>
          <w:tcPr>
            <w:tcW w:w="390" w:type="dxa"/>
            <w:shd w:val="clear" w:color="auto" w:fill="FFFFFF"/>
            <w:vAlign w:val="bottom"/>
          </w:tcPr>
          <w:p w14:paraId="1CD508FF" w14:textId="77777777" w:rsidR="002E05AF" w:rsidRDefault="002E05AF"/>
        </w:tc>
        <w:tc>
          <w:tcPr>
            <w:tcW w:w="390" w:type="dxa"/>
            <w:shd w:val="clear" w:color="auto" w:fill="FFFFFF"/>
            <w:vAlign w:val="bottom"/>
          </w:tcPr>
          <w:p w14:paraId="33C6D0FD" w14:textId="77777777" w:rsidR="002E05AF" w:rsidRDefault="002E05AF"/>
        </w:tc>
        <w:tc>
          <w:tcPr>
            <w:tcW w:w="405" w:type="dxa"/>
            <w:shd w:val="clear" w:color="auto" w:fill="FFFFFF"/>
            <w:vAlign w:val="bottom"/>
          </w:tcPr>
          <w:p w14:paraId="6D4C5625" w14:textId="77777777" w:rsidR="002E05AF" w:rsidRDefault="002E05AF"/>
        </w:tc>
      </w:tr>
      <w:tr w:rsidR="002E05AF" w14:paraId="5DE07340" w14:textId="77777777">
        <w:trPr>
          <w:trHeight w:hRule="exact" w:val="315"/>
        </w:trPr>
        <w:tc>
          <w:tcPr>
            <w:tcW w:w="390" w:type="dxa"/>
            <w:shd w:val="clear" w:color="auto" w:fill="FFFFFF"/>
            <w:vAlign w:val="bottom"/>
          </w:tcPr>
          <w:p w14:paraId="05A44B47" w14:textId="77777777" w:rsidR="002E05AF" w:rsidRDefault="002E05AF"/>
        </w:tc>
        <w:tc>
          <w:tcPr>
            <w:tcW w:w="6300" w:type="dxa"/>
            <w:gridSpan w:val="16"/>
            <w:shd w:val="clear" w:color="auto" w:fill="FFFFFF"/>
            <w:vAlign w:val="bottom"/>
          </w:tcPr>
          <w:p w14:paraId="0AE8A495" w14:textId="77777777" w:rsidR="002E05AF" w:rsidRDefault="008B45FD">
            <w:r>
              <w:rPr>
                <w:rFonts w:ascii="Times New Roman" w:hAnsi="Times New Roman"/>
                <w:sz w:val="24"/>
                <w:szCs w:val="24"/>
              </w:rPr>
              <w:t>Составители:</w:t>
            </w:r>
          </w:p>
        </w:tc>
        <w:tc>
          <w:tcPr>
            <w:tcW w:w="405" w:type="dxa"/>
            <w:shd w:val="clear" w:color="auto" w:fill="FFFFFF"/>
            <w:vAlign w:val="bottom"/>
          </w:tcPr>
          <w:p w14:paraId="19FEAE0A" w14:textId="77777777" w:rsidR="002E05AF" w:rsidRDefault="002E05AF"/>
        </w:tc>
        <w:tc>
          <w:tcPr>
            <w:tcW w:w="390" w:type="dxa"/>
            <w:shd w:val="clear" w:color="auto" w:fill="FFFFFF"/>
            <w:vAlign w:val="bottom"/>
          </w:tcPr>
          <w:p w14:paraId="5A677B2A" w14:textId="77777777" w:rsidR="002E05AF" w:rsidRDefault="002E05AF"/>
        </w:tc>
        <w:tc>
          <w:tcPr>
            <w:tcW w:w="390" w:type="dxa"/>
            <w:shd w:val="clear" w:color="auto" w:fill="FFFFFF"/>
            <w:vAlign w:val="bottom"/>
          </w:tcPr>
          <w:p w14:paraId="4EECE9AD" w14:textId="77777777" w:rsidR="002E05AF" w:rsidRDefault="002E05AF"/>
        </w:tc>
        <w:tc>
          <w:tcPr>
            <w:tcW w:w="390" w:type="dxa"/>
            <w:shd w:val="clear" w:color="auto" w:fill="FFFFFF"/>
            <w:vAlign w:val="bottom"/>
          </w:tcPr>
          <w:p w14:paraId="71CD6F81" w14:textId="77777777" w:rsidR="002E05AF" w:rsidRDefault="002E05AF"/>
        </w:tc>
        <w:tc>
          <w:tcPr>
            <w:tcW w:w="405" w:type="dxa"/>
            <w:shd w:val="clear" w:color="auto" w:fill="FFFFFF"/>
            <w:vAlign w:val="bottom"/>
          </w:tcPr>
          <w:p w14:paraId="713BAA03" w14:textId="77777777" w:rsidR="002E05AF" w:rsidRDefault="002E05AF"/>
        </w:tc>
        <w:tc>
          <w:tcPr>
            <w:tcW w:w="390" w:type="dxa"/>
            <w:shd w:val="clear" w:color="auto" w:fill="FFFFFF"/>
            <w:vAlign w:val="bottom"/>
          </w:tcPr>
          <w:p w14:paraId="18F62290" w14:textId="77777777" w:rsidR="002E05AF" w:rsidRDefault="002E05AF"/>
        </w:tc>
        <w:tc>
          <w:tcPr>
            <w:tcW w:w="390" w:type="dxa"/>
            <w:shd w:val="clear" w:color="auto" w:fill="FFFFFF"/>
            <w:vAlign w:val="bottom"/>
          </w:tcPr>
          <w:p w14:paraId="3598B053" w14:textId="77777777" w:rsidR="002E05AF" w:rsidRDefault="002E05AF"/>
        </w:tc>
        <w:tc>
          <w:tcPr>
            <w:tcW w:w="390" w:type="dxa"/>
            <w:shd w:val="clear" w:color="auto" w:fill="FFFFFF"/>
            <w:vAlign w:val="bottom"/>
          </w:tcPr>
          <w:p w14:paraId="3DB13AF7" w14:textId="77777777" w:rsidR="002E05AF" w:rsidRDefault="002E05AF"/>
        </w:tc>
        <w:tc>
          <w:tcPr>
            <w:tcW w:w="405" w:type="dxa"/>
            <w:shd w:val="clear" w:color="auto" w:fill="FFFFFF"/>
            <w:vAlign w:val="bottom"/>
          </w:tcPr>
          <w:p w14:paraId="532FF543" w14:textId="77777777" w:rsidR="002E05AF" w:rsidRDefault="002E05AF"/>
        </w:tc>
        <w:tc>
          <w:tcPr>
            <w:tcW w:w="390" w:type="dxa"/>
            <w:shd w:val="clear" w:color="auto" w:fill="FFFFFF"/>
            <w:vAlign w:val="bottom"/>
          </w:tcPr>
          <w:p w14:paraId="71E0FBE1" w14:textId="77777777" w:rsidR="002E05AF" w:rsidRDefault="002E05AF"/>
        </w:tc>
        <w:tc>
          <w:tcPr>
            <w:tcW w:w="390" w:type="dxa"/>
            <w:shd w:val="clear" w:color="auto" w:fill="FFFFFF"/>
            <w:vAlign w:val="bottom"/>
          </w:tcPr>
          <w:p w14:paraId="5F2BE032" w14:textId="77777777" w:rsidR="002E05AF" w:rsidRDefault="002E05AF"/>
        </w:tc>
        <w:tc>
          <w:tcPr>
            <w:tcW w:w="390" w:type="dxa"/>
            <w:shd w:val="clear" w:color="auto" w:fill="FFFFFF"/>
            <w:vAlign w:val="bottom"/>
          </w:tcPr>
          <w:p w14:paraId="3144C8F0" w14:textId="77777777" w:rsidR="002E05AF" w:rsidRDefault="002E05AF"/>
        </w:tc>
        <w:tc>
          <w:tcPr>
            <w:tcW w:w="405" w:type="dxa"/>
            <w:shd w:val="clear" w:color="auto" w:fill="FFFFFF"/>
            <w:vAlign w:val="bottom"/>
          </w:tcPr>
          <w:p w14:paraId="36DD72CF" w14:textId="77777777" w:rsidR="002E05AF" w:rsidRDefault="002E05AF"/>
        </w:tc>
        <w:tc>
          <w:tcPr>
            <w:tcW w:w="390" w:type="dxa"/>
            <w:shd w:val="clear" w:color="auto" w:fill="FFFFFF"/>
            <w:vAlign w:val="bottom"/>
          </w:tcPr>
          <w:p w14:paraId="688A3DF2" w14:textId="77777777" w:rsidR="002E05AF" w:rsidRDefault="002E05AF"/>
        </w:tc>
        <w:tc>
          <w:tcPr>
            <w:tcW w:w="390" w:type="dxa"/>
            <w:shd w:val="clear" w:color="auto" w:fill="FFFFFF"/>
            <w:vAlign w:val="bottom"/>
          </w:tcPr>
          <w:p w14:paraId="1A776973" w14:textId="77777777" w:rsidR="002E05AF" w:rsidRDefault="002E05AF"/>
        </w:tc>
        <w:tc>
          <w:tcPr>
            <w:tcW w:w="390" w:type="dxa"/>
            <w:shd w:val="clear" w:color="auto" w:fill="FFFFFF"/>
            <w:vAlign w:val="bottom"/>
          </w:tcPr>
          <w:p w14:paraId="72150FE8" w14:textId="77777777" w:rsidR="002E05AF" w:rsidRDefault="002E05AF"/>
        </w:tc>
        <w:tc>
          <w:tcPr>
            <w:tcW w:w="405" w:type="dxa"/>
            <w:shd w:val="clear" w:color="auto" w:fill="FFFFFF"/>
            <w:vAlign w:val="bottom"/>
          </w:tcPr>
          <w:p w14:paraId="2D101ACA" w14:textId="77777777" w:rsidR="002E05AF" w:rsidRDefault="002E05AF"/>
        </w:tc>
      </w:tr>
      <w:tr w:rsidR="008B45FD" w14:paraId="46408017" w14:textId="77777777">
        <w:trPr>
          <w:trHeight w:hRule="exact" w:val="315"/>
        </w:trPr>
        <w:tc>
          <w:tcPr>
            <w:tcW w:w="390" w:type="dxa"/>
            <w:shd w:val="clear" w:color="auto" w:fill="FFFFFF"/>
            <w:vAlign w:val="bottom"/>
          </w:tcPr>
          <w:p w14:paraId="06B23D1D" w14:textId="77777777" w:rsidR="002E05AF" w:rsidRDefault="002E05AF"/>
        </w:tc>
        <w:tc>
          <w:tcPr>
            <w:tcW w:w="405" w:type="dxa"/>
            <w:shd w:val="clear" w:color="auto" w:fill="FFFFFF"/>
            <w:vAlign w:val="bottom"/>
          </w:tcPr>
          <w:p w14:paraId="7EDF335C" w14:textId="77777777" w:rsidR="002E05AF" w:rsidRDefault="002E05AF"/>
        </w:tc>
        <w:tc>
          <w:tcPr>
            <w:tcW w:w="390" w:type="dxa"/>
            <w:shd w:val="clear" w:color="auto" w:fill="FFFFFF"/>
            <w:vAlign w:val="bottom"/>
          </w:tcPr>
          <w:p w14:paraId="53C2489B" w14:textId="77777777" w:rsidR="002E05AF" w:rsidRDefault="002E05AF"/>
        </w:tc>
        <w:tc>
          <w:tcPr>
            <w:tcW w:w="390" w:type="dxa"/>
            <w:shd w:val="clear" w:color="auto" w:fill="FFFFFF"/>
            <w:vAlign w:val="bottom"/>
          </w:tcPr>
          <w:p w14:paraId="5F6849A2" w14:textId="77777777" w:rsidR="002E05AF" w:rsidRDefault="002E05AF"/>
        </w:tc>
        <w:tc>
          <w:tcPr>
            <w:tcW w:w="390" w:type="dxa"/>
            <w:shd w:val="clear" w:color="auto" w:fill="FFFFFF"/>
            <w:vAlign w:val="bottom"/>
          </w:tcPr>
          <w:p w14:paraId="3EDDB833" w14:textId="77777777" w:rsidR="002E05AF" w:rsidRDefault="002E05AF"/>
        </w:tc>
        <w:tc>
          <w:tcPr>
            <w:tcW w:w="405" w:type="dxa"/>
            <w:shd w:val="clear" w:color="auto" w:fill="FFFFFF"/>
            <w:vAlign w:val="bottom"/>
          </w:tcPr>
          <w:p w14:paraId="5AF04907" w14:textId="77777777" w:rsidR="002E05AF" w:rsidRDefault="002E05AF"/>
        </w:tc>
        <w:tc>
          <w:tcPr>
            <w:tcW w:w="390" w:type="dxa"/>
            <w:shd w:val="clear" w:color="auto" w:fill="FFFFFF"/>
            <w:vAlign w:val="bottom"/>
          </w:tcPr>
          <w:p w14:paraId="4F2E7CD7" w14:textId="77777777" w:rsidR="002E05AF" w:rsidRDefault="002E05AF"/>
        </w:tc>
        <w:tc>
          <w:tcPr>
            <w:tcW w:w="390" w:type="dxa"/>
            <w:shd w:val="clear" w:color="auto" w:fill="FFFFFF"/>
            <w:vAlign w:val="bottom"/>
          </w:tcPr>
          <w:p w14:paraId="45782224" w14:textId="77777777" w:rsidR="002E05AF" w:rsidRDefault="002E05AF"/>
        </w:tc>
        <w:tc>
          <w:tcPr>
            <w:tcW w:w="390" w:type="dxa"/>
            <w:shd w:val="clear" w:color="auto" w:fill="FFFFFF"/>
            <w:vAlign w:val="bottom"/>
          </w:tcPr>
          <w:p w14:paraId="2CC29758" w14:textId="77777777" w:rsidR="002E05AF" w:rsidRDefault="002E05AF"/>
        </w:tc>
        <w:tc>
          <w:tcPr>
            <w:tcW w:w="405" w:type="dxa"/>
            <w:shd w:val="clear" w:color="auto" w:fill="FFFFFF"/>
            <w:vAlign w:val="bottom"/>
          </w:tcPr>
          <w:p w14:paraId="4034E3C2" w14:textId="77777777" w:rsidR="002E05AF" w:rsidRDefault="002E05AF"/>
        </w:tc>
        <w:tc>
          <w:tcPr>
            <w:tcW w:w="390" w:type="dxa"/>
            <w:shd w:val="clear" w:color="auto" w:fill="FFFFFF"/>
            <w:vAlign w:val="bottom"/>
          </w:tcPr>
          <w:p w14:paraId="48126CAE" w14:textId="77777777" w:rsidR="002E05AF" w:rsidRDefault="002E05AF"/>
        </w:tc>
        <w:tc>
          <w:tcPr>
            <w:tcW w:w="390" w:type="dxa"/>
            <w:shd w:val="clear" w:color="auto" w:fill="FFFFFF"/>
            <w:vAlign w:val="bottom"/>
          </w:tcPr>
          <w:p w14:paraId="05E03BF0" w14:textId="77777777" w:rsidR="002E05AF" w:rsidRDefault="002E05AF"/>
        </w:tc>
        <w:tc>
          <w:tcPr>
            <w:tcW w:w="390" w:type="dxa"/>
            <w:shd w:val="clear" w:color="auto" w:fill="FFFFFF"/>
            <w:vAlign w:val="bottom"/>
          </w:tcPr>
          <w:p w14:paraId="066808CF" w14:textId="77777777" w:rsidR="002E05AF" w:rsidRDefault="002E05AF"/>
        </w:tc>
        <w:tc>
          <w:tcPr>
            <w:tcW w:w="405" w:type="dxa"/>
            <w:shd w:val="clear" w:color="auto" w:fill="FFFFFF"/>
            <w:vAlign w:val="bottom"/>
          </w:tcPr>
          <w:p w14:paraId="60269D87" w14:textId="77777777" w:rsidR="002E05AF" w:rsidRDefault="002E05AF"/>
        </w:tc>
        <w:tc>
          <w:tcPr>
            <w:tcW w:w="390" w:type="dxa"/>
            <w:shd w:val="clear" w:color="auto" w:fill="FFFFFF"/>
            <w:vAlign w:val="bottom"/>
          </w:tcPr>
          <w:p w14:paraId="447623F4" w14:textId="77777777" w:rsidR="002E05AF" w:rsidRDefault="002E05AF"/>
        </w:tc>
        <w:tc>
          <w:tcPr>
            <w:tcW w:w="390" w:type="dxa"/>
            <w:shd w:val="clear" w:color="auto" w:fill="FFFFFF"/>
            <w:vAlign w:val="bottom"/>
          </w:tcPr>
          <w:p w14:paraId="034E0E4D" w14:textId="77777777" w:rsidR="002E05AF" w:rsidRDefault="002E05AF"/>
        </w:tc>
        <w:tc>
          <w:tcPr>
            <w:tcW w:w="390" w:type="dxa"/>
            <w:shd w:val="clear" w:color="auto" w:fill="FFFFFF"/>
            <w:vAlign w:val="bottom"/>
          </w:tcPr>
          <w:p w14:paraId="64875E76" w14:textId="77777777" w:rsidR="002E05AF" w:rsidRDefault="002E05AF"/>
        </w:tc>
        <w:tc>
          <w:tcPr>
            <w:tcW w:w="405" w:type="dxa"/>
            <w:shd w:val="clear" w:color="auto" w:fill="FFFFFF"/>
            <w:vAlign w:val="bottom"/>
          </w:tcPr>
          <w:p w14:paraId="383FC171" w14:textId="77777777" w:rsidR="002E05AF" w:rsidRDefault="002E05AF"/>
        </w:tc>
        <w:tc>
          <w:tcPr>
            <w:tcW w:w="390" w:type="dxa"/>
            <w:shd w:val="clear" w:color="auto" w:fill="FFFFFF"/>
            <w:vAlign w:val="bottom"/>
          </w:tcPr>
          <w:p w14:paraId="00ECDE1A" w14:textId="77777777" w:rsidR="002E05AF" w:rsidRDefault="002E05AF"/>
        </w:tc>
        <w:tc>
          <w:tcPr>
            <w:tcW w:w="390" w:type="dxa"/>
            <w:shd w:val="clear" w:color="auto" w:fill="FFFFFF"/>
            <w:vAlign w:val="bottom"/>
          </w:tcPr>
          <w:p w14:paraId="1A113AF4" w14:textId="77777777" w:rsidR="002E05AF" w:rsidRDefault="002E05AF"/>
        </w:tc>
        <w:tc>
          <w:tcPr>
            <w:tcW w:w="390" w:type="dxa"/>
            <w:shd w:val="clear" w:color="auto" w:fill="FFFFFF"/>
            <w:vAlign w:val="bottom"/>
          </w:tcPr>
          <w:p w14:paraId="220F5C44" w14:textId="77777777" w:rsidR="002E05AF" w:rsidRDefault="002E05AF"/>
        </w:tc>
        <w:tc>
          <w:tcPr>
            <w:tcW w:w="405" w:type="dxa"/>
            <w:shd w:val="clear" w:color="auto" w:fill="FFFFFF"/>
            <w:vAlign w:val="bottom"/>
          </w:tcPr>
          <w:p w14:paraId="42534F78" w14:textId="77777777" w:rsidR="002E05AF" w:rsidRDefault="002E05AF"/>
        </w:tc>
        <w:tc>
          <w:tcPr>
            <w:tcW w:w="390" w:type="dxa"/>
            <w:shd w:val="clear" w:color="auto" w:fill="FFFFFF"/>
            <w:vAlign w:val="bottom"/>
          </w:tcPr>
          <w:p w14:paraId="111C779D" w14:textId="77777777" w:rsidR="002E05AF" w:rsidRDefault="002E05AF"/>
        </w:tc>
        <w:tc>
          <w:tcPr>
            <w:tcW w:w="390" w:type="dxa"/>
            <w:shd w:val="clear" w:color="auto" w:fill="FFFFFF"/>
            <w:vAlign w:val="bottom"/>
          </w:tcPr>
          <w:p w14:paraId="0C258912" w14:textId="77777777" w:rsidR="002E05AF" w:rsidRDefault="002E05AF"/>
        </w:tc>
        <w:tc>
          <w:tcPr>
            <w:tcW w:w="390" w:type="dxa"/>
            <w:shd w:val="clear" w:color="auto" w:fill="FFFFFF"/>
            <w:vAlign w:val="bottom"/>
          </w:tcPr>
          <w:p w14:paraId="17083283" w14:textId="77777777" w:rsidR="002E05AF" w:rsidRDefault="002E05AF"/>
        </w:tc>
        <w:tc>
          <w:tcPr>
            <w:tcW w:w="405" w:type="dxa"/>
            <w:shd w:val="clear" w:color="auto" w:fill="FFFFFF"/>
            <w:vAlign w:val="bottom"/>
          </w:tcPr>
          <w:p w14:paraId="30867D32" w14:textId="77777777" w:rsidR="002E05AF" w:rsidRDefault="002E05AF"/>
        </w:tc>
        <w:tc>
          <w:tcPr>
            <w:tcW w:w="390" w:type="dxa"/>
            <w:shd w:val="clear" w:color="auto" w:fill="FFFFFF"/>
            <w:vAlign w:val="bottom"/>
          </w:tcPr>
          <w:p w14:paraId="327DA415" w14:textId="77777777" w:rsidR="002E05AF" w:rsidRDefault="002E05AF"/>
        </w:tc>
        <w:tc>
          <w:tcPr>
            <w:tcW w:w="390" w:type="dxa"/>
            <w:shd w:val="clear" w:color="auto" w:fill="FFFFFF"/>
            <w:vAlign w:val="bottom"/>
          </w:tcPr>
          <w:p w14:paraId="190C86F5" w14:textId="77777777" w:rsidR="002E05AF" w:rsidRDefault="002E05AF"/>
        </w:tc>
        <w:tc>
          <w:tcPr>
            <w:tcW w:w="390" w:type="dxa"/>
            <w:shd w:val="clear" w:color="auto" w:fill="FFFFFF"/>
            <w:vAlign w:val="bottom"/>
          </w:tcPr>
          <w:p w14:paraId="10A229DE" w14:textId="77777777" w:rsidR="002E05AF" w:rsidRDefault="002E05AF"/>
        </w:tc>
        <w:tc>
          <w:tcPr>
            <w:tcW w:w="405" w:type="dxa"/>
            <w:shd w:val="clear" w:color="auto" w:fill="FFFFFF"/>
            <w:vAlign w:val="bottom"/>
          </w:tcPr>
          <w:p w14:paraId="382CDA5A" w14:textId="77777777" w:rsidR="002E05AF" w:rsidRDefault="002E05AF"/>
        </w:tc>
        <w:tc>
          <w:tcPr>
            <w:tcW w:w="390" w:type="dxa"/>
            <w:shd w:val="clear" w:color="auto" w:fill="FFFFFF"/>
            <w:vAlign w:val="bottom"/>
          </w:tcPr>
          <w:p w14:paraId="2BC18B15" w14:textId="77777777" w:rsidR="002E05AF" w:rsidRDefault="002E05AF"/>
        </w:tc>
        <w:tc>
          <w:tcPr>
            <w:tcW w:w="390" w:type="dxa"/>
            <w:shd w:val="clear" w:color="auto" w:fill="FFFFFF"/>
            <w:vAlign w:val="bottom"/>
          </w:tcPr>
          <w:p w14:paraId="3B017D0B" w14:textId="77777777" w:rsidR="002E05AF" w:rsidRDefault="002E05AF"/>
        </w:tc>
        <w:tc>
          <w:tcPr>
            <w:tcW w:w="390" w:type="dxa"/>
            <w:shd w:val="clear" w:color="auto" w:fill="FFFFFF"/>
            <w:vAlign w:val="bottom"/>
          </w:tcPr>
          <w:p w14:paraId="4326F5B9" w14:textId="77777777" w:rsidR="002E05AF" w:rsidRDefault="002E05AF"/>
        </w:tc>
        <w:tc>
          <w:tcPr>
            <w:tcW w:w="405" w:type="dxa"/>
            <w:shd w:val="clear" w:color="auto" w:fill="FFFFFF"/>
            <w:vAlign w:val="bottom"/>
          </w:tcPr>
          <w:p w14:paraId="48AD952B" w14:textId="77777777" w:rsidR="002E05AF" w:rsidRDefault="002E05AF"/>
        </w:tc>
      </w:tr>
      <w:tr w:rsidR="002E05AF" w14:paraId="08ECBFB7" w14:textId="77777777">
        <w:trPr>
          <w:trHeight w:hRule="exact" w:val="315"/>
        </w:trPr>
        <w:tc>
          <w:tcPr>
            <w:tcW w:w="390" w:type="dxa"/>
            <w:shd w:val="clear" w:color="auto" w:fill="FFFFFF"/>
            <w:vAlign w:val="bottom"/>
          </w:tcPr>
          <w:p w14:paraId="337EDAA8" w14:textId="77777777" w:rsidR="002E05AF" w:rsidRDefault="002E05AF"/>
        </w:tc>
        <w:tc>
          <w:tcPr>
            <w:tcW w:w="10245" w:type="dxa"/>
            <w:gridSpan w:val="26"/>
            <w:shd w:val="clear" w:color="auto" w:fill="FFFFFF"/>
            <w:vAlign w:val="bottom"/>
          </w:tcPr>
          <w:p w14:paraId="249732E1" w14:textId="77777777" w:rsidR="002E05AF" w:rsidRDefault="008B45FD">
            <w:r>
              <w:rPr>
                <w:rFonts w:ascii="Times New Roman" w:hAnsi="Times New Roman"/>
                <w:sz w:val="24"/>
                <w:szCs w:val="24"/>
                <w:u w:val="single"/>
              </w:rPr>
              <w:t>доктор технических наук, профессор</w:t>
            </w:r>
          </w:p>
        </w:tc>
        <w:tc>
          <w:tcPr>
            <w:tcW w:w="2760" w:type="dxa"/>
            <w:gridSpan w:val="7"/>
            <w:shd w:val="clear" w:color="auto" w:fill="FFFFFF"/>
            <w:vAlign w:val="bottom"/>
          </w:tcPr>
          <w:p w14:paraId="57879F07" w14:textId="77777777" w:rsidR="002E05AF" w:rsidRDefault="008B45FD">
            <w:r>
              <w:rPr>
                <w:rFonts w:ascii="Times New Roman" w:hAnsi="Times New Roman"/>
                <w:sz w:val="24"/>
                <w:szCs w:val="24"/>
                <w:u w:val="single"/>
              </w:rPr>
              <w:t xml:space="preserve">Н. А. </w:t>
            </w:r>
            <w:proofErr w:type="spellStart"/>
            <w:r>
              <w:rPr>
                <w:rFonts w:ascii="Times New Roman" w:hAnsi="Times New Roman"/>
                <w:sz w:val="24"/>
                <w:szCs w:val="24"/>
                <w:u w:val="single"/>
              </w:rPr>
              <w:t>Сазонникова</w:t>
            </w:r>
            <w:proofErr w:type="spellEnd"/>
          </w:p>
        </w:tc>
      </w:tr>
      <w:tr w:rsidR="002E05AF" w14:paraId="35F2F0CA" w14:textId="77777777">
        <w:trPr>
          <w:trHeight w:hRule="exact" w:val="315"/>
        </w:trPr>
        <w:tc>
          <w:tcPr>
            <w:tcW w:w="390" w:type="dxa"/>
            <w:shd w:val="clear" w:color="auto" w:fill="FFFFFF"/>
            <w:vAlign w:val="bottom"/>
          </w:tcPr>
          <w:p w14:paraId="7D837FBB" w14:textId="77777777" w:rsidR="002E05AF" w:rsidRDefault="002E05AF"/>
        </w:tc>
        <w:tc>
          <w:tcPr>
            <w:tcW w:w="6300" w:type="dxa"/>
            <w:gridSpan w:val="16"/>
            <w:shd w:val="clear" w:color="auto" w:fill="FFFFFF"/>
            <w:vAlign w:val="bottom"/>
          </w:tcPr>
          <w:p w14:paraId="38C8283D" w14:textId="77777777" w:rsidR="002E05AF" w:rsidRDefault="002E05AF"/>
        </w:tc>
        <w:tc>
          <w:tcPr>
            <w:tcW w:w="405" w:type="dxa"/>
            <w:shd w:val="clear" w:color="auto" w:fill="FFFFFF"/>
            <w:vAlign w:val="bottom"/>
          </w:tcPr>
          <w:p w14:paraId="71BC7703" w14:textId="77777777" w:rsidR="002E05AF" w:rsidRDefault="002E05AF">
            <w:pPr>
              <w:jc w:val="center"/>
            </w:pPr>
          </w:p>
        </w:tc>
        <w:tc>
          <w:tcPr>
            <w:tcW w:w="5895" w:type="dxa"/>
            <w:gridSpan w:val="15"/>
            <w:shd w:val="clear" w:color="auto" w:fill="FFFFFF"/>
            <w:vAlign w:val="bottom"/>
          </w:tcPr>
          <w:p w14:paraId="662E9989" w14:textId="77777777" w:rsidR="002E05AF" w:rsidRDefault="002E05AF"/>
        </w:tc>
        <w:tc>
          <w:tcPr>
            <w:tcW w:w="405" w:type="dxa"/>
            <w:shd w:val="clear" w:color="auto" w:fill="FFFFFF"/>
            <w:vAlign w:val="bottom"/>
          </w:tcPr>
          <w:p w14:paraId="24C508E5" w14:textId="77777777" w:rsidR="002E05AF" w:rsidRDefault="002E05AF"/>
        </w:tc>
      </w:tr>
      <w:tr w:rsidR="008B45FD" w14:paraId="3266C00B" w14:textId="77777777">
        <w:trPr>
          <w:trHeight w:hRule="exact" w:val="315"/>
        </w:trPr>
        <w:tc>
          <w:tcPr>
            <w:tcW w:w="390" w:type="dxa"/>
            <w:shd w:val="clear" w:color="auto" w:fill="FFFFFF"/>
            <w:vAlign w:val="bottom"/>
          </w:tcPr>
          <w:p w14:paraId="440C46AE" w14:textId="77777777" w:rsidR="002E05AF" w:rsidRDefault="002E05AF"/>
        </w:tc>
        <w:tc>
          <w:tcPr>
            <w:tcW w:w="405" w:type="dxa"/>
            <w:shd w:val="clear" w:color="auto" w:fill="FFFFFF"/>
            <w:vAlign w:val="bottom"/>
          </w:tcPr>
          <w:p w14:paraId="26005E20" w14:textId="77777777" w:rsidR="002E05AF" w:rsidRDefault="002E05AF"/>
        </w:tc>
        <w:tc>
          <w:tcPr>
            <w:tcW w:w="390" w:type="dxa"/>
            <w:shd w:val="clear" w:color="auto" w:fill="FFFFFF"/>
            <w:vAlign w:val="bottom"/>
          </w:tcPr>
          <w:p w14:paraId="7727AE17" w14:textId="77777777" w:rsidR="002E05AF" w:rsidRDefault="002E05AF"/>
        </w:tc>
        <w:tc>
          <w:tcPr>
            <w:tcW w:w="390" w:type="dxa"/>
            <w:shd w:val="clear" w:color="auto" w:fill="FFFFFF"/>
            <w:vAlign w:val="bottom"/>
          </w:tcPr>
          <w:p w14:paraId="484E9899" w14:textId="77777777" w:rsidR="002E05AF" w:rsidRDefault="002E05AF"/>
        </w:tc>
        <w:tc>
          <w:tcPr>
            <w:tcW w:w="390" w:type="dxa"/>
            <w:shd w:val="clear" w:color="auto" w:fill="FFFFFF"/>
            <w:vAlign w:val="bottom"/>
          </w:tcPr>
          <w:p w14:paraId="0A410352" w14:textId="77777777" w:rsidR="002E05AF" w:rsidRDefault="002E05AF"/>
        </w:tc>
        <w:tc>
          <w:tcPr>
            <w:tcW w:w="405" w:type="dxa"/>
            <w:shd w:val="clear" w:color="auto" w:fill="FFFFFF"/>
            <w:vAlign w:val="bottom"/>
          </w:tcPr>
          <w:p w14:paraId="7B291D2E" w14:textId="77777777" w:rsidR="002E05AF" w:rsidRDefault="002E05AF"/>
        </w:tc>
        <w:tc>
          <w:tcPr>
            <w:tcW w:w="390" w:type="dxa"/>
            <w:shd w:val="clear" w:color="auto" w:fill="FFFFFF"/>
            <w:vAlign w:val="bottom"/>
          </w:tcPr>
          <w:p w14:paraId="735156FB" w14:textId="77777777" w:rsidR="002E05AF" w:rsidRDefault="002E05AF"/>
        </w:tc>
        <w:tc>
          <w:tcPr>
            <w:tcW w:w="390" w:type="dxa"/>
            <w:shd w:val="clear" w:color="auto" w:fill="FFFFFF"/>
            <w:vAlign w:val="bottom"/>
          </w:tcPr>
          <w:p w14:paraId="1282E355" w14:textId="77777777" w:rsidR="002E05AF" w:rsidRDefault="002E05AF"/>
        </w:tc>
        <w:tc>
          <w:tcPr>
            <w:tcW w:w="390" w:type="dxa"/>
            <w:shd w:val="clear" w:color="auto" w:fill="FFFFFF"/>
            <w:vAlign w:val="bottom"/>
          </w:tcPr>
          <w:p w14:paraId="4257E901" w14:textId="77777777" w:rsidR="002E05AF" w:rsidRDefault="002E05AF"/>
        </w:tc>
        <w:tc>
          <w:tcPr>
            <w:tcW w:w="405" w:type="dxa"/>
            <w:shd w:val="clear" w:color="auto" w:fill="FFFFFF"/>
            <w:vAlign w:val="bottom"/>
          </w:tcPr>
          <w:p w14:paraId="41929CE3" w14:textId="77777777" w:rsidR="002E05AF" w:rsidRDefault="002E05AF"/>
        </w:tc>
        <w:tc>
          <w:tcPr>
            <w:tcW w:w="390" w:type="dxa"/>
            <w:shd w:val="clear" w:color="auto" w:fill="FFFFFF"/>
            <w:vAlign w:val="bottom"/>
          </w:tcPr>
          <w:p w14:paraId="30997BEB" w14:textId="77777777" w:rsidR="002E05AF" w:rsidRDefault="002E05AF"/>
        </w:tc>
        <w:tc>
          <w:tcPr>
            <w:tcW w:w="390" w:type="dxa"/>
            <w:shd w:val="clear" w:color="auto" w:fill="FFFFFF"/>
            <w:vAlign w:val="bottom"/>
          </w:tcPr>
          <w:p w14:paraId="0B33BCD8" w14:textId="77777777" w:rsidR="002E05AF" w:rsidRDefault="002E05AF"/>
        </w:tc>
        <w:tc>
          <w:tcPr>
            <w:tcW w:w="390" w:type="dxa"/>
            <w:shd w:val="clear" w:color="auto" w:fill="FFFFFF"/>
            <w:vAlign w:val="bottom"/>
          </w:tcPr>
          <w:p w14:paraId="5AE04F1B" w14:textId="77777777" w:rsidR="002E05AF" w:rsidRDefault="002E05AF"/>
        </w:tc>
        <w:tc>
          <w:tcPr>
            <w:tcW w:w="405" w:type="dxa"/>
            <w:shd w:val="clear" w:color="auto" w:fill="FFFFFF"/>
            <w:vAlign w:val="bottom"/>
          </w:tcPr>
          <w:p w14:paraId="6A47B831" w14:textId="77777777" w:rsidR="002E05AF" w:rsidRDefault="002E05AF"/>
        </w:tc>
        <w:tc>
          <w:tcPr>
            <w:tcW w:w="390" w:type="dxa"/>
            <w:shd w:val="clear" w:color="auto" w:fill="FFFFFF"/>
            <w:vAlign w:val="bottom"/>
          </w:tcPr>
          <w:p w14:paraId="5C721387" w14:textId="77777777" w:rsidR="002E05AF" w:rsidRDefault="002E05AF"/>
        </w:tc>
        <w:tc>
          <w:tcPr>
            <w:tcW w:w="390" w:type="dxa"/>
            <w:shd w:val="clear" w:color="auto" w:fill="FFFFFF"/>
            <w:vAlign w:val="bottom"/>
          </w:tcPr>
          <w:p w14:paraId="1F64192E" w14:textId="77777777" w:rsidR="002E05AF" w:rsidRDefault="002E05AF"/>
        </w:tc>
        <w:tc>
          <w:tcPr>
            <w:tcW w:w="390" w:type="dxa"/>
            <w:shd w:val="clear" w:color="auto" w:fill="FFFFFF"/>
            <w:vAlign w:val="bottom"/>
          </w:tcPr>
          <w:p w14:paraId="5E26CC35" w14:textId="77777777" w:rsidR="002E05AF" w:rsidRDefault="002E05AF"/>
        </w:tc>
        <w:tc>
          <w:tcPr>
            <w:tcW w:w="405" w:type="dxa"/>
            <w:shd w:val="clear" w:color="auto" w:fill="FFFFFF"/>
            <w:vAlign w:val="bottom"/>
          </w:tcPr>
          <w:p w14:paraId="1174E692" w14:textId="77777777" w:rsidR="002E05AF" w:rsidRDefault="002E05AF"/>
        </w:tc>
        <w:tc>
          <w:tcPr>
            <w:tcW w:w="390" w:type="dxa"/>
            <w:shd w:val="clear" w:color="auto" w:fill="FFFFFF"/>
            <w:vAlign w:val="bottom"/>
          </w:tcPr>
          <w:p w14:paraId="4CBE364C" w14:textId="77777777" w:rsidR="002E05AF" w:rsidRDefault="002E05AF"/>
        </w:tc>
        <w:tc>
          <w:tcPr>
            <w:tcW w:w="390" w:type="dxa"/>
            <w:shd w:val="clear" w:color="auto" w:fill="FFFFFF"/>
            <w:vAlign w:val="bottom"/>
          </w:tcPr>
          <w:p w14:paraId="3835D17C" w14:textId="77777777" w:rsidR="002E05AF" w:rsidRDefault="002E05AF"/>
        </w:tc>
        <w:tc>
          <w:tcPr>
            <w:tcW w:w="390" w:type="dxa"/>
            <w:shd w:val="clear" w:color="auto" w:fill="FFFFFF"/>
            <w:vAlign w:val="bottom"/>
          </w:tcPr>
          <w:p w14:paraId="03B24DA7" w14:textId="77777777" w:rsidR="002E05AF" w:rsidRDefault="002E05AF"/>
        </w:tc>
        <w:tc>
          <w:tcPr>
            <w:tcW w:w="405" w:type="dxa"/>
            <w:shd w:val="clear" w:color="auto" w:fill="FFFFFF"/>
            <w:vAlign w:val="bottom"/>
          </w:tcPr>
          <w:p w14:paraId="6A59BDB5" w14:textId="77777777" w:rsidR="002E05AF" w:rsidRDefault="002E05AF"/>
        </w:tc>
        <w:tc>
          <w:tcPr>
            <w:tcW w:w="390" w:type="dxa"/>
            <w:shd w:val="clear" w:color="auto" w:fill="FFFFFF"/>
            <w:vAlign w:val="bottom"/>
          </w:tcPr>
          <w:p w14:paraId="0FCFB1E2" w14:textId="77777777" w:rsidR="002E05AF" w:rsidRDefault="002E05AF"/>
        </w:tc>
        <w:tc>
          <w:tcPr>
            <w:tcW w:w="390" w:type="dxa"/>
            <w:shd w:val="clear" w:color="auto" w:fill="FFFFFF"/>
            <w:vAlign w:val="bottom"/>
          </w:tcPr>
          <w:p w14:paraId="2DE7D882" w14:textId="77777777" w:rsidR="002E05AF" w:rsidRDefault="002E05AF"/>
        </w:tc>
        <w:tc>
          <w:tcPr>
            <w:tcW w:w="390" w:type="dxa"/>
            <w:shd w:val="clear" w:color="auto" w:fill="FFFFFF"/>
            <w:vAlign w:val="bottom"/>
          </w:tcPr>
          <w:p w14:paraId="3269CFEA" w14:textId="77777777" w:rsidR="002E05AF" w:rsidRDefault="002E05AF"/>
        </w:tc>
        <w:tc>
          <w:tcPr>
            <w:tcW w:w="405" w:type="dxa"/>
            <w:shd w:val="clear" w:color="auto" w:fill="FFFFFF"/>
            <w:vAlign w:val="bottom"/>
          </w:tcPr>
          <w:p w14:paraId="205A11EF" w14:textId="77777777" w:rsidR="002E05AF" w:rsidRDefault="002E05AF"/>
        </w:tc>
        <w:tc>
          <w:tcPr>
            <w:tcW w:w="390" w:type="dxa"/>
            <w:shd w:val="clear" w:color="auto" w:fill="FFFFFF"/>
            <w:vAlign w:val="bottom"/>
          </w:tcPr>
          <w:p w14:paraId="3A6ED411" w14:textId="77777777" w:rsidR="002E05AF" w:rsidRDefault="002E05AF"/>
        </w:tc>
        <w:tc>
          <w:tcPr>
            <w:tcW w:w="390" w:type="dxa"/>
            <w:shd w:val="clear" w:color="auto" w:fill="FFFFFF"/>
            <w:vAlign w:val="bottom"/>
          </w:tcPr>
          <w:p w14:paraId="48CA6CA3" w14:textId="77777777" w:rsidR="002E05AF" w:rsidRDefault="002E05AF"/>
        </w:tc>
        <w:tc>
          <w:tcPr>
            <w:tcW w:w="390" w:type="dxa"/>
            <w:shd w:val="clear" w:color="auto" w:fill="FFFFFF"/>
            <w:vAlign w:val="bottom"/>
          </w:tcPr>
          <w:p w14:paraId="18B6889A" w14:textId="77777777" w:rsidR="002E05AF" w:rsidRDefault="002E05AF"/>
        </w:tc>
        <w:tc>
          <w:tcPr>
            <w:tcW w:w="405" w:type="dxa"/>
            <w:shd w:val="clear" w:color="auto" w:fill="FFFFFF"/>
            <w:vAlign w:val="bottom"/>
          </w:tcPr>
          <w:p w14:paraId="2DA33830" w14:textId="77777777" w:rsidR="002E05AF" w:rsidRDefault="002E05AF"/>
        </w:tc>
        <w:tc>
          <w:tcPr>
            <w:tcW w:w="390" w:type="dxa"/>
            <w:shd w:val="clear" w:color="auto" w:fill="FFFFFF"/>
            <w:vAlign w:val="bottom"/>
          </w:tcPr>
          <w:p w14:paraId="69AF64C6" w14:textId="77777777" w:rsidR="002E05AF" w:rsidRDefault="002E05AF"/>
        </w:tc>
        <w:tc>
          <w:tcPr>
            <w:tcW w:w="390" w:type="dxa"/>
            <w:shd w:val="clear" w:color="auto" w:fill="FFFFFF"/>
            <w:vAlign w:val="bottom"/>
          </w:tcPr>
          <w:p w14:paraId="08B9E9E2" w14:textId="77777777" w:rsidR="002E05AF" w:rsidRDefault="002E05AF"/>
        </w:tc>
        <w:tc>
          <w:tcPr>
            <w:tcW w:w="390" w:type="dxa"/>
            <w:shd w:val="clear" w:color="auto" w:fill="FFFFFF"/>
            <w:vAlign w:val="bottom"/>
          </w:tcPr>
          <w:p w14:paraId="5F4E306E" w14:textId="77777777" w:rsidR="002E05AF" w:rsidRDefault="002E05AF"/>
        </w:tc>
        <w:tc>
          <w:tcPr>
            <w:tcW w:w="405" w:type="dxa"/>
            <w:shd w:val="clear" w:color="auto" w:fill="FFFFFF"/>
            <w:vAlign w:val="bottom"/>
          </w:tcPr>
          <w:p w14:paraId="55A4E80B" w14:textId="77777777" w:rsidR="002E05AF" w:rsidRDefault="002E05AF"/>
        </w:tc>
      </w:tr>
      <w:tr w:rsidR="002E05AF" w14:paraId="412CEFDA" w14:textId="77777777">
        <w:trPr>
          <w:trHeight w:hRule="exact" w:val="1215"/>
        </w:trPr>
        <w:tc>
          <w:tcPr>
            <w:tcW w:w="390" w:type="dxa"/>
            <w:shd w:val="clear" w:color="auto" w:fill="FFFFFF"/>
            <w:vAlign w:val="bottom"/>
          </w:tcPr>
          <w:p w14:paraId="2AE23BDE" w14:textId="77777777" w:rsidR="002E05AF" w:rsidRDefault="002E05AF"/>
        </w:tc>
        <w:tc>
          <w:tcPr>
            <w:tcW w:w="2370" w:type="dxa"/>
            <w:gridSpan w:val="6"/>
            <w:shd w:val="clear" w:color="auto" w:fill="FFFFFF"/>
            <w:vAlign w:val="bottom"/>
          </w:tcPr>
          <w:p w14:paraId="441F6D45" w14:textId="77777777" w:rsidR="002E05AF" w:rsidRDefault="008B45FD">
            <w:r>
              <w:rPr>
                <w:rFonts w:ascii="Times New Roman" w:hAnsi="Times New Roman"/>
                <w:sz w:val="24"/>
                <w:szCs w:val="24"/>
              </w:rPr>
              <w:t>Заведующий кафедрой</w:t>
            </w:r>
          </w:p>
        </w:tc>
        <w:tc>
          <w:tcPr>
            <w:tcW w:w="7875" w:type="dxa"/>
            <w:gridSpan w:val="20"/>
            <w:shd w:val="clear" w:color="auto" w:fill="FFFFFF"/>
            <w:vAlign w:val="bottom"/>
          </w:tcPr>
          <w:p w14:paraId="04AFBDB2" w14:textId="77777777" w:rsidR="002E05AF" w:rsidRDefault="008B45FD">
            <w:r>
              <w:rPr>
                <w:rFonts w:ascii="Times New Roman" w:hAnsi="Times New Roman"/>
                <w:sz w:val="24"/>
                <w:szCs w:val="24"/>
                <w:u w:val="single"/>
              </w:rPr>
              <w:t>автоматических систем энергетических установок</w:t>
            </w:r>
          </w:p>
        </w:tc>
        <w:tc>
          <w:tcPr>
            <w:tcW w:w="2760" w:type="dxa"/>
            <w:gridSpan w:val="7"/>
            <w:shd w:val="clear" w:color="auto" w:fill="FFFFFF"/>
            <w:vAlign w:val="bottom"/>
          </w:tcPr>
          <w:p w14:paraId="650D1008" w14:textId="77777777" w:rsidR="002E05AF" w:rsidRDefault="008B45FD">
            <w:r>
              <w:rPr>
                <w:rFonts w:ascii="Times New Roman" w:hAnsi="Times New Roman"/>
                <w:sz w:val="24"/>
                <w:szCs w:val="24"/>
                <w:u w:val="single"/>
              </w:rPr>
              <w:t>доктор технических наук, академик российской академии наук</w:t>
            </w:r>
            <w:r>
              <w:rPr>
                <w:rFonts w:ascii="Times New Roman" w:hAnsi="Times New Roman"/>
                <w:sz w:val="24"/>
                <w:szCs w:val="24"/>
                <w:u w:val="single"/>
              </w:rPr>
              <w:br/>
              <w:t>Е. В. Шахматов</w:t>
            </w:r>
          </w:p>
        </w:tc>
      </w:tr>
      <w:tr w:rsidR="008B45FD" w14:paraId="37EC9FDE" w14:textId="77777777">
        <w:trPr>
          <w:trHeight w:hRule="exact" w:val="315"/>
        </w:trPr>
        <w:tc>
          <w:tcPr>
            <w:tcW w:w="390" w:type="dxa"/>
            <w:shd w:val="clear" w:color="auto" w:fill="FFFFFF"/>
            <w:vAlign w:val="bottom"/>
          </w:tcPr>
          <w:p w14:paraId="73FA5C14" w14:textId="77777777" w:rsidR="002E05AF" w:rsidRDefault="002E05AF"/>
        </w:tc>
        <w:tc>
          <w:tcPr>
            <w:tcW w:w="405" w:type="dxa"/>
            <w:shd w:val="clear" w:color="auto" w:fill="FFFFFF"/>
            <w:vAlign w:val="bottom"/>
          </w:tcPr>
          <w:p w14:paraId="66AB5BF5" w14:textId="77777777" w:rsidR="002E05AF" w:rsidRDefault="002E05AF"/>
        </w:tc>
        <w:tc>
          <w:tcPr>
            <w:tcW w:w="390" w:type="dxa"/>
            <w:shd w:val="clear" w:color="auto" w:fill="FFFFFF"/>
            <w:vAlign w:val="bottom"/>
          </w:tcPr>
          <w:p w14:paraId="56F3A709" w14:textId="77777777" w:rsidR="002E05AF" w:rsidRDefault="002E05AF"/>
        </w:tc>
        <w:tc>
          <w:tcPr>
            <w:tcW w:w="390" w:type="dxa"/>
            <w:shd w:val="clear" w:color="auto" w:fill="FFFFFF"/>
            <w:vAlign w:val="bottom"/>
          </w:tcPr>
          <w:p w14:paraId="5C5BE6B9" w14:textId="77777777" w:rsidR="002E05AF" w:rsidRDefault="002E05AF"/>
        </w:tc>
        <w:tc>
          <w:tcPr>
            <w:tcW w:w="390" w:type="dxa"/>
            <w:shd w:val="clear" w:color="auto" w:fill="FFFFFF"/>
            <w:vAlign w:val="bottom"/>
          </w:tcPr>
          <w:p w14:paraId="4CAF3AF9" w14:textId="77777777" w:rsidR="002E05AF" w:rsidRDefault="002E05AF"/>
        </w:tc>
        <w:tc>
          <w:tcPr>
            <w:tcW w:w="405" w:type="dxa"/>
            <w:shd w:val="clear" w:color="auto" w:fill="FFFFFF"/>
            <w:vAlign w:val="bottom"/>
          </w:tcPr>
          <w:p w14:paraId="79762E48" w14:textId="77777777" w:rsidR="002E05AF" w:rsidRDefault="002E05AF"/>
        </w:tc>
        <w:tc>
          <w:tcPr>
            <w:tcW w:w="390" w:type="dxa"/>
            <w:shd w:val="clear" w:color="auto" w:fill="FFFFFF"/>
            <w:vAlign w:val="bottom"/>
          </w:tcPr>
          <w:p w14:paraId="45DA7977" w14:textId="77777777" w:rsidR="002E05AF" w:rsidRDefault="002E05AF"/>
        </w:tc>
        <w:tc>
          <w:tcPr>
            <w:tcW w:w="390" w:type="dxa"/>
            <w:shd w:val="clear" w:color="auto" w:fill="FFFFFF"/>
            <w:vAlign w:val="bottom"/>
          </w:tcPr>
          <w:p w14:paraId="6972A710" w14:textId="77777777" w:rsidR="002E05AF" w:rsidRDefault="002E05AF"/>
        </w:tc>
        <w:tc>
          <w:tcPr>
            <w:tcW w:w="390" w:type="dxa"/>
            <w:shd w:val="clear" w:color="auto" w:fill="FFFFFF"/>
            <w:vAlign w:val="bottom"/>
          </w:tcPr>
          <w:p w14:paraId="6E801309" w14:textId="77777777" w:rsidR="002E05AF" w:rsidRDefault="002E05AF"/>
        </w:tc>
        <w:tc>
          <w:tcPr>
            <w:tcW w:w="405" w:type="dxa"/>
            <w:shd w:val="clear" w:color="auto" w:fill="FFFFFF"/>
            <w:vAlign w:val="bottom"/>
          </w:tcPr>
          <w:p w14:paraId="426734A2" w14:textId="77777777" w:rsidR="002E05AF" w:rsidRDefault="002E05AF"/>
        </w:tc>
        <w:tc>
          <w:tcPr>
            <w:tcW w:w="390" w:type="dxa"/>
            <w:shd w:val="clear" w:color="auto" w:fill="FFFFFF"/>
            <w:vAlign w:val="bottom"/>
          </w:tcPr>
          <w:p w14:paraId="0C5B0824" w14:textId="77777777" w:rsidR="002E05AF" w:rsidRDefault="002E05AF"/>
        </w:tc>
        <w:tc>
          <w:tcPr>
            <w:tcW w:w="390" w:type="dxa"/>
            <w:shd w:val="clear" w:color="auto" w:fill="FFFFFF"/>
            <w:vAlign w:val="bottom"/>
          </w:tcPr>
          <w:p w14:paraId="1B540607" w14:textId="77777777" w:rsidR="002E05AF" w:rsidRDefault="002E05AF"/>
        </w:tc>
        <w:tc>
          <w:tcPr>
            <w:tcW w:w="390" w:type="dxa"/>
            <w:shd w:val="clear" w:color="auto" w:fill="FFFFFF"/>
            <w:vAlign w:val="bottom"/>
          </w:tcPr>
          <w:p w14:paraId="0177EFD2" w14:textId="77777777" w:rsidR="002E05AF" w:rsidRDefault="002E05AF"/>
        </w:tc>
        <w:tc>
          <w:tcPr>
            <w:tcW w:w="405" w:type="dxa"/>
            <w:shd w:val="clear" w:color="auto" w:fill="FFFFFF"/>
            <w:vAlign w:val="bottom"/>
          </w:tcPr>
          <w:p w14:paraId="71380462" w14:textId="77777777" w:rsidR="002E05AF" w:rsidRDefault="002E05AF"/>
        </w:tc>
        <w:tc>
          <w:tcPr>
            <w:tcW w:w="390" w:type="dxa"/>
            <w:shd w:val="clear" w:color="auto" w:fill="FFFFFF"/>
            <w:vAlign w:val="bottom"/>
          </w:tcPr>
          <w:p w14:paraId="0D0D0D2E" w14:textId="77777777" w:rsidR="002E05AF" w:rsidRDefault="002E05AF"/>
        </w:tc>
        <w:tc>
          <w:tcPr>
            <w:tcW w:w="390" w:type="dxa"/>
            <w:shd w:val="clear" w:color="auto" w:fill="FFFFFF"/>
            <w:vAlign w:val="bottom"/>
          </w:tcPr>
          <w:p w14:paraId="48BF5A2E" w14:textId="77777777" w:rsidR="002E05AF" w:rsidRDefault="002E05AF"/>
        </w:tc>
        <w:tc>
          <w:tcPr>
            <w:tcW w:w="390" w:type="dxa"/>
            <w:shd w:val="clear" w:color="auto" w:fill="FFFFFF"/>
            <w:vAlign w:val="bottom"/>
          </w:tcPr>
          <w:p w14:paraId="6FF36096" w14:textId="77777777" w:rsidR="002E05AF" w:rsidRDefault="002E05AF"/>
        </w:tc>
        <w:tc>
          <w:tcPr>
            <w:tcW w:w="405" w:type="dxa"/>
            <w:shd w:val="clear" w:color="auto" w:fill="FFFFFF"/>
            <w:vAlign w:val="bottom"/>
          </w:tcPr>
          <w:p w14:paraId="66CD5E70" w14:textId="77777777" w:rsidR="002E05AF" w:rsidRDefault="002E05AF"/>
        </w:tc>
        <w:tc>
          <w:tcPr>
            <w:tcW w:w="390" w:type="dxa"/>
            <w:shd w:val="clear" w:color="auto" w:fill="FFFFFF"/>
            <w:vAlign w:val="bottom"/>
          </w:tcPr>
          <w:p w14:paraId="6FACE9F1" w14:textId="77777777" w:rsidR="002E05AF" w:rsidRDefault="002E05AF"/>
        </w:tc>
        <w:tc>
          <w:tcPr>
            <w:tcW w:w="390" w:type="dxa"/>
            <w:shd w:val="clear" w:color="auto" w:fill="FFFFFF"/>
            <w:vAlign w:val="bottom"/>
          </w:tcPr>
          <w:p w14:paraId="5797BB09" w14:textId="77777777" w:rsidR="002E05AF" w:rsidRDefault="002E05AF"/>
        </w:tc>
        <w:tc>
          <w:tcPr>
            <w:tcW w:w="390" w:type="dxa"/>
            <w:shd w:val="clear" w:color="auto" w:fill="FFFFFF"/>
            <w:vAlign w:val="bottom"/>
          </w:tcPr>
          <w:p w14:paraId="72EF251A" w14:textId="77777777" w:rsidR="002E05AF" w:rsidRDefault="002E05AF"/>
        </w:tc>
        <w:tc>
          <w:tcPr>
            <w:tcW w:w="405" w:type="dxa"/>
            <w:shd w:val="clear" w:color="auto" w:fill="FFFFFF"/>
            <w:vAlign w:val="bottom"/>
          </w:tcPr>
          <w:p w14:paraId="5B6F58AB" w14:textId="77777777" w:rsidR="002E05AF" w:rsidRDefault="002E05AF"/>
        </w:tc>
        <w:tc>
          <w:tcPr>
            <w:tcW w:w="390" w:type="dxa"/>
            <w:shd w:val="clear" w:color="auto" w:fill="FFFFFF"/>
            <w:vAlign w:val="bottom"/>
          </w:tcPr>
          <w:p w14:paraId="59A98CA2" w14:textId="77777777" w:rsidR="002E05AF" w:rsidRDefault="002E05AF"/>
        </w:tc>
        <w:tc>
          <w:tcPr>
            <w:tcW w:w="390" w:type="dxa"/>
            <w:shd w:val="clear" w:color="auto" w:fill="FFFFFF"/>
            <w:vAlign w:val="bottom"/>
          </w:tcPr>
          <w:p w14:paraId="58850DFF" w14:textId="77777777" w:rsidR="002E05AF" w:rsidRDefault="002E05AF"/>
        </w:tc>
        <w:tc>
          <w:tcPr>
            <w:tcW w:w="390" w:type="dxa"/>
            <w:shd w:val="clear" w:color="auto" w:fill="FFFFFF"/>
            <w:vAlign w:val="bottom"/>
          </w:tcPr>
          <w:p w14:paraId="0376E61A" w14:textId="77777777" w:rsidR="002E05AF" w:rsidRDefault="002E05AF"/>
        </w:tc>
        <w:tc>
          <w:tcPr>
            <w:tcW w:w="405" w:type="dxa"/>
            <w:shd w:val="clear" w:color="auto" w:fill="FFFFFF"/>
            <w:vAlign w:val="bottom"/>
          </w:tcPr>
          <w:p w14:paraId="03662D98" w14:textId="77777777" w:rsidR="002E05AF" w:rsidRDefault="002E05AF"/>
        </w:tc>
        <w:tc>
          <w:tcPr>
            <w:tcW w:w="390" w:type="dxa"/>
            <w:shd w:val="clear" w:color="auto" w:fill="FFFFFF"/>
            <w:vAlign w:val="bottom"/>
          </w:tcPr>
          <w:p w14:paraId="01EFD1E6" w14:textId="77777777" w:rsidR="002E05AF" w:rsidRDefault="002E05AF"/>
        </w:tc>
        <w:tc>
          <w:tcPr>
            <w:tcW w:w="390" w:type="dxa"/>
            <w:shd w:val="clear" w:color="auto" w:fill="FFFFFF"/>
            <w:vAlign w:val="bottom"/>
          </w:tcPr>
          <w:p w14:paraId="68542870" w14:textId="77777777" w:rsidR="002E05AF" w:rsidRDefault="002E05AF"/>
        </w:tc>
        <w:tc>
          <w:tcPr>
            <w:tcW w:w="390" w:type="dxa"/>
            <w:shd w:val="clear" w:color="auto" w:fill="FFFFFF"/>
            <w:vAlign w:val="bottom"/>
          </w:tcPr>
          <w:p w14:paraId="7FA04041" w14:textId="77777777" w:rsidR="002E05AF" w:rsidRDefault="002E05AF"/>
        </w:tc>
        <w:tc>
          <w:tcPr>
            <w:tcW w:w="405" w:type="dxa"/>
            <w:shd w:val="clear" w:color="auto" w:fill="FFFFFF"/>
            <w:vAlign w:val="bottom"/>
          </w:tcPr>
          <w:p w14:paraId="41CE0037" w14:textId="77777777" w:rsidR="002E05AF" w:rsidRDefault="002E05AF"/>
        </w:tc>
        <w:tc>
          <w:tcPr>
            <w:tcW w:w="390" w:type="dxa"/>
            <w:shd w:val="clear" w:color="auto" w:fill="FFFFFF"/>
            <w:vAlign w:val="bottom"/>
          </w:tcPr>
          <w:p w14:paraId="16EB0889" w14:textId="77777777" w:rsidR="002E05AF" w:rsidRDefault="002E05AF"/>
        </w:tc>
        <w:tc>
          <w:tcPr>
            <w:tcW w:w="390" w:type="dxa"/>
            <w:shd w:val="clear" w:color="auto" w:fill="FFFFFF"/>
            <w:vAlign w:val="bottom"/>
          </w:tcPr>
          <w:p w14:paraId="51B33F58" w14:textId="77777777" w:rsidR="002E05AF" w:rsidRDefault="002E05AF"/>
        </w:tc>
        <w:tc>
          <w:tcPr>
            <w:tcW w:w="390" w:type="dxa"/>
            <w:shd w:val="clear" w:color="auto" w:fill="FFFFFF"/>
            <w:vAlign w:val="bottom"/>
          </w:tcPr>
          <w:p w14:paraId="6491E90F" w14:textId="77777777" w:rsidR="002E05AF" w:rsidRDefault="002E05AF"/>
        </w:tc>
        <w:tc>
          <w:tcPr>
            <w:tcW w:w="405" w:type="dxa"/>
            <w:shd w:val="clear" w:color="auto" w:fill="FFFFFF"/>
            <w:vAlign w:val="bottom"/>
          </w:tcPr>
          <w:p w14:paraId="4CA6D956" w14:textId="77777777" w:rsidR="002E05AF" w:rsidRDefault="002E05AF"/>
        </w:tc>
      </w:tr>
      <w:tr w:rsidR="008B45FD" w14:paraId="1AE60EDE" w14:textId="77777777">
        <w:trPr>
          <w:trHeight w:hRule="exact" w:val="315"/>
        </w:trPr>
        <w:tc>
          <w:tcPr>
            <w:tcW w:w="390" w:type="dxa"/>
            <w:shd w:val="clear" w:color="auto" w:fill="FFFFFF"/>
            <w:vAlign w:val="bottom"/>
          </w:tcPr>
          <w:p w14:paraId="0BBDE982" w14:textId="77777777" w:rsidR="002E05AF" w:rsidRDefault="002E05AF"/>
        </w:tc>
        <w:tc>
          <w:tcPr>
            <w:tcW w:w="405" w:type="dxa"/>
            <w:shd w:val="clear" w:color="auto" w:fill="FFFFFF"/>
            <w:vAlign w:val="bottom"/>
          </w:tcPr>
          <w:p w14:paraId="0FB3DC3F" w14:textId="77777777" w:rsidR="002E05AF" w:rsidRDefault="002E05AF"/>
        </w:tc>
        <w:tc>
          <w:tcPr>
            <w:tcW w:w="390" w:type="dxa"/>
            <w:shd w:val="clear" w:color="auto" w:fill="FFFFFF"/>
            <w:vAlign w:val="bottom"/>
          </w:tcPr>
          <w:p w14:paraId="02152353" w14:textId="77777777" w:rsidR="002E05AF" w:rsidRDefault="002E05AF"/>
        </w:tc>
        <w:tc>
          <w:tcPr>
            <w:tcW w:w="390" w:type="dxa"/>
            <w:shd w:val="clear" w:color="auto" w:fill="FFFFFF"/>
            <w:vAlign w:val="bottom"/>
          </w:tcPr>
          <w:p w14:paraId="7FF8D0BC" w14:textId="77777777" w:rsidR="002E05AF" w:rsidRDefault="002E05AF"/>
        </w:tc>
        <w:tc>
          <w:tcPr>
            <w:tcW w:w="390" w:type="dxa"/>
            <w:shd w:val="clear" w:color="auto" w:fill="FFFFFF"/>
            <w:vAlign w:val="bottom"/>
          </w:tcPr>
          <w:p w14:paraId="076CB53D" w14:textId="77777777" w:rsidR="002E05AF" w:rsidRDefault="002E05AF"/>
        </w:tc>
        <w:tc>
          <w:tcPr>
            <w:tcW w:w="405" w:type="dxa"/>
            <w:shd w:val="clear" w:color="auto" w:fill="FFFFFF"/>
            <w:vAlign w:val="bottom"/>
          </w:tcPr>
          <w:p w14:paraId="70718FCB" w14:textId="77777777" w:rsidR="002E05AF" w:rsidRDefault="002E05AF"/>
        </w:tc>
        <w:tc>
          <w:tcPr>
            <w:tcW w:w="390" w:type="dxa"/>
            <w:shd w:val="clear" w:color="auto" w:fill="FFFFFF"/>
            <w:vAlign w:val="bottom"/>
          </w:tcPr>
          <w:p w14:paraId="4FA64626" w14:textId="77777777" w:rsidR="002E05AF" w:rsidRDefault="002E05AF"/>
        </w:tc>
        <w:tc>
          <w:tcPr>
            <w:tcW w:w="390" w:type="dxa"/>
            <w:shd w:val="clear" w:color="auto" w:fill="FFFFFF"/>
            <w:vAlign w:val="bottom"/>
          </w:tcPr>
          <w:p w14:paraId="38DDECC2" w14:textId="77777777" w:rsidR="002E05AF" w:rsidRDefault="002E05AF"/>
        </w:tc>
        <w:tc>
          <w:tcPr>
            <w:tcW w:w="390" w:type="dxa"/>
            <w:shd w:val="clear" w:color="auto" w:fill="FFFFFF"/>
            <w:vAlign w:val="bottom"/>
          </w:tcPr>
          <w:p w14:paraId="34D096DC" w14:textId="77777777" w:rsidR="002E05AF" w:rsidRDefault="002E05AF"/>
        </w:tc>
        <w:tc>
          <w:tcPr>
            <w:tcW w:w="405" w:type="dxa"/>
            <w:shd w:val="clear" w:color="auto" w:fill="FFFFFF"/>
            <w:vAlign w:val="bottom"/>
          </w:tcPr>
          <w:p w14:paraId="41383B3B" w14:textId="77777777" w:rsidR="002E05AF" w:rsidRDefault="002E05AF"/>
        </w:tc>
        <w:tc>
          <w:tcPr>
            <w:tcW w:w="390" w:type="dxa"/>
            <w:shd w:val="clear" w:color="auto" w:fill="FFFFFF"/>
            <w:vAlign w:val="bottom"/>
          </w:tcPr>
          <w:p w14:paraId="254520F3" w14:textId="77777777" w:rsidR="002E05AF" w:rsidRDefault="002E05AF"/>
        </w:tc>
        <w:tc>
          <w:tcPr>
            <w:tcW w:w="390" w:type="dxa"/>
            <w:shd w:val="clear" w:color="auto" w:fill="FFFFFF"/>
            <w:vAlign w:val="bottom"/>
          </w:tcPr>
          <w:p w14:paraId="680DCDEF" w14:textId="77777777" w:rsidR="002E05AF" w:rsidRDefault="002E05AF"/>
        </w:tc>
        <w:tc>
          <w:tcPr>
            <w:tcW w:w="390" w:type="dxa"/>
            <w:shd w:val="clear" w:color="auto" w:fill="FFFFFF"/>
            <w:vAlign w:val="bottom"/>
          </w:tcPr>
          <w:p w14:paraId="74A24AD9" w14:textId="77777777" w:rsidR="002E05AF" w:rsidRDefault="002E05AF"/>
        </w:tc>
        <w:tc>
          <w:tcPr>
            <w:tcW w:w="405" w:type="dxa"/>
            <w:shd w:val="clear" w:color="auto" w:fill="FFFFFF"/>
            <w:vAlign w:val="bottom"/>
          </w:tcPr>
          <w:p w14:paraId="111E5ECC" w14:textId="77777777" w:rsidR="002E05AF" w:rsidRDefault="002E05AF"/>
        </w:tc>
        <w:tc>
          <w:tcPr>
            <w:tcW w:w="390" w:type="dxa"/>
            <w:shd w:val="clear" w:color="auto" w:fill="FFFFFF"/>
            <w:vAlign w:val="bottom"/>
          </w:tcPr>
          <w:p w14:paraId="5527643E" w14:textId="77777777" w:rsidR="002E05AF" w:rsidRDefault="002E05AF"/>
        </w:tc>
        <w:tc>
          <w:tcPr>
            <w:tcW w:w="390" w:type="dxa"/>
            <w:shd w:val="clear" w:color="auto" w:fill="FFFFFF"/>
            <w:vAlign w:val="bottom"/>
          </w:tcPr>
          <w:p w14:paraId="633D77D6" w14:textId="77777777" w:rsidR="002E05AF" w:rsidRDefault="002E05AF"/>
        </w:tc>
        <w:tc>
          <w:tcPr>
            <w:tcW w:w="390" w:type="dxa"/>
            <w:shd w:val="clear" w:color="auto" w:fill="FFFFFF"/>
            <w:vAlign w:val="bottom"/>
          </w:tcPr>
          <w:p w14:paraId="482B3A5D" w14:textId="77777777" w:rsidR="002E05AF" w:rsidRDefault="002E05AF"/>
        </w:tc>
        <w:tc>
          <w:tcPr>
            <w:tcW w:w="405" w:type="dxa"/>
            <w:shd w:val="clear" w:color="auto" w:fill="FFFFFF"/>
            <w:vAlign w:val="bottom"/>
          </w:tcPr>
          <w:p w14:paraId="3D6AD1A9" w14:textId="77777777" w:rsidR="002E05AF" w:rsidRDefault="002E05AF"/>
        </w:tc>
        <w:tc>
          <w:tcPr>
            <w:tcW w:w="390" w:type="dxa"/>
            <w:shd w:val="clear" w:color="auto" w:fill="FFFFFF"/>
            <w:vAlign w:val="bottom"/>
          </w:tcPr>
          <w:p w14:paraId="45FA0BFF" w14:textId="77777777" w:rsidR="002E05AF" w:rsidRDefault="002E05AF"/>
        </w:tc>
        <w:tc>
          <w:tcPr>
            <w:tcW w:w="390" w:type="dxa"/>
            <w:shd w:val="clear" w:color="auto" w:fill="FFFFFF"/>
            <w:vAlign w:val="bottom"/>
          </w:tcPr>
          <w:p w14:paraId="24AB1A0B" w14:textId="77777777" w:rsidR="002E05AF" w:rsidRDefault="002E05AF"/>
        </w:tc>
        <w:tc>
          <w:tcPr>
            <w:tcW w:w="390" w:type="dxa"/>
            <w:shd w:val="clear" w:color="auto" w:fill="FFFFFF"/>
            <w:vAlign w:val="bottom"/>
          </w:tcPr>
          <w:p w14:paraId="5312DAC2" w14:textId="77777777" w:rsidR="002E05AF" w:rsidRDefault="002E05AF"/>
        </w:tc>
        <w:tc>
          <w:tcPr>
            <w:tcW w:w="405" w:type="dxa"/>
            <w:shd w:val="clear" w:color="auto" w:fill="FFFFFF"/>
            <w:vAlign w:val="bottom"/>
          </w:tcPr>
          <w:p w14:paraId="155F1840" w14:textId="77777777" w:rsidR="002E05AF" w:rsidRDefault="002E05AF"/>
        </w:tc>
        <w:tc>
          <w:tcPr>
            <w:tcW w:w="390" w:type="dxa"/>
            <w:shd w:val="clear" w:color="auto" w:fill="FFFFFF"/>
            <w:vAlign w:val="bottom"/>
          </w:tcPr>
          <w:p w14:paraId="7C320592" w14:textId="77777777" w:rsidR="002E05AF" w:rsidRDefault="002E05AF"/>
        </w:tc>
        <w:tc>
          <w:tcPr>
            <w:tcW w:w="390" w:type="dxa"/>
            <w:shd w:val="clear" w:color="auto" w:fill="FFFFFF"/>
            <w:vAlign w:val="bottom"/>
          </w:tcPr>
          <w:p w14:paraId="260CA654" w14:textId="77777777" w:rsidR="002E05AF" w:rsidRDefault="002E05AF"/>
        </w:tc>
        <w:tc>
          <w:tcPr>
            <w:tcW w:w="390" w:type="dxa"/>
            <w:shd w:val="clear" w:color="auto" w:fill="FFFFFF"/>
            <w:vAlign w:val="bottom"/>
          </w:tcPr>
          <w:p w14:paraId="4E55BAC2" w14:textId="77777777" w:rsidR="002E05AF" w:rsidRDefault="002E05AF"/>
        </w:tc>
        <w:tc>
          <w:tcPr>
            <w:tcW w:w="405" w:type="dxa"/>
            <w:shd w:val="clear" w:color="auto" w:fill="FFFFFF"/>
            <w:vAlign w:val="bottom"/>
          </w:tcPr>
          <w:p w14:paraId="49EA80F0" w14:textId="77777777" w:rsidR="002E05AF" w:rsidRDefault="002E05AF"/>
        </w:tc>
        <w:tc>
          <w:tcPr>
            <w:tcW w:w="390" w:type="dxa"/>
            <w:shd w:val="clear" w:color="auto" w:fill="FFFFFF"/>
            <w:vAlign w:val="bottom"/>
          </w:tcPr>
          <w:p w14:paraId="44615692" w14:textId="77777777" w:rsidR="002E05AF" w:rsidRDefault="002E05AF"/>
        </w:tc>
        <w:tc>
          <w:tcPr>
            <w:tcW w:w="390" w:type="dxa"/>
            <w:shd w:val="clear" w:color="auto" w:fill="FFFFFF"/>
            <w:vAlign w:val="bottom"/>
          </w:tcPr>
          <w:p w14:paraId="654301A5" w14:textId="77777777" w:rsidR="002E05AF" w:rsidRDefault="002E05AF"/>
        </w:tc>
        <w:tc>
          <w:tcPr>
            <w:tcW w:w="390" w:type="dxa"/>
            <w:shd w:val="clear" w:color="auto" w:fill="FFFFFF"/>
            <w:vAlign w:val="bottom"/>
          </w:tcPr>
          <w:p w14:paraId="56A2F247" w14:textId="77777777" w:rsidR="002E05AF" w:rsidRDefault="002E05AF"/>
        </w:tc>
        <w:tc>
          <w:tcPr>
            <w:tcW w:w="405" w:type="dxa"/>
            <w:shd w:val="clear" w:color="auto" w:fill="FFFFFF"/>
            <w:vAlign w:val="bottom"/>
          </w:tcPr>
          <w:p w14:paraId="443577BE" w14:textId="77777777" w:rsidR="002E05AF" w:rsidRDefault="002E05AF"/>
        </w:tc>
        <w:tc>
          <w:tcPr>
            <w:tcW w:w="390" w:type="dxa"/>
            <w:shd w:val="clear" w:color="auto" w:fill="FFFFFF"/>
            <w:vAlign w:val="bottom"/>
          </w:tcPr>
          <w:p w14:paraId="523F87B8" w14:textId="77777777" w:rsidR="002E05AF" w:rsidRDefault="002E05AF"/>
        </w:tc>
        <w:tc>
          <w:tcPr>
            <w:tcW w:w="390" w:type="dxa"/>
            <w:shd w:val="clear" w:color="auto" w:fill="FFFFFF"/>
            <w:vAlign w:val="bottom"/>
          </w:tcPr>
          <w:p w14:paraId="6A46738F" w14:textId="77777777" w:rsidR="002E05AF" w:rsidRDefault="002E05AF"/>
        </w:tc>
        <w:tc>
          <w:tcPr>
            <w:tcW w:w="390" w:type="dxa"/>
            <w:shd w:val="clear" w:color="auto" w:fill="FFFFFF"/>
            <w:vAlign w:val="bottom"/>
          </w:tcPr>
          <w:p w14:paraId="2BCC2D5C" w14:textId="77777777" w:rsidR="002E05AF" w:rsidRDefault="002E05AF"/>
        </w:tc>
        <w:tc>
          <w:tcPr>
            <w:tcW w:w="405" w:type="dxa"/>
            <w:shd w:val="clear" w:color="auto" w:fill="FFFFFF"/>
            <w:vAlign w:val="bottom"/>
          </w:tcPr>
          <w:p w14:paraId="52F4F84A" w14:textId="77777777" w:rsidR="002E05AF" w:rsidRDefault="002E05AF"/>
        </w:tc>
      </w:tr>
      <w:tr w:rsidR="002E05AF" w14:paraId="0EC8D8FE" w14:textId="77777777">
        <w:trPr>
          <w:trHeight w:hRule="exact" w:val="615"/>
        </w:trPr>
        <w:tc>
          <w:tcPr>
            <w:tcW w:w="390" w:type="dxa"/>
            <w:shd w:val="clear" w:color="auto" w:fill="FFFFFF"/>
            <w:vAlign w:val="bottom"/>
          </w:tcPr>
          <w:p w14:paraId="06D52847" w14:textId="77777777" w:rsidR="002E05AF" w:rsidRDefault="002E05AF"/>
        </w:tc>
        <w:tc>
          <w:tcPr>
            <w:tcW w:w="12600" w:type="dxa"/>
            <w:gridSpan w:val="32"/>
            <w:shd w:val="clear" w:color="auto" w:fill="FFFFFF"/>
            <w:vAlign w:val="center"/>
          </w:tcPr>
          <w:p w14:paraId="3A76E62A" w14:textId="77777777" w:rsidR="002E05AF" w:rsidRDefault="008B45FD">
            <w:r>
              <w:rPr>
                <w:rFonts w:ascii="Times New Roman" w:hAnsi="Times New Roman"/>
                <w:sz w:val="24"/>
                <w:szCs w:val="24"/>
              </w:rPr>
              <w:t>Рабочая программа обсуждена на заседании кафедры автоматических систем энергетических установок.</w:t>
            </w:r>
            <w:r>
              <w:rPr>
                <w:rFonts w:ascii="Times New Roman" w:hAnsi="Times New Roman"/>
                <w:sz w:val="24"/>
                <w:szCs w:val="24"/>
              </w:rPr>
              <w:br/>
              <w:t xml:space="preserve">Протокол № </w:t>
            </w:r>
            <w:proofErr w:type="gramStart"/>
            <w:r>
              <w:rPr>
                <w:rFonts w:ascii="Times New Roman" w:hAnsi="Times New Roman"/>
                <w:sz w:val="24"/>
                <w:szCs w:val="24"/>
              </w:rPr>
              <w:t>от .</w:t>
            </w:r>
            <w:proofErr w:type="gramEnd"/>
          </w:p>
        </w:tc>
        <w:tc>
          <w:tcPr>
            <w:tcW w:w="405" w:type="dxa"/>
            <w:shd w:val="clear" w:color="auto" w:fill="FFFFFF"/>
            <w:vAlign w:val="bottom"/>
          </w:tcPr>
          <w:p w14:paraId="7E689FD6" w14:textId="77777777" w:rsidR="002E05AF" w:rsidRDefault="002E05AF"/>
        </w:tc>
      </w:tr>
      <w:tr w:rsidR="008B45FD" w14:paraId="403800C2" w14:textId="77777777">
        <w:trPr>
          <w:trHeight w:hRule="exact" w:val="315"/>
        </w:trPr>
        <w:tc>
          <w:tcPr>
            <w:tcW w:w="390" w:type="dxa"/>
            <w:shd w:val="clear" w:color="auto" w:fill="FFFFFF"/>
            <w:vAlign w:val="bottom"/>
          </w:tcPr>
          <w:p w14:paraId="4A3952AD" w14:textId="77777777" w:rsidR="002E05AF" w:rsidRDefault="002E05AF"/>
        </w:tc>
        <w:tc>
          <w:tcPr>
            <w:tcW w:w="405" w:type="dxa"/>
            <w:shd w:val="clear" w:color="auto" w:fill="FFFFFF"/>
            <w:vAlign w:val="bottom"/>
          </w:tcPr>
          <w:p w14:paraId="14259EDA" w14:textId="77777777" w:rsidR="002E05AF" w:rsidRDefault="002E05AF"/>
        </w:tc>
        <w:tc>
          <w:tcPr>
            <w:tcW w:w="390" w:type="dxa"/>
            <w:shd w:val="clear" w:color="auto" w:fill="FFFFFF"/>
            <w:vAlign w:val="bottom"/>
          </w:tcPr>
          <w:p w14:paraId="024BC92C" w14:textId="77777777" w:rsidR="002E05AF" w:rsidRDefault="002E05AF"/>
        </w:tc>
        <w:tc>
          <w:tcPr>
            <w:tcW w:w="390" w:type="dxa"/>
            <w:shd w:val="clear" w:color="auto" w:fill="FFFFFF"/>
            <w:vAlign w:val="bottom"/>
          </w:tcPr>
          <w:p w14:paraId="30714466" w14:textId="77777777" w:rsidR="002E05AF" w:rsidRDefault="002E05AF"/>
        </w:tc>
        <w:tc>
          <w:tcPr>
            <w:tcW w:w="390" w:type="dxa"/>
            <w:shd w:val="clear" w:color="auto" w:fill="FFFFFF"/>
            <w:vAlign w:val="bottom"/>
          </w:tcPr>
          <w:p w14:paraId="0459C55E" w14:textId="77777777" w:rsidR="002E05AF" w:rsidRDefault="002E05AF"/>
        </w:tc>
        <w:tc>
          <w:tcPr>
            <w:tcW w:w="405" w:type="dxa"/>
            <w:shd w:val="clear" w:color="auto" w:fill="FFFFFF"/>
            <w:vAlign w:val="bottom"/>
          </w:tcPr>
          <w:p w14:paraId="02F55622" w14:textId="77777777" w:rsidR="002E05AF" w:rsidRDefault="002E05AF"/>
        </w:tc>
        <w:tc>
          <w:tcPr>
            <w:tcW w:w="390" w:type="dxa"/>
            <w:shd w:val="clear" w:color="auto" w:fill="FFFFFF"/>
            <w:vAlign w:val="bottom"/>
          </w:tcPr>
          <w:p w14:paraId="18F6058F" w14:textId="77777777" w:rsidR="002E05AF" w:rsidRDefault="002E05AF"/>
        </w:tc>
        <w:tc>
          <w:tcPr>
            <w:tcW w:w="390" w:type="dxa"/>
            <w:shd w:val="clear" w:color="auto" w:fill="FFFFFF"/>
            <w:vAlign w:val="bottom"/>
          </w:tcPr>
          <w:p w14:paraId="31400310" w14:textId="77777777" w:rsidR="002E05AF" w:rsidRDefault="002E05AF"/>
        </w:tc>
        <w:tc>
          <w:tcPr>
            <w:tcW w:w="390" w:type="dxa"/>
            <w:shd w:val="clear" w:color="auto" w:fill="FFFFFF"/>
            <w:vAlign w:val="bottom"/>
          </w:tcPr>
          <w:p w14:paraId="7FC24B8F" w14:textId="77777777" w:rsidR="002E05AF" w:rsidRDefault="002E05AF"/>
        </w:tc>
        <w:tc>
          <w:tcPr>
            <w:tcW w:w="405" w:type="dxa"/>
            <w:shd w:val="clear" w:color="auto" w:fill="FFFFFF"/>
            <w:vAlign w:val="bottom"/>
          </w:tcPr>
          <w:p w14:paraId="5BD9A97B" w14:textId="77777777" w:rsidR="002E05AF" w:rsidRDefault="002E05AF"/>
        </w:tc>
        <w:tc>
          <w:tcPr>
            <w:tcW w:w="390" w:type="dxa"/>
            <w:shd w:val="clear" w:color="auto" w:fill="FFFFFF"/>
            <w:vAlign w:val="bottom"/>
          </w:tcPr>
          <w:p w14:paraId="4847A954" w14:textId="77777777" w:rsidR="002E05AF" w:rsidRDefault="002E05AF"/>
        </w:tc>
        <w:tc>
          <w:tcPr>
            <w:tcW w:w="390" w:type="dxa"/>
            <w:shd w:val="clear" w:color="auto" w:fill="FFFFFF"/>
            <w:vAlign w:val="bottom"/>
          </w:tcPr>
          <w:p w14:paraId="0037C699" w14:textId="77777777" w:rsidR="002E05AF" w:rsidRDefault="002E05AF"/>
        </w:tc>
        <w:tc>
          <w:tcPr>
            <w:tcW w:w="390" w:type="dxa"/>
            <w:shd w:val="clear" w:color="auto" w:fill="FFFFFF"/>
            <w:vAlign w:val="bottom"/>
          </w:tcPr>
          <w:p w14:paraId="76CA8F34" w14:textId="77777777" w:rsidR="002E05AF" w:rsidRDefault="002E05AF"/>
        </w:tc>
        <w:tc>
          <w:tcPr>
            <w:tcW w:w="405" w:type="dxa"/>
            <w:shd w:val="clear" w:color="auto" w:fill="FFFFFF"/>
            <w:vAlign w:val="bottom"/>
          </w:tcPr>
          <w:p w14:paraId="53E4C3DD" w14:textId="77777777" w:rsidR="002E05AF" w:rsidRDefault="002E05AF"/>
        </w:tc>
        <w:tc>
          <w:tcPr>
            <w:tcW w:w="390" w:type="dxa"/>
            <w:shd w:val="clear" w:color="auto" w:fill="FFFFFF"/>
            <w:vAlign w:val="bottom"/>
          </w:tcPr>
          <w:p w14:paraId="0A3AD4D3" w14:textId="77777777" w:rsidR="002E05AF" w:rsidRDefault="002E05AF"/>
        </w:tc>
        <w:tc>
          <w:tcPr>
            <w:tcW w:w="390" w:type="dxa"/>
            <w:shd w:val="clear" w:color="auto" w:fill="FFFFFF"/>
            <w:vAlign w:val="bottom"/>
          </w:tcPr>
          <w:p w14:paraId="0E034679" w14:textId="77777777" w:rsidR="002E05AF" w:rsidRDefault="002E05AF"/>
        </w:tc>
        <w:tc>
          <w:tcPr>
            <w:tcW w:w="390" w:type="dxa"/>
            <w:shd w:val="clear" w:color="auto" w:fill="FFFFFF"/>
            <w:vAlign w:val="bottom"/>
          </w:tcPr>
          <w:p w14:paraId="2EB33CB1" w14:textId="77777777" w:rsidR="002E05AF" w:rsidRDefault="002E05AF"/>
        </w:tc>
        <w:tc>
          <w:tcPr>
            <w:tcW w:w="405" w:type="dxa"/>
            <w:shd w:val="clear" w:color="auto" w:fill="FFFFFF"/>
            <w:vAlign w:val="bottom"/>
          </w:tcPr>
          <w:p w14:paraId="2D2C16A3" w14:textId="77777777" w:rsidR="002E05AF" w:rsidRDefault="002E05AF"/>
        </w:tc>
        <w:tc>
          <w:tcPr>
            <w:tcW w:w="390" w:type="dxa"/>
            <w:shd w:val="clear" w:color="auto" w:fill="FFFFFF"/>
            <w:vAlign w:val="bottom"/>
          </w:tcPr>
          <w:p w14:paraId="0F6D37DF" w14:textId="77777777" w:rsidR="002E05AF" w:rsidRDefault="002E05AF"/>
        </w:tc>
        <w:tc>
          <w:tcPr>
            <w:tcW w:w="390" w:type="dxa"/>
            <w:shd w:val="clear" w:color="auto" w:fill="FFFFFF"/>
            <w:vAlign w:val="bottom"/>
          </w:tcPr>
          <w:p w14:paraId="6C051284" w14:textId="77777777" w:rsidR="002E05AF" w:rsidRDefault="002E05AF"/>
        </w:tc>
        <w:tc>
          <w:tcPr>
            <w:tcW w:w="390" w:type="dxa"/>
            <w:shd w:val="clear" w:color="auto" w:fill="FFFFFF"/>
            <w:vAlign w:val="bottom"/>
          </w:tcPr>
          <w:p w14:paraId="19A44E1D" w14:textId="77777777" w:rsidR="002E05AF" w:rsidRDefault="002E05AF"/>
        </w:tc>
        <w:tc>
          <w:tcPr>
            <w:tcW w:w="405" w:type="dxa"/>
            <w:shd w:val="clear" w:color="auto" w:fill="FFFFFF"/>
            <w:vAlign w:val="bottom"/>
          </w:tcPr>
          <w:p w14:paraId="4F556143" w14:textId="77777777" w:rsidR="002E05AF" w:rsidRDefault="002E05AF"/>
        </w:tc>
        <w:tc>
          <w:tcPr>
            <w:tcW w:w="390" w:type="dxa"/>
            <w:shd w:val="clear" w:color="auto" w:fill="FFFFFF"/>
            <w:vAlign w:val="bottom"/>
          </w:tcPr>
          <w:p w14:paraId="1981200F" w14:textId="77777777" w:rsidR="002E05AF" w:rsidRDefault="002E05AF"/>
        </w:tc>
        <w:tc>
          <w:tcPr>
            <w:tcW w:w="390" w:type="dxa"/>
            <w:shd w:val="clear" w:color="auto" w:fill="FFFFFF"/>
            <w:vAlign w:val="bottom"/>
          </w:tcPr>
          <w:p w14:paraId="09B79554" w14:textId="77777777" w:rsidR="002E05AF" w:rsidRDefault="002E05AF"/>
        </w:tc>
        <w:tc>
          <w:tcPr>
            <w:tcW w:w="390" w:type="dxa"/>
            <w:shd w:val="clear" w:color="auto" w:fill="FFFFFF"/>
            <w:vAlign w:val="bottom"/>
          </w:tcPr>
          <w:p w14:paraId="62E85BA1" w14:textId="77777777" w:rsidR="002E05AF" w:rsidRDefault="002E05AF"/>
        </w:tc>
        <w:tc>
          <w:tcPr>
            <w:tcW w:w="405" w:type="dxa"/>
            <w:shd w:val="clear" w:color="auto" w:fill="FFFFFF"/>
            <w:vAlign w:val="bottom"/>
          </w:tcPr>
          <w:p w14:paraId="07101E76" w14:textId="77777777" w:rsidR="002E05AF" w:rsidRDefault="002E05AF"/>
        </w:tc>
        <w:tc>
          <w:tcPr>
            <w:tcW w:w="390" w:type="dxa"/>
            <w:shd w:val="clear" w:color="auto" w:fill="FFFFFF"/>
            <w:vAlign w:val="bottom"/>
          </w:tcPr>
          <w:p w14:paraId="106D48B9" w14:textId="77777777" w:rsidR="002E05AF" w:rsidRDefault="002E05AF"/>
        </w:tc>
        <w:tc>
          <w:tcPr>
            <w:tcW w:w="390" w:type="dxa"/>
            <w:shd w:val="clear" w:color="auto" w:fill="FFFFFF"/>
            <w:vAlign w:val="bottom"/>
          </w:tcPr>
          <w:p w14:paraId="4B8B88FE" w14:textId="77777777" w:rsidR="002E05AF" w:rsidRDefault="002E05AF"/>
        </w:tc>
        <w:tc>
          <w:tcPr>
            <w:tcW w:w="390" w:type="dxa"/>
            <w:shd w:val="clear" w:color="auto" w:fill="FFFFFF"/>
            <w:vAlign w:val="bottom"/>
          </w:tcPr>
          <w:p w14:paraId="4313636C" w14:textId="77777777" w:rsidR="002E05AF" w:rsidRDefault="002E05AF"/>
        </w:tc>
        <w:tc>
          <w:tcPr>
            <w:tcW w:w="405" w:type="dxa"/>
            <w:shd w:val="clear" w:color="auto" w:fill="FFFFFF"/>
            <w:vAlign w:val="bottom"/>
          </w:tcPr>
          <w:p w14:paraId="59D9F655" w14:textId="77777777" w:rsidR="002E05AF" w:rsidRDefault="002E05AF"/>
        </w:tc>
        <w:tc>
          <w:tcPr>
            <w:tcW w:w="390" w:type="dxa"/>
            <w:shd w:val="clear" w:color="auto" w:fill="FFFFFF"/>
            <w:vAlign w:val="bottom"/>
          </w:tcPr>
          <w:p w14:paraId="19CBFB64" w14:textId="77777777" w:rsidR="002E05AF" w:rsidRDefault="002E05AF"/>
        </w:tc>
        <w:tc>
          <w:tcPr>
            <w:tcW w:w="390" w:type="dxa"/>
            <w:shd w:val="clear" w:color="auto" w:fill="FFFFFF"/>
            <w:vAlign w:val="bottom"/>
          </w:tcPr>
          <w:p w14:paraId="4177DD01" w14:textId="77777777" w:rsidR="002E05AF" w:rsidRDefault="002E05AF"/>
        </w:tc>
        <w:tc>
          <w:tcPr>
            <w:tcW w:w="390" w:type="dxa"/>
            <w:shd w:val="clear" w:color="auto" w:fill="FFFFFF"/>
            <w:vAlign w:val="bottom"/>
          </w:tcPr>
          <w:p w14:paraId="2E66599D" w14:textId="77777777" w:rsidR="002E05AF" w:rsidRDefault="002E05AF"/>
        </w:tc>
        <w:tc>
          <w:tcPr>
            <w:tcW w:w="405" w:type="dxa"/>
            <w:shd w:val="clear" w:color="auto" w:fill="FFFFFF"/>
            <w:vAlign w:val="bottom"/>
          </w:tcPr>
          <w:p w14:paraId="2788A53E" w14:textId="77777777" w:rsidR="002E05AF" w:rsidRDefault="002E05AF"/>
        </w:tc>
      </w:tr>
      <w:tr w:rsidR="002E05AF" w14:paraId="120ED03A" w14:textId="77777777">
        <w:trPr>
          <w:trHeight w:hRule="exact" w:val="615"/>
        </w:trPr>
        <w:tc>
          <w:tcPr>
            <w:tcW w:w="390" w:type="dxa"/>
            <w:shd w:val="clear" w:color="auto" w:fill="FFFFFF"/>
            <w:vAlign w:val="bottom"/>
          </w:tcPr>
          <w:p w14:paraId="3F81E606" w14:textId="77777777" w:rsidR="002E05AF" w:rsidRDefault="002E05AF"/>
        </w:tc>
        <w:tc>
          <w:tcPr>
            <w:tcW w:w="12600" w:type="dxa"/>
            <w:gridSpan w:val="32"/>
            <w:shd w:val="clear" w:color="auto" w:fill="FFFFFF"/>
            <w:vAlign w:val="bottom"/>
          </w:tcPr>
          <w:p w14:paraId="75623BF5" w14:textId="77777777" w:rsidR="002E05AF" w:rsidRDefault="008B45FD">
            <w:r>
              <w:rPr>
                <w:rFonts w:ascii="Times New Roman" w:hAnsi="Times New Roman"/>
                <w:sz w:val="24"/>
                <w:szCs w:val="24"/>
              </w:rPr>
              <w:t>Руководитель основной профессиональной образовательной программы высшего образования: Искусственный интеллект в автоматизации по направлению подготовки 15.03.04 Автоматизация технологических процессов и производств</w:t>
            </w:r>
          </w:p>
        </w:tc>
        <w:tc>
          <w:tcPr>
            <w:tcW w:w="405" w:type="dxa"/>
            <w:shd w:val="clear" w:color="auto" w:fill="FFFFFF"/>
            <w:vAlign w:val="bottom"/>
          </w:tcPr>
          <w:p w14:paraId="54A326A8" w14:textId="77777777" w:rsidR="002E05AF" w:rsidRDefault="002E05AF"/>
        </w:tc>
      </w:tr>
      <w:tr w:rsidR="002E05AF" w14:paraId="04D25B01" w14:textId="77777777">
        <w:trPr>
          <w:trHeight w:hRule="exact" w:val="315"/>
        </w:trPr>
        <w:tc>
          <w:tcPr>
            <w:tcW w:w="390" w:type="dxa"/>
            <w:shd w:val="clear" w:color="auto" w:fill="FFFFFF"/>
            <w:vAlign w:val="bottom"/>
          </w:tcPr>
          <w:p w14:paraId="5D5708B3" w14:textId="77777777" w:rsidR="002E05AF" w:rsidRDefault="002E05AF"/>
        </w:tc>
        <w:tc>
          <w:tcPr>
            <w:tcW w:w="5520" w:type="dxa"/>
            <w:gridSpan w:val="14"/>
            <w:tcBorders>
              <w:bottom w:val="single" w:sz="5" w:space="0" w:color="auto"/>
            </w:tcBorders>
            <w:shd w:val="clear" w:color="auto" w:fill="FFFFFF"/>
            <w:vAlign w:val="bottom"/>
          </w:tcPr>
          <w:p w14:paraId="6EF5ADBD" w14:textId="77777777" w:rsidR="002E05AF" w:rsidRDefault="008B45FD">
            <w:r>
              <w:rPr>
                <w:rFonts w:ascii="Times New Roman" w:hAnsi="Times New Roman"/>
                <w:sz w:val="24"/>
                <w:szCs w:val="24"/>
              </w:rPr>
              <w:t xml:space="preserve"> </w:t>
            </w:r>
          </w:p>
        </w:tc>
        <w:tc>
          <w:tcPr>
            <w:tcW w:w="390" w:type="dxa"/>
            <w:shd w:val="clear" w:color="auto" w:fill="FFFFFF"/>
            <w:vAlign w:val="bottom"/>
          </w:tcPr>
          <w:p w14:paraId="62172F62" w14:textId="77777777" w:rsidR="002E05AF" w:rsidRDefault="002E05AF"/>
        </w:tc>
        <w:tc>
          <w:tcPr>
            <w:tcW w:w="390" w:type="dxa"/>
            <w:shd w:val="clear" w:color="auto" w:fill="FFFFFF"/>
            <w:vAlign w:val="bottom"/>
          </w:tcPr>
          <w:p w14:paraId="2E81A908" w14:textId="77777777" w:rsidR="002E05AF" w:rsidRDefault="002E05AF"/>
        </w:tc>
        <w:tc>
          <w:tcPr>
            <w:tcW w:w="405" w:type="dxa"/>
            <w:shd w:val="clear" w:color="auto" w:fill="FFFFFF"/>
            <w:vAlign w:val="bottom"/>
          </w:tcPr>
          <w:p w14:paraId="3F3E56FF" w14:textId="77777777" w:rsidR="002E05AF" w:rsidRDefault="002E05AF"/>
        </w:tc>
        <w:tc>
          <w:tcPr>
            <w:tcW w:w="390" w:type="dxa"/>
            <w:shd w:val="clear" w:color="auto" w:fill="FFFFFF"/>
            <w:vAlign w:val="bottom"/>
          </w:tcPr>
          <w:p w14:paraId="559C4C3A" w14:textId="77777777" w:rsidR="002E05AF" w:rsidRDefault="002E05AF"/>
        </w:tc>
        <w:tc>
          <w:tcPr>
            <w:tcW w:w="390" w:type="dxa"/>
            <w:shd w:val="clear" w:color="auto" w:fill="FFFFFF"/>
            <w:vAlign w:val="bottom"/>
          </w:tcPr>
          <w:p w14:paraId="682533DF" w14:textId="77777777" w:rsidR="002E05AF" w:rsidRDefault="002E05AF"/>
        </w:tc>
        <w:tc>
          <w:tcPr>
            <w:tcW w:w="390" w:type="dxa"/>
            <w:shd w:val="clear" w:color="auto" w:fill="FFFFFF"/>
            <w:vAlign w:val="bottom"/>
          </w:tcPr>
          <w:p w14:paraId="7643D3F1" w14:textId="77777777" w:rsidR="002E05AF" w:rsidRDefault="002E05AF">
            <w:pPr>
              <w:jc w:val="right"/>
            </w:pPr>
          </w:p>
        </w:tc>
        <w:tc>
          <w:tcPr>
            <w:tcW w:w="405" w:type="dxa"/>
            <w:shd w:val="clear" w:color="auto" w:fill="FFFFFF"/>
            <w:vAlign w:val="bottom"/>
          </w:tcPr>
          <w:p w14:paraId="2326ADE7" w14:textId="77777777" w:rsidR="002E05AF" w:rsidRDefault="002E05AF">
            <w:pPr>
              <w:jc w:val="right"/>
            </w:pPr>
          </w:p>
        </w:tc>
        <w:tc>
          <w:tcPr>
            <w:tcW w:w="390" w:type="dxa"/>
            <w:shd w:val="clear" w:color="auto" w:fill="FFFFFF"/>
            <w:vAlign w:val="bottom"/>
          </w:tcPr>
          <w:p w14:paraId="1DEA3962" w14:textId="77777777" w:rsidR="002E05AF" w:rsidRDefault="002E05AF">
            <w:pPr>
              <w:jc w:val="right"/>
            </w:pPr>
          </w:p>
        </w:tc>
        <w:tc>
          <w:tcPr>
            <w:tcW w:w="390" w:type="dxa"/>
            <w:shd w:val="clear" w:color="auto" w:fill="FFFFFF"/>
            <w:vAlign w:val="bottom"/>
          </w:tcPr>
          <w:p w14:paraId="3DA81C80" w14:textId="77777777" w:rsidR="002E05AF" w:rsidRDefault="002E05AF">
            <w:pPr>
              <w:jc w:val="right"/>
            </w:pPr>
          </w:p>
        </w:tc>
        <w:tc>
          <w:tcPr>
            <w:tcW w:w="390" w:type="dxa"/>
            <w:shd w:val="clear" w:color="auto" w:fill="FFFFFF"/>
            <w:vAlign w:val="bottom"/>
          </w:tcPr>
          <w:p w14:paraId="755A214E" w14:textId="77777777" w:rsidR="002E05AF" w:rsidRDefault="002E05AF"/>
        </w:tc>
        <w:tc>
          <w:tcPr>
            <w:tcW w:w="405" w:type="dxa"/>
            <w:shd w:val="clear" w:color="auto" w:fill="FFFFFF"/>
            <w:vAlign w:val="bottom"/>
          </w:tcPr>
          <w:p w14:paraId="1DBCA021" w14:textId="77777777" w:rsidR="002E05AF" w:rsidRDefault="002E05AF"/>
        </w:tc>
        <w:tc>
          <w:tcPr>
            <w:tcW w:w="390" w:type="dxa"/>
            <w:shd w:val="clear" w:color="auto" w:fill="FFFFFF"/>
            <w:vAlign w:val="bottom"/>
          </w:tcPr>
          <w:p w14:paraId="6857CFF4" w14:textId="77777777" w:rsidR="002E05AF" w:rsidRDefault="002E05AF"/>
        </w:tc>
        <w:tc>
          <w:tcPr>
            <w:tcW w:w="2760" w:type="dxa"/>
            <w:gridSpan w:val="7"/>
            <w:shd w:val="clear" w:color="auto" w:fill="FFFFFF"/>
            <w:vAlign w:val="bottom"/>
          </w:tcPr>
          <w:p w14:paraId="0BD1A5CD" w14:textId="77777777" w:rsidR="002E05AF" w:rsidRDefault="008B45FD">
            <w:r>
              <w:rPr>
                <w:rFonts w:ascii="Times New Roman" w:hAnsi="Times New Roman"/>
                <w:sz w:val="24"/>
                <w:szCs w:val="24"/>
                <w:u w:val="single"/>
              </w:rPr>
              <w:t>С. А. Матюнин</w:t>
            </w:r>
          </w:p>
        </w:tc>
      </w:tr>
    </w:tbl>
    <w:p w14:paraId="14F9EB51" w14:textId="77777777" w:rsidR="002E05AF" w:rsidRDefault="008B45FD">
      <w:r>
        <w:br w:type="page"/>
      </w:r>
    </w:p>
    <w:tbl>
      <w:tblPr>
        <w:tblStyle w:val="TableStyle0"/>
        <w:tblW w:w="5000" w:type="pct"/>
        <w:tblInd w:w="0" w:type="dxa"/>
        <w:tblLayout w:type="fixed"/>
        <w:tblLook w:val="04A0" w:firstRow="1" w:lastRow="0" w:firstColumn="1" w:lastColumn="0" w:noHBand="0" w:noVBand="1"/>
      </w:tblPr>
      <w:tblGrid>
        <w:gridCol w:w="316"/>
        <w:gridCol w:w="328"/>
        <w:gridCol w:w="314"/>
        <w:gridCol w:w="314"/>
        <w:gridCol w:w="314"/>
        <w:gridCol w:w="326"/>
        <w:gridCol w:w="160"/>
        <w:gridCol w:w="160"/>
        <w:gridCol w:w="314"/>
        <w:gridCol w:w="314"/>
        <w:gridCol w:w="326"/>
        <w:gridCol w:w="314"/>
        <w:gridCol w:w="313"/>
        <w:gridCol w:w="313"/>
        <w:gridCol w:w="325"/>
        <w:gridCol w:w="313"/>
        <w:gridCol w:w="313"/>
        <w:gridCol w:w="313"/>
        <w:gridCol w:w="325"/>
        <w:gridCol w:w="313"/>
        <w:gridCol w:w="313"/>
        <w:gridCol w:w="313"/>
        <w:gridCol w:w="325"/>
        <w:gridCol w:w="313"/>
        <w:gridCol w:w="313"/>
        <w:gridCol w:w="313"/>
        <w:gridCol w:w="325"/>
        <w:gridCol w:w="313"/>
        <w:gridCol w:w="313"/>
        <w:gridCol w:w="313"/>
        <w:gridCol w:w="325"/>
        <w:gridCol w:w="313"/>
        <w:gridCol w:w="313"/>
        <w:gridCol w:w="313"/>
        <w:gridCol w:w="327"/>
      </w:tblGrid>
      <w:tr w:rsidR="008B45FD" w14:paraId="03B928AF" w14:textId="77777777">
        <w:trPr>
          <w:trHeight w:hRule="exact" w:val="315"/>
        </w:trPr>
        <w:tc>
          <w:tcPr>
            <w:tcW w:w="390" w:type="dxa"/>
            <w:shd w:val="clear" w:color="auto" w:fill="FFFFFF"/>
            <w:vAlign w:val="bottom"/>
          </w:tcPr>
          <w:p w14:paraId="52C52D82" w14:textId="77777777" w:rsidR="002E05AF" w:rsidRDefault="002E05AF"/>
        </w:tc>
        <w:tc>
          <w:tcPr>
            <w:tcW w:w="405" w:type="dxa"/>
            <w:shd w:val="clear" w:color="auto" w:fill="FFFFFF"/>
            <w:vAlign w:val="bottom"/>
          </w:tcPr>
          <w:p w14:paraId="716FBF12" w14:textId="77777777" w:rsidR="002E05AF" w:rsidRDefault="002E05AF"/>
        </w:tc>
        <w:tc>
          <w:tcPr>
            <w:tcW w:w="390" w:type="dxa"/>
            <w:shd w:val="clear" w:color="auto" w:fill="FFFFFF"/>
            <w:vAlign w:val="bottom"/>
          </w:tcPr>
          <w:p w14:paraId="6702167D" w14:textId="77777777" w:rsidR="002E05AF" w:rsidRDefault="002E05AF"/>
        </w:tc>
        <w:tc>
          <w:tcPr>
            <w:tcW w:w="390" w:type="dxa"/>
            <w:shd w:val="clear" w:color="auto" w:fill="FFFFFF"/>
            <w:vAlign w:val="bottom"/>
          </w:tcPr>
          <w:p w14:paraId="5625AA7A" w14:textId="77777777" w:rsidR="002E05AF" w:rsidRDefault="002E05AF"/>
        </w:tc>
        <w:tc>
          <w:tcPr>
            <w:tcW w:w="390" w:type="dxa"/>
            <w:shd w:val="clear" w:color="auto" w:fill="FFFFFF"/>
            <w:vAlign w:val="bottom"/>
          </w:tcPr>
          <w:p w14:paraId="7E09E7D4" w14:textId="77777777" w:rsidR="002E05AF" w:rsidRDefault="002E05AF"/>
        </w:tc>
        <w:tc>
          <w:tcPr>
            <w:tcW w:w="405" w:type="dxa"/>
            <w:shd w:val="clear" w:color="auto" w:fill="FFFFFF"/>
            <w:vAlign w:val="bottom"/>
          </w:tcPr>
          <w:p w14:paraId="5D0FA43A" w14:textId="77777777" w:rsidR="002E05AF" w:rsidRDefault="002E05AF"/>
        </w:tc>
        <w:tc>
          <w:tcPr>
            <w:tcW w:w="390" w:type="dxa"/>
            <w:gridSpan w:val="2"/>
            <w:shd w:val="clear" w:color="auto" w:fill="FFFFFF"/>
            <w:vAlign w:val="bottom"/>
          </w:tcPr>
          <w:p w14:paraId="3C1C3AC9" w14:textId="77777777" w:rsidR="002E05AF" w:rsidRDefault="002E05AF"/>
        </w:tc>
        <w:tc>
          <w:tcPr>
            <w:tcW w:w="390" w:type="dxa"/>
            <w:shd w:val="clear" w:color="auto" w:fill="FFFFFF"/>
            <w:vAlign w:val="bottom"/>
          </w:tcPr>
          <w:p w14:paraId="2207F236" w14:textId="77777777" w:rsidR="002E05AF" w:rsidRDefault="002E05AF"/>
        </w:tc>
        <w:tc>
          <w:tcPr>
            <w:tcW w:w="390" w:type="dxa"/>
            <w:shd w:val="clear" w:color="auto" w:fill="FFFFFF"/>
            <w:vAlign w:val="bottom"/>
          </w:tcPr>
          <w:p w14:paraId="25E3B625" w14:textId="77777777" w:rsidR="002E05AF" w:rsidRDefault="002E05AF"/>
        </w:tc>
        <w:tc>
          <w:tcPr>
            <w:tcW w:w="405" w:type="dxa"/>
            <w:shd w:val="clear" w:color="auto" w:fill="FFFFFF"/>
            <w:vAlign w:val="bottom"/>
          </w:tcPr>
          <w:p w14:paraId="2BCF6995" w14:textId="77777777" w:rsidR="002E05AF" w:rsidRDefault="002E05AF"/>
        </w:tc>
        <w:tc>
          <w:tcPr>
            <w:tcW w:w="390" w:type="dxa"/>
            <w:shd w:val="clear" w:color="auto" w:fill="FFFFFF"/>
            <w:vAlign w:val="bottom"/>
          </w:tcPr>
          <w:p w14:paraId="4F123F30" w14:textId="77777777" w:rsidR="002E05AF" w:rsidRDefault="002E05AF"/>
        </w:tc>
        <w:tc>
          <w:tcPr>
            <w:tcW w:w="390" w:type="dxa"/>
            <w:shd w:val="clear" w:color="auto" w:fill="FFFFFF"/>
            <w:vAlign w:val="bottom"/>
          </w:tcPr>
          <w:p w14:paraId="0A0EE7E9" w14:textId="77777777" w:rsidR="002E05AF" w:rsidRDefault="002E05AF"/>
        </w:tc>
        <w:tc>
          <w:tcPr>
            <w:tcW w:w="390" w:type="dxa"/>
            <w:shd w:val="clear" w:color="auto" w:fill="FFFFFF"/>
            <w:vAlign w:val="bottom"/>
          </w:tcPr>
          <w:p w14:paraId="78E39674" w14:textId="77777777" w:rsidR="002E05AF" w:rsidRDefault="002E05AF"/>
        </w:tc>
        <w:tc>
          <w:tcPr>
            <w:tcW w:w="405" w:type="dxa"/>
            <w:shd w:val="clear" w:color="auto" w:fill="FFFFFF"/>
            <w:vAlign w:val="bottom"/>
          </w:tcPr>
          <w:p w14:paraId="4E0FE4EA" w14:textId="77777777" w:rsidR="002E05AF" w:rsidRDefault="002E05AF"/>
        </w:tc>
        <w:tc>
          <w:tcPr>
            <w:tcW w:w="390" w:type="dxa"/>
            <w:shd w:val="clear" w:color="auto" w:fill="FFFFFF"/>
            <w:vAlign w:val="bottom"/>
          </w:tcPr>
          <w:p w14:paraId="52CDB9C0" w14:textId="77777777" w:rsidR="002E05AF" w:rsidRDefault="002E05AF"/>
        </w:tc>
        <w:tc>
          <w:tcPr>
            <w:tcW w:w="390" w:type="dxa"/>
            <w:shd w:val="clear" w:color="auto" w:fill="FFFFFF"/>
            <w:vAlign w:val="bottom"/>
          </w:tcPr>
          <w:p w14:paraId="395BE54C" w14:textId="77777777" w:rsidR="002E05AF" w:rsidRDefault="002E05AF"/>
        </w:tc>
        <w:tc>
          <w:tcPr>
            <w:tcW w:w="390" w:type="dxa"/>
            <w:shd w:val="clear" w:color="auto" w:fill="FFFFFF"/>
            <w:vAlign w:val="bottom"/>
          </w:tcPr>
          <w:p w14:paraId="157879B1" w14:textId="77777777" w:rsidR="002E05AF" w:rsidRDefault="002E05AF"/>
        </w:tc>
        <w:tc>
          <w:tcPr>
            <w:tcW w:w="405" w:type="dxa"/>
            <w:shd w:val="clear" w:color="auto" w:fill="FFFFFF"/>
            <w:vAlign w:val="bottom"/>
          </w:tcPr>
          <w:p w14:paraId="49E1300D" w14:textId="77777777" w:rsidR="002E05AF" w:rsidRDefault="002E05AF"/>
        </w:tc>
        <w:tc>
          <w:tcPr>
            <w:tcW w:w="390" w:type="dxa"/>
            <w:shd w:val="clear" w:color="auto" w:fill="FFFFFF"/>
            <w:vAlign w:val="bottom"/>
          </w:tcPr>
          <w:p w14:paraId="5EFD37C4" w14:textId="77777777" w:rsidR="002E05AF" w:rsidRDefault="002E05AF"/>
        </w:tc>
        <w:tc>
          <w:tcPr>
            <w:tcW w:w="390" w:type="dxa"/>
            <w:shd w:val="clear" w:color="auto" w:fill="FFFFFF"/>
            <w:vAlign w:val="bottom"/>
          </w:tcPr>
          <w:p w14:paraId="33513A43" w14:textId="77777777" w:rsidR="002E05AF" w:rsidRDefault="002E05AF"/>
        </w:tc>
        <w:tc>
          <w:tcPr>
            <w:tcW w:w="390" w:type="dxa"/>
            <w:shd w:val="clear" w:color="auto" w:fill="FFFFFF"/>
            <w:vAlign w:val="bottom"/>
          </w:tcPr>
          <w:p w14:paraId="4E34F0EF" w14:textId="77777777" w:rsidR="002E05AF" w:rsidRDefault="002E05AF"/>
        </w:tc>
        <w:tc>
          <w:tcPr>
            <w:tcW w:w="405" w:type="dxa"/>
            <w:shd w:val="clear" w:color="auto" w:fill="FFFFFF"/>
            <w:vAlign w:val="bottom"/>
          </w:tcPr>
          <w:p w14:paraId="600BDD6F" w14:textId="77777777" w:rsidR="002E05AF" w:rsidRDefault="002E05AF"/>
        </w:tc>
        <w:tc>
          <w:tcPr>
            <w:tcW w:w="390" w:type="dxa"/>
            <w:shd w:val="clear" w:color="auto" w:fill="FFFFFF"/>
            <w:vAlign w:val="bottom"/>
          </w:tcPr>
          <w:p w14:paraId="423AD8A5" w14:textId="77777777" w:rsidR="002E05AF" w:rsidRDefault="002E05AF"/>
        </w:tc>
        <w:tc>
          <w:tcPr>
            <w:tcW w:w="390" w:type="dxa"/>
            <w:shd w:val="clear" w:color="auto" w:fill="FFFFFF"/>
            <w:vAlign w:val="bottom"/>
          </w:tcPr>
          <w:p w14:paraId="66960C4E" w14:textId="77777777" w:rsidR="002E05AF" w:rsidRDefault="002E05AF"/>
        </w:tc>
        <w:tc>
          <w:tcPr>
            <w:tcW w:w="390" w:type="dxa"/>
            <w:shd w:val="clear" w:color="auto" w:fill="FFFFFF"/>
            <w:vAlign w:val="bottom"/>
          </w:tcPr>
          <w:p w14:paraId="2562E86D" w14:textId="77777777" w:rsidR="002E05AF" w:rsidRDefault="002E05AF"/>
        </w:tc>
        <w:tc>
          <w:tcPr>
            <w:tcW w:w="405" w:type="dxa"/>
            <w:shd w:val="clear" w:color="auto" w:fill="FFFFFF"/>
            <w:vAlign w:val="bottom"/>
          </w:tcPr>
          <w:p w14:paraId="5E7B5A23" w14:textId="77777777" w:rsidR="002E05AF" w:rsidRDefault="002E05AF"/>
        </w:tc>
        <w:tc>
          <w:tcPr>
            <w:tcW w:w="390" w:type="dxa"/>
            <w:shd w:val="clear" w:color="auto" w:fill="FFFFFF"/>
            <w:vAlign w:val="bottom"/>
          </w:tcPr>
          <w:p w14:paraId="3D3DE7ED" w14:textId="77777777" w:rsidR="002E05AF" w:rsidRDefault="002E05AF"/>
        </w:tc>
        <w:tc>
          <w:tcPr>
            <w:tcW w:w="390" w:type="dxa"/>
            <w:shd w:val="clear" w:color="auto" w:fill="FFFFFF"/>
            <w:vAlign w:val="bottom"/>
          </w:tcPr>
          <w:p w14:paraId="0AF74891" w14:textId="77777777" w:rsidR="002E05AF" w:rsidRDefault="002E05AF"/>
        </w:tc>
        <w:tc>
          <w:tcPr>
            <w:tcW w:w="390" w:type="dxa"/>
            <w:shd w:val="clear" w:color="auto" w:fill="FFFFFF"/>
            <w:vAlign w:val="bottom"/>
          </w:tcPr>
          <w:p w14:paraId="4BA79181" w14:textId="77777777" w:rsidR="002E05AF" w:rsidRDefault="002E05AF"/>
        </w:tc>
        <w:tc>
          <w:tcPr>
            <w:tcW w:w="405" w:type="dxa"/>
            <w:shd w:val="clear" w:color="auto" w:fill="FFFFFF"/>
            <w:vAlign w:val="bottom"/>
          </w:tcPr>
          <w:p w14:paraId="7685EFDB" w14:textId="77777777" w:rsidR="002E05AF" w:rsidRDefault="002E05AF"/>
        </w:tc>
        <w:tc>
          <w:tcPr>
            <w:tcW w:w="390" w:type="dxa"/>
            <w:shd w:val="clear" w:color="auto" w:fill="FFFFFF"/>
            <w:vAlign w:val="bottom"/>
          </w:tcPr>
          <w:p w14:paraId="0B4F9747" w14:textId="77777777" w:rsidR="002E05AF" w:rsidRDefault="002E05AF"/>
        </w:tc>
        <w:tc>
          <w:tcPr>
            <w:tcW w:w="390" w:type="dxa"/>
            <w:shd w:val="clear" w:color="auto" w:fill="FFFFFF"/>
            <w:vAlign w:val="bottom"/>
          </w:tcPr>
          <w:p w14:paraId="076B35DE" w14:textId="77777777" w:rsidR="002E05AF" w:rsidRDefault="002E05AF"/>
        </w:tc>
        <w:tc>
          <w:tcPr>
            <w:tcW w:w="390" w:type="dxa"/>
            <w:shd w:val="clear" w:color="auto" w:fill="FFFFFF"/>
            <w:vAlign w:val="bottom"/>
          </w:tcPr>
          <w:p w14:paraId="36FE4C88" w14:textId="77777777" w:rsidR="002E05AF" w:rsidRDefault="002E05AF"/>
        </w:tc>
        <w:tc>
          <w:tcPr>
            <w:tcW w:w="405" w:type="dxa"/>
            <w:shd w:val="clear" w:color="auto" w:fill="FFFFFF"/>
            <w:vAlign w:val="bottom"/>
          </w:tcPr>
          <w:p w14:paraId="54CAD0CD" w14:textId="77777777" w:rsidR="002E05AF" w:rsidRDefault="002E05AF"/>
        </w:tc>
      </w:tr>
      <w:tr w:rsidR="002E05AF" w14:paraId="4CB4C41E" w14:textId="77777777">
        <w:trPr>
          <w:trHeight w:hRule="exact" w:val="615"/>
        </w:trPr>
        <w:tc>
          <w:tcPr>
            <w:tcW w:w="390" w:type="dxa"/>
            <w:shd w:val="clear" w:color="auto" w:fill="FFFFFF"/>
            <w:vAlign w:val="bottom"/>
          </w:tcPr>
          <w:p w14:paraId="715A7DBD" w14:textId="77777777" w:rsidR="002E05AF" w:rsidRDefault="002E05AF"/>
        </w:tc>
        <w:tc>
          <w:tcPr>
            <w:tcW w:w="12600" w:type="dxa"/>
            <w:gridSpan w:val="33"/>
            <w:shd w:val="clear" w:color="auto" w:fill="FFFFFF"/>
            <w:vAlign w:val="center"/>
          </w:tcPr>
          <w:p w14:paraId="3796B665" w14:textId="77777777" w:rsidR="002E05AF" w:rsidRDefault="008B45FD">
            <w:pPr>
              <w:jc w:val="center"/>
            </w:pPr>
            <w:r>
              <w:rPr>
                <w:rFonts w:ascii="Times New Roman" w:hAnsi="Times New Roman"/>
                <w:sz w:val="24"/>
                <w:szCs w:val="24"/>
              </w:rPr>
              <w:t>1. ПЕРЕЧЕНЬ ПЛАНИРУЕМЫХ РЕЗУЛЬТАТОВ ОБУЧЕНИЯ ПО ДИСЦИПЛИНЕ (МОДУЛЮ), СООТНЕСЕННЫХ С ПЛАНИРУЕМЫМИ РЕЗУЛЬТАТАМИ ОСВОЕНИЯ ОБРАЗОВАТЕЛЬНОЙ ПРОГРАММЫ</w:t>
            </w:r>
          </w:p>
        </w:tc>
        <w:tc>
          <w:tcPr>
            <w:tcW w:w="405" w:type="dxa"/>
            <w:shd w:val="clear" w:color="auto" w:fill="FFFFFF"/>
            <w:vAlign w:val="bottom"/>
          </w:tcPr>
          <w:p w14:paraId="2BE0088D" w14:textId="77777777" w:rsidR="002E05AF" w:rsidRDefault="002E05AF"/>
        </w:tc>
      </w:tr>
      <w:tr w:rsidR="008B45FD" w14:paraId="2249EF91" w14:textId="77777777">
        <w:trPr>
          <w:trHeight w:hRule="exact" w:val="315"/>
        </w:trPr>
        <w:tc>
          <w:tcPr>
            <w:tcW w:w="390" w:type="dxa"/>
            <w:shd w:val="clear" w:color="auto" w:fill="FFFFFF"/>
            <w:vAlign w:val="bottom"/>
          </w:tcPr>
          <w:p w14:paraId="4DD483E5" w14:textId="77777777" w:rsidR="002E05AF" w:rsidRDefault="002E05AF"/>
        </w:tc>
        <w:tc>
          <w:tcPr>
            <w:tcW w:w="405" w:type="dxa"/>
            <w:shd w:val="clear" w:color="auto" w:fill="FFFFFF"/>
            <w:vAlign w:val="bottom"/>
          </w:tcPr>
          <w:p w14:paraId="6CD4CF97" w14:textId="77777777" w:rsidR="002E05AF" w:rsidRDefault="002E05AF"/>
        </w:tc>
        <w:tc>
          <w:tcPr>
            <w:tcW w:w="390" w:type="dxa"/>
            <w:shd w:val="clear" w:color="auto" w:fill="FFFFFF"/>
            <w:vAlign w:val="bottom"/>
          </w:tcPr>
          <w:p w14:paraId="3B2CC72C" w14:textId="77777777" w:rsidR="002E05AF" w:rsidRDefault="002E05AF"/>
        </w:tc>
        <w:tc>
          <w:tcPr>
            <w:tcW w:w="390" w:type="dxa"/>
            <w:shd w:val="clear" w:color="auto" w:fill="FFFFFF"/>
            <w:vAlign w:val="bottom"/>
          </w:tcPr>
          <w:p w14:paraId="3FE1AB71" w14:textId="77777777" w:rsidR="002E05AF" w:rsidRDefault="002E05AF"/>
        </w:tc>
        <w:tc>
          <w:tcPr>
            <w:tcW w:w="390" w:type="dxa"/>
            <w:shd w:val="clear" w:color="auto" w:fill="FFFFFF"/>
            <w:vAlign w:val="bottom"/>
          </w:tcPr>
          <w:p w14:paraId="4F7ADA54" w14:textId="77777777" w:rsidR="002E05AF" w:rsidRDefault="002E05AF"/>
        </w:tc>
        <w:tc>
          <w:tcPr>
            <w:tcW w:w="405" w:type="dxa"/>
            <w:shd w:val="clear" w:color="auto" w:fill="FFFFFF"/>
            <w:vAlign w:val="bottom"/>
          </w:tcPr>
          <w:p w14:paraId="37169EE9" w14:textId="77777777" w:rsidR="002E05AF" w:rsidRDefault="002E05AF"/>
        </w:tc>
        <w:tc>
          <w:tcPr>
            <w:tcW w:w="390" w:type="dxa"/>
            <w:gridSpan w:val="2"/>
            <w:shd w:val="clear" w:color="auto" w:fill="FFFFFF"/>
            <w:vAlign w:val="bottom"/>
          </w:tcPr>
          <w:p w14:paraId="79DB14AD" w14:textId="77777777" w:rsidR="002E05AF" w:rsidRDefault="002E05AF"/>
        </w:tc>
        <w:tc>
          <w:tcPr>
            <w:tcW w:w="390" w:type="dxa"/>
            <w:shd w:val="clear" w:color="auto" w:fill="FFFFFF"/>
            <w:vAlign w:val="bottom"/>
          </w:tcPr>
          <w:p w14:paraId="64B52E5A" w14:textId="77777777" w:rsidR="002E05AF" w:rsidRDefault="002E05AF"/>
        </w:tc>
        <w:tc>
          <w:tcPr>
            <w:tcW w:w="390" w:type="dxa"/>
            <w:shd w:val="clear" w:color="auto" w:fill="FFFFFF"/>
            <w:vAlign w:val="bottom"/>
          </w:tcPr>
          <w:p w14:paraId="15C01621" w14:textId="77777777" w:rsidR="002E05AF" w:rsidRDefault="002E05AF"/>
        </w:tc>
        <w:tc>
          <w:tcPr>
            <w:tcW w:w="405" w:type="dxa"/>
            <w:shd w:val="clear" w:color="auto" w:fill="FFFFFF"/>
            <w:vAlign w:val="bottom"/>
          </w:tcPr>
          <w:p w14:paraId="051DA4E4" w14:textId="77777777" w:rsidR="002E05AF" w:rsidRDefault="002E05AF"/>
        </w:tc>
        <w:tc>
          <w:tcPr>
            <w:tcW w:w="390" w:type="dxa"/>
            <w:shd w:val="clear" w:color="auto" w:fill="FFFFFF"/>
            <w:vAlign w:val="bottom"/>
          </w:tcPr>
          <w:p w14:paraId="5D4B7B72" w14:textId="77777777" w:rsidR="002E05AF" w:rsidRDefault="002E05AF"/>
        </w:tc>
        <w:tc>
          <w:tcPr>
            <w:tcW w:w="390" w:type="dxa"/>
            <w:shd w:val="clear" w:color="auto" w:fill="FFFFFF"/>
            <w:vAlign w:val="bottom"/>
          </w:tcPr>
          <w:p w14:paraId="33CB9C3B" w14:textId="77777777" w:rsidR="002E05AF" w:rsidRDefault="002E05AF"/>
        </w:tc>
        <w:tc>
          <w:tcPr>
            <w:tcW w:w="390" w:type="dxa"/>
            <w:shd w:val="clear" w:color="auto" w:fill="FFFFFF"/>
            <w:vAlign w:val="bottom"/>
          </w:tcPr>
          <w:p w14:paraId="253558C7" w14:textId="77777777" w:rsidR="002E05AF" w:rsidRDefault="002E05AF"/>
        </w:tc>
        <w:tc>
          <w:tcPr>
            <w:tcW w:w="405" w:type="dxa"/>
            <w:shd w:val="clear" w:color="auto" w:fill="FFFFFF"/>
            <w:vAlign w:val="bottom"/>
          </w:tcPr>
          <w:p w14:paraId="0A9B9FDD" w14:textId="77777777" w:rsidR="002E05AF" w:rsidRDefault="002E05AF"/>
        </w:tc>
        <w:tc>
          <w:tcPr>
            <w:tcW w:w="390" w:type="dxa"/>
            <w:shd w:val="clear" w:color="auto" w:fill="FFFFFF"/>
            <w:vAlign w:val="bottom"/>
          </w:tcPr>
          <w:p w14:paraId="0F50A566" w14:textId="77777777" w:rsidR="002E05AF" w:rsidRDefault="002E05AF"/>
        </w:tc>
        <w:tc>
          <w:tcPr>
            <w:tcW w:w="390" w:type="dxa"/>
            <w:shd w:val="clear" w:color="auto" w:fill="FFFFFF"/>
            <w:vAlign w:val="bottom"/>
          </w:tcPr>
          <w:p w14:paraId="23E5F1CE" w14:textId="77777777" w:rsidR="002E05AF" w:rsidRDefault="002E05AF"/>
        </w:tc>
        <w:tc>
          <w:tcPr>
            <w:tcW w:w="390" w:type="dxa"/>
            <w:shd w:val="clear" w:color="auto" w:fill="FFFFFF"/>
            <w:vAlign w:val="bottom"/>
          </w:tcPr>
          <w:p w14:paraId="477A24B5" w14:textId="77777777" w:rsidR="002E05AF" w:rsidRDefault="002E05AF"/>
        </w:tc>
        <w:tc>
          <w:tcPr>
            <w:tcW w:w="405" w:type="dxa"/>
            <w:shd w:val="clear" w:color="auto" w:fill="FFFFFF"/>
            <w:vAlign w:val="bottom"/>
          </w:tcPr>
          <w:p w14:paraId="33DF086D" w14:textId="77777777" w:rsidR="002E05AF" w:rsidRDefault="002E05AF"/>
        </w:tc>
        <w:tc>
          <w:tcPr>
            <w:tcW w:w="390" w:type="dxa"/>
            <w:shd w:val="clear" w:color="auto" w:fill="FFFFFF"/>
            <w:vAlign w:val="bottom"/>
          </w:tcPr>
          <w:p w14:paraId="0E52FAD1" w14:textId="77777777" w:rsidR="002E05AF" w:rsidRDefault="002E05AF"/>
        </w:tc>
        <w:tc>
          <w:tcPr>
            <w:tcW w:w="390" w:type="dxa"/>
            <w:shd w:val="clear" w:color="auto" w:fill="FFFFFF"/>
            <w:vAlign w:val="bottom"/>
          </w:tcPr>
          <w:p w14:paraId="206CE6C4" w14:textId="77777777" w:rsidR="002E05AF" w:rsidRDefault="002E05AF"/>
        </w:tc>
        <w:tc>
          <w:tcPr>
            <w:tcW w:w="390" w:type="dxa"/>
            <w:shd w:val="clear" w:color="auto" w:fill="FFFFFF"/>
            <w:vAlign w:val="bottom"/>
          </w:tcPr>
          <w:p w14:paraId="0CDDA195" w14:textId="77777777" w:rsidR="002E05AF" w:rsidRDefault="002E05AF"/>
        </w:tc>
        <w:tc>
          <w:tcPr>
            <w:tcW w:w="405" w:type="dxa"/>
            <w:shd w:val="clear" w:color="auto" w:fill="FFFFFF"/>
            <w:vAlign w:val="bottom"/>
          </w:tcPr>
          <w:p w14:paraId="2D8C8355" w14:textId="77777777" w:rsidR="002E05AF" w:rsidRDefault="002E05AF"/>
        </w:tc>
        <w:tc>
          <w:tcPr>
            <w:tcW w:w="390" w:type="dxa"/>
            <w:shd w:val="clear" w:color="auto" w:fill="FFFFFF"/>
            <w:vAlign w:val="bottom"/>
          </w:tcPr>
          <w:p w14:paraId="0297222F" w14:textId="77777777" w:rsidR="002E05AF" w:rsidRDefault="002E05AF"/>
        </w:tc>
        <w:tc>
          <w:tcPr>
            <w:tcW w:w="390" w:type="dxa"/>
            <w:shd w:val="clear" w:color="auto" w:fill="FFFFFF"/>
            <w:vAlign w:val="bottom"/>
          </w:tcPr>
          <w:p w14:paraId="7B07116E" w14:textId="77777777" w:rsidR="002E05AF" w:rsidRDefault="002E05AF"/>
        </w:tc>
        <w:tc>
          <w:tcPr>
            <w:tcW w:w="390" w:type="dxa"/>
            <w:shd w:val="clear" w:color="auto" w:fill="FFFFFF"/>
            <w:vAlign w:val="bottom"/>
          </w:tcPr>
          <w:p w14:paraId="5934972E" w14:textId="77777777" w:rsidR="002E05AF" w:rsidRDefault="002E05AF"/>
        </w:tc>
        <w:tc>
          <w:tcPr>
            <w:tcW w:w="405" w:type="dxa"/>
            <w:shd w:val="clear" w:color="auto" w:fill="FFFFFF"/>
            <w:vAlign w:val="bottom"/>
          </w:tcPr>
          <w:p w14:paraId="5198B7F8" w14:textId="77777777" w:rsidR="002E05AF" w:rsidRDefault="002E05AF"/>
        </w:tc>
        <w:tc>
          <w:tcPr>
            <w:tcW w:w="390" w:type="dxa"/>
            <w:shd w:val="clear" w:color="auto" w:fill="FFFFFF"/>
            <w:vAlign w:val="bottom"/>
          </w:tcPr>
          <w:p w14:paraId="6AD69363" w14:textId="77777777" w:rsidR="002E05AF" w:rsidRDefault="002E05AF"/>
        </w:tc>
        <w:tc>
          <w:tcPr>
            <w:tcW w:w="390" w:type="dxa"/>
            <w:shd w:val="clear" w:color="auto" w:fill="FFFFFF"/>
            <w:vAlign w:val="bottom"/>
          </w:tcPr>
          <w:p w14:paraId="44E12531" w14:textId="77777777" w:rsidR="002E05AF" w:rsidRDefault="002E05AF"/>
        </w:tc>
        <w:tc>
          <w:tcPr>
            <w:tcW w:w="390" w:type="dxa"/>
            <w:shd w:val="clear" w:color="auto" w:fill="FFFFFF"/>
            <w:vAlign w:val="bottom"/>
          </w:tcPr>
          <w:p w14:paraId="0C5C95C1" w14:textId="77777777" w:rsidR="002E05AF" w:rsidRDefault="002E05AF"/>
        </w:tc>
        <w:tc>
          <w:tcPr>
            <w:tcW w:w="405" w:type="dxa"/>
            <w:shd w:val="clear" w:color="auto" w:fill="FFFFFF"/>
            <w:vAlign w:val="bottom"/>
          </w:tcPr>
          <w:p w14:paraId="56E9D57E" w14:textId="77777777" w:rsidR="002E05AF" w:rsidRDefault="002E05AF"/>
        </w:tc>
        <w:tc>
          <w:tcPr>
            <w:tcW w:w="390" w:type="dxa"/>
            <w:shd w:val="clear" w:color="auto" w:fill="FFFFFF"/>
            <w:vAlign w:val="bottom"/>
          </w:tcPr>
          <w:p w14:paraId="63B02E72" w14:textId="77777777" w:rsidR="002E05AF" w:rsidRDefault="002E05AF"/>
        </w:tc>
        <w:tc>
          <w:tcPr>
            <w:tcW w:w="390" w:type="dxa"/>
            <w:shd w:val="clear" w:color="auto" w:fill="FFFFFF"/>
            <w:vAlign w:val="bottom"/>
          </w:tcPr>
          <w:p w14:paraId="78F2A5ED" w14:textId="77777777" w:rsidR="002E05AF" w:rsidRDefault="002E05AF"/>
        </w:tc>
        <w:tc>
          <w:tcPr>
            <w:tcW w:w="390" w:type="dxa"/>
            <w:shd w:val="clear" w:color="auto" w:fill="FFFFFF"/>
            <w:vAlign w:val="bottom"/>
          </w:tcPr>
          <w:p w14:paraId="0FD45F20" w14:textId="77777777" w:rsidR="002E05AF" w:rsidRDefault="002E05AF"/>
        </w:tc>
        <w:tc>
          <w:tcPr>
            <w:tcW w:w="405" w:type="dxa"/>
            <w:shd w:val="clear" w:color="auto" w:fill="FFFFFF"/>
            <w:vAlign w:val="bottom"/>
          </w:tcPr>
          <w:p w14:paraId="61520300" w14:textId="77777777" w:rsidR="002E05AF" w:rsidRDefault="002E05AF"/>
        </w:tc>
      </w:tr>
      <w:tr w:rsidR="002E05AF" w14:paraId="1C4A21F4" w14:textId="77777777">
        <w:trPr>
          <w:trHeight w:hRule="exact" w:val="315"/>
        </w:trPr>
        <w:tc>
          <w:tcPr>
            <w:tcW w:w="390" w:type="dxa"/>
            <w:shd w:val="clear" w:color="auto" w:fill="FFFFFF"/>
            <w:vAlign w:val="bottom"/>
          </w:tcPr>
          <w:p w14:paraId="09785BFB" w14:textId="77777777" w:rsidR="002E05AF" w:rsidRDefault="002E05AF"/>
        </w:tc>
        <w:tc>
          <w:tcPr>
            <w:tcW w:w="12600" w:type="dxa"/>
            <w:gridSpan w:val="33"/>
            <w:shd w:val="clear" w:color="auto" w:fill="FFFFFF"/>
            <w:vAlign w:val="center"/>
          </w:tcPr>
          <w:p w14:paraId="696D588A" w14:textId="77777777" w:rsidR="002E05AF" w:rsidRDefault="008B45FD">
            <w:pPr>
              <w:jc w:val="center"/>
            </w:pPr>
            <w:r>
              <w:rPr>
                <w:rFonts w:ascii="Times New Roman" w:hAnsi="Times New Roman"/>
                <w:sz w:val="24"/>
                <w:szCs w:val="24"/>
              </w:rPr>
              <w:t>1.1. Цели и задачи изучения дисциплины (модуля)</w:t>
            </w:r>
          </w:p>
        </w:tc>
        <w:tc>
          <w:tcPr>
            <w:tcW w:w="405" w:type="dxa"/>
            <w:shd w:val="clear" w:color="auto" w:fill="FFFFFF"/>
            <w:vAlign w:val="bottom"/>
          </w:tcPr>
          <w:p w14:paraId="22EA945B" w14:textId="77777777" w:rsidR="002E05AF" w:rsidRDefault="002E05AF"/>
        </w:tc>
      </w:tr>
      <w:tr w:rsidR="008B45FD" w14:paraId="29C94ECC" w14:textId="77777777">
        <w:trPr>
          <w:trHeight w:hRule="exact" w:val="315"/>
        </w:trPr>
        <w:tc>
          <w:tcPr>
            <w:tcW w:w="390" w:type="dxa"/>
            <w:shd w:val="clear" w:color="auto" w:fill="FFFFFF"/>
            <w:vAlign w:val="bottom"/>
          </w:tcPr>
          <w:p w14:paraId="63055EA3" w14:textId="77777777" w:rsidR="002E05AF" w:rsidRDefault="002E05AF"/>
        </w:tc>
        <w:tc>
          <w:tcPr>
            <w:tcW w:w="405" w:type="dxa"/>
            <w:shd w:val="clear" w:color="auto" w:fill="FFFFFF"/>
            <w:vAlign w:val="bottom"/>
          </w:tcPr>
          <w:p w14:paraId="600C7A9D" w14:textId="77777777" w:rsidR="002E05AF" w:rsidRDefault="002E05AF"/>
        </w:tc>
        <w:tc>
          <w:tcPr>
            <w:tcW w:w="390" w:type="dxa"/>
            <w:shd w:val="clear" w:color="auto" w:fill="FFFFFF"/>
            <w:vAlign w:val="bottom"/>
          </w:tcPr>
          <w:p w14:paraId="59C8CC59" w14:textId="77777777" w:rsidR="002E05AF" w:rsidRDefault="002E05AF"/>
        </w:tc>
        <w:tc>
          <w:tcPr>
            <w:tcW w:w="390" w:type="dxa"/>
            <w:shd w:val="clear" w:color="auto" w:fill="FFFFFF"/>
            <w:vAlign w:val="bottom"/>
          </w:tcPr>
          <w:p w14:paraId="07546114" w14:textId="77777777" w:rsidR="002E05AF" w:rsidRDefault="002E05AF"/>
        </w:tc>
        <w:tc>
          <w:tcPr>
            <w:tcW w:w="390" w:type="dxa"/>
            <w:shd w:val="clear" w:color="auto" w:fill="FFFFFF"/>
            <w:vAlign w:val="bottom"/>
          </w:tcPr>
          <w:p w14:paraId="4B1D0193" w14:textId="77777777" w:rsidR="002E05AF" w:rsidRDefault="002E05AF"/>
        </w:tc>
        <w:tc>
          <w:tcPr>
            <w:tcW w:w="405" w:type="dxa"/>
            <w:shd w:val="clear" w:color="auto" w:fill="FFFFFF"/>
            <w:vAlign w:val="bottom"/>
          </w:tcPr>
          <w:p w14:paraId="32D23EEB" w14:textId="77777777" w:rsidR="002E05AF" w:rsidRDefault="002E05AF"/>
        </w:tc>
        <w:tc>
          <w:tcPr>
            <w:tcW w:w="390" w:type="dxa"/>
            <w:gridSpan w:val="2"/>
            <w:shd w:val="clear" w:color="auto" w:fill="FFFFFF"/>
            <w:vAlign w:val="bottom"/>
          </w:tcPr>
          <w:p w14:paraId="46C48108" w14:textId="77777777" w:rsidR="002E05AF" w:rsidRDefault="002E05AF"/>
        </w:tc>
        <w:tc>
          <w:tcPr>
            <w:tcW w:w="390" w:type="dxa"/>
            <w:shd w:val="clear" w:color="auto" w:fill="FFFFFF"/>
            <w:vAlign w:val="bottom"/>
          </w:tcPr>
          <w:p w14:paraId="7B96EA91" w14:textId="77777777" w:rsidR="002E05AF" w:rsidRDefault="002E05AF"/>
        </w:tc>
        <w:tc>
          <w:tcPr>
            <w:tcW w:w="390" w:type="dxa"/>
            <w:shd w:val="clear" w:color="auto" w:fill="FFFFFF"/>
            <w:vAlign w:val="bottom"/>
          </w:tcPr>
          <w:p w14:paraId="67B1B4A2" w14:textId="77777777" w:rsidR="002E05AF" w:rsidRDefault="002E05AF"/>
        </w:tc>
        <w:tc>
          <w:tcPr>
            <w:tcW w:w="405" w:type="dxa"/>
            <w:shd w:val="clear" w:color="auto" w:fill="FFFFFF"/>
            <w:vAlign w:val="bottom"/>
          </w:tcPr>
          <w:p w14:paraId="276BA3B6" w14:textId="77777777" w:rsidR="002E05AF" w:rsidRDefault="002E05AF"/>
        </w:tc>
        <w:tc>
          <w:tcPr>
            <w:tcW w:w="390" w:type="dxa"/>
            <w:shd w:val="clear" w:color="auto" w:fill="FFFFFF"/>
            <w:vAlign w:val="bottom"/>
          </w:tcPr>
          <w:p w14:paraId="6774566E" w14:textId="77777777" w:rsidR="002E05AF" w:rsidRDefault="002E05AF"/>
        </w:tc>
        <w:tc>
          <w:tcPr>
            <w:tcW w:w="390" w:type="dxa"/>
            <w:shd w:val="clear" w:color="auto" w:fill="FFFFFF"/>
            <w:vAlign w:val="bottom"/>
          </w:tcPr>
          <w:p w14:paraId="7524A794" w14:textId="77777777" w:rsidR="002E05AF" w:rsidRDefault="002E05AF"/>
        </w:tc>
        <w:tc>
          <w:tcPr>
            <w:tcW w:w="390" w:type="dxa"/>
            <w:shd w:val="clear" w:color="auto" w:fill="FFFFFF"/>
            <w:vAlign w:val="bottom"/>
          </w:tcPr>
          <w:p w14:paraId="1A3DCF01" w14:textId="77777777" w:rsidR="002E05AF" w:rsidRDefault="002E05AF"/>
        </w:tc>
        <w:tc>
          <w:tcPr>
            <w:tcW w:w="405" w:type="dxa"/>
            <w:shd w:val="clear" w:color="auto" w:fill="FFFFFF"/>
            <w:vAlign w:val="bottom"/>
          </w:tcPr>
          <w:p w14:paraId="503B251D" w14:textId="77777777" w:rsidR="002E05AF" w:rsidRDefault="002E05AF"/>
        </w:tc>
        <w:tc>
          <w:tcPr>
            <w:tcW w:w="390" w:type="dxa"/>
            <w:shd w:val="clear" w:color="auto" w:fill="FFFFFF"/>
            <w:vAlign w:val="bottom"/>
          </w:tcPr>
          <w:p w14:paraId="080BBBE1" w14:textId="77777777" w:rsidR="002E05AF" w:rsidRDefault="002E05AF"/>
        </w:tc>
        <w:tc>
          <w:tcPr>
            <w:tcW w:w="390" w:type="dxa"/>
            <w:shd w:val="clear" w:color="auto" w:fill="FFFFFF"/>
            <w:vAlign w:val="bottom"/>
          </w:tcPr>
          <w:p w14:paraId="45336142" w14:textId="77777777" w:rsidR="002E05AF" w:rsidRDefault="002E05AF"/>
        </w:tc>
        <w:tc>
          <w:tcPr>
            <w:tcW w:w="390" w:type="dxa"/>
            <w:shd w:val="clear" w:color="auto" w:fill="FFFFFF"/>
            <w:vAlign w:val="bottom"/>
          </w:tcPr>
          <w:p w14:paraId="5F26F57E" w14:textId="77777777" w:rsidR="002E05AF" w:rsidRDefault="002E05AF"/>
        </w:tc>
        <w:tc>
          <w:tcPr>
            <w:tcW w:w="405" w:type="dxa"/>
            <w:shd w:val="clear" w:color="auto" w:fill="FFFFFF"/>
            <w:vAlign w:val="bottom"/>
          </w:tcPr>
          <w:p w14:paraId="74A4DEC7" w14:textId="77777777" w:rsidR="002E05AF" w:rsidRDefault="002E05AF"/>
        </w:tc>
        <w:tc>
          <w:tcPr>
            <w:tcW w:w="390" w:type="dxa"/>
            <w:shd w:val="clear" w:color="auto" w:fill="FFFFFF"/>
            <w:vAlign w:val="bottom"/>
          </w:tcPr>
          <w:p w14:paraId="740369BB" w14:textId="77777777" w:rsidR="002E05AF" w:rsidRDefault="002E05AF"/>
        </w:tc>
        <w:tc>
          <w:tcPr>
            <w:tcW w:w="390" w:type="dxa"/>
            <w:shd w:val="clear" w:color="auto" w:fill="FFFFFF"/>
            <w:vAlign w:val="bottom"/>
          </w:tcPr>
          <w:p w14:paraId="41FC2B70" w14:textId="77777777" w:rsidR="002E05AF" w:rsidRDefault="002E05AF"/>
        </w:tc>
        <w:tc>
          <w:tcPr>
            <w:tcW w:w="390" w:type="dxa"/>
            <w:shd w:val="clear" w:color="auto" w:fill="FFFFFF"/>
            <w:vAlign w:val="bottom"/>
          </w:tcPr>
          <w:p w14:paraId="021B2EF3" w14:textId="77777777" w:rsidR="002E05AF" w:rsidRDefault="002E05AF"/>
        </w:tc>
        <w:tc>
          <w:tcPr>
            <w:tcW w:w="405" w:type="dxa"/>
            <w:shd w:val="clear" w:color="auto" w:fill="FFFFFF"/>
            <w:vAlign w:val="bottom"/>
          </w:tcPr>
          <w:p w14:paraId="67E4C9C9" w14:textId="77777777" w:rsidR="002E05AF" w:rsidRDefault="002E05AF"/>
        </w:tc>
        <w:tc>
          <w:tcPr>
            <w:tcW w:w="390" w:type="dxa"/>
            <w:shd w:val="clear" w:color="auto" w:fill="FFFFFF"/>
            <w:vAlign w:val="bottom"/>
          </w:tcPr>
          <w:p w14:paraId="4F1E15FD" w14:textId="77777777" w:rsidR="002E05AF" w:rsidRDefault="002E05AF"/>
        </w:tc>
        <w:tc>
          <w:tcPr>
            <w:tcW w:w="390" w:type="dxa"/>
            <w:shd w:val="clear" w:color="auto" w:fill="FFFFFF"/>
            <w:vAlign w:val="bottom"/>
          </w:tcPr>
          <w:p w14:paraId="503E5FF4" w14:textId="77777777" w:rsidR="002E05AF" w:rsidRDefault="002E05AF"/>
        </w:tc>
        <w:tc>
          <w:tcPr>
            <w:tcW w:w="390" w:type="dxa"/>
            <w:shd w:val="clear" w:color="auto" w:fill="FFFFFF"/>
            <w:vAlign w:val="bottom"/>
          </w:tcPr>
          <w:p w14:paraId="03F3F3B4" w14:textId="77777777" w:rsidR="002E05AF" w:rsidRDefault="002E05AF"/>
        </w:tc>
        <w:tc>
          <w:tcPr>
            <w:tcW w:w="405" w:type="dxa"/>
            <w:shd w:val="clear" w:color="auto" w:fill="FFFFFF"/>
            <w:vAlign w:val="bottom"/>
          </w:tcPr>
          <w:p w14:paraId="40D8EE9F" w14:textId="77777777" w:rsidR="002E05AF" w:rsidRDefault="002E05AF"/>
        </w:tc>
        <w:tc>
          <w:tcPr>
            <w:tcW w:w="390" w:type="dxa"/>
            <w:shd w:val="clear" w:color="auto" w:fill="FFFFFF"/>
            <w:vAlign w:val="bottom"/>
          </w:tcPr>
          <w:p w14:paraId="5D47265F" w14:textId="77777777" w:rsidR="002E05AF" w:rsidRDefault="002E05AF"/>
        </w:tc>
        <w:tc>
          <w:tcPr>
            <w:tcW w:w="390" w:type="dxa"/>
            <w:shd w:val="clear" w:color="auto" w:fill="FFFFFF"/>
            <w:vAlign w:val="bottom"/>
          </w:tcPr>
          <w:p w14:paraId="0D97F7D6" w14:textId="77777777" w:rsidR="002E05AF" w:rsidRDefault="002E05AF"/>
        </w:tc>
        <w:tc>
          <w:tcPr>
            <w:tcW w:w="390" w:type="dxa"/>
            <w:shd w:val="clear" w:color="auto" w:fill="FFFFFF"/>
            <w:vAlign w:val="bottom"/>
          </w:tcPr>
          <w:p w14:paraId="1A0B80BF" w14:textId="77777777" w:rsidR="002E05AF" w:rsidRDefault="002E05AF"/>
        </w:tc>
        <w:tc>
          <w:tcPr>
            <w:tcW w:w="405" w:type="dxa"/>
            <w:shd w:val="clear" w:color="auto" w:fill="FFFFFF"/>
            <w:vAlign w:val="bottom"/>
          </w:tcPr>
          <w:p w14:paraId="4656D51C" w14:textId="77777777" w:rsidR="002E05AF" w:rsidRDefault="002E05AF"/>
        </w:tc>
        <w:tc>
          <w:tcPr>
            <w:tcW w:w="390" w:type="dxa"/>
            <w:shd w:val="clear" w:color="auto" w:fill="FFFFFF"/>
            <w:vAlign w:val="bottom"/>
          </w:tcPr>
          <w:p w14:paraId="0C3A7615" w14:textId="77777777" w:rsidR="002E05AF" w:rsidRDefault="002E05AF"/>
        </w:tc>
        <w:tc>
          <w:tcPr>
            <w:tcW w:w="390" w:type="dxa"/>
            <w:shd w:val="clear" w:color="auto" w:fill="FFFFFF"/>
            <w:vAlign w:val="bottom"/>
          </w:tcPr>
          <w:p w14:paraId="39D0AE1D" w14:textId="77777777" w:rsidR="002E05AF" w:rsidRDefault="002E05AF"/>
        </w:tc>
        <w:tc>
          <w:tcPr>
            <w:tcW w:w="390" w:type="dxa"/>
            <w:shd w:val="clear" w:color="auto" w:fill="FFFFFF"/>
            <w:vAlign w:val="bottom"/>
          </w:tcPr>
          <w:p w14:paraId="15B46801" w14:textId="77777777" w:rsidR="002E05AF" w:rsidRDefault="002E05AF"/>
        </w:tc>
        <w:tc>
          <w:tcPr>
            <w:tcW w:w="405" w:type="dxa"/>
            <w:shd w:val="clear" w:color="auto" w:fill="FFFFFF"/>
            <w:vAlign w:val="bottom"/>
          </w:tcPr>
          <w:p w14:paraId="45069D32" w14:textId="77777777" w:rsidR="002E05AF" w:rsidRDefault="002E05AF"/>
        </w:tc>
      </w:tr>
      <w:tr w:rsidR="002E05AF" w14:paraId="31B778D9" w14:textId="77777777">
        <w:trPr>
          <w:trHeight w:hRule="exact" w:val="3015"/>
        </w:trPr>
        <w:tc>
          <w:tcPr>
            <w:tcW w:w="390" w:type="dxa"/>
            <w:shd w:val="clear" w:color="auto" w:fill="FFFFFF"/>
            <w:vAlign w:val="bottom"/>
          </w:tcPr>
          <w:p w14:paraId="2AE0B477" w14:textId="77777777" w:rsidR="002E05AF" w:rsidRDefault="002E05AF"/>
        </w:tc>
        <w:tc>
          <w:tcPr>
            <w:tcW w:w="12600" w:type="dxa"/>
            <w:gridSpan w:val="33"/>
            <w:shd w:val="clear" w:color="auto" w:fill="FFFFFF"/>
            <w:vAlign w:val="center"/>
          </w:tcPr>
          <w:p w14:paraId="0977F03B" w14:textId="77777777" w:rsidR="002E05AF" w:rsidRDefault="008B45FD">
            <w:r>
              <w:rPr>
                <w:rFonts w:ascii="Times New Roman" w:hAnsi="Times New Roman"/>
                <w:sz w:val="24"/>
                <w:szCs w:val="24"/>
              </w:rPr>
              <w:t>Целью изучения дисциплины «Интеллектуальные измерительные системы" является формирование знаний и навыков в области организации функционирования интеллектуальных измерительных систем, применяемых при автоматизации технологических процессов, их метрологического обеспечения и оценки их характеристик.</w:t>
            </w:r>
            <w:r>
              <w:rPr>
                <w:rFonts w:ascii="Times New Roman" w:hAnsi="Times New Roman"/>
                <w:sz w:val="24"/>
                <w:szCs w:val="24"/>
              </w:rPr>
              <w:br/>
              <w:t>Задачи:</w:t>
            </w:r>
            <w:r>
              <w:rPr>
                <w:rFonts w:ascii="Times New Roman" w:hAnsi="Times New Roman"/>
                <w:sz w:val="24"/>
                <w:szCs w:val="24"/>
              </w:rPr>
              <w:br/>
              <w:t>- освоение основных приемов получения, обработки и представления данных измерений, испытаний и контроля;</w:t>
            </w:r>
            <w:r>
              <w:rPr>
                <w:rFonts w:ascii="Times New Roman" w:hAnsi="Times New Roman"/>
                <w:sz w:val="24"/>
                <w:szCs w:val="24"/>
              </w:rPr>
              <w:br/>
              <w:t>- приобретение знаний и умений по организации метрологического обеспечения производства в  области автоматизации технологических процессов;</w:t>
            </w:r>
            <w:r>
              <w:rPr>
                <w:rFonts w:ascii="Times New Roman" w:hAnsi="Times New Roman"/>
                <w:sz w:val="24"/>
                <w:szCs w:val="24"/>
              </w:rPr>
              <w:br/>
              <w:t>- изучение принципов построения и особенностей функционирования интеллектуальных измерительных систем;</w:t>
            </w:r>
            <w:r>
              <w:rPr>
                <w:rFonts w:ascii="Times New Roman" w:hAnsi="Times New Roman"/>
                <w:sz w:val="24"/>
                <w:szCs w:val="24"/>
              </w:rPr>
              <w:br/>
              <w:t>- изучение методов оценки результатов измерений и метрологических характеристик измерительных систем с использованием цифровых средств, методов составления алгоритмов решения измерительных задач.</w:t>
            </w:r>
            <w:r>
              <w:rPr>
                <w:rFonts w:ascii="Times New Roman" w:hAnsi="Times New Roman"/>
                <w:sz w:val="24"/>
                <w:szCs w:val="24"/>
              </w:rPr>
              <w:br/>
            </w:r>
          </w:p>
        </w:tc>
        <w:tc>
          <w:tcPr>
            <w:tcW w:w="405" w:type="dxa"/>
            <w:shd w:val="clear" w:color="auto" w:fill="FFFFFF"/>
            <w:vAlign w:val="bottom"/>
          </w:tcPr>
          <w:p w14:paraId="5947C759" w14:textId="77777777" w:rsidR="002E05AF" w:rsidRDefault="002E05AF"/>
        </w:tc>
      </w:tr>
      <w:tr w:rsidR="008B45FD" w14:paraId="7A407832" w14:textId="77777777">
        <w:trPr>
          <w:trHeight w:hRule="exact" w:val="315"/>
        </w:trPr>
        <w:tc>
          <w:tcPr>
            <w:tcW w:w="390" w:type="dxa"/>
            <w:shd w:val="clear" w:color="auto" w:fill="FFFFFF"/>
            <w:vAlign w:val="bottom"/>
          </w:tcPr>
          <w:p w14:paraId="66A3FCAA" w14:textId="77777777" w:rsidR="002E05AF" w:rsidRDefault="002E05AF"/>
        </w:tc>
        <w:tc>
          <w:tcPr>
            <w:tcW w:w="405" w:type="dxa"/>
            <w:shd w:val="clear" w:color="auto" w:fill="FFFFFF"/>
            <w:vAlign w:val="bottom"/>
          </w:tcPr>
          <w:p w14:paraId="3C20EBD0" w14:textId="77777777" w:rsidR="002E05AF" w:rsidRDefault="002E05AF"/>
        </w:tc>
        <w:tc>
          <w:tcPr>
            <w:tcW w:w="390" w:type="dxa"/>
            <w:shd w:val="clear" w:color="auto" w:fill="FFFFFF"/>
            <w:vAlign w:val="bottom"/>
          </w:tcPr>
          <w:p w14:paraId="56034D2C" w14:textId="77777777" w:rsidR="002E05AF" w:rsidRDefault="002E05AF"/>
        </w:tc>
        <w:tc>
          <w:tcPr>
            <w:tcW w:w="390" w:type="dxa"/>
            <w:shd w:val="clear" w:color="auto" w:fill="FFFFFF"/>
            <w:vAlign w:val="bottom"/>
          </w:tcPr>
          <w:p w14:paraId="57B47D2E" w14:textId="77777777" w:rsidR="002E05AF" w:rsidRDefault="002E05AF"/>
        </w:tc>
        <w:tc>
          <w:tcPr>
            <w:tcW w:w="390" w:type="dxa"/>
            <w:shd w:val="clear" w:color="auto" w:fill="FFFFFF"/>
            <w:vAlign w:val="bottom"/>
          </w:tcPr>
          <w:p w14:paraId="423332A4" w14:textId="77777777" w:rsidR="002E05AF" w:rsidRDefault="002E05AF"/>
        </w:tc>
        <w:tc>
          <w:tcPr>
            <w:tcW w:w="405" w:type="dxa"/>
            <w:shd w:val="clear" w:color="auto" w:fill="FFFFFF"/>
            <w:vAlign w:val="bottom"/>
          </w:tcPr>
          <w:p w14:paraId="412A8AC1" w14:textId="77777777" w:rsidR="002E05AF" w:rsidRDefault="002E05AF"/>
        </w:tc>
        <w:tc>
          <w:tcPr>
            <w:tcW w:w="390" w:type="dxa"/>
            <w:gridSpan w:val="2"/>
            <w:shd w:val="clear" w:color="auto" w:fill="FFFFFF"/>
            <w:vAlign w:val="bottom"/>
          </w:tcPr>
          <w:p w14:paraId="1819EB67" w14:textId="77777777" w:rsidR="002E05AF" w:rsidRDefault="002E05AF"/>
        </w:tc>
        <w:tc>
          <w:tcPr>
            <w:tcW w:w="390" w:type="dxa"/>
            <w:shd w:val="clear" w:color="auto" w:fill="FFFFFF"/>
            <w:vAlign w:val="bottom"/>
          </w:tcPr>
          <w:p w14:paraId="3568875D" w14:textId="77777777" w:rsidR="002E05AF" w:rsidRDefault="002E05AF"/>
        </w:tc>
        <w:tc>
          <w:tcPr>
            <w:tcW w:w="390" w:type="dxa"/>
            <w:shd w:val="clear" w:color="auto" w:fill="FFFFFF"/>
            <w:vAlign w:val="bottom"/>
          </w:tcPr>
          <w:p w14:paraId="061DD66D" w14:textId="77777777" w:rsidR="002E05AF" w:rsidRDefault="002E05AF"/>
        </w:tc>
        <w:tc>
          <w:tcPr>
            <w:tcW w:w="405" w:type="dxa"/>
            <w:shd w:val="clear" w:color="auto" w:fill="FFFFFF"/>
            <w:vAlign w:val="bottom"/>
          </w:tcPr>
          <w:p w14:paraId="41B7CCB1" w14:textId="77777777" w:rsidR="002E05AF" w:rsidRDefault="002E05AF"/>
        </w:tc>
        <w:tc>
          <w:tcPr>
            <w:tcW w:w="390" w:type="dxa"/>
            <w:shd w:val="clear" w:color="auto" w:fill="FFFFFF"/>
            <w:vAlign w:val="bottom"/>
          </w:tcPr>
          <w:p w14:paraId="43348BE0" w14:textId="77777777" w:rsidR="002E05AF" w:rsidRDefault="002E05AF"/>
        </w:tc>
        <w:tc>
          <w:tcPr>
            <w:tcW w:w="390" w:type="dxa"/>
            <w:shd w:val="clear" w:color="auto" w:fill="FFFFFF"/>
            <w:vAlign w:val="bottom"/>
          </w:tcPr>
          <w:p w14:paraId="51E6E797" w14:textId="77777777" w:rsidR="002E05AF" w:rsidRDefault="002E05AF"/>
        </w:tc>
        <w:tc>
          <w:tcPr>
            <w:tcW w:w="390" w:type="dxa"/>
            <w:shd w:val="clear" w:color="auto" w:fill="FFFFFF"/>
            <w:vAlign w:val="bottom"/>
          </w:tcPr>
          <w:p w14:paraId="224F762E" w14:textId="77777777" w:rsidR="002E05AF" w:rsidRDefault="002E05AF"/>
        </w:tc>
        <w:tc>
          <w:tcPr>
            <w:tcW w:w="405" w:type="dxa"/>
            <w:shd w:val="clear" w:color="auto" w:fill="FFFFFF"/>
            <w:vAlign w:val="bottom"/>
          </w:tcPr>
          <w:p w14:paraId="5D7592E2" w14:textId="77777777" w:rsidR="002E05AF" w:rsidRDefault="002E05AF"/>
        </w:tc>
        <w:tc>
          <w:tcPr>
            <w:tcW w:w="390" w:type="dxa"/>
            <w:shd w:val="clear" w:color="auto" w:fill="FFFFFF"/>
            <w:vAlign w:val="bottom"/>
          </w:tcPr>
          <w:p w14:paraId="0290CF95" w14:textId="77777777" w:rsidR="002E05AF" w:rsidRDefault="002E05AF"/>
        </w:tc>
        <w:tc>
          <w:tcPr>
            <w:tcW w:w="390" w:type="dxa"/>
            <w:shd w:val="clear" w:color="auto" w:fill="FFFFFF"/>
            <w:vAlign w:val="bottom"/>
          </w:tcPr>
          <w:p w14:paraId="087834B0" w14:textId="77777777" w:rsidR="002E05AF" w:rsidRDefault="002E05AF"/>
        </w:tc>
        <w:tc>
          <w:tcPr>
            <w:tcW w:w="390" w:type="dxa"/>
            <w:shd w:val="clear" w:color="auto" w:fill="FFFFFF"/>
            <w:vAlign w:val="bottom"/>
          </w:tcPr>
          <w:p w14:paraId="068A0834" w14:textId="77777777" w:rsidR="002E05AF" w:rsidRDefault="002E05AF"/>
        </w:tc>
        <w:tc>
          <w:tcPr>
            <w:tcW w:w="405" w:type="dxa"/>
            <w:shd w:val="clear" w:color="auto" w:fill="FFFFFF"/>
            <w:vAlign w:val="bottom"/>
          </w:tcPr>
          <w:p w14:paraId="78696933" w14:textId="77777777" w:rsidR="002E05AF" w:rsidRDefault="002E05AF"/>
        </w:tc>
        <w:tc>
          <w:tcPr>
            <w:tcW w:w="390" w:type="dxa"/>
            <w:shd w:val="clear" w:color="auto" w:fill="FFFFFF"/>
            <w:vAlign w:val="bottom"/>
          </w:tcPr>
          <w:p w14:paraId="7EF5D4EB" w14:textId="77777777" w:rsidR="002E05AF" w:rsidRDefault="002E05AF"/>
        </w:tc>
        <w:tc>
          <w:tcPr>
            <w:tcW w:w="390" w:type="dxa"/>
            <w:shd w:val="clear" w:color="auto" w:fill="FFFFFF"/>
            <w:vAlign w:val="bottom"/>
          </w:tcPr>
          <w:p w14:paraId="37F63D5F" w14:textId="77777777" w:rsidR="002E05AF" w:rsidRDefault="002E05AF"/>
        </w:tc>
        <w:tc>
          <w:tcPr>
            <w:tcW w:w="390" w:type="dxa"/>
            <w:shd w:val="clear" w:color="auto" w:fill="FFFFFF"/>
            <w:vAlign w:val="bottom"/>
          </w:tcPr>
          <w:p w14:paraId="7C9D450B" w14:textId="77777777" w:rsidR="002E05AF" w:rsidRDefault="002E05AF"/>
        </w:tc>
        <w:tc>
          <w:tcPr>
            <w:tcW w:w="405" w:type="dxa"/>
            <w:shd w:val="clear" w:color="auto" w:fill="FFFFFF"/>
            <w:vAlign w:val="bottom"/>
          </w:tcPr>
          <w:p w14:paraId="386EA78A" w14:textId="77777777" w:rsidR="002E05AF" w:rsidRDefault="002E05AF"/>
        </w:tc>
        <w:tc>
          <w:tcPr>
            <w:tcW w:w="390" w:type="dxa"/>
            <w:shd w:val="clear" w:color="auto" w:fill="FFFFFF"/>
            <w:vAlign w:val="bottom"/>
          </w:tcPr>
          <w:p w14:paraId="081E2C62" w14:textId="77777777" w:rsidR="002E05AF" w:rsidRDefault="002E05AF"/>
        </w:tc>
        <w:tc>
          <w:tcPr>
            <w:tcW w:w="390" w:type="dxa"/>
            <w:shd w:val="clear" w:color="auto" w:fill="FFFFFF"/>
            <w:vAlign w:val="bottom"/>
          </w:tcPr>
          <w:p w14:paraId="08995783" w14:textId="77777777" w:rsidR="002E05AF" w:rsidRDefault="002E05AF"/>
        </w:tc>
        <w:tc>
          <w:tcPr>
            <w:tcW w:w="390" w:type="dxa"/>
            <w:shd w:val="clear" w:color="auto" w:fill="FFFFFF"/>
            <w:vAlign w:val="bottom"/>
          </w:tcPr>
          <w:p w14:paraId="7DBF00FF" w14:textId="77777777" w:rsidR="002E05AF" w:rsidRDefault="002E05AF"/>
        </w:tc>
        <w:tc>
          <w:tcPr>
            <w:tcW w:w="405" w:type="dxa"/>
            <w:shd w:val="clear" w:color="auto" w:fill="FFFFFF"/>
            <w:vAlign w:val="bottom"/>
          </w:tcPr>
          <w:p w14:paraId="2396309F" w14:textId="77777777" w:rsidR="002E05AF" w:rsidRDefault="002E05AF"/>
        </w:tc>
        <w:tc>
          <w:tcPr>
            <w:tcW w:w="390" w:type="dxa"/>
            <w:shd w:val="clear" w:color="auto" w:fill="FFFFFF"/>
            <w:vAlign w:val="bottom"/>
          </w:tcPr>
          <w:p w14:paraId="53D41283" w14:textId="77777777" w:rsidR="002E05AF" w:rsidRDefault="002E05AF"/>
        </w:tc>
        <w:tc>
          <w:tcPr>
            <w:tcW w:w="390" w:type="dxa"/>
            <w:shd w:val="clear" w:color="auto" w:fill="FFFFFF"/>
            <w:vAlign w:val="bottom"/>
          </w:tcPr>
          <w:p w14:paraId="09D701C3" w14:textId="77777777" w:rsidR="002E05AF" w:rsidRDefault="002E05AF"/>
        </w:tc>
        <w:tc>
          <w:tcPr>
            <w:tcW w:w="390" w:type="dxa"/>
            <w:shd w:val="clear" w:color="auto" w:fill="FFFFFF"/>
            <w:vAlign w:val="bottom"/>
          </w:tcPr>
          <w:p w14:paraId="186B44F9" w14:textId="77777777" w:rsidR="002E05AF" w:rsidRDefault="002E05AF"/>
        </w:tc>
        <w:tc>
          <w:tcPr>
            <w:tcW w:w="405" w:type="dxa"/>
            <w:shd w:val="clear" w:color="auto" w:fill="FFFFFF"/>
            <w:vAlign w:val="bottom"/>
          </w:tcPr>
          <w:p w14:paraId="6641C199" w14:textId="77777777" w:rsidR="002E05AF" w:rsidRDefault="002E05AF"/>
        </w:tc>
        <w:tc>
          <w:tcPr>
            <w:tcW w:w="390" w:type="dxa"/>
            <w:shd w:val="clear" w:color="auto" w:fill="FFFFFF"/>
            <w:vAlign w:val="bottom"/>
          </w:tcPr>
          <w:p w14:paraId="03ACECD1" w14:textId="77777777" w:rsidR="002E05AF" w:rsidRDefault="002E05AF"/>
        </w:tc>
        <w:tc>
          <w:tcPr>
            <w:tcW w:w="390" w:type="dxa"/>
            <w:shd w:val="clear" w:color="auto" w:fill="FFFFFF"/>
            <w:vAlign w:val="bottom"/>
          </w:tcPr>
          <w:p w14:paraId="1C05C66D" w14:textId="77777777" w:rsidR="002E05AF" w:rsidRDefault="002E05AF"/>
        </w:tc>
        <w:tc>
          <w:tcPr>
            <w:tcW w:w="390" w:type="dxa"/>
            <w:shd w:val="clear" w:color="auto" w:fill="FFFFFF"/>
            <w:vAlign w:val="bottom"/>
          </w:tcPr>
          <w:p w14:paraId="2499F56D" w14:textId="77777777" w:rsidR="002E05AF" w:rsidRDefault="002E05AF"/>
        </w:tc>
        <w:tc>
          <w:tcPr>
            <w:tcW w:w="405" w:type="dxa"/>
            <w:shd w:val="clear" w:color="auto" w:fill="FFFFFF"/>
            <w:vAlign w:val="bottom"/>
          </w:tcPr>
          <w:p w14:paraId="4169286B" w14:textId="77777777" w:rsidR="002E05AF" w:rsidRDefault="002E05AF"/>
        </w:tc>
      </w:tr>
      <w:tr w:rsidR="002E05AF" w14:paraId="213EE97D" w14:textId="77777777">
        <w:trPr>
          <w:trHeight w:hRule="exact" w:val="615"/>
        </w:trPr>
        <w:tc>
          <w:tcPr>
            <w:tcW w:w="390" w:type="dxa"/>
            <w:shd w:val="clear" w:color="auto" w:fill="FFFFFF"/>
            <w:vAlign w:val="bottom"/>
          </w:tcPr>
          <w:p w14:paraId="16500283" w14:textId="77777777" w:rsidR="002E05AF" w:rsidRDefault="002E05AF"/>
        </w:tc>
        <w:tc>
          <w:tcPr>
            <w:tcW w:w="12600" w:type="dxa"/>
            <w:gridSpan w:val="33"/>
            <w:shd w:val="clear" w:color="auto" w:fill="FFFFFF"/>
            <w:vAlign w:val="center"/>
          </w:tcPr>
          <w:p w14:paraId="167D283F" w14:textId="77777777" w:rsidR="002E05AF" w:rsidRDefault="008B45FD">
            <w:pPr>
              <w:jc w:val="center"/>
            </w:pPr>
            <w:r>
              <w:rPr>
                <w:rFonts w:ascii="Times New Roman" w:hAnsi="Times New Roman"/>
                <w:sz w:val="24"/>
                <w:szCs w:val="24"/>
              </w:rPr>
              <w:t>1.2 Перечень формируемых компетенций и индикаторы их достижения, требования к уровню подготовки обучающегося, завершившего изучение данной дисциплины (модуля)</w:t>
            </w:r>
          </w:p>
        </w:tc>
        <w:tc>
          <w:tcPr>
            <w:tcW w:w="405" w:type="dxa"/>
            <w:shd w:val="clear" w:color="auto" w:fill="FFFFFF"/>
            <w:vAlign w:val="bottom"/>
          </w:tcPr>
          <w:p w14:paraId="5A7DA565" w14:textId="77777777" w:rsidR="002E05AF" w:rsidRDefault="002E05AF"/>
        </w:tc>
      </w:tr>
      <w:tr w:rsidR="008B45FD" w14:paraId="4A0CA43D" w14:textId="77777777">
        <w:trPr>
          <w:trHeight w:hRule="exact" w:val="315"/>
        </w:trPr>
        <w:tc>
          <w:tcPr>
            <w:tcW w:w="390" w:type="dxa"/>
            <w:shd w:val="clear" w:color="auto" w:fill="FFFFFF"/>
            <w:vAlign w:val="bottom"/>
          </w:tcPr>
          <w:p w14:paraId="05901311" w14:textId="77777777" w:rsidR="002E05AF" w:rsidRDefault="002E05AF"/>
        </w:tc>
        <w:tc>
          <w:tcPr>
            <w:tcW w:w="405" w:type="dxa"/>
            <w:shd w:val="clear" w:color="auto" w:fill="FFFFFF"/>
            <w:vAlign w:val="bottom"/>
          </w:tcPr>
          <w:p w14:paraId="03381E90" w14:textId="77777777" w:rsidR="002E05AF" w:rsidRDefault="002E05AF"/>
        </w:tc>
        <w:tc>
          <w:tcPr>
            <w:tcW w:w="390" w:type="dxa"/>
            <w:shd w:val="clear" w:color="auto" w:fill="FFFFFF"/>
            <w:vAlign w:val="bottom"/>
          </w:tcPr>
          <w:p w14:paraId="1AF9344F" w14:textId="77777777" w:rsidR="002E05AF" w:rsidRDefault="002E05AF"/>
        </w:tc>
        <w:tc>
          <w:tcPr>
            <w:tcW w:w="390" w:type="dxa"/>
            <w:shd w:val="clear" w:color="auto" w:fill="FFFFFF"/>
            <w:vAlign w:val="bottom"/>
          </w:tcPr>
          <w:p w14:paraId="655884CE" w14:textId="77777777" w:rsidR="002E05AF" w:rsidRDefault="002E05AF"/>
        </w:tc>
        <w:tc>
          <w:tcPr>
            <w:tcW w:w="390" w:type="dxa"/>
            <w:shd w:val="clear" w:color="auto" w:fill="FFFFFF"/>
            <w:vAlign w:val="bottom"/>
          </w:tcPr>
          <w:p w14:paraId="0FEBB5F8" w14:textId="77777777" w:rsidR="002E05AF" w:rsidRDefault="002E05AF"/>
        </w:tc>
        <w:tc>
          <w:tcPr>
            <w:tcW w:w="405" w:type="dxa"/>
            <w:shd w:val="clear" w:color="auto" w:fill="FFFFFF"/>
            <w:vAlign w:val="bottom"/>
          </w:tcPr>
          <w:p w14:paraId="60B0AA7B" w14:textId="77777777" w:rsidR="002E05AF" w:rsidRDefault="002E05AF"/>
        </w:tc>
        <w:tc>
          <w:tcPr>
            <w:tcW w:w="390" w:type="dxa"/>
            <w:gridSpan w:val="2"/>
            <w:shd w:val="clear" w:color="auto" w:fill="FFFFFF"/>
            <w:vAlign w:val="bottom"/>
          </w:tcPr>
          <w:p w14:paraId="74892425" w14:textId="77777777" w:rsidR="002E05AF" w:rsidRDefault="002E05AF"/>
        </w:tc>
        <w:tc>
          <w:tcPr>
            <w:tcW w:w="390" w:type="dxa"/>
            <w:shd w:val="clear" w:color="auto" w:fill="FFFFFF"/>
            <w:vAlign w:val="bottom"/>
          </w:tcPr>
          <w:p w14:paraId="4C3C9C1F" w14:textId="77777777" w:rsidR="002E05AF" w:rsidRDefault="002E05AF"/>
        </w:tc>
        <w:tc>
          <w:tcPr>
            <w:tcW w:w="390" w:type="dxa"/>
            <w:shd w:val="clear" w:color="auto" w:fill="FFFFFF"/>
            <w:vAlign w:val="bottom"/>
          </w:tcPr>
          <w:p w14:paraId="4C3E34B1" w14:textId="77777777" w:rsidR="002E05AF" w:rsidRDefault="002E05AF"/>
        </w:tc>
        <w:tc>
          <w:tcPr>
            <w:tcW w:w="405" w:type="dxa"/>
            <w:shd w:val="clear" w:color="auto" w:fill="FFFFFF"/>
            <w:vAlign w:val="bottom"/>
          </w:tcPr>
          <w:p w14:paraId="09784591" w14:textId="77777777" w:rsidR="002E05AF" w:rsidRDefault="002E05AF"/>
        </w:tc>
        <w:tc>
          <w:tcPr>
            <w:tcW w:w="390" w:type="dxa"/>
            <w:shd w:val="clear" w:color="auto" w:fill="FFFFFF"/>
            <w:vAlign w:val="bottom"/>
          </w:tcPr>
          <w:p w14:paraId="6611884A" w14:textId="77777777" w:rsidR="002E05AF" w:rsidRDefault="002E05AF"/>
        </w:tc>
        <w:tc>
          <w:tcPr>
            <w:tcW w:w="390" w:type="dxa"/>
            <w:shd w:val="clear" w:color="auto" w:fill="FFFFFF"/>
            <w:vAlign w:val="bottom"/>
          </w:tcPr>
          <w:p w14:paraId="49A67D10" w14:textId="77777777" w:rsidR="002E05AF" w:rsidRDefault="002E05AF"/>
        </w:tc>
        <w:tc>
          <w:tcPr>
            <w:tcW w:w="390" w:type="dxa"/>
            <w:shd w:val="clear" w:color="auto" w:fill="FFFFFF"/>
            <w:vAlign w:val="bottom"/>
          </w:tcPr>
          <w:p w14:paraId="1318A429" w14:textId="77777777" w:rsidR="002E05AF" w:rsidRDefault="002E05AF"/>
        </w:tc>
        <w:tc>
          <w:tcPr>
            <w:tcW w:w="405" w:type="dxa"/>
            <w:shd w:val="clear" w:color="auto" w:fill="FFFFFF"/>
            <w:vAlign w:val="bottom"/>
          </w:tcPr>
          <w:p w14:paraId="335E681A" w14:textId="77777777" w:rsidR="002E05AF" w:rsidRDefault="002E05AF"/>
        </w:tc>
        <w:tc>
          <w:tcPr>
            <w:tcW w:w="390" w:type="dxa"/>
            <w:shd w:val="clear" w:color="auto" w:fill="FFFFFF"/>
            <w:vAlign w:val="bottom"/>
          </w:tcPr>
          <w:p w14:paraId="47CC718E" w14:textId="77777777" w:rsidR="002E05AF" w:rsidRDefault="002E05AF"/>
        </w:tc>
        <w:tc>
          <w:tcPr>
            <w:tcW w:w="390" w:type="dxa"/>
            <w:shd w:val="clear" w:color="auto" w:fill="FFFFFF"/>
            <w:vAlign w:val="bottom"/>
          </w:tcPr>
          <w:p w14:paraId="092D32B3" w14:textId="77777777" w:rsidR="002E05AF" w:rsidRDefault="002E05AF"/>
        </w:tc>
        <w:tc>
          <w:tcPr>
            <w:tcW w:w="390" w:type="dxa"/>
            <w:shd w:val="clear" w:color="auto" w:fill="FFFFFF"/>
            <w:vAlign w:val="bottom"/>
          </w:tcPr>
          <w:p w14:paraId="25FEB5E6" w14:textId="77777777" w:rsidR="002E05AF" w:rsidRDefault="002E05AF"/>
        </w:tc>
        <w:tc>
          <w:tcPr>
            <w:tcW w:w="405" w:type="dxa"/>
            <w:shd w:val="clear" w:color="auto" w:fill="FFFFFF"/>
            <w:vAlign w:val="bottom"/>
          </w:tcPr>
          <w:p w14:paraId="37950D39" w14:textId="77777777" w:rsidR="002E05AF" w:rsidRDefault="002E05AF"/>
        </w:tc>
        <w:tc>
          <w:tcPr>
            <w:tcW w:w="390" w:type="dxa"/>
            <w:shd w:val="clear" w:color="auto" w:fill="FFFFFF"/>
            <w:vAlign w:val="bottom"/>
          </w:tcPr>
          <w:p w14:paraId="6C292749" w14:textId="77777777" w:rsidR="002E05AF" w:rsidRDefault="002E05AF"/>
        </w:tc>
        <w:tc>
          <w:tcPr>
            <w:tcW w:w="390" w:type="dxa"/>
            <w:shd w:val="clear" w:color="auto" w:fill="FFFFFF"/>
            <w:vAlign w:val="bottom"/>
          </w:tcPr>
          <w:p w14:paraId="01D504B9" w14:textId="77777777" w:rsidR="002E05AF" w:rsidRDefault="002E05AF"/>
        </w:tc>
        <w:tc>
          <w:tcPr>
            <w:tcW w:w="390" w:type="dxa"/>
            <w:shd w:val="clear" w:color="auto" w:fill="FFFFFF"/>
            <w:vAlign w:val="bottom"/>
          </w:tcPr>
          <w:p w14:paraId="6422E194" w14:textId="77777777" w:rsidR="002E05AF" w:rsidRDefault="002E05AF"/>
        </w:tc>
        <w:tc>
          <w:tcPr>
            <w:tcW w:w="405" w:type="dxa"/>
            <w:shd w:val="clear" w:color="auto" w:fill="FFFFFF"/>
            <w:vAlign w:val="bottom"/>
          </w:tcPr>
          <w:p w14:paraId="2934E9B3" w14:textId="77777777" w:rsidR="002E05AF" w:rsidRDefault="002E05AF"/>
        </w:tc>
        <w:tc>
          <w:tcPr>
            <w:tcW w:w="390" w:type="dxa"/>
            <w:shd w:val="clear" w:color="auto" w:fill="FFFFFF"/>
            <w:vAlign w:val="bottom"/>
          </w:tcPr>
          <w:p w14:paraId="6DF636F7" w14:textId="77777777" w:rsidR="002E05AF" w:rsidRDefault="002E05AF"/>
        </w:tc>
        <w:tc>
          <w:tcPr>
            <w:tcW w:w="390" w:type="dxa"/>
            <w:shd w:val="clear" w:color="auto" w:fill="FFFFFF"/>
            <w:vAlign w:val="bottom"/>
          </w:tcPr>
          <w:p w14:paraId="19A791C0" w14:textId="77777777" w:rsidR="002E05AF" w:rsidRDefault="002E05AF"/>
        </w:tc>
        <w:tc>
          <w:tcPr>
            <w:tcW w:w="390" w:type="dxa"/>
            <w:shd w:val="clear" w:color="auto" w:fill="FFFFFF"/>
            <w:vAlign w:val="bottom"/>
          </w:tcPr>
          <w:p w14:paraId="4C8F3B81" w14:textId="77777777" w:rsidR="002E05AF" w:rsidRDefault="002E05AF"/>
        </w:tc>
        <w:tc>
          <w:tcPr>
            <w:tcW w:w="405" w:type="dxa"/>
            <w:shd w:val="clear" w:color="auto" w:fill="FFFFFF"/>
            <w:vAlign w:val="bottom"/>
          </w:tcPr>
          <w:p w14:paraId="2DEAAC04" w14:textId="77777777" w:rsidR="002E05AF" w:rsidRDefault="002E05AF"/>
        </w:tc>
        <w:tc>
          <w:tcPr>
            <w:tcW w:w="390" w:type="dxa"/>
            <w:shd w:val="clear" w:color="auto" w:fill="FFFFFF"/>
            <w:vAlign w:val="bottom"/>
          </w:tcPr>
          <w:p w14:paraId="1ED5DB5D" w14:textId="77777777" w:rsidR="002E05AF" w:rsidRDefault="002E05AF"/>
        </w:tc>
        <w:tc>
          <w:tcPr>
            <w:tcW w:w="390" w:type="dxa"/>
            <w:shd w:val="clear" w:color="auto" w:fill="FFFFFF"/>
            <w:vAlign w:val="bottom"/>
          </w:tcPr>
          <w:p w14:paraId="0D4D4452" w14:textId="77777777" w:rsidR="002E05AF" w:rsidRDefault="002E05AF"/>
        </w:tc>
        <w:tc>
          <w:tcPr>
            <w:tcW w:w="390" w:type="dxa"/>
            <w:shd w:val="clear" w:color="auto" w:fill="FFFFFF"/>
            <w:vAlign w:val="bottom"/>
          </w:tcPr>
          <w:p w14:paraId="6842C6D8" w14:textId="77777777" w:rsidR="002E05AF" w:rsidRDefault="002E05AF"/>
        </w:tc>
        <w:tc>
          <w:tcPr>
            <w:tcW w:w="405" w:type="dxa"/>
            <w:shd w:val="clear" w:color="auto" w:fill="FFFFFF"/>
            <w:vAlign w:val="bottom"/>
          </w:tcPr>
          <w:p w14:paraId="64D32A21" w14:textId="77777777" w:rsidR="002E05AF" w:rsidRDefault="002E05AF"/>
        </w:tc>
        <w:tc>
          <w:tcPr>
            <w:tcW w:w="390" w:type="dxa"/>
            <w:shd w:val="clear" w:color="auto" w:fill="FFFFFF"/>
            <w:vAlign w:val="bottom"/>
          </w:tcPr>
          <w:p w14:paraId="14040FC7" w14:textId="77777777" w:rsidR="002E05AF" w:rsidRDefault="002E05AF"/>
        </w:tc>
        <w:tc>
          <w:tcPr>
            <w:tcW w:w="390" w:type="dxa"/>
            <w:shd w:val="clear" w:color="auto" w:fill="FFFFFF"/>
            <w:vAlign w:val="bottom"/>
          </w:tcPr>
          <w:p w14:paraId="7ADE0C52" w14:textId="77777777" w:rsidR="002E05AF" w:rsidRDefault="002E05AF"/>
        </w:tc>
        <w:tc>
          <w:tcPr>
            <w:tcW w:w="390" w:type="dxa"/>
            <w:shd w:val="clear" w:color="auto" w:fill="FFFFFF"/>
            <w:vAlign w:val="bottom"/>
          </w:tcPr>
          <w:p w14:paraId="338BAD7C" w14:textId="77777777" w:rsidR="002E05AF" w:rsidRDefault="002E05AF"/>
        </w:tc>
        <w:tc>
          <w:tcPr>
            <w:tcW w:w="405" w:type="dxa"/>
            <w:shd w:val="clear" w:color="auto" w:fill="FFFFFF"/>
            <w:vAlign w:val="bottom"/>
          </w:tcPr>
          <w:p w14:paraId="108B4617" w14:textId="77777777" w:rsidR="002E05AF" w:rsidRDefault="002E05AF"/>
        </w:tc>
      </w:tr>
      <w:tr w:rsidR="002E05AF" w14:paraId="2CCBF067" w14:textId="77777777">
        <w:trPr>
          <w:trHeight w:hRule="exact" w:val="1815"/>
        </w:trPr>
        <w:tc>
          <w:tcPr>
            <w:tcW w:w="390" w:type="dxa"/>
            <w:shd w:val="clear" w:color="auto" w:fill="FFFFFF"/>
            <w:vAlign w:val="bottom"/>
          </w:tcPr>
          <w:p w14:paraId="6205A7BA" w14:textId="77777777" w:rsidR="002E05AF" w:rsidRDefault="002E05AF"/>
        </w:tc>
        <w:tc>
          <w:tcPr>
            <w:tcW w:w="12600" w:type="dxa"/>
            <w:gridSpan w:val="33"/>
            <w:shd w:val="clear" w:color="auto" w:fill="FFFFFF"/>
            <w:vAlign w:val="bottom"/>
          </w:tcPr>
          <w:p w14:paraId="0E00762C" w14:textId="77777777" w:rsidR="002E05AF" w:rsidRDefault="008B45FD">
            <w:r>
              <w:rPr>
                <w:rFonts w:ascii="Times New Roman" w:hAnsi="Times New Roman"/>
                <w:sz w:val="24"/>
                <w:szCs w:val="24"/>
              </w:rPr>
              <w:t xml:space="preserve">        Планируемые результаты освоения образовательной программы (компетенции обучающихся) определяются требованиями стандарта по направлению подготовки (специальности) и формируются в соответствии с матрицей компетенций образовательной программы.</w:t>
            </w:r>
            <w:r>
              <w:rPr>
                <w:rFonts w:ascii="Times New Roman" w:hAnsi="Times New Roman"/>
                <w:sz w:val="24"/>
                <w:szCs w:val="24"/>
              </w:rPr>
              <w:br/>
              <w:t>Планируемые результаты обучения по дисциплине (модулю) - знания, умения, навыки и</w:t>
            </w:r>
            <w:r>
              <w:rPr>
                <w:rFonts w:ascii="Times New Roman" w:hAnsi="Times New Roman"/>
                <w:sz w:val="24"/>
                <w:szCs w:val="24"/>
              </w:rPr>
              <w:br/>
              <w:t>(или) опыт деятельности формируются в соответствии с индикаторами достижения компетенций и результатами освоения образовательной программы (таблица 1).</w:t>
            </w:r>
            <w:r>
              <w:rPr>
                <w:rFonts w:ascii="Times New Roman" w:hAnsi="Times New Roman"/>
                <w:sz w:val="24"/>
                <w:szCs w:val="24"/>
              </w:rPr>
              <w:br/>
            </w:r>
          </w:p>
        </w:tc>
        <w:tc>
          <w:tcPr>
            <w:tcW w:w="405" w:type="dxa"/>
            <w:shd w:val="clear" w:color="auto" w:fill="FFFFFF"/>
            <w:vAlign w:val="bottom"/>
          </w:tcPr>
          <w:p w14:paraId="42C2232B" w14:textId="77777777" w:rsidR="002E05AF" w:rsidRDefault="002E05AF"/>
        </w:tc>
      </w:tr>
      <w:tr w:rsidR="008B45FD" w14:paraId="0AD03E90" w14:textId="77777777">
        <w:trPr>
          <w:trHeight w:hRule="exact" w:val="315"/>
        </w:trPr>
        <w:tc>
          <w:tcPr>
            <w:tcW w:w="390" w:type="dxa"/>
            <w:shd w:val="clear" w:color="auto" w:fill="FFFFFF"/>
            <w:vAlign w:val="bottom"/>
          </w:tcPr>
          <w:p w14:paraId="26D279B5" w14:textId="77777777" w:rsidR="002E05AF" w:rsidRDefault="002E05AF"/>
        </w:tc>
        <w:tc>
          <w:tcPr>
            <w:tcW w:w="405" w:type="dxa"/>
            <w:shd w:val="clear" w:color="auto" w:fill="FFFFFF"/>
            <w:vAlign w:val="bottom"/>
          </w:tcPr>
          <w:p w14:paraId="7393E9DF" w14:textId="77777777" w:rsidR="002E05AF" w:rsidRDefault="002E05AF"/>
        </w:tc>
        <w:tc>
          <w:tcPr>
            <w:tcW w:w="390" w:type="dxa"/>
            <w:shd w:val="clear" w:color="auto" w:fill="FFFFFF"/>
            <w:vAlign w:val="bottom"/>
          </w:tcPr>
          <w:p w14:paraId="0C7FF70B" w14:textId="77777777" w:rsidR="002E05AF" w:rsidRDefault="002E05AF"/>
        </w:tc>
        <w:tc>
          <w:tcPr>
            <w:tcW w:w="390" w:type="dxa"/>
            <w:shd w:val="clear" w:color="auto" w:fill="FFFFFF"/>
            <w:vAlign w:val="bottom"/>
          </w:tcPr>
          <w:p w14:paraId="24350B2F" w14:textId="77777777" w:rsidR="002E05AF" w:rsidRDefault="002E05AF"/>
        </w:tc>
        <w:tc>
          <w:tcPr>
            <w:tcW w:w="390" w:type="dxa"/>
            <w:shd w:val="clear" w:color="auto" w:fill="FFFFFF"/>
            <w:vAlign w:val="bottom"/>
          </w:tcPr>
          <w:p w14:paraId="21FAC7AB" w14:textId="77777777" w:rsidR="002E05AF" w:rsidRDefault="002E05AF"/>
        </w:tc>
        <w:tc>
          <w:tcPr>
            <w:tcW w:w="405" w:type="dxa"/>
            <w:shd w:val="clear" w:color="auto" w:fill="FFFFFF"/>
            <w:vAlign w:val="bottom"/>
          </w:tcPr>
          <w:p w14:paraId="2CCAAA70" w14:textId="77777777" w:rsidR="002E05AF" w:rsidRDefault="002E05AF"/>
        </w:tc>
        <w:tc>
          <w:tcPr>
            <w:tcW w:w="390" w:type="dxa"/>
            <w:gridSpan w:val="2"/>
            <w:shd w:val="clear" w:color="auto" w:fill="FFFFFF"/>
            <w:vAlign w:val="bottom"/>
          </w:tcPr>
          <w:p w14:paraId="75F950D1" w14:textId="77777777" w:rsidR="002E05AF" w:rsidRDefault="002E05AF"/>
        </w:tc>
        <w:tc>
          <w:tcPr>
            <w:tcW w:w="390" w:type="dxa"/>
            <w:shd w:val="clear" w:color="auto" w:fill="FFFFFF"/>
            <w:vAlign w:val="bottom"/>
          </w:tcPr>
          <w:p w14:paraId="789E62B9" w14:textId="77777777" w:rsidR="002E05AF" w:rsidRDefault="002E05AF"/>
        </w:tc>
        <w:tc>
          <w:tcPr>
            <w:tcW w:w="390" w:type="dxa"/>
            <w:shd w:val="clear" w:color="auto" w:fill="FFFFFF"/>
            <w:vAlign w:val="bottom"/>
          </w:tcPr>
          <w:p w14:paraId="6F3E5CB3" w14:textId="77777777" w:rsidR="002E05AF" w:rsidRDefault="002E05AF"/>
        </w:tc>
        <w:tc>
          <w:tcPr>
            <w:tcW w:w="405" w:type="dxa"/>
            <w:shd w:val="clear" w:color="auto" w:fill="FFFFFF"/>
            <w:vAlign w:val="bottom"/>
          </w:tcPr>
          <w:p w14:paraId="467724DB" w14:textId="77777777" w:rsidR="002E05AF" w:rsidRDefault="002E05AF"/>
        </w:tc>
        <w:tc>
          <w:tcPr>
            <w:tcW w:w="390" w:type="dxa"/>
            <w:shd w:val="clear" w:color="auto" w:fill="FFFFFF"/>
            <w:vAlign w:val="bottom"/>
          </w:tcPr>
          <w:p w14:paraId="63CDB9B4" w14:textId="77777777" w:rsidR="002E05AF" w:rsidRDefault="002E05AF"/>
        </w:tc>
        <w:tc>
          <w:tcPr>
            <w:tcW w:w="390" w:type="dxa"/>
            <w:shd w:val="clear" w:color="auto" w:fill="FFFFFF"/>
            <w:vAlign w:val="bottom"/>
          </w:tcPr>
          <w:p w14:paraId="665A078E" w14:textId="77777777" w:rsidR="002E05AF" w:rsidRDefault="002E05AF"/>
        </w:tc>
        <w:tc>
          <w:tcPr>
            <w:tcW w:w="390" w:type="dxa"/>
            <w:shd w:val="clear" w:color="auto" w:fill="FFFFFF"/>
            <w:vAlign w:val="bottom"/>
          </w:tcPr>
          <w:p w14:paraId="26E0B245" w14:textId="77777777" w:rsidR="002E05AF" w:rsidRDefault="002E05AF"/>
        </w:tc>
        <w:tc>
          <w:tcPr>
            <w:tcW w:w="405" w:type="dxa"/>
            <w:shd w:val="clear" w:color="auto" w:fill="FFFFFF"/>
            <w:vAlign w:val="bottom"/>
          </w:tcPr>
          <w:p w14:paraId="1523D92F" w14:textId="77777777" w:rsidR="002E05AF" w:rsidRDefault="002E05AF"/>
        </w:tc>
        <w:tc>
          <w:tcPr>
            <w:tcW w:w="390" w:type="dxa"/>
            <w:shd w:val="clear" w:color="auto" w:fill="FFFFFF"/>
            <w:vAlign w:val="bottom"/>
          </w:tcPr>
          <w:p w14:paraId="1B4FAAEE" w14:textId="77777777" w:rsidR="002E05AF" w:rsidRDefault="002E05AF"/>
        </w:tc>
        <w:tc>
          <w:tcPr>
            <w:tcW w:w="390" w:type="dxa"/>
            <w:shd w:val="clear" w:color="auto" w:fill="FFFFFF"/>
            <w:vAlign w:val="bottom"/>
          </w:tcPr>
          <w:p w14:paraId="5A5D318B" w14:textId="77777777" w:rsidR="002E05AF" w:rsidRDefault="002E05AF"/>
        </w:tc>
        <w:tc>
          <w:tcPr>
            <w:tcW w:w="390" w:type="dxa"/>
            <w:shd w:val="clear" w:color="auto" w:fill="FFFFFF"/>
            <w:vAlign w:val="bottom"/>
          </w:tcPr>
          <w:p w14:paraId="44428D78" w14:textId="77777777" w:rsidR="002E05AF" w:rsidRDefault="002E05AF"/>
        </w:tc>
        <w:tc>
          <w:tcPr>
            <w:tcW w:w="405" w:type="dxa"/>
            <w:shd w:val="clear" w:color="auto" w:fill="FFFFFF"/>
            <w:vAlign w:val="bottom"/>
          </w:tcPr>
          <w:p w14:paraId="483A049E" w14:textId="77777777" w:rsidR="002E05AF" w:rsidRDefault="002E05AF"/>
        </w:tc>
        <w:tc>
          <w:tcPr>
            <w:tcW w:w="390" w:type="dxa"/>
            <w:shd w:val="clear" w:color="auto" w:fill="FFFFFF"/>
            <w:vAlign w:val="bottom"/>
          </w:tcPr>
          <w:p w14:paraId="74CFFAEF" w14:textId="77777777" w:rsidR="002E05AF" w:rsidRDefault="002E05AF"/>
        </w:tc>
        <w:tc>
          <w:tcPr>
            <w:tcW w:w="390" w:type="dxa"/>
            <w:shd w:val="clear" w:color="auto" w:fill="FFFFFF"/>
            <w:vAlign w:val="bottom"/>
          </w:tcPr>
          <w:p w14:paraId="69DAA559" w14:textId="77777777" w:rsidR="002E05AF" w:rsidRDefault="002E05AF"/>
        </w:tc>
        <w:tc>
          <w:tcPr>
            <w:tcW w:w="390" w:type="dxa"/>
            <w:shd w:val="clear" w:color="auto" w:fill="FFFFFF"/>
            <w:vAlign w:val="bottom"/>
          </w:tcPr>
          <w:p w14:paraId="0406315C" w14:textId="77777777" w:rsidR="002E05AF" w:rsidRDefault="002E05AF"/>
        </w:tc>
        <w:tc>
          <w:tcPr>
            <w:tcW w:w="405" w:type="dxa"/>
            <w:shd w:val="clear" w:color="auto" w:fill="FFFFFF"/>
            <w:vAlign w:val="bottom"/>
          </w:tcPr>
          <w:p w14:paraId="7CA04AB8" w14:textId="77777777" w:rsidR="002E05AF" w:rsidRDefault="002E05AF"/>
        </w:tc>
        <w:tc>
          <w:tcPr>
            <w:tcW w:w="390" w:type="dxa"/>
            <w:shd w:val="clear" w:color="auto" w:fill="FFFFFF"/>
            <w:vAlign w:val="bottom"/>
          </w:tcPr>
          <w:p w14:paraId="2C5F6CCE" w14:textId="77777777" w:rsidR="002E05AF" w:rsidRDefault="002E05AF"/>
        </w:tc>
        <w:tc>
          <w:tcPr>
            <w:tcW w:w="390" w:type="dxa"/>
            <w:shd w:val="clear" w:color="auto" w:fill="FFFFFF"/>
            <w:vAlign w:val="bottom"/>
          </w:tcPr>
          <w:p w14:paraId="63DDED55" w14:textId="77777777" w:rsidR="002E05AF" w:rsidRDefault="002E05AF"/>
        </w:tc>
        <w:tc>
          <w:tcPr>
            <w:tcW w:w="390" w:type="dxa"/>
            <w:shd w:val="clear" w:color="auto" w:fill="FFFFFF"/>
            <w:vAlign w:val="bottom"/>
          </w:tcPr>
          <w:p w14:paraId="53E6AF31" w14:textId="77777777" w:rsidR="002E05AF" w:rsidRDefault="002E05AF"/>
        </w:tc>
        <w:tc>
          <w:tcPr>
            <w:tcW w:w="405" w:type="dxa"/>
            <w:shd w:val="clear" w:color="auto" w:fill="FFFFFF"/>
            <w:vAlign w:val="bottom"/>
          </w:tcPr>
          <w:p w14:paraId="53DBD86C" w14:textId="77777777" w:rsidR="002E05AF" w:rsidRDefault="002E05AF"/>
        </w:tc>
        <w:tc>
          <w:tcPr>
            <w:tcW w:w="390" w:type="dxa"/>
            <w:shd w:val="clear" w:color="auto" w:fill="FFFFFF"/>
            <w:vAlign w:val="bottom"/>
          </w:tcPr>
          <w:p w14:paraId="340A771C" w14:textId="77777777" w:rsidR="002E05AF" w:rsidRDefault="002E05AF"/>
        </w:tc>
        <w:tc>
          <w:tcPr>
            <w:tcW w:w="390" w:type="dxa"/>
            <w:shd w:val="clear" w:color="auto" w:fill="FFFFFF"/>
            <w:vAlign w:val="bottom"/>
          </w:tcPr>
          <w:p w14:paraId="108838C7" w14:textId="77777777" w:rsidR="002E05AF" w:rsidRDefault="002E05AF"/>
        </w:tc>
        <w:tc>
          <w:tcPr>
            <w:tcW w:w="390" w:type="dxa"/>
            <w:shd w:val="clear" w:color="auto" w:fill="FFFFFF"/>
            <w:vAlign w:val="bottom"/>
          </w:tcPr>
          <w:p w14:paraId="54F6E855" w14:textId="77777777" w:rsidR="002E05AF" w:rsidRDefault="002E05AF"/>
        </w:tc>
        <w:tc>
          <w:tcPr>
            <w:tcW w:w="405" w:type="dxa"/>
            <w:shd w:val="clear" w:color="auto" w:fill="FFFFFF"/>
            <w:vAlign w:val="bottom"/>
          </w:tcPr>
          <w:p w14:paraId="1F3BEE01" w14:textId="77777777" w:rsidR="002E05AF" w:rsidRDefault="002E05AF"/>
        </w:tc>
        <w:tc>
          <w:tcPr>
            <w:tcW w:w="1170" w:type="dxa"/>
            <w:gridSpan w:val="3"/>
            <w:shd w:val="clear" w:color="auto" w:fill="FFFFFF"/>
            <w:vAlign w:val="bottom"/>
          </w:tcPr>
          <w:p w14:paraId="59267022" w14:textId="77777777" w:rsidR="002E05AF" w:rsidRDefault="008B45FD">
            <w:r>
              <w:rPr>
                <w:rFonts w:ascii="Times New Roman" w:hAnsi="Times New Roman"/>
                <w:i/>
                <w:sz w:val="24"/>
                <w:szCs w:val="24"/>
              </w:rPr>
              <w:t>Таблица 1</w:t>
            </w:r>
          </w:p>
        </w:tc>
        <w:tc>
          <w:tcPr>
            <w:tcW w:w="405" w:type="dxa"/>
            <w:shd w:val="clear" w:color="auto" w:fill="FFFFFF"/>
            <w:vAlign w:val="bottom"/>
          </w:tcPr>
          <w:p w14:paraId="32A8A50A" w14:textId="77777777" w:rsidR="002E05AF" w:rsidRDefault="002E05AF"/>
        </w:tc>
      </w:tr>
      <w:tr w:rsidR="002E05AF" w14:paraId="1006E84D" w14:textId="77777777">
        <w:trPr>
          <w:trHeight w:hRule="exact" w:val="915"/>
        </w:trPr>
        <w:tc>
          <w:tcPr>
            <w:tcW w:w="390" w:type="dxa"/>
            <w:shd w:val="clear" w:color="auto" w:fill="FFFFFF"/>
            <w:vAlign w:val="bottom"/>
          </w:tcPr>
          <w:p w14:paraId="71FCCA30" w14:textId="77777777" w:rsidR="002E05AF" w:rsidRDefault="002E05AF"/>
        </w:tc>
        <w:tc>
          <w:tcPr>
            <w:tcW w:w="405" w:type="dxa"/>
            <w:shd w:val="clear" w:color="auto" w:fill="FFFFFF"/>
            <w:vAlign w:val="center"/>
          </w:tcPr>
          <w:p w14:paraId="09E59644" w14:textId="77777777" w:rsidR="002E05AF" w:rsidRDefault="002E05AF">
            <w:pPr>
              <w:jc w:val="center"/>
            </w:pPr>
          </w:p>
        </w:tc>
        <w:tc>
          <w:tcPr>
            <w:tcW w:w="2745" w:type="dxa"/>
            <w:gridSpan w:val="8"/>
            <w:tcBorders>
              <w:top w:val="single" w:sz="5" w:space="0" w:color="auto"/>
              <w:left w:val="single" w:sz="5" w:space="0" w:color="auto"/>
              <w:bottom w:val="single" w:sz="5" w:space="0" w:color="auto"/>
            </w:tcBorders>
            <w:shd w:val="clear" w:color="auto" w:fill="FFFFFF"/>
            <w:vAlign w:val="center"/>
          </w:tcPr>
          <w:p w14:paraId="47C267E0" w14:textId="77777777" w:rsidR="002E05AF" w:rsidRDefault="008B45FD">
            <w:pPr>
              <w:jc w:val="center"/>
            </w:pPr>
            <w:r>
              <w:rPr>
                <w:rFonts w:ascii="Times New Roman" w:hAnsi="Times New Roman"/>
                <w:sz w:val="24"/>
                <w:szCs w:val="24"/>
              </w:rPr>
              <w:t>Код и наименование</w:t>
            </w:r>
            <w:r>
              <w:rPr>
                <w:rFonts w:ascii="Times New Roman" w:hAnsi="Times New Roman"/>
                <w:sz w:val="24"/>
                <w:szCs w:val="24"/>
              </w:rPr>
              <w:br/>
              <w:t>компетенции</w:t>
            </w:r>
            <w:r>
              <w:rPr>
                <w:rFonts w:ascii="Times New Roman" w:hAnsi="Times New Roman"/>
                <w:sz w:val="24"/>
                <w:szCs w:val="24"/>
              </w:rPr>
              <w:br/>
            </w:r>
          </w:p>
        </w:tc>
        <w:tc>
          <w:tcPr>
            <w:tcW w:w="2760" w:type="dxa"/>
            <w:gridSpan w:val="7"/>
            <w:tcBorders>
              <w:top w:val="single" w:sz="5" w:space="0" w:color="auto"/>
              <w:left w:val="single" w:sz="5" w:space="0" w:color="auto"/>
              <w:bottom w:val="single" w:sz="5" w:space="0" w:color="auto"/>
              <w:right w:val="single" w:sz="5" w:space="0" w:color="auto"/>
            </w:tcBorders>
            <w:shd w:val="clear" w:color="auto" w:fill="FFFFFF"/>
            <w:vAlign w:val="center"/>
          </w:tcPr>
          <w:p w14:paraId="0817C68F" w14:textId="77777777" w:rsidR="002E05AF" w:rsidRDefault="008B45FD">
            <w:pPr>
              <w:jc w:val="center"/>
            </w:pPr>
            <w:r>
              <w:rPr>
                <w:rFonts w:ascii="Times New Roman" w:hAnsi="Times New Roman"/>
                <w:sz w:val="24"/>
                <w:szCs w:val="24"/>
              </w:rPr>
              <w:t>Код и наименование индикатора достижения компетенции</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132908AF" w14:textId="77777777" w:rsidR="002E05AF" w:rsidRDefault="008B45FD">
            <w:pPr>
              <w:jc w:val="center"/>
            </w:pPr>
            <w:r>
              <w:rPr>
                <w:rFonts w:ascii="Times New Roman" w:hAnsi="Times New Roman"/>
                <w:sz w:val="24"/>
                <w:szCs w:val="24"/>
              </w:rPr>
              <w:t>Планируемые результаты обучения по дисциплине (модулю)</w:t>
            </w:r>
          </w:p>
        </w:tc>
        <w:tc>
          <w:tcPr>
            <w:tcW w:w="405" w:type="dxa"/>
            <w:shd w:val="clear" w:color="auto" w:fill="FFFFFF"/>
            <w:vAlign w:val="bottom"/>
          </w:tcPr>
          <w:p w14:paraId="283EE5E9" w14:textId="77777777" w:rsidR="002E05AF" w:rsidRDefault="002E05AF"/>
        </w:tc>
      </w:tr>
      <w:tr w:rsidR="002E05AF" w14:paraId="561DA07C" w14:textId="77777777">
        <w:trPr>
          <w:trHeight w:hRule="exact" w:val="8715"/>
        </w:trPr>
        <w:tc>
          <w:tcPr>
            <w:tcW w:w="390" w:type="dxa"/>
            <w:shd w:val="clear" w:color="auto" w:fill="FFFFFF"/>
            <w:vAlign w:val="bottom"/>
          </w:tcPr>
          <w:p w14:paraId="740A7E7A" w14:textId="77777777" w:rsidR="002E05AF" w:rsidRDefault="002E05AF"/>
        </w:tc>
        <w:tc>
          <w:tcPr>
            <w:tcW w:w="405" w:type="dxa"/>
            <w:shd w:val="clear" w:color="auto" w:fill="FFFFFF"/>
            <w:vAlign w:val="center"/>
          </w:tcPr>
          <w:p w14:paraId="51A30A7A" w14:textId="77777777" w:rsidR="002E05AF" w:rsidRDefault="002E05AF">
            <w:pPr>
              <w:jc w:val="center"/>
            </w:pPr>
          </w:p>
        </w:tc>
        <w:tc>
          <w:tcPr>
            <w:tcW w:w="2745" w:type="dxa"/>
            <w:gridSpan w:val="8"/>
            <w:tcBorders>
              <w:top w:val="single" w:sz="5" w:space="0" w:color="auto"/>
              <w:left w:val="single" w:sz="5" w:space="0" w:color="auto"/>
              <w:bottom w:val="single" w:sz="5" w:space="0" w:color="auto"/>
            </w:tcBorders>
            <w:shd w:val="clear" w:color="auto" w:fill="FFFFFF"/>
          </w:tcPr>
          <w:p w14:paraId="76D5C368" w14:textId="77777777" w:rsidR="002E05AF" w:rsidRDefault="008B45FD">
            <w:r>
              <w:rPr>
                <w:rFonts w:ascii="Times New Roman" w:hAnsi="Times New Roman"/>
                <w:sz w:val="24"/>
                <w:szCs w:val="24"/>
              </w:rPr>
              <w:t>ПК-4 Способен выбирать технологии, инструментальные средства и средства вычислительной техники и проводить анализ их характеристик с использованием цифровых средств при организации процессов проектирования, изготовления, контроля и испытаний продукции; средства и системы автоматизации, контроля, диагностики, испытаний, управления производством, жизненным циклом продукции и ее  качеством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2760" w:type="dxa"/>
            <w:gridSpan w:val="7"/>
            <w:tcBorders>
              <w:top w:val="single" w:sz="5" w:space="0" w:color="auto"/>
              <w:left w:val="single" w:sz="5" w:space="0" w:color="auto"/>
              <w:bottom w:val="single" w:sz="5" w:space="0" w:color="auto"/>
              <w:right w:val="single" w:sz="5" w:space="0" w:color="auto"/>
            </w:tcBorders>
            <w:shd w:val="clear" w:color="auto" w:fill="FFFFFF"/>
          </w:tcPr>
          <w:p w14:paraId="01B66BDD" w14:textId="77777777" w:rsidR="002E05AF" w:rsidRDefault="008B45FD">
            <w:proofErr w:type="gramStart"/>
            <w:r>
              <w:rPr>
                <w:rFonts w:ascii="Times New Roman" w:hAnsi="Times New Roman"/>
                <w:sz w:val="24"/>
                <w:szCs w:val="24"/>
              </w:rPr>
              <w:t>ПК-4.1</w:t>
            </w:r>
            <w:proofErr w:type="gramEnd"/>
            <w:r>
              <w:rPr>
                <w:rFonts w:ascii="Times New Roman" w:hAnsi="Times New Roman"/>
                <w:sz w:val="24"/>
                <w:szCs w:val="24"/>
              </w:rPr>
              <w:t xml:space="preserve"> Проводит выбор технологий и средств измерений средств при организации процессов проектирования, изготовления, контроля и испытаний продукции; средства и системы автоматизации, контроля, диагностики, испытаний;</w:t>
            </w:r>
            <w:r>
              <w:rPr>
                <w:rFonts w:ascii="Times New Roman" w:hAnsi="Times New Roman"/>
                <w:sz w:val="24"/>
                <w:szCs w:val="24"/>
              </w:rPr>
              <w:br/>
              <w:t>ПК-4.2 Проводит обработку и анализ результатов измерений с использованием цифровых средств, а также с помощью алгоритмов при работе с полученными из различных источников данными;</w:t>
            </w:r>
            <w:r>
              <w:rPr>
                <w:rFonts w:ascii="Times New Roman" w:hAnsi="Times New Roman"/>
                <w:sz w:val="24"/>
                <w:szCs w:val="24"/>
              </w:rPr>
              <w:br/>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tcPr>
          <w:p w14:paraId="4E54B328" w14:textId="77777777" w:rsidR="002E05AF" w:rsidRDefault="008B45FD">
            <w:r>
              <w:rPr>
                <w:rFonts w:ascii="Times New Roman" w:hAnsi="Times New Roman"/>
                <w:sz w:val="24"/>
                <w:szCs w:val="24"/>
              </w:rPr>
              <w:t>Знать: типовые стандартные средства измерений, используемые применяемых при автоматизации технологических процессов, принципы построения и особенности интеллектуальных измерительных систем.</w:t>
            </w:r>
            <w:r>
              <w:rPr>
                <w:rFonts w:ascii="Times New Roman" w:hAnsi="Times New Roman"/>
                <w:sz w:val="24"/>
                <w:szCs w:val="24"/>
              </w:rPr>
              <w:br/>
            </w:r>
            <w:r>
              <w:rPr>
                <w:rFonts w:ascii="Times New Roman" w:hAnsi="Times New Roman"/>
                <w:sz w:val="24"/>
                <w:szCs w:val="24"/>
              </w:rPr>
              <w:br/>
              <w:t>Уметь: выбирать и применять средства измерений при организации процессов проектирования, изготовления, контроля и испытаний продукции в соответствии с конкретной измерительной задачей.</w:t>
            </w:r>
            <w:r>
              <w:rPr>
                <w:rFonts w:ascii="Times New Roman" w:hAnsi="Times New Roman"/>
                <w:sz w:val="24"/>
                <w:szCs w:val="24"/>
              </w:rPr>
              <w:br/>
            </w:r>
            <w:r>
              <w:rPr>
                <w:rFonts w:ascii="Times New Roman" w:hAnsi="Times New Roman"/>
                <w:sz w:val="24"/>
                <w:szCs w:val="24"/>
              </w:rPr>
              <w:br/>
              <w:t>Владеть: методами составления алгоритмов решения измерительных задач при работе с полученными из различных источников данными.;</w:t>
            </w:r>
            <w:r>
              <w:rPr>
                <w:rFonts w:ascii="Times New Roman" w:hAnsi="Times New Roman"/>
                <w:sz w:val="24"/>
                <w:szCs w:val="24"/>
              </w:rPr>
              <w:br/>
              <w:t>Знать: методы обработки результатов измерений и оценки метрологических характеристик измерительных систем с применением современных информационных технологий и контрольно-измерительных приборов.</w:t>
            </w:r>
            <w:r>
              <w:rPr>
                <w:rFonts w:ascii="Times New Roman" w:hAnsi="Times New Roman"/>
                <w:sz w:val="24"/>
                <w:szCs w:val="24"/>
              </w:rPr>
              <w:br/>
            </w:r>
            <w:r>
              <w:rPr>
                <w:rFonts w:ascii="Times New Roman" w:hAnsi="Times New Roman"/>
                <w:sz w:val="24"/>
                <w:szCs w:val="24"/>
              </w:rPr>
              <w:br/>
              <w:t>Уметь: проводить оценку метрологических характеристик средств измерений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r>
              <w:rPr>
                <w:rFonts w:ascii="Times New Roman" w:hAnsi="Times New Roman"/>
                <w:sz w:val="24"/>
                <w:szCs w:val="24"/>
              </w:rPr>
              <w:br/>
            </w:r>
            <w:r>
              <w:rPr>
                <w:rFonts w:ascii="Times New Roman" w:hAnsi="Times New Roman"/>
                <w:sz w:val="24"/>
                <w:szCs w:val="24"/>
              </w:rPr>
              <w:br/>
              <w:t>Владеть: методами оценки результатов измерений и метрологических характеристик измерительных систем с использованием цифровых средств, а также с помощью алгоритмов при работе с полученными из различных источников данными.;</w:t>
            </w:r>
            <w:r>
              <w:rPr>
                <w:rFonts w:ascii="Times New Roman" w:hAnsi="Times New Roman"/>
                <w:sz w:val="24"/>
                <w:szCs w:val="24"/>
              </w:rPr>
              <w:br/>
            </w:r>
          </w:p>
        </w:tc>
        <w:tc>
          <w:tcPr>
            <w:tcW w:w="405" w:type="dxa"/>
            <w:shd w:val="clear" w:color="auto" w:fill="FFFFFF"/>
            <w:vAlign w:val="bottom"/>
          </w:tcPr>
          <w:p w14:paraId="2269F661" w14:textId="77777777" w:rsidR="002E05AF" w:rsidRDefault="002E05AF"/>
        </w:tc>
      </w:tr>
      <w:tr w:rsidR="008B45FD" w14:paraId="67652814" w14:textId="77777777">
        <w:trPr>
          <w:trHeight w:hRule="exact" w:val="315"/>
        </w:trPr>
        <w:tc>
          <w:tcPr>
            <w:tcW w:w="390" w:type="dxa"/>
            <w:shd w:val="clear" w:color="auto" w:fill="FFFFFF"/>
            <w:vAlign w:val="bottom"/>
          </w:tcPr>
          <w:p w14:paraId="49A28632" w14:textId="77777777" w:rsidR="002E05AF" w:rsidRDefault="002E05AF"/>
        </w:tc>
        <w:tc>
          <w:tcPr>
            <w:tcW w:w="405" w:type="dxa"/>
            <w:shd w:val="clear" w:color="auto" w:fill="FFFFFF"/>
            <w:vAlign w:val="bottom"/>
          </w:tcPr>
          <w:p w14:paraId="7B02FB23" w14:textId="77777777" w:rsidR="002E05AF" w:rsidRDefault="002E05AF"/>
        </w:tc>
        <w:tc>
          <w:tcPr>
            <w:tcW w:w="390" w:type="dxa"/>
            <w:shd w:val="clear" w:color="auto" w:fill="FFFFFF"/>
            <w:vAlign w:val="bottom"/>
          </w:tcPr>
          <w:p w14:paraId="3C6958CA" w14:textId="77777777" w:rsidR="002E05AF" w:rsidRDefault="002E05AF"/>
        </w:tc>
        <w:tc>
          <w:tcPr>
            <w:tcW w:w="390" w:type="dxa"/>
            <w:shd w:val="clear" w:color="auto" w:fill="FFFFFF"/>
            <w:vAlign w:val="bottom"/>
          </w:tcPr>
          <w:p w14:paraId="30800697" w14:textId="77777777" w:rsidR="002E05AF" w:rsidRDefault="002E05AF"/>
        </w:tc>
        <w:tc>
          <w:tcPr>
            <w:tcW w:w="390" w:type="dxa"/>
            <w:shd w:val="clear" w:color="auto" w:fill="FFFFFF"/>
            <w:vAlign w:val="bottom"/>
          </w:tcPr>
          <w:p w14:paraId="3A899417" w14:textId="77777777" w:rsidR="002E05AF" w:rsidRDefault="002E05AF"/>
        </w:tc>
        <w:tc>
          <w:tcPr>
            <w:tcW w:w="405" w:type="dxa"/>
            <w:shd w:val="clear" w:color="auto" w:fill="FFFFFF"/>
            <w:vAlign w:val="bottom"/>
          </w:tcPr>
          <w:p w14:paraId="4B0309E6" w14:textId="77777777" w:rsidR="002E05AF" w:rsidRDefault="002E05AF"/>
        </w:tc>
        <w:tc>
          <w:tcPr>
            <w:tcW w:w="390" w:type="dxa"/>
            <w:gridSpan w:val="2"/>
            <w:shd w:val="clear" w:color="auto" w:fill="FFFFFF"/>
            <w:vAlign w:val="bottom"/>
          </w:tcPr>
          <w:p w14:paraId="4E9FAAB3" w14:textId="77777777" w:rsidR="002E05AF" w:rsidRDefault="002E05AF"/>
        </w:tc>
        <w:tc>
          <w:tcPr>
            <w:tcW w:w="390" w:type="dxa"/>
            <w:shd w:val="clear" w:color="auto" w:fill="FFFFFF"/>
            <w:vAlign w:val="bottom"/>
          </w:tcPr>
          <w:p w14:paraId="5E646F50" w14:textId="77777777" w:rsidR="002E05AF" w:rsidRDefault="002E05AF"/>
        </w:tc>
        <w:tc>
          <w:tcPr>
            <w:tcW w:w="390" w:type="dxa"/>
            <w:shd w:val="clear" w:color="auto" w:fill="FFFFFF"/>
            <w:vAlign w:val="bottom"/>
          </w:tcPr>
          <w:p w14:paraId="4E0F4B8B" w14:textId="77777777" w:rsidR="002E05AF" w:rsidRDefault="002E05AF"/>
        </w:tc>
        <w:tc>
          <w:tcPr>
            <w:tcW w:w="405" w:type="dxa"/>
            <w:shd w:val="clear" w:color="auto" w:fill="FFFFFF"/>
            <w:vAlign w:val="bottom"/>
          </w:tcPr>
          <w:p w14:paraId="3BD1FA86" w14:textId="77777777" w:rsidR="002E05AF" w:rsidRDefault="002E05AF"/>
        </w:tc>
        <w:tc>
          <w:tcPr>
            <w:tcW w:w="390" w:type="dxa"/>
            <w:shd w:val="clear" w:color="auto" w:fill="FFFFFF"/>
            <w:vAlign w:val="bottom"/>
          </w:tcPr>
          <w:p w14:paraId="0184B728" w14:textId="77777777" w:rsidR="002E05AF" w:rsidRDefault="002E05AF"/>
        </w:tc>
        <w:tc>
          <w:tcPr>
            <w:tcW w:w="390" w:type="dxa"/>
            <w:shd w:val="clear" w:color="auto" w:fill="FFFFFF"/>
            <w:vAlign w:val="bottom"/>
          </w:tcPr>
          <w:p w14:paraId="5B733027" w14:textId="77777777" w:rsidR="002E05AF" w:rsidRDefault="002E05AF"/>
        </w:tc>
        <w:tc>
          <w:tcPr>
            <w:tcW w:w="390" w:type="dxa"/>
            <w:shd w:val="clear" w:color="auto" w:fill="FFFFFF"/>
            <w:vAlign w:val="bottom"/>
          </w:tcPr>
          <w:p w14:paraId="6D0B31F7" w14:textId="77777777" w:rsidR="002E05AF" w:rsidRDefault="002E05AF"/>
        </w:tc>
        <w:tc>
          <w:tcPr>
            <w:tcW w:w="405" w:type="dxa"/>
            <w:shd w:val="clear" w:color="auto" w:fill="FFFFFF"/>
            <w:vAlign w:val="bottom"/>
          </w:tcPr>
          <w:p w14:paraId="6188C850" w14:textId="77777777" w:rsidR="002E05AF" w:rsidRDefault="002E05AF"/>
        </w:tc>
        <w:tc>
          <w:tcPr>
            <w:tcW w:w="390" w:type="dxa"/>
            <w:shd w:val="clear" w:color="auto" w:fill="FFFFFF"/>
            <w:vAlign w:val="bottom"/>
          </w:tcPr>
          <w:p w14:paraId="5779A15E" w14:textId="77777777" w:rsidR="002E05AF" w:rsidRDefault="002E05AF"/>
        </w:tc>
        <w:tc>
          <w:tcPr>
            <w:tcW w:w="390" w:type="dxa"/>
            <w:shd w:val="clear" w:color="auto" w:fill="FFFFFF"/>
            <w:vAlign w:val="bottom"/>
          </w:tcPr>
          <w:p w14:paraId="70307A19" w14:textId="77777777" w:rsidR="002E05AF" w:rsidRDefault="002E05AF"/>
        </w:tc>
        <w:tc>
          <w:tcPr>
            <w:tcW w:w="390" w:type="dxa"/>
            <w:shd w:val="clear" w:color="auto" w:fill="FFFFFF"/>
            <w:vAlign w:val="bottom"/>
          </w:tcPr>
          <w:p w14:paraId="0EC900F4" w14:textId="77777777" w:rsidR="002E05AF" w:rsidRDefault="002E05AF"/>
        </w:tc>
        <w:tc>
          <w:tcPr>
            <w:tcW w:w="405" w:type="dxa"/>
            <w:shd w:val="clear" w:color="auto" w:fill="FFFFFF"/>
            <w:vAlign w:val="bottom"/>
          </w:tcPr>
          <w:p w14:paraId="50364B75" w14:textId="77777777" w:rsidR="002E05AF" w:rsidRDefault="002E05AF"/>
        </w:tc>
        <w:tc>
          <w:tcPr>
            <w:tcW w:w="390" w:type="dxa"/>
            <w:shd w:val="clear" w:color="auto" w:fill="FFFFFF"/>
            <w:vAlign w:val="bottom"/>
          </w:tcPr>
          <w:p w14:paraId="4DF9B7E5" w14:textId="77777777" w:rsidR="002E05AF" w:rsidRDefault="002E05AF"/>
        </w:tc>
        <w:tc>
          <w:tcPr>
            <w:tcW w:w="390" w:type="dxa"/>
            <w:shd w:val="clear" w:color="auto" w:fill="FFFFFF"/>
            <w:vAlign w:val="bottom"/>
          </w:tcPr>
          <w:p w14:paraId="0010B7B8" w14:textId="77777777" w:rsidR="002E05AF" w:rsidRDefault="002E05AF"/>
        </w:tc>
        <w:tc>
          <w:tcPr>
            <w:tcW w:w="390" w:type="dxa"/>
            <w:shd w:val="clear" w:color="auto" w:fill="FFFFFF"/>
            <w:vAlign w:val="bottom"/>
          </w:tcPr>
          <w:p w14:paraId="1C64B40F" w14:textId="77777777" w:rsidR="002E05AF" w:rsidRDefault="002E05AF"/>
        </w:tc>
        <w:tc>
          <w:tcPr>
            <w:tcW w:w="405" w:type="dxa"/>
            <w:shd w:val="clear" w:color="auto" w:fill="FFFFFF"/>
            <w:vAlign w:val="bottom"/>
          </w:tcPr>
          <w:p w14:paraId="5E5C6F5A" w14:textId="77777777" w:rsidR="002E05AF" w:rsidRDefault="002E05AF"/>
        </w:tc>
        <w:tc>
          <w:tcPr>
            <w:tcW w:w="390" w:type="dxa"/>
            <w:shd w:val="clear" w:color="auto" w:fill="FFFFFF"/>
            <w:vAlign w:val="bottom"/>
          </w:tcPr>
          <w:p w14:paraId="1B28B740" w14:textId="77777777" w:rsidR="002E05AF" w:rsidRDefault="002E05AF"/>
        </w:tc>
        <w:tc>
          <w:tcPr>
            <w:tcW w:w="390" w:type="dxa"/>
            <w:shd w:val="clear" w:color="auto" w:fill="FFFFFF"/>
            <w:vAlign w:val="bottom"/>
          </w:tcPr>
          <w:p w14:paraId="040AC6C7" w14:textId="77777777" w:rsidR="002E05AF" w:rsidRDefault="002E05AF"/>
        </w:tc>
        <w:tc>
          <w:tcPr>
            <w:tcW w:w="390" w:type="dxa"/>
            <w:shd w:val="clear" w:color="auto" w:fill="FFFFFF"/>
            <w:vAlign w:val="bottom"/>
          </w:tcPr>
          <w:p w14:paraId="2C78806F" w14:textId="77777777" w:rsidR="002E05AF" w:rsidRDefault="002E05AF"/>
        </w:tc>
        <w:tc>
          <w:tcPr>
            <w:tcW w:w="405" w:type="dxa"/>
            <w:shd w:val="clear" w:color="auto" w:fill="FFFFFF"/>
            <w:vAlign w:val="bottom"/>
          </w:tcPr>
          <w:p w14:paraId="25E3E862" w14:textId="77777777" w:rsidR="002E05AF" w:rsidRDefault="002E05AF"/>
        </w:tc>
        <w:tc>
          <w:tcPr>
            <w:tcW w:w="390" w:type="dxa"/>
            <w:shd w:val="clear" w:color="auto" w:fill="FFFFFF"/>
            <w:vAlign w:val="bottom"/>
          </w:tcPr>
          <w:p w14:paraId="3356CB13" w14:textId="77777777" w:rsidR="002E05AF" w:rsidRDefault="002E05AF"/>
        </w:tc>
        <w:tc>
          <w:tcPr>
            <w:tcW w:w="390" w:type="dxa"/>
            <w:shd w:val="clear" w:color="auto" w:fill="FFFFFF"/>
            <w:vAlign w:val="bottom"/>
          </w:tcPr>
          <w:p w14:paraId="23B958B8" w14:textId="77777777" w:rsidR="002E05AF" w:rsidRDefault="002E05AF"/>
        </w:tc>
        <w:tc>
          <w:tcPr>
            <w:tcW w:w="390" w:type="dxa"/>
            <w:shd w:val="clear" w:color="auto" w:fill="FFFFFF"/>
            <w:vAlign w:val="bottom"/>
          </w:tcPr>
          <w:p w14:paraId="188D42E5" w14:textId="77777777" w:rsidR="002E05AF" w:rsidRDefault="002E05AF"/>
        </w:tc>
        <w:tc>
          <w:tcPr>
            <w:tcW w:w="405" w:type="dxa"/>
            <w:shd w:val="clear" w:color="auto" w:fill="FFFFFF"/>
            <w:vAlign w:val="bottom"/>
          </w:tcPr>
          <w:p w14:paraId="7E4BF992" w14:textId="77777777" w:rsidR="002E05AF" w:rsidRDefault="002E05AF"/>
        </w:tc>
        <w:tc>
          <w:tcPr>
            <w:tcW w:w="390" w:type="dxa"/>
            <w:shd w:val="clear" w:color="auto" w:fill="FFFFFF"/>
            <w:vAlign w:val="bottom"/>
          </w:tcPr>
          <w:p w14:paraId="43B24096" w14:textId="77777777" w:rsidR="002E05AF" w:rsidRDefault="002E05AF"/>
        </w:tc>
        <w:tc>
          <w:tcPr>
            <w:tcW w:w="390" w:type="dxa"/>
            <w:shd w:val="clear" w:color="auto" w:fill="FFFFFF"/>
            <w:vAlign w:val="bottom"/>
          </w:tcPr>
          <w:p w14:paraId="28649FB9" w14:textId="77777777" w:rsidR="002E05AF" w:rsidRDefault="002E05AF"/>
        </w:tc>
        <w:tc>
          <w:tcPr>
            <w:tcW w:w="390" w:type="dxa"/>
            <w:shd w:val="clear" w:color="auto" w:fill="FFFFFF"/>
            <w:vAlign w:val="bottom"/>
          </w:tcPr>
          <w:p w14:paraId="37503EE5" w14:textId="77777777" w:rsidR="002E05AF" w:rsidRDefault="002E05AF"/>
        </w:tc>
        <w:tc>
          <w:tcPr>
            <w:tcW w:w="405" w:type="dxa"/>
            <w:shd w:val="clear" w:color="auto" w:fill="FFFFFF"/>
            <w:vAlign w:val="bottom"/>
          </w:tcPr>
          <w:p w14:paraId="1C89A3FF" w14:textId="77777777" w:rsidR="002E05AF" w:rsidRDefault="002E05AF"/>
        </w:tc>
      </w:tr>
      <w:tr w:rsidR="002E05AF" w14:paraId="02E56D7B" w14:textId="77777777">
        <w:trPr>
          <w:trHeight w:hRule="exact" w:val="315"/>
        </w:trPr>
        <w:tc>
          <w:tcPr>
            <w:tcW w:w="13395" w:type="dxa"/>
            <w:gridSpan w:val="35"/>
            <w:shd w:val="clear" w:color="auto" w:fill="FFFFFF"/>
            <w:vAlign w:val="bottom"/>
          </w:tcPr>
          <w:p w14:paraId="2EBF7B2E" w14:textId="77777777" w:rsidR="002E05AF" w:rsidRDefault="008B45FD">
            <w:pPr>
              <w:jc w:val="center"/>
            </w:pPr>
            <w:r>
              <w:rPr>
                <w:rFonts w:ascii="Times New Roman" w:hAnsi="Times New Roman"/>
                <w:sz w:val="24"/>
                <w:szCs w:val="24"/>
              </w:rPr>
              <w:t>2. МЕСТО ДИСЦИПЛИНЫ (МОДУЛЯ) В СТРУКТУРЕ ОБРАЗОВАТЕЛЬНОЙ ПРОГРАММЫ</w:t>
            </w:r>
          </w:p>
        </w:tc>
      </w:tr>
      <w:tr w:rsidR="008B45FD" w14:paraId="2429127B" w14:textId="77777777">
        <w:trPr>
          <w:trHeight w:hRule="exact" w:val="315"/>
        </w:trPr>
        <w:tc>
          <w:tcPr>
            <w:tcW w:w="390" w:type="dxa"/>
            <w:shd w:val="clear" w:color="auto" w:fill="FFFFFF"/>
            <w:vAlign w:val="bottom"/>
          </w:tcPr>
          <w:p w14:paraId="36A5AC06" w14:textId="77777777" w:rsidR="002E05AF" w:rsidRDefault="002E05AF"/>
        </w:tc>
        <w:tc>
          <w:tcPr>
            <w:tcW w:w="405" w:type="dxa"/>
            <w:shd w:val="clear" w:color="auto" w:fill="FFFFFF"/>
            <w:vAlign w:val="bottom"/>
          </w:tcPr>
          <w:p w14:paraId="0CC53FB2" w14:textId="77777777" w:rsidR="002E05AF" w:rsidRDefault="002E05AF"/>
        </w:tc>
        <w:tc>
          <w:tcPr>
            <w:tcW w:w="390" w:type="dxa"/>
            <w:shd w:val="clear" w:color="auto" w:fill="FFFFFF"/>
            <w:vAlign w:val="bottom"/>
          </w:tcPr>
          <w:p w14:paraId="06294E28" w14:textId="77777777" w:rsidR="002E05AF" w:rsidRDefault="002E05AF"/>
        </w:tc>
        <w:tc>
          <w:tcPr>
            <w:tcW w:w="390" w:type="dxa"/>
            <w:shd w:val="clear" w:color="auto" w:fill="FFFFFF"/>
            <w:vAlign w:val="bottom"/>
          </w:tcPr>
          <w:p w14:paraId="79A81ABC" w14:textId="77777777" w:rsidR="002E05AF" w:rsidRDefault="002E05AF"/>
        </w:tc>
        <w:tc>
          <w:tcPr>
            <w:tcW w:w="390" w:type="dxa"/>
            <w:shd w:val="clear" w:color="auto" w:fill="FFFFFF"/>
            <w:vAlign w:val="bottom"/>
          </w:tcPr>
          <w:p w14:paraId="4116A611" w14:textId="77777777" w:rsidR="002E05AF" w:rsidRDefault="002E05AF"/>
        </w:tc>
        <w:tc>
          <w:tcPr>
            <w:tcW w:w="405" w:type="dxa"/>
            <w:shd w:val="clear" w:color="auto" w:fill="FFFFFF"/>
            <w:vAlign w:val="bottom"/>
          </w:tcPr>
          <w:p w14:paraId="1CEDB91D" w14:textId="77777777" w:rsidR="002E05AF" w:rsidRDefault="002E05AF"/>
        </w:tc>
        <w:tc>
          <w:tcPr>
            <w:tcW w:w="390" w:type="dxa"/>
            <w:gridSpan w:val="2"/>
            <w:shd w:val="clear" w:color="auto" w:fill="FFFFFF"/>
            <w:vAlign w:val="bottom"/>
          </w:tcPr>
          <w:p w14:paraId="66E34654" w14:textId="77777777" w:rsidR="002E05AF" w:rsidRDefault="002E05AF"/>
        </w:tc>
        <w:tc>
          <w:tcPr>
            <w:tcW w:w="390" w:type="dxa"/>
            <w:shd w:val="clear" w:color="auto" w:fill="FFFFFF"/>
            <w:vAlign w:val="bottom"/>
          </w:tcPr>
          <w:p w14:paraId="380DF895" w14:textId="77777777" w:rsidR="002E05AF" w:rsidRDefault="002E05AF"/>
        </w:tc>
        <w:tc>
          <w:tcPr>
            <w:tcW w:w="390" w:type="dxa"/>
            <w:shd w:val="clear" w:color="auto" w:fill="FFFFFF"/>
            <w:vAlign w:val="bottom"/>
          </w:tcPr>
          <w:p w14:paraId="0B062D78" w14:textId="77777777" w:rsidR="002E05AF" w:rsidRDefault="002E05AF"/>
        </w:tc>
        <w:tc>
          <w:tcPr>
            <w:tcW w:w="405" w:type="dxa"/>
            <w:shd w:val="clear" w:color="auto" w:fill="FFFFFF"/>
            <w:vAlign w:val="bottom"/>
          </w:tcPr>
          <w:p w14:paraId="070B170F" w14:textId="77777777" w:rsidR="002E05AF" w:rsidRDefault="002E05AF"/>
        </w:tc>
        <w:tc>
          <w:tcPr>
            <w:tcW w:w="390" w:type="dxa"/>
            <w:shd w:val="clear" w:color="auto" w:fill="FFFFFF"/>
            <w:vAlign w:val="bottom"/>
          </w:tcPr>
          <w:p w14:paraId="4F805258" w14:textId="77777777" w:rsidR="002E05AF" w:rsidRDefault="002E05AF"/>
        </w:tc>
        <w:tc>
          <w:tcPr>
            <w:tcW w:w="390" w:type="dxa"/>
            <w:shd w:val="clear" w:color="auto" w:fill="FFFFFF"/>
            <w:vAlign w:val="bottom"/>
          </w:tcPr>
          <w:p w14:paraId="08E3E725" w14:textId="77777777" w:rsidR="002E05AF" w:rsidRDefault="002E05AF"/>
        </w:tc>
        <w:tc>
          <w:tcPr>
            <w:tcW w:w="390" w:type="dxa"/>
            <w:shd w:val="clear" w:color="auto" w:fill="FFFFFF"/>
            <w:vAlign w:val="bottom"/>
          </w:tcPr>
          <w:p w14:paraId="2A271C82" w14:textId="77777777" w:rsidR="002E05AF" w:rsidRDefault="002E05AF"/>
        </w:tc>
        <w:tc>
          <w:tcPr>
            <w:tcW w:w="405" w:type="dxa"/>
            <w:shd w:val="clear" w:color="auto" w:fill="FFFFFF"/>
            <w:vAlign w:val="bottom"/>
          </w:tcPr>
          <w:p w14:paraId="397D6531" w14:textId="77777777" w:rsidR="002E05AF" w:rsidRDefault="002E05AF"/>
        </w:tc>
        <w:tc>
          <w:tcPr>
            <w:tcW w:w="390" w:type="dxa"/>
            <w:shd w:val="clear" w:color="auto" w:fill="FFFFFF"/>
            <w:vAlign w:val="bottom"/>
          </w:tcPr>
          <w:p w14:paraId="1A9FEAF6" w14:textId="77777777" w:rsidR="002E05AF" w:rsidRDefault="002E05AF"/>
        </w:tc>
        <w:tc>
          <w:tcPr>
            <w:tcW w:w="390" w:type="dxa"/>
            <w:shd w:val="clear" w:color="auto" w:fill="FFFFFF"/>
            <w:vAlign w:val="bottom"/>
          </w:tcPr>
          <w:p w14:paraId="040590E6" w14:textId="77777777" w:rsidR="002E05AF" w:rsidRDefault="002E05AF"/>
        </w:tc>
        <w:tc>
          <w:tcPr>
            <w:tcW w:w="390" w:type="dxa"/>
            <w:shd w:val="clear" w:color="auto" w:fill="FFFFFF"/>
            <w:vAlign w:val="bottom"/>
          </w:tcPr>
          <w:p w14:paraId="64947D80" w14:textId="77777777" w:rsidR="002E05AF" w:rsidRDefault="002E05AF"/>
        </w:tc>
        <w:tc>
          <w:tcPr>
            <w:tcW w:w="405" w:type="dxa"/>
            <w:shd w:val="clear" w:color="auto" w:fill="FFFFFF"/>
            <w:vAlign w:val="bottom"/>
          </w:tcPr>
          <w:p w14:paraId="2F9F8F50" w14:textId="77777777" w:rsidR="002E05AF" w:rsidRDefault="002E05AF"/>
        </w:tc>
        <w:tc>
          <w:tcPr>
            <w:tcW w:w="390" w:type="dxa"/>
            <w:shd w:val="clear" w:color="auto" w:fill="FFFFFF"/>
            <w:vAlign w:val="bottom"/>
          </w:tcPr>
          <w:p w14:paraId="1749B48D" w14:textId="77777777" w:rsidR="002E05AF" w:rsidRDefault="002E05AF"/>
        </w:tc>
        <w:tc>
          <w:tcPr>
            <w:tcW w:w="390" w:type="dxa"/>
            <w:shd w:val="clear" w:color="auto" w:fill="FFFFFF"/>
            <w:vAlign w:val="bottom"/>
          </w:tcPr>
          <w:p w14:paraId="01A03974" w14:textId="77777777" w:rsidR="002E05AF" w:rsidRDefault="002E05AF"/>
        </w:tc>
        <w:tc>
          <w:tcPr>
            <w:tcW w:w="390" w:type="dxa"/>
            <w:shd w:val="clear" w:color="auto" w:fill="FFFFFF"/>
            <w:vAlign w:val="bottom"/>
          </w:tcPr>
          <w:p w14:paraId="7AC8BB67" w14:textId="77777777" w:rsidR="002E05AF" w:rsidRDefault="002E05AF"/>
        </w:tc>
        <w:tc>
          <w:tcPr>
            <w:tcW w:w="405" w:type="dxa"/>
            <w:shd w:val="clear" w:color="auto" w:fill="FFFFFF"/>
            <w:vAlign w:val="bottom"/>
          </w:tcPr>
          <w:p w14:paraId="01CA5B54" w14:textId="77777777" w:rsidR="002E05AF" w:rsidRDefault="002E05AF"/>
        </w:tc>
        <w:tc>
          <w:tcPr>
            <w:tcW w:w="390" w:type="dxa"/>
            <w:shd w:val="clear" w:color="auto" w:fill="FFFFFF"/>
            <w:vAlign w:val="bottom"/>
          </w:tcPr>
          <w:p w14:paraId="4B1E5CBD" w14:textId="77777777" w:rsidR="002E05AF" w:rsidRDefault="002E05AF"/>
        </w:tc>
        <w:tc>
          <w:tcPr>
            <w:tcW w:w="390" w:type="dxa"/>
            <w:shd w:val="clear" w:color="auto" w:fill="FFFFFF"/>
            <w:vAlign w:val="bottom"/>
          </w:tcPr>
          <w:p w14:paraId="66D8937B" w14:textId="77777777" w:rsidR="002E05AF" w:rsidRDefault="002E05AF"/>
        </w:tc>
        <w:tc>
          <w:tcPr>
            <w:tcW w:w="390" w:type="dxa"/>
            <w:shd w:val="clear" w:color="auto" w:fill="FFFFFF"/>
            <w:vAlign w:val="bottom"/>
          </w:tcPr>
          <w:p w14:paraId="1D9EB7D8" w14:textId="77777777" w:rsidR="002E05AF" w:rsidRDefault="002E05AF"/>
        </w:tc>
        <w:tc>
          <w:tcPr>
            <w:tcW w:w="405" w:type="dxa"/>
            <w:shd w:val="clear" w:color="auto" w:fill="FFFFFF"/>
            <w:vAlign w:val="bottom"/>
          </w:tcPr>
          <w:p w14:paraId="6CFF8AFE" w14:textId="77777777" w:rsidR="002E05AF" w:rsidRDefault="002E05AF"/>
        </w:tc>
        <w:tc>
          <w:tcPr>
            <w:tcW w:w="390" w:type="dxa"/>
            <w:shd w:val="clear" w:color="auto" w:fill="FFFFFF"/>
            <w:vAlign w:val="bottom"/>
          </w:tcPr>
          <w:p w14:paraId="228434F3" w14:textId="77777777" w:rsidR="002E05AF" w:rsidRDefault="002E05AF"/>
        </w:tc>
        <w:tc>
          <w:tcPr>
            <w:tcW w:w="390" w:type="dxa"/>
            <w:shd w:val="clear" w:color="auto" w:fill="FFFFFF"/>
            <w:vAlign w:val="bottom"/>
          </w:tcPr>
          <w:p w14:paraId="44F01FB9" w14:textId="77777777" w:rsidR="002E05AF" w:rsidRDefault="002E05AF"/>
        </w:tc>
        <w:tc>
          <w:tcPr>
            <w:tcW w:w="390" w:type="dxa"/>
            <w:shd w:val="clear" w:color="auto" w:fill="FFFFFF"/>
            <w:vAlign w:val="bottom"/>
          </w:tcPr>
          <w:p w14:paraId="4AFDE70E" w14:textId="77777777" w:rsidR="002E05AF" w:rsidRDefault="002E05AF"/>
        </w:tc>
        <w:tc>
          <w:tcPr>
            <w:tcW w:w="405" w:type="dxa"/>
            <w:shd w:val="clear" w:color="auto" w:fill="FFFFFF"/>
            <w:vAlign w:val="bottom"/>
          </w:tcPr>
          <w:p w14:paraId="0995DEAE" w14:textId="77777777" w:rsidR="002E05AF" w:rsidRDefault="002E05AF"/>
        </w:tc>
        <w:tc>
          <w:tcPr>
            <w:tcW w:w="390" w:type="dxa"/>
            <w:shd w:val="clear" w:color="auto" w:fill="FFFFFF"/>
            <w:vAlign w:val="bottom"/>
          </w:tcPr>
          <w:p w14:paraId="558C5D7A" w14:textId="77777777" w:rsidR="002E05AF" w:rsidRDefault="002E05AF"/>
        </w:tc>
        <w:tc>
          <w:tcPr>
            <w:tcW w:w="390" w:type="dxa"/>
            <w:shd w:val="clear" w:color="auto" w:fill="FFFFFF"/>
            <w:vAlign w:val="bottom"/>
          </w:tcPr>
          <w:p w14:paraId="04EAE7DE" w14:textId="77777777" w:rsidR="002E05AF" w:rsidRDefault="002E05AF"/>
        </w:tc>
        <w:tc>
          <w:tcPr>
            <w:tcW w:w="390" w:type="dxa"/>
            <w:shd w:val="clear" w:color="auto" w:fill="FFFFFF"/>
            <w:vAlign w:val="bottom"/>
          </w:tcPr>
          <w:p w14:paraId="42CDDB42" w14:textId="77777777" w:rsidR="002E05AF" w:rsidRDefault="002E05AF"/>
        </w:tc>
        <w:tc>
          <w:tcPr>
            <w:tcW w:w="405" w:type="dxa"/>
            <w:shd w:val="clear" w:color="auto" w:fill="FFFFFF"/>
            <w:vAlign w:val="bottom"/>
          </w:tcPr>
          <w:p w14:paraId="6E6141E0" w14:textId="77777777" w:rsidR="002E05AF" w:rsidRDefault="002E05AF"/>
        </w:tc>
      </w:tr>
      <w:tr w:rsidR="002E05AF" w14:paraId="7E956626" w14:textId="77777777">
        <w:trPr>
          <w:trHeight w:hRule="exact" w:val="615"/>
        </w:trPr>
        <w:tc>
          <w:tcPr>
            <w:tcW w:w="390" w:type="dxa"/>
            <w:shd w:val="clear" w:color="auto" w:fill="FFFFFF"/>
            <w:vAlign w:val="bottom"/>
          </w:tcPr>
          <w:p w14:paraId="56B6C5EF" w14:textId="77777777" w:rsidR="002E05AF" w:rsidRDefault="002E05AF"/>
        </w:tc>
        <w:tc>
          <w:tcPr>
            <w:tcW w:w="12600" w:type="dxa"/>
            <w:gridSpan w:val="33"/>
            <w:shd w:val="clear" w:color="auto" w:fill="FFFFFF"/>
            <w:vAlign w:val="bottom"/>
          </w:tcPr>
          <w:p w14:paraId="3CD44614" w14:textId="77777777" w:rsidR="002E05AF" w:rsidRDefault="008B45FD">
            <w:r>
              <w:rPr>
                <w:rFonts w:ascii="Times New Roman" w:hAnsi="Times New Roman"/>
                <w:sz w:val="24"/>
                <w:szCs w:val="24"/>
              </w:rPr>
              <w:t xml:space="preserve">        Перечень предшествующих и последующих дисциплин, формирующих общекультурные и профессиональные компетенции (таблица 2)</w:t>
            </w:r>
          </w:p>
        </w:tc>
        <w:tc>
          <w:tcPr>
            <w:tcW w:w="405" w:type="dxa"/>
            <w:shd w:val="clear" w:color="auto" w:fill="FFFFFF"/>
            <w:vAlign w:val="bottom"/>
          </w:tcPr>
          <w:p w14:paraId="36914874" w14:textId="77777777" w:rsidR="002E05AF" w:rsidRDefault="002E05AF"/>
        </w:tc>
      </w:tr>
      <w:tr w:rsidR="008B45FD" w14:paraId="2BEE85E3" w14:textId="77777777">
        <w:trPr>
          <w:trHeight w:hRule="exact" w:val="315"/>
        </w:trPr>
        <w:tc>
          <w:tcPr>
            <w:tcW w:w="390" w:type="dxa"/>
            <w:shd w:val="clear" w:color="auto" w:fill="FFFFFF"/>
            <w:vAlign w:val="bottom"/>
          </w:tcPr>
          <w:p w14:paraId="447CC21B" w14:textId="77777777" w:rsidR="002E05AF" w:rsidRDefault="002E05AF"/>
        </w:tc>
        <w:tc>
          <w:tcPr>
            <w:tcW w:w="405" w:type="dxa"/>
            <w:shd w:val="clear" w:color="auto" w:fill="FFFFFF"/>
            <w:vAlign w:val="bottom"/>
          </w:tcPr>
          <w:p w14:paraId="012F5ADB" w14:textId="77777777" w:rsidR="002E05AF" w:rsidRDefault="002E05AF"/>
        </w:tc>
        <w:tc>
          <w:tcPr>
            <w:tcW w:w="390" w:type="dxa"/>
            <w:shd w:val="clear" w:color="auto" w:fill="FFFFFF"/>
            <w:vAlign w:val="bottom"/>
          </w:tcPr>
          <w:p w14:paraId="10BD3D42" w14:textId="77777777" w:rsidR="002E05AF" w:rsidRDefault="002E05AF"/>
        </w:tc>
        <w:tc>
          <w:tcPr>
            <w:tcW w:w="390" w:type="dxa"/>
            <w:shd w:val="clear" w:color="auto" w:fill="FFFFFF"/>
            <w:vAlign w:val="bottom"/>
          </w:tcPr>
          <w:p w14:paraId="46E3BB35" w14:textId="77777777" w:rsidR="002E05AF" w:rsidRDefault="002E05AF"/>
        </w:tc>
        <w:tc>
          <w:tcPr>
            <w:tcW w:w="390" w:type="dxa"/>
            <w:shd w:val="clear" w:color="auto" w:fill="FFFFFF"/>
            <w:vAlign w:val="bottom"/>
          </w:tcPr>
          <w:p w14:paraId="2991C85E" w14:textId="77777777" w:rsidR="002E05AF" w:rsidRDefault="002E05AF"/>
        </w:tc>
        <w:tc>
          <w:tcPr>
            <w:tcW w:w="405" w:type="dxa"/>
            <w:shd w:val="clear" w:color="auto" w:fill="FFFFFF"/>
            <w:vAlign w:val="bottom"/>
          </w:tcPr>
          <w:p w14:paraId="58C093B7" w14:textId="77777777" w:rsidR="002E05AF" w:rsidRDefault="002E05AF"/>
        </w:tc>
        <w:tc>
          <w:tcPr>
            <w:tcW w:w="195" w:type="dxa"/>
            <w:shd w:val="clear" w:color="auto" w:fill="FFFFFF"/>
            <w:vAlign w:val="bottom"/>
          </w:tcPr>
          <w:p w14:paraId="6EEFBDF3" w14:textId="77777777" w:rsidR="002E05AF" w:rsidRDefault="002E05AF"/>
        </w:tc>
        <w:tc>
          <w:tcPr>
            <w:tcW w:w="195" w:type="dxa"/>
            <w:shd w:val="clear" w:color="auto" w:fill="FFFFFF"/>
            <w:vAlign w:val="bottom"/>
          </w:tcPr>
          <w:p w14:paraId="7E5717BF" w14:textId="77777777" w:rsidR="002E05AF" w:rsidRDefault="002E05AF"/>
        </w:tc>
        <w:tc>
          <w:tcPr>
            <w:tcW w:w="390" w:type="dxa"/>
            <w:shd w:val="clear" w:color="auto" w:fill="FFFFFF"/>
            <w:vAlign w:val="bottom"/>
          </w:tcPr>
          <w:p w14:paraId="6E36FFFB" w14:textId="77777777" w:rsidR="002E05AF" w:rsidRDefault="002E05AF"/>
        </w:tc>
        <w:tc>
          <w:tcPr>
            <w:tcW w:w="390" w:type="dxa"/>
            <w:shd w:val="clear" w:color="auto" w:fill="FFFFFF"/>
            <w:vAlign w:val="bottom"/>
          </w:tcPr>
          <w:p w14:paraId="4F073B4A" w14:textId="77777777" w:rsidR="002E05AF" w:rsidRDefault="002E05AF"/>
        </w:tc>
        <w:tc>
          <w:tcPr>
            <w:tcW w:w="405" w:type="dxa"/>
            <w:shd w:val="clear" w:color="auto" w:fill="FFFFFF"/>
            <w:vAlign w:val="bottom"/>
          </w:tcPr>
          <w:p w14:paraId="637A7081" w14:textId="77777777" w:rsidR="002E05AF" w:rsidRDefault="002E05AF"/>
        </w:tc>
        <w:tc>
          <w:tcPr>
            <w:tcW w:w="390" w:type="dxa"/>
            <w:shd w:val="clear" w:color="auto" w:fill="FFFFFF"/>
            <w:vAlign w:val="bottom"/>
          </w:tcPr>
          <w:p w14:paraId="6B3AF0E8" w14:textId="77777777" w:rsidR="002E05AF" w:rsidRDefault="002E05AF"/>
        </w:tc>
        <w:tc>
          <w:tcPr>
            <w:tcW w:w="390" w:type="dxa"/>
            <w:shd w:val="clear" w:color="auto" w:fill="FFFFFF"/>
            <w:vAlign w:val="bottom"/>
          </w:tcPr>
          <w:p w14:paraId="4F38F1A3" w14:textId="77777777" w:rsidR="002E05AF" w:rsidRDefault="002E05AF"/>
        </w:tc>
        <w:tc>
          <w:tcPr>
            <w:tcW w:w="390" w:type="dxa"/>
            <w:shd w:val="clear" w:color="auto" w:fill="FFFFFF"/>
            <w:vAlign w:val="bottom"/>
          </w:tcPr>
          <w:p w14:paraId="569ACFB5" w14:textId="77777777" w:rsidR="002E05AF" w:rsidRDefault="002E05AF"/>
        </w:tc>
        <w:tc>
          <w:tcPr>
            <w:tcW w:w="405" w:type="dxa"/>
            <w:shd w:val="clear" w:color="auto" w:fill="FFFFFF"/>
            <w:vAlign w:val="bottom"/>
          </w:tcPr>
          <w:p w14:paraId="0C1F3643" w14:textId="77777777" w:rsidR="002E05AF" w:rsidRDefault="002E05AF"/>
        </w:tc>
        <w:tc>
          <w:tcPr>
            <w:tcW w:w="390" w:type="dxa"/>
            <w:shd w:val="clear" w:color="auto" w:fill="FFFFFF"/>
            <w:vAlign w:val="bottom"/>
          </w:tcPr>
          <w:p w14:paraId="24716436" w14:textId="77777777" w:rsidR="002E05AF" w:rsidRDefault="002E05AF"/>
        </w:tc>
        <w:tc>
          <w:tcPr>
            <w:tcW w:w="390" w:type="dxa"/>
            <w:shd w:val="clear" w:color="auto" w:fill="FFFFFF"/>
            <w:vAlign w:val="bottom"/>
          </w:tcPr>
          <w:p w14:paraId="2D1E241D" w14:textId="77777777" w:rsidR="002E05AF" w:rsidRDefault="002E05AF"/>
        </w:tc>
        <w:tc>
          <w:tcPr>
            <w:tcW w:w="390" w:type="dxa"/>
            <w:shd w:val="clear" w:color="auto" w:fill="FFFFFF"/>
            <w:vAlign w:val="bottom"/>
          </w:tcPr>
          <w:p w14:paraId="785C44B9" w14:textId="77777777" w:rsidR="002E05AF" w:rsidRDefault="002E05AF"/>
        </w:tc>
        <w:tc>
          <w:tcPr>
            <w:tcW w:w="405" w:type="dxa"/>
            <w:shd w:val="clear" w:color="auto" w:fill="FFFFFF"/>
            <w:vAlign w:val="bottom"/>
          </w:tcPr>
          <w:p w14:paraId="06C56565" w14:textId="77777777" w:rsidR="002E05AF" w:rsidRDefault="002E05AF"/>
        </w:tc>
        <w:tc>
          <w:tcPr>
            <w:tcW w:w="390" w:type="dxa"/>
            <w:shd w:val="clear" w:color="auto" w:fill="FFFFFF"/>
            <w:vAlign w:val="bottom"/>
          </w:tcPr>
          <w:p w14:paraId="5DCF94A7" w14:textId="77777777" w:rsidR="002E05AF" w:rsidRDefault="002E05AF"/>
        </w:tc>
        <w:tc>
          <w:tcPr>
            <w:tcW w:w="390" w:type="dxa"/>
            <w:shd w:val="clear" w:color="auto" w:fill="FFFFFF"/>
            <w:vAlign w:val="bottom"/>
          </w:tcPr>
          <w:p w14:paraId="7F86B703" w14:textId="77777777" w:rsidR="002E05AF" w:rsidRDefault="002E05AF"/>
        </w:tc>
        <w:tc>
          <w:tcPr>
            <w:tcW w:w="390" w:type="dxa"/>
            <w:shd w:val="clear" w:color="auto" w:fill="FFFFFF"/>
            <w:vAlign w:val="bottom"/>
          </w:tcPr>
          <w:p w14:paraId="6E27E0F4" w14:textId="77777777" w:rsidR="002E05AF" w:rsidRDefault="002E05AF"/>
        </w:tc>
        <w:tc>
          <w:tcPr>
            <w:tcW w:w="405" w:type="dxa"/>
            <w:shd w:val="clear" w:color="auto" w:fill="FFFFFF"/>
            <w:vAlign w:val="bottom"/>
          </w:tcPr>
          <w:p w14:paraId="0AEDDC04" w14:textId="77777777" w:rsidR="002E05AF" w:rsidRDefault="002E05AF"/>
        </w:tc>
        <w:tc>
          <w:tcPr>
            <w:tcW w:w="390" w:type="dxa"/>
            <w:shd w:val="clear" w:color="auto" w:fill="FFFFFF"/>
            <w:vAlign w:val="bottom"/>
          </w:tcPr>
          <w:p w14:paraId="621E442B" w14:textId="77777777" w:rsidR="002E05AF" w:rsidRDefault="002E05AF"/>
        </w:tc>
        <w:tc>
          <w:tcPr>
            <w:tcW w:w="390" w:type="dxa"/>
            <w:shd w:val="clear" w:color="auto" w:fill="FFFFFF"/>
            <w:vAlign w:val="bottom"/>
          </w:tcPr>
          <w:p w14:paraId="3E2A00BC" w14:textId="77777777" w:rsidR="002E05AF" w:rsidRDefault="002E05AF"/>
        </w:tc>
        <w:tc>
          <w:tcPr>
            <w:tcW w:w="390" w:type="dxa"/>
            <w:shd w:val="clear" w:color="auto" w:fill="FFFFFF"/>
            <w:vAlign w:val="bottom"/>
          </w:tcPr>
          <w:p w14:paraId="6C6B0157" w14:textId="77777777" w:rsidR="002E05AF" w:rsidRDefault="002E05AF"/>
        </w:tc>
        <w:tc>
          <w:tcPr>
            <w:tcW w:w="405" w:type="dxa"/>
            <w:shd w:val="clear" w:color="auto" w:fill="FFFFFF"/>
            <w:vAlign w:val="bottom"/>
          </w:tcPr>
          <w:p w14:paraId="601F46A9" w14:textId="77777777" w:rsidR="002E05AF" w:rsidRDefault="002E05AF"/>
        </w:tc>
        <w:tc>
          <w:tcPr>
            <w:tcW w:w="390" w:type="dxa"/>
            <w:shd w:val="clear" w:color="auto" w:fill="FFFFFF"/>
            <w:vAlign w:val="bottom"/>
          </w:tcPr>
          <w:p w14:paraId="2AE6BC81" w14:textId="77777777" w:rsidR="002E05AF" w:rsidRDefault="002E05AF"/>
        </w:tc>
        <w:tc>
          <w:tcPr>
            <w:tcW w:w="390" w:type="dxa"/>
            <w:shd w:val="clear" w:color="auto" w:fill="FFFFFF"/>
            <w:vAlign w:val="bottom"/>
          </w:tcPr>
          <w:p w14:paraId="70DA650C" w14:textId="77777777" w:rsidR="002E05AF" w:rsidRDefault="002E05AF"/>
        </w:tc>
        <w:tc>
          <w:tcPr>
            <w:tcW w:w="390" w:type="dxa"/>
            <w:shd w:val="clear" w:color="auto" w:fill="FFFFFF"/>
            <w:vAlign w:val="bottom"/>
          </w:tcPr>
          <w:p w14:paraId="05636271" w14:textId="77777777" w:rsidR="002E05AF" w:rsidRDefault="002E05AF"/>
        </w:tc>
        <w:tc>
          <w:tcPr>
            <w:tcW w:w="405" w:type="dxa"/>
            <w:shd w:val="clear" w:color="auto" w:fill="FFFFFF"/>
            <w:vAlign w:val="bottom"/>
          </w:tcPr>
          <w:p w14:paraId="50C43DE0" w14:textId="77777777" w:rsidR="002E05AF" w:rsidRDefault="002E05AF"/>
        </w:tc>
        <w:tc>
          <w:tcPr>
            <w:tcW w:w="1170" w:type="dxa"/>
            <w:gridSpan w:val="3"/>
            <w:shd w:val="clear" w:color="auto" w:fill="FFFFFF"/>
            <w:vAlign w:val="bottom"/>
          </w:tcPr>
          <w:p w14:paraId="13869664" w14:textId="77777777" w:rsidR="002E05AF" w:rsidRDefault="008B45FD">
            <w:r>
              <w:rPr>
                <w:rFonts w:ascii="Times New Roman" w:hAnsi="Times New Roman"/>
                <w:i/>
                <w:sz w:val="24"/>
                <w:szCs w:val="24"/>
              </w:rPr>
              <w:t>Таблица 2</w:t>
            </w:r>
          </w:p>
        </w:tc>
        <w:tc>
          <w:tcPr>
            <w:tcW w:w="405" w:type="dxa"/>
            <w:shd w:val="clear" w:color="auto" w:fill="FFFFFF"/>
            <w:vAlign w:val="bottom"/>
          </w:tcPr>
          <w:p w14:paraId="2D442FE7" w14:textId="77777777" w:rsidR="002E05AF" w:rsidRDefault="002E05AF"/>
        </w:tc>
      </w:tr>
      <w:tr w:rsidR="002E05AF" w14:paraId="75588551" w14:textId="77777777">
        <w:trPr>
          <w:trHeight w:hRule="exact" w:val="615"/>
        </w:trPr>
        <w:tc>
          <w:tcPr>
            <w:tcW w:w="390" w:type="dxa"/>
            <w:shd w:val="clear" w:color="auto" w:fill="FFFFFF"/>
            <w:vAlign w:val="bottom"/>
          </w:tcPr>
          <w:p w14:paraId="78932E8D"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416DD64D" w14:textId="77777777" w:rsidR="002E05AF" w:rsidRDefault="008B45FD">
            <w:pPr>
              <w:jc w:val="center"/>
            </w:pPr>
            <w:r>
              <w:rPr>
                <w:rFonts w:ascii="Times New Roman" w:hAnsi="Times New Roman"/>
                <w:sz w:val="24"/>
                <w:szCs w:val="24"/>
              </w:rPr>
              <w:t>№</w:t>
            </w:r>
          </w:p>
        </w:tc>
        <w:tc>
          <w:tcPr>
            <w:tcW w:w="3150" w:type="dxa"/>
            <w:gridSpan w:val="9"/>
            <w:tcBorders>
              <w:top w:val="single" w:sz="5" w:space="0" w:color="auto"/>
              <w:left w:val="single" w:sz="5" w:space="0" w:color="auto"/>
              <w:bottom w:val="single" w:sz="5" w:space="0" w:color="auto"/>
              <w:right w:val="single" w:sz="5" w:space="0" w:color="auto"/>
            </w:tcBorders>
            <w:shd w:val="clear" w:color="auto" w:fill="FFFFFF"/>
            <w:vAlign w:val="center"/>
          </w:tcPr>
          <w:p w14:paraId="2DC32436" w14:textId="77777777" w:rsidR="002E05AF" w:rsidRDefault="008B45FD">
            <w:pPr>
              <w:jc w:val="center"/>
            </w:pPr>
            <w:r>
              <w:rPr>
                <w:rFonts w:ascii="Times New Roman" w:hAnsi="Times New Roman"/>
                <w:sz w:val="24"/>
                <w:szCs w:val="24"/>
              </w:rPr>
              <w:t>Код и наименование</w:t>
            </w:r>
            <w:r>
              <w:rPr>
                <w:rFonts w:ascii="Times New Roman" w:hAnsi="Times New Roman"/>
                <w:sz w:val="24"/>
                <w:szCs w:val="24"/>
              </w:rPr>
              <w:br/>
              <w:t>компетенции</w:t>
            </w:r>
          </w:p>
        </w:tc>
        <w:tc>
          <w:tcPr>
            <w:tcW w:w="4335"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3250F619" w14:textId="77777777" w:rsidR="002E05AF" w:rsidRDefault="008B45FD">
            <w:pPr>
              <w:jc w:val="center"/>
            </w:pPr>
            <w:r>
              <w:rPr>
                <w:rFonts w:ascii="Times New Roman" w:hAnsi="Times New Roman"/>
                <w:sz w:val="24"/>
                <w:szCs w:val="24"/>
              </w:rPr>
              <w:t>Предшествующие</w:t>
            </w:r>
            <w:r>
              <w:rPr>
                <w:rFonts w:ascii="Times New Roman" w:hAnsi="Times New Roman"/>
                <w:sz w:val="24"/>
                <w:szCs w:val="24"/>
              </w:rPr>
              <w:br/>
              <w:t>дисциплины (модули)</w:t>
            </w:r>
          </w:p>
        </w:tc>
        <w:tc>
          <w:tcPr>
            <w:tcW w:w="4320"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66FDE5AF" w14:textId="77777777" w:rsidR="002E05AF" w:rsidRDefault="008B45FD">
            <w:pPr>
              <w:jc w:val="center"/>
            </w:pPr>
            <w:r>
              <w:rPr>
                <w:rFonts w:ascii="Times New Roman" w:hAnsi="Times New Roman"/>
                <w:sz w:val="24"/>
                <w:szCs w:val="24"/>
              </w:rPr>
              <w:t>Последующие</w:t>
            </w:r>
            <w:r>
              <w:rPr>
                <w:rFonts w:ascii="Times New Roman" w:hAnsi="Times New Roman"/>
                <w:sz w:val="24"/>
                <w:szCs w:val="24"/>
              </w:rPr>
              <w:br/>
              <w:t>дисциплины (модули)</w:t>
            </w:r>
          </w:p>
        </w:tc>
        <w:tc>
          <w:tcPr>
            <w:tcW w:w="405" w:type="dxa"/>
            <w:shd w:val="clear" w:color="auto" w:fill="FFFFFF"/>
            <w:vAlign w:val="bottom"/>
          </w:tcPr>
          <w:p w14:paraId="35616B27" w14:textId="77777777" w:rsidR="002E05AF" w:rsidRDefault="002E05AF"/>
        </w:tc>
      </w:tr>
      <w:tr w:rsidR="002E05AF" w14:paraId="63794044" w14:textId="77777777">
        <w:trPr>
          <w:trHeight w:hRule="exact" w:val="7215"/>
        </w:trPr>
        <w:tc>
          <w:tcPr>
            <w:tcW w:w="390" w:type="dxa"/>
            <w:shd w:val="clear" w:color="auto" w:fill="FFFFFF"/>
            <w:vAlign w:val="bottom"/>
          </w:tcPr>
          <w:p w14:paraId="5FFF5F92"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63025AA6" w14:textId="77777777" w:rsidR="002E05AF" w:rsidRDefault="008B45FD">
            <w:pPr>
              <w:jc w:val="center"/>
            </w:pPr>
            <w:r>
              <w:rPr>
                <w:rFonts w:ascii="Times New Roman" w:hAnsi="Times New Roman"/>
                <w:sz w:val="24"/>
                <w:szCs w:val="24"/>
              </w:rPr>
              <w:t>1</w:t>
            </w:r>
          </w:p>
        </w:tc>
        <w:tc>
          <w:tcPr>
            <w:tcW w:w="3150" w:type="dxa"/>
            <w:gridSpan w:val="9"/>
            <w:tcBorders>
              <w:top w:val="single" w:sz="5" w:space="0" w:color="auto"/>
              <w:left w:val="single" w:sz="5" w:space="0" w:color="auto"/>
              <w:bottom w:val="single" w:sz="5" w:space="0" w:color="auto"/>
              <w:right w:val="single" w:sz="5" w:space="0" w:color="auto"/>
            </w:tcBorders>
            <w:shd w:val="clear" w:color="auto" w:fill="FFFFFF"/>
          </w:tcPr>
          <w:p w14:paraId="6C5C80BF" w14:textId="77777777" w:rsidR="002E05AF" w:rsidRDefault="008B45FD">
            <w:r>
              <w:rPr>
                <w:rFonts w:ascii="Times New Roman" w:hAnsi="Times New Roman"/>
                <w:sz w:val="24"/>
                <w:szCs w:val="24"/>
              </w:rPr>
              <w:t>ПК-4 Способен выбирать технологии, инструментальные средства и средства вычислительной техники и проводить анализ их характеристик с использованием цифровых средств при организации процессов проектирования, изготовления, контроля и испытаний продукции; средства и системы автоматизации, контроля, диагностики, испытаний, управления производством, жизненным циклом продукции и ее  качеством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4335"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33C4158D" w14:textId="77777777" w:rsidR="002E05AF" w:rsidRDefault="008B45FD">
            <w:r>
              <w:rPr>
                <w:rFonts w:ascii="Times New Roman" w:hAnsi="Times New Roman"/>
                <w:sz w:val="24"/>
                <w:szCs w:val="24"/>
              </w:rPr>
              <w:t>-</w:t>
            </w:r>
          </w:p>
        </w:tc>
        <w:tc>
          <w:tcPr>
            <w:tcW w:w="4320"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047B86F0" w14:textId="77777777" w:rsidR="002E05AF" w:rsidRDefault="008B45FD">
            <w:r>
              <w:rPr>
                <w:rFonts w:ascii="Times New Roman" w:hAnsi="Times New Roman"/>
                <w:sz w:val="24"/>
                <w:szCs w:val="24"/>
              </w:rPr>
              <w:t>Преддипломная практика,</w:t>
            </w:r>
            <w:r>
              <w:rPr>
                <w:rFonts w:ascii="Times New Roman" w:hAnsi="Times New Roman"/>
                <w:sz w:val="24"/>
                <w:szCs w:val="24"/>
              </w:rPr>
              <w:br/>
              <w:t>Выполнение, подготовка к процедуре защиты и защита выпускной квалификационной работы</w:t>
            </w:r>
          </w:p>
        </w:tc>
        <w:tc>
          <w:tcPr>
            <w:tcW w:w="405" w:type="dxa"/>
            <w:shd w:val="clear" w:color="auto" w:fill="FFFFFF"/>
            <w:vAlign w:val="bottom"/>
          </w:tcPr>
          <w:p w14:paraId="11F447F5" w14:textId="77777777" w:rsidR="002E05AF" w:rsidRDefault="002E05AF"/>
        </w:tc>
      </w:tr>
      <w:tr w:rsidR="002E05AF" w14:paraId="13B3CA6D" w14:textId="77777777">
        <w:trPr>
          <w:trHeight w:hRule="exact" w:val="1215"/>
        </w:trPr>
        <w:tc>
          <w:tcPr>
            <w:tcW w:w="390" w:type="dxa"/>
            <w:shd w:val="clear" w:color="auto" w:fill="FFFFFF"/>
            <w:vAlign w:val="bottom"/>
          </w:tcPr>
          <w:p w14:paraId="3DA36EBC"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41DBE9B4" w14:textId="77777777" w:rsidR="002E05AF" w:rsidRDefault="008B45FD">
            <w:pPr>
              <w:jc w:val="center"/>
            </w:pPr>
            <w:r>
              <w:rPr>
                <w:rFonts w:ascii="Times New Roman" w:hAnsi="Times New Roman"/>
                <w:sz w:val="24"/>
                <w:szCs w:val="24"/>
              </w:rPr>
              <w:t>2</w:t>
            </w:r>
          </w:p>
        </w:tc>
        <w:tc>
          <w:tcPr>
            <w:tcW w:w="3150" w:type="dxa"/>
            <w:gridSpan w:val="9"/>
            <w:tcBorders>
              <w:top w:val="single" w:sz="5" w:space="0" w:color="auto"/>
              <w:left w:val="single" w:sz="5" w:space="0" w:color="auto"/>
              <w:bottom w:val="single" w:sz="5" w:space="0" w:color="auto"/>
              <w:right w:val="single" w:sz="5" w:space="0" w:color="auto"/>
            </w:tcBorders>
            <w:shd w:val="clear" w:color="auto" w:fill="FFFFFF"/>
          </w:tcPr>
          <w:p w14:paraId="2CA17C34" w14:textId="77777777" w:rsidR="002E05AF" w:rsidRDefault="008B45FD">
            <w:r>
              <w:rPr>
                <w:rFonts w:ascii="Times New Roman" w:hAnsi="Times New Roman"/>
                <w:sz w:val="24"/>
                <w:szCs w:val="24"/>
              </w:rPr>
              <w:t>ПК-4.1</w:t>
            </w:r>
          </w:p>
        </w:tc>
        <w:tc>
          <w:tcPr>
            <w:tcW w:w="4335"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4A269A40" w14:textId="77777777" w:rsidR="002E05AF" w:rsidRDefault="008B45FD">
            <w:r>
              <w:rPr>
                <w:rFonts w:ascii="Times New Roman" w:hAnsi="Times New Roman"/>
                <w:sz w:val="24"/>
                <w:szCs w:val="24"/>
              </w:rPr>
              <w:t>-</w:t>
            </w:r>
          </w:p>
        </w:tc>
        <w:tc>
          <w:tcPr>
            <w:tcW w:w="4320"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45F86E67" w14:textId="77777777" w:rsidR="002E05AF" w:rsidRDefault="008B45FD">
            <w:r>
              <w:rPr>
                <w:rFonts w:ascii="Times New Roman" w:hAnsi="Times New Roman"/>
                <w:sz w:val="24"/>
                <w:szCs w:val="24"/>
              </w:rPr>
              <w:t>Преддипломная практика,</w:t>
            </w:r>
            <w:r>
              <w:rPr>
                <w:rFonts w:ascii="Times New Roman" w:hAnsi="Times New Roman"/>
                <w:sz w:val="24"/>
                <w:szCs w:val="24"/>
              </w:rPr>
              <w:br/>
              <w:t>Выполнение, подготовка к процедуре защиты и защита выпускной квалификационной работы</w:t>
            </w:r>
          </w:p>
        </w:tc>
        <w:tc>
          <w:tcPr>
            <w:tcW w:w="405" w:type="dxa"/>
            <w:shd w:val="clear" w:color="auto" w:fill="FFFFFF"/>
            <w:vAlign w:val="bottom"/>
          </w:tcPr>
          <w:p w14:paraId="66B0477F" w14:textId="77777777" w:rsidR="002E05AF" w:rsidRDefault="002E05AF"/>
        </w:tc>
      </w:tr>
      <w:tr w:rsidR="002E05AF" w14:paraId="15ED7D37" w14:textId="77777777">
        <w:trPr>
          <w:trHeight w:hRule="exact" w:val="1215"/>
        </w:trPr>
        <w:tc>
          <w:tcPr>
            <w:tcW w:w="390" w:type="dxa"/>
            <w:shd w:val="clear" w:color="auto" w:fill="FFFFFF"/>
            <w:vAlign w:val="bottom"/>
          </w:tcPr>
          <w:p w14:paraId="736971AA"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2F3A7E32" w14:textId="77777777" w:rsidR="002E05AF" w:rsidRDefault="008B45FD">
            <w:pPr>
              <w:jc w:val="center"/>
            </w:pPr>
            <w:r>
              <w:rPr>
                <w:rFonts w:ascii="Times New Roman" w:hAnsi="Times New Roman"/>
                <w:sz w:val="24"/>
                <w:szCs w:val="24"/>
              </w:rPr>
              <w:t>3</w:t>
            </w:r>
          </w:p>
        </w:tc>
        <w:tc>
          <w:tcPr>
            <w:tcW w:w="3150" w:type="dxa"/>
            <w:gridSpan w:val="9"/>
            <w:tcBorders>
              <w:top w:val="single" w:sz="5" w:space="0" w:color="auto"/>
              <w:left w:val="single" w:sz="5" w:space="0" w:color="auto"/>
              <w:bottom w:val="single" w:sz="5" w:space="0" w:color="auto"/>
              <w:right w:val="single" w:sz="5" w:space="0" w:color="auto"/>
            </w:tcBorders>
            <w:shd w:val="clear" w:color="auto" w:fill="FFFFFF"/>
          </w:tcPr>
          <w:p w14:paraId="72080C51" w14:textId="77777777" w:rsidR="002E05AF" w:rsidRDefault="008B45FD">
            <w:r>
              <w:rPr>
                <w:rFonts w:ascii="Times New Roman" w:hAnsi="Times New Roman"/>
                <w:sz w:val="24"/>
                <w:szCs w:val="24"/>
              </w:rPr>
              <w:t>ПК-4.2</w:t>
            </w:r>
          </w:p>
        </w:tc>
        <w:tc>
          <w:tcPr>
            <w:tcW w:w="4335"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39CD7C8F" w14:textId="77777777" w:rsidR="002E05AF" w:rsidRDefault="008B45FD">
            <w:r>
              <w:rPr>
                <w:rFonts w:ascii="Times New Roman" w:hAnsi="Times New Roman"/>
                <w:sz w:val="24"/>
                <w:szCs w:val="24"/>
              </w:rPr>
              <w:t>-</w:t>
            </w:r>
          </w:p>
        </w:tc>
        <w:tc>
          <w:tcPr>
            <w:tcW w:w="4320" w:type="dxa"/>
            <w:gridSpan w:val="11"/>
            <w:tcBorders>
              <w:top w:val="single" w:sz="5" w:space="0" w:color="auto"/>
              <w:left w:val="single" w:sz="5" w:space="0" w:color="auto"/>
              <w:bottom w:val="single" w:sz="5" w:space="0" w:color="auto"/>
              <w:right w:val="single" w:sz="5" w:space="0" w:color="auto"/>
            </w:tcBorders>
            <w:shd w:val="clear" w:color="auto" w:fill="FFFFFF"/>
            <w:vAlign w:val="center"/>
          </w:tcPr>
          <w:p w14:paraId="1B303A9D" w14:textId="77777777" w:rsidR="002E05AF" w:rsidRDefault="008B45FD">
            <w:r>
              <w:rPr>
                <w:rFonts w:ascii="Times New Roman" w:hAnsi="Times New Roman"/>
                <w:sz w:val="24"/>
                <w:szCs w:val="24"/>
              </w:rPr>
              <w:t>Преддипломная практика,</w:t>
            </w:r>
            <w:r>
              <w:rPr>
                <w:rFonts w:ascii="Times New Roman" w:hAnsi="Times New Roman"/>
                <w:sz w:val="24"/>
                <w:szCs w:val="24"/>
              </w:rPr>
              <w:br/>
              <w:t>Выполнение, подготовка к процедуре защиты и защита выпускной квалификационной работы</w:t>
            </w:r>
          </w:p>
        </w:tc>
        <w:tc>
          <w:tcPr>
            <w:tcW w:w="405" w:type="dxa"/>
            <w:shd w:val="clear" w:color="auto" w:fill="FFFFFF"/>
            <w:vAlign w:val="bottom"/>
          </w:tcPr>
          <w:p w14:paraId="24456983" w14:textId="77777777" w:rsidR="002E05AF" w:rsidRDefault="002E05AF"/>
        </w:tc>
      </w:tr>
    </w:tbl>
    <w:p w14:paraId="52E96A6A" w14:textId="77777777" w:rsidR="002E05AF" w:rsidRDefault="008B45FD">
      <w:r>
        <w:br w:type="page"/>
      </w:r>
    </w:p>
    <w:tbl>
      <w:tblPr>
        <w:tblStyle w:val="TableStyle0"/>
        <w:tblW w:w="5000" w:type="pct"/>
        <w:tblInd w:w="0" w:type="dxa"/>
        <w:tblLayout w:type="fixed"/>
        <w:tblLook w:val="04A0" w:firstRow="1" w:lastRow="0" w:firstColumn="1" w:lastColumn="0" w:noHBand="0" w:noVBand="1"/>
      </w:tblPr>
      <w:tblGrid>
        <w:gridCol w:w="314"/>
        <w:gridCol w:w="325"/>
        <w:gridCol w:w="313"/>
        <w:gridCol w:w="313"/>
        <w:gridCol w:w="313"/>
        <w:gridCol w:w="325"/>
        <w:gridCol w:w="313"/>
        <w:gridCol w:w="313"/>
        <w:gridCol w:w="313"/>
        <w:gridCol w:w="325"/>
        <w:gridCol w:w="313"/>
        <w:gridCol w:w="313"/>
        <w:gridCol w:w="313"/>
        <w:gridCol w:w="326"/>
        <w:gridCol w:w="314"/>
        <w:gridCol w:w="314"/>
        <w:gridCol w:w="314"/>
        <w:gridCol w:w="326"/>
        <w:gridCol w:w="314"/>
        <w:gridCol w:w="314"/>
        <w:gridCol w:w="314"/>
        <w:gridCol w:w="326"/>
        <w:gridCol w:w="314"/>
        <w:gridCol w:w="314"/>
        <w:gridCol w:w="314"/>
        <w:gridCol w:w="326"/>
        <w:gridCol w:w="314"/>
        <w:gridCol w:w="314"/>
        <w:gridCol w:w="314"/>
        <w:gridCol w:w="326"/>
        <w:gridCol w:w="314"/>
        <w:gridCol w:w="314"/>
        <w:gridCol w:w="314"/>
        <w:gridCol w:w="327"/>
      </w:tblGrid>
      <w:tr w:rsidR="000F09C4" w14:paraId="077D9788" w14:textId="77777777" w:rsidTr="000F09C4">
        <w:trPr>
          <w:trHeight w:hRule="exact" w:val="315"/>
        </w:trPr>
        <w:tc>
          <w:tcPr>
            <w:tcW w:w="314" w:type="dxa"/>
            <w:shd w:val="clear" w:color="auto" w:fill="FFFFFF"/>
            <w:vAlign w:val="bottom"/>
          </w:tcPr>
          <w:p w14:paraId="5FA450A1" w14:textId="77777777" w:rsidR="002E05AF" w:rsidRDefault="002E05AF"/>
        </w:tc>
        <w:tc>
          <w:tcPr>
            <w:tcW w:w="325" w:type="dxa"/>
            <w:shd w:val="clear" w:color="auto" w:fill="FFFFFF"/>
            <w:vAlign w:val="bottom"/>
          </w:tcPr>
          <w:p w14:paraId="3DB60E73" w14:textId="77777777" w:rsidR="002E05AF" w:rsidRDefault="002E05AF"/>
        </w:tc>
        <w:tc>
          <w:tcPr>
            <w:tcW w:w="313" w:type="dxa"/>
            <w:shd w:val="clear" w:color="auto" w:fill="FFFFFF"/>
            <w:vAlign w:val="bottom"/>
          </w:tcPr>
          <w:p w14:paraId="0C552314" w14:textId="77777777" w:rsidR="002E05AF" w:rsidRDefault="002E05AF"/>
        </w:tc>
        <w:tc>
          <w:tcPr>
            <w:tcW w:w="313" w:type="dxa"/>
            <w:shd w:val="clear" w:color="auto" w:fill="FFFFFF"/>
            <w:vAlign w:val="bottom"/>
          </w:tcPr>
          <w:p w14:paraId="392F6CD0" w14:textId="77777777" w:rsidR="002E05AF" w:rsidRDefault="002E05AF"/>
        </w:tc>
        <w:tc>
          <w:tcPr>
            <w:tcW w:w="313" w:type="dxa"/>
            <w:shd w:val="clear" w:color="auto" w:fill="FFFFFF"/>
            <w:vAlign w:val="bottom"/>
          </w:tcPr>
          <w:p w14:paraId="6B6E4A64" w14:textId="77777777" w:rsidR="002E05AF" w:rsidRDefault="002E05AF"/>
        </w:tc>
        <w:tc>
          <w:tcPr>
            <w:tcW w:w="325" w:type="dxa"/>
            <w:shd w:val="clear" w:color="auto" w:fill="FFFFFF"/>
            <w:vAlign w:val="bottom"/>
          </w:tcPr>
          <w:p w14:paraId="0128CE93" w14:textId="77777777" w:rsidR="002E05AF" w:rsidRDefault="002E05AF"/>
        </w:tc>
        <w:tc>
          <w:tcPr>
            <w:tcW w:w="313" w:type="dxa"/>
            <w:shd w:val="clear" w:color="auto" w:fill="FFFFFF"/>
            <w:vAlign w:val="bottom"/>
          </w:tcPr>
          <w:p w14:paraId="158994C7" w14:textId="77777777" w:rsidR="002E05AF" w:rsidRDefault="002E05AF"/>
        </w:tc>
        <w:tc>
          <w:tcPr>
            <w:tcW w:w="313" w:type="dxa"/>
            <w:shd w:val="clear" w:color="auto" w:fill="FFFFFF"/>
            <w:vAlign w:val="bottom"/>
          </w:tcPr>
          <w:p w14:paraId="5A1D52AF" w14:textId="77777777" w:rsidR="002E05AF" w:rsidRDefault="002E05AF"/>
        </w:tc>
        <w:tc>
          <w:tcPr>
            <w:tcW w:w="313" w:type="dxa"/>
            <w:shd w:val="clear" w:color="auto" w:fill="FFFFFF"/>
            <w:vAlign w:val="bottom"/>
          </w:tcPr>
          <w:p w14:paraId="31F9F85A" w14:textId="77777777" w:rsidR="002E05AF" w:rsidRDefault="002E05AF"/>
        </w:tc>
        <w:tc>
          <w:tcPr>
            <w:tcW w:w="325" w:type="dxa"/>
            <w:shd w:val="clear" w:color="auto" w:fill="FFFFFF"/>
            <w:vAlign w:val="bottom"/>
          </w:tcPr>
          <w:p w14:paraId="5DB95EB9" w14:textId="77777777" w:rsidR="002E05AF" w:rsidRDefault="002E05AF"/>
        </w:tc>
        <w:tc>
          <w:tcPr>
            <w:tcW w:w="313" w:type="dxa"/>
            <w:shd w:val="clear" w:color="auto" w:fill="FFFFFF"/>
            <w:vAlign w:val="bottom"/>
          </w:tcPr>
          <w:p w14:paraId="2B73CABB" w14:textId="77777777" w:rsidR="002E05AF" w:rsidRDefault="002E05AF"/>
        </w:tc>
        <w:tc>
          <w:tcPr>
            <w:tcW w:w="313" w:type="dxa"/>
            <w:shd w:val="clear" w:color="auto" w:fill="FFFFFF"/>
            <w:vAlign w:val="bottom"/>
          </w:tcPr>
          <w:p w14:paraId="14353483" w14:textId="77777777" w:rsidR="002E05AF" w:rsidRDefault="002E05AF"/>
        </w:tc>
        <w:tc>
          <w:tcPr>
            <w:tcW w:w="313" w:type="dxa"/>
            <w:shd w:val="clear" w:color="auto" w:fill="FFFFFF"/>
            <w:vAlign w:val="bottom"/>
          </w:tcPr>
          <w:p w14:paraId="582C517E" w14:textId="77777777" w:rsidR="002E05AF" w:rsidRDefault="002E05AF"/>
        </w:tc>
        <w:tc>
          <w:tcPr>
            <w:tcW w:w="326" w:type="dxa"/>
            <w:shd w:val="clear" w:color="auto" w:fill="FFFFFF"/>
            <w:vAlign w:val="bottom"/>
          </w:tcPr>
          <w:p w14:paraId="373F28B0" w14:textId="77777777" w:rsidR="002E05AF" w:rsidRDefault="002E05AF"/>
        </w:tc>
        <w:tc>
          <w:tcPr>
            <w:tcW w:w="314" w:type="dxa"/>
            <w:shd w:val="clear" w:color="auto" w:fill="FFFFFF"/>
            <w:vAlign w:val="bottom"/>
          </w:tcPr>
          <w:p w14:paraId="0D08C095" w14:textId="77777777" w:rsidR="002E05AF" w:rsidRDefault="002E05AF"/>
        </w:tc>
        <w:tc>
          <w:tcPr>
            <w:tcW w:w="314" w:type="dxa"/>
            <w:shd w:val="clear" w:color="auto" w:fill="FFFFFF"/>
            <w:vAlign w:val="bottom"/>
          </w:tcPr>
          <w:p w14:paraId="23D0C309" w14:textId="77777777" w:rsidR="002E05AF" w:rsidRDefault="002E05AF"/>
        </w:tc>
        <w:tc>
          <w:tcPr>
            <w:tcW w:w="314" w:type="dxa"/>
            <w:shd w:val="clear" w:color="auto" w:fill="FFFFFF"/>
            <w:vAlign w:val="bottom"/>
          </w:tcPr>
          <w:p w14:paraId="1AD6FEDF" w14:textId="77777777" w:rsidR="002E05AF" w:rsidRDefault="002E05AF"/>
        </w:tc>
        <w:tc>
          <w:tcPr>
            <w:tcW w:w="326" w:type="dxa"/>
            <w:shd w:val="clear" w:color="auto" w:fill="FFFFFF"/>
            <w:vAlign w:val="bottom"/>
          </w:tcPr>
          <w:p w14:paraId="44FC793E" w14:textId="77777777" w:rsidR="002E05AF" w:rsidRDefault="002E05AF"/>
        </w:tc>
        <w:tc>
          <w:tcPr>
            <w:tcW w:w="314" w:type="dxa"/>
            <w:shd w:val="clear" w:color="auto" w:fill="FFFFFF"/>
            <w:vAlign w:val="bottom"/>
          </w:tcPr>
          <w:p w14:paraId="24C41D43" w14:textId="77777777" w:rsidR="002E05AF" w:rsidRDefault="002E05AF"/>
        </w:tc>
        <w:tc>
          <w:tcPr>
            <w:tcW w:w="314" w:type="dxa"/>
            <w:shd w:val="clear" w:color="auto" w:fill="FFFFFF"/>
            <w:vAlign w:val="bottom"/>
          </w:tcPr>
          <w:p w14:paraId="12A34FBC" w14:textId="77777777" w:rsidR="002E05AF" w:rsidRDefault="002E05AF"/>
        </w:tc>
        <w:tc>
          <w:tcPr>
            <w:tcW w:w="314" w:type="dxa"/>
            <w:shd w:val="clear" w:color="auto" w:fill="FFFFFF"/>
            <w:vAlign w:val="bottom"/>
          </w:tcPr>
          <w:p w14:paraId="1E36A236" w14:textId="77777777" w:rsidR="002E05AF" w:rsidRDefault="002E05AF"/>
        </w:tc>
        <w:tc>
          <w:tcPr>
            <w:tcW w:w="326" w:type="dxa"/>
            <w:shd w:val="clear" w:color="auto" w:fill="FFFFFF"/>
            <w:vAlign w:val="bottom"/>
          </w:tcPr>
          <w:p w14:paraId="30F9ACF6" w14:textId="77777777" w:rsidR="002E05AF" w:rsidRDefault="002E05AF"/>
        </w:tc>
        <w:tc>
          <w:tcPr>
            <w:tcW w:w="314" w:type="dxa"/>
            <w:shd w:val="clear" w:color="auto" w:fill="FFFFFF"/>
            <w:vAlign w:val="bottom"/>
          </w:tcPr>
          <w:p w14:paraId="756D2DCF" w14:textId="77777777" w:rsidR="002E05AF" w:rsidRDefault="002E05AF"/>
        </w:tc>
        <w:tc>
          <w:tcPr>
            <w:tcW w:w="314" w:type="dxa"/>
            <w:shd w:val="clear" w:color="auto" w:fill="FFFFFF"/>
            <w:vAlign w:val="bottom"/>
          </w:tcPr>
          <w:p w14:paraId="7883533C" w14:textId="77777777" w:rsidR="002E05AF" w:rsidRDefault="002E05AF"/>
        </w:tc>
        <w:tc>
          <w:tcPr>
            <w:tcW w:w="314" w:type="dxa"/>
            <w:shd w:val="clear" w:color="auto" w:fill="FFFFFF"/>
            <w:vAlign w:val="bottom"/>
          </w:tcPr>
          <w:p w14:paraId="611D1A82" w14:textId="77777777" w:rsidR="002E05AF" w:rsidRDefault="002E05AF"/>
        </w:tc>
        <w:tc>
          <w:tcPr>
            <w:tcW w:w="326" w:type="dxa"/>
            <w:shd w:val="clear" w:color="auto" w:fill="FFFFFF"/>
            <w:vAlign w:val="bottom"/>
          </w:tcPr>
          <w:p w14:paraId="348ED4DA" w14:textId="77777777" w:rsidR="002E05AF" w:rsidRDefault="002E05AF"/>
        </w:tc>
        <w:tc>
          <w:tcPr>
            <w:tcW w:w="314" w:type="dxa"/>
            <w:shd w:val="clear" w:color="auto" w:fill="FFFFFF"/>
            <w:vAlign w:val="bottom"/>
          </w:tcPr>
          <w:p w14:paraId="6688910D" w14:textId="77777777" w:rsidR="002E05AF" w:rsidRDefault="002E05AF"/>
        </w:tc>
        <w:tc>
          <w:tcPr>
            <w:tcW w:w="314" w:type="dxa"/>
            <w:shd w:val="clear" w:color="auto" w:fill="FFFFFF"/>
            <w:vAlign w:val="bottom"/>
          </w:tcPr>
          <w:p w14:paraId="2031821B" w14:textId="77777777" w:rsidR="002E05AF" w:rsidRDefault="002E05AF"/>
        </w:tc>
        <w:tc>
          <w:tcPr>
            <w:tcW w:w="314" w:type="dxa"/>
            <w:shd w:val="clear" w:color="auto" w:fill="FFFFFF"/>
            <w:vAlign w:val="bottom"/>
          </w:tcPr>
          <w:p w14:paraId="26590C3E" w14:textId="77777777" w:rsidR="002E05AF" w:rsidRDefault="002E05AF"/>
        </w:tc>
        <w:tc>
          <w:tcPr>
            <w:tcW w:w="326" w:type="dxa"/>
            <w:shd w:val="clear" w:color="auto" w:fill="FFFFFF"/>
            <w:vAlign w:val="bottom"/>
          </w:tcPr>
          <w:p w14:paraId="41377679" w14:textId="77777777" w:rsidR="002E05AF" w:rsidRDefault="002E05AF"/>
        </w:tc>
        <w:tc>
          <w:tcPr>
            <w:tcW w:w="314" w:type="dxa"/>
            <w:shd w:val="clear" w:color="auto" w:fill="FFFFFF"/>
            <w:vAlign w:val="bottom"/>
          </w:tcPr>
          <w:p w14:paraId="07C8D288" w14:textId="77777777" w:rsidR="002E05AF" w:rsidRDefault="002E05AF"/>
        </w:tc>
        <w:tc>
          <w:tcPr>
            <w:tcW w:w="314" w:type="dxa"/>
            <w:shd w:val="clear" w:color="auto" w:fill="FFFFFF"/>
            <w:vAlign w:val="bottom"/>
          </w:tcPr>
          <w:p w14:paraId="3E416554" w14:textId="77777777" w:rsidR="002E05AF" w:rsidRDefault="002E05AF"/>
        </w:tc>
        <w:tc>
          <w:tcPr>
            <w:tcW w:w="314" w:type="dxa"/>
            <w:shd w:val="clear" w:color="auto" w:fill="FFFFFF"/>
            <w:vAlign w:val="bottom"/>
          </w:tcPr>
          <w:p w14:paraId="6DD90AA6" w14:textId="77777777" w:rsidR="002E05AF" w:rsidRDefault="002E05AF"/>
        </w:tc>
        <w:tc>
          <w:tcPr>
            <w:tcW w:w="327" w:type="dxa"/>
            <w:shd w:val="clear" w:color="auto" w:fill="FFFFFF"/>
            <w:vAlign w:val="bottom"/>
          </w:tcPr>
          <w:p w14:paraId="3A7A78EB" w14:textId="77777777" w:rsidR="002E05AF" w:rsidRDefault="002E05AF"/>
        </w:tc>
      </w:tr>
      <w:tr w:rsidR="002E05AF" w14:paraId="027C8293" w14:textId="77777777" w:rsidTr="000F09C4">
        <w:trPr>
          <w:trHeight w:hRule="exact" w:val="1515"/>
        </w:trPr>
        <w:tc>
          <w:tcPr>
            <w:tcW w:w="314" w:type="dxa"/>
            <w:shd w:val="clear" w:color="auto" w:fill="FFFFFF"/>
            <w:vAlign w:val="bottom"/>
          </w:tcPr>
          <w:p w14:paraId="782AECCF" w14:textId="77777777" w:rsidR="002E05AF" w:rsidRDefault="002E05AF"/>
        </w:tc>
        <w:tc>
          <w:tcPr>
            <w:tcW w:w="10132" w:type="dxa"/>
            <w:gridSpan w:val="32"/>
            <w:shd w:val="clear" w:color="auto" w:fill="FFFFFF"/>
            <w:vAlign w:val="center"/>
          </w:tcPr>
          <w:p w14:paraId="21CBA814" w14:textId="77777777" w:rsidR="002E05AF" w:rsidRDefault="008B45FD">
            <w:pPr>
              <w:jc w:val="center"/>
            </w:pPr>
            <w:r>
              <w:rPr>
                <w:rFonts w:ascii="Times New Roman" w:hAnsi="Times New Roman"/>
                <w:sz w:val="24"/>
                <w:szCs w:val="24"/>
              </w:rPr>
              <w:t>3. ОБЪЕМ ДИСЦИПЛИНЫ (МОДУЛЯ) С УКАЗАНИЕМ ОБЪЕМА КОНТАКТНОЙ РАБОТЫ ОБУЧАЮЩИХСЯ С ПРЕПОДАВАТЕЛЕМ (ПО ВИДАМ УЧЕБНЫХ ЗАНЯТИЙ) И ОБЪЕМА САМОСТОЯТЕЛЬНОЙ РАБОТЫ ОБУЧАЮЩИХСЯ, А ТАКЖЕ СОДЕРЖАНИЕ ДИСЦИПЛИНЫ (МОДУЛЯ), СТРУКТУРИРОВАННОЕ ПО ТЕМАМ (РАЗДЕЛАМ) С УКАЗАНИЕМ ОБЪЕМА ОТВЕДЕННОГО НА НИХ КОЛИЧЕСТВА АКАДЕМИЧЕСКИХ ЧАСОВ И ВИДОВ УЧЕБНЫХ ЗАНЯТИЙ</w:t>
            </w:r>
          </w:p>
        </w:tc>
        <w:tc>
          <w:tcPr>
            <w:tcW w:w="327" w:type="dxa"/>
            <w:shd w:val="clear" w:color="auto" w:fill="FFFFFF"/>
            <w:vAlign w:val="bottom"/>
          </w:tcPr>
          <w:p w14:paraId="1CFBC9E1" w14:textId="77777777" w:rsidR="002E05AF" w:rsidRDefault="002E05AF"/>
        </w:tc>
      </w:tr>
      <w:tr w:rsidR="000F09C4" w14:paraId="4FC3DCFC" w14:textId="77777777" w:rsidTr="000F09C4">
        <w:trPr>
          <w:trHeight w:hRule="exact" w:val="315"/>
        </w:trPr>
        <w:tc>
          <w:tcPr>
            <w:tcW w:w="314" w:type="dxa"/>
            <w:shd w:val="clear" w:color="auto" w:fill="FFFFFF"/>
            <w:vAlign w:val="bottom"/>
          </w:tcPr>
          <w:p w14:paraId="7DA9FFF7" w14:textId="77777777" w:rsidR="002E05AF" w:rsidRDefault="002E05AF"/>
        </w:tc>
        <w:tc>
          <w:tcPr>
            <w:tcW w:w="325" w:type="dxa"/>
            <w:shd w:val="clear" w:color="auto" w:fill="FFFFFF"/>
            <w:vAlign w:val="bottom"/>
          </w:tcPr>
          <w:p w14:paraId="7DCD9A45" w14:textId="77777777" w:rsidR="002E05AF" w:rsidRDefault="002E05AF"/>
        </w:tc>
        <w:tc>
          <w:tcPr>
            <w:tcW w:w="313" w:type="dxa"/>
            <w:shd w:val="clear" w:color="auto" w:fill="FFFFFF"/>
            <w:vAlign w:val="bottom"/>
          </w:tcPr>
          <w:p w14:paraId="53A43D6E" w14:textId="77777777" w:rsidR="002E05AF" w:rsidRDefault="002E05AF"/>
        </w:tc>
        <w:tc>
          <w:tcPr>
            <w:tcW w:w="313" w:type="dxa"/>
            <w:shd w:val="clear" w:color="auto" w:fill="FFFFFF"/>
            <w:vAlign w:val="bottom"/>
          </w:tcPr>
          <w:p w14:paraId="5ED5823F" w14:textId="77777777" w:rsidR="002E05AF" w:rsidRDefault="002E05AF"/>
        </w:tc>
        <w:tc>
          <w:tcPr>
            <w:tcW w:w="313" w:type="dxa"/>
            <w:shd w:val="clear" w:color="auto" w:fill="FFFFFF"/>
            <w:vAlign w:val="bottom"/>
          </w:tcPr>
          <w:p w14:paraId="3FF28A32" w14:textId="77777777" w:rsidR="002E05AF" w:rsidRDefault="002E05AF"/>
        </w:tc>
        <w:tc>
          <w:tcPr>
            <w:tcW w:w="325" w:type="dxa"/>
            <w:shd w:val="clear" w:color="auto" w:fill="FFFFFF"/>
            <w:vAlign w:val="bottom"/>
          </w:tcPr>
          <w:p w14:paraId="56AC7BCD" w14:textId="77777777" w:rsidR="002E05AF" w:rsidRDefault="002E05AF"/>
        </w:tc>
        <w:tc>
          <w:tcPr>
            <w:tcW w:w="313" w:type="dxa"/>
            <w:shd w:val="clear" w:color="auto" w:fill="FFFFFF"/>
            <w:vAlign w:val="bottom"/>
          </w:tcPr>
          <w:p w14:paraId="321646EF" w14:textId="77777777" w:rsidR="002E05AF" w:rsidRDefault="002E05AF"/>
        </w:tc>
        <w:tc>
          <w:tcPr>
            <w:tcW w:w="313" w:type="dxa"/>
            <w:shd w:val="clear" w:color="auto" w:fill="FFFFFF"/>
            <w:vAlign w:val="bottom"/>
          </w:tcPr>
          <w:p w14:paraId="1BAC020A" w14:textId="77777777" w:rsidR="002E05AF" w:rsidRDefault="002E05AF"/>
        </w:tc>
        <w:tc>
          <w:tcPr>
            <w:tcW w:w="313" w:type="dxa"/>
            <w:shd w:val="clear" w:color="auto" w:fill="FFFFFF"/>
            <w:vAlign w:val="bottom"/>
          </w:tcPr>
          <w:p w14:paraId="30D6EA7D" w14:textId="77777777" w:rsidR="002E05AF" w:rsidRDefault="002E05AF"/>
        </w:tc>
        <w:tc>
          <w:tcPr>
            <w:tcW w:w="325" w:type="dxa"/>
            <w:shd w:val="clear" w:color="auto" w:fill="FFFFFF"/>
            <w:vAlign w:val="bottom"/>
          </w:tcPr>
          <w:p w14:paraId="3FEE815F" w14:textId="77777777" w:rsidR="002E05AF" w:rsidRDefault="002E05AF"/>
        </w:tc>
        <w:tc>
          <w:tcPr>
            <w:tcW w:w="313" w:type="dxa"/>
            <w:shd w:val="clear" w:color="auto" w:fill="FFFFFF"/>
            <w:vAlign w:val="bottom"/>
          </w:tcPr>
          <w:p w14:paraId="3BE5E9B0" w14:textId="77777777" w:rsidR="002E05AF" w:rsidRDefault="002E05AF"/>
        </w:tc>
        <w:tc>
          <w:tcPr>
            <w:tcW w:w="313" w:type="dxa"/>
            <w:shd w:val="clear" w:color="auto" w:fill="FFFFFF"/>
            <w:vAlign w:val="bottom"/>
          </w:tcPr>
          <w:p w14:paraId="7E42C60C" w14:textId="77777777" w:rsidR="002E05AF" w:rsidRDefault="002E05AF"/>
        </w:tc>
        <w:tc>
          <w:tcPr>
            <w:tcW w:w="313" w:type="dxa"/>
            <w:shd w:val="clear" w:color="auto" w:fill="FFFFFF"/>
            <w:vAlign w:val="bottom"/>
          </w:tcPr>
          <w:p w14:paraId="62B4B4A4" w14:textId="77777777" w:rsidR="002E05AF" w:rsidRDefault="002E05AF"/>
        </w:tc>
        <w:tc>
          <w:tcPr>
            <w:tcW w:w="326" w:type="dxa"/>
            <w:shd w:val="clear" w:color="auto" w:fill="FFFFFF"/>
            <w:vAlign w:val="bottom"/>
          </w:tcPr>
          <w:p w14:paraId="4982E233" w14:textId="77777777" w:rsidR="002E05AF" w:rsidRDefault="002E05AF"/>
        </w:tc>
        <w:tc>
          <w:tcPr>
            <w:tcW w:w="314" w:type="dxa"/>
            <w:shd w:val="clear" w:color="auto" w:fill="FFFFFF"/>
            <w:vAlign w:val="bottom"/>
          </w:tcPr>
          <w:p w14:paraId="3D2CAA93" w14:textId="77777777" w:rsidR="002E05AF" w:rsidRDefault="002E05AF"/>
        </w:tc>
        <w:tc>
          <w:tcPr>
            <w:tcW w:w="314" w:type="dxa"/>
            <w:shd w:val="clear" w:color="auto" w:fill="FFFFFF"/>
            <w:vAlign w:val="bottom"/>
          </w:tcPr>
          <w:p w14:paraId="7598A064" w14:textId="77777777" w:rsidR="002E05AF" w:rsidRDefault="002E05AF"/>
        </w:tc>
        <w:tc>
          <w:tcPr>
            <w:tcW w:w="314" w:type="dxa"/>
            <w:shd w:val="clear" w:color="auto" w:fill="FFFFFF"/>
            <w:vAlign w:val="bottom"/>
          </w:tcPr>
          <w:p w14:paraId="7B4E181B" w14:textId="77777777" w:rsidR="002E05AF" w:rsidRDefault="002E05AF"/>
        </w:tc>
        <w:tc>
          <w:tcPr>
            <w:tcW w:w="326" w:type="dxa"/>
            <w:shd w:val="clear" w:color="auto" w:fill="FFFFFF"/>
            <w:vAlign w:val="bottom"/>
          </w:tcPr>
          <w:p w14:paraId="7DFFC6B4" w14:textId="77777777" w:rsidR="002E05AF" w:rsidRDefault="002E05AF"/>
        </w:tc>
        <w:tc>
          <w:tcPr>
            <w:tcW w:w="314" w:type="dxa"/>
            <w:shd w:val="clear" w:color="auto" w:fill="FFFFFF"/>
            <w:vAlign w:val="bottom"/>
          </w:tcPr>
          <w:p w14:paraId="5876F42E" w14:textId="77777777" w:rsidR="002E05AF" w:rsidRDefault="002E05AF"/>
        </w:tc>
        <w:tc>
          <w:tcPr>
            <w:tcW w:w="314" w:type="dxa"/>
            <w:shd w:val="clear" w:color="auto" w:fill="FFFFFF"/>
            <w:vAlign w:val="bottom"/>
          </w:tcPr>
          <w:p w14:paraId="66826E3D" w14:textId="77777777" w:rsidR="002E05AF" w:rsidRDefault="002E05AF"/>
        </w:tc>
        <w:tc>
          <w:tcPr>
            <w:tcW w:w="314" w:type="dxa"/>
            <w:shd w:val="clear" w:color="auto" w:fill="FFFFFF"/>
            <w:vAlign w:val="bottom"/>
          </w:tcPr>
          <w:p w14:paraId="34CBF8B8" w14:textId="77777777" w:rsidR="002E05AF" w:rsidRDefault="002E05AF"/>
        </w:tc>
        <w:tc>
          <w:tcPr>
            <w:tcW w:w="326" w:type="dxa"/>
            <w:shd w:val="clear" w:color="auto" w:fill="FFFFFF"/>
            <w:vAlign w:val="bottom"/>
          </w:tcPr>
          <w:p w14:paraId="10118D87" w14:textId="77777777" w:rsidR="002E05AF" w:rsidRDefault="002E05AF"/>
        </w:tc>
        <w:tc>
          <w:tcPr>
            <w:tcW w:w="314" w:type="dxa"/>
            <w:shd w:val="clear" w:color="auto" w:fill="FFFFFF"/>
            <w:vAlign w:val="bottom"/>
          </w:tcPr>
          <w:p w14:paraId="0C6F2FFD" w14:textId="77777777" w:rsidR="002E05AF" w:rsidRDefault="002E05AF"/>
        </w:tc>
        <w:tc>
          <w:tcPr>
            <w:tcW w:w="314" w:type="dxa"/>
            <w:shd w:val="clear" w:color="auto" w:fill="FFFFFF"/>
            <w:vAlign w:val="bottom"/>
          </w:tcPr>
          <w:p w14:paraId="2090BC60" w14:textId="77777777" w:rsidR="002E05AF" w:rsidRDefault="002E05AF"/>
        </w:tc>
        <w:tc>
          <w:tcPr>
            <w:tcW w:w="314" w:type="dxa"/>
            <w:shd w:val="clear" w:color="auto" w:fill="FFFFFF"/>
            <w:vAlign w:val="bottom"/>
          </w:tcPr>
          <w:p w14:paraId="6B9782F1" w14:textId="77777777" w:rsidR="002E05AF" w:rsidRDefault="002E05AF"/>
        </w:tc>
        <w:tc>
          <w:tcPr>
            <w:tcW w:w="326" w:type="dxa"/>
            <w:shd w:val="clear" w:color="auto" w:fill="FFFFFF"/>
            <w:vAlign w:val="bottom"/>
          </w:tcPr>
          <w:p w14:paraId="2E87501D" w14:textId="77777777" w:rsidR="002E05AF" w:rsidRDefault="002E05AF"/>
        </w:tc>
        <w:tc>
          <w:tcPr>
            <w:tcW w:w="314" w:type="dxa"/>
            <w:shd w:val="clear" w:color="auto" w:fill="FFFFFF"/>
            <w:vAlign w:val="bottom"/>
          </w:tcPr>
          <w:p w14:paraId="1819260E" w14:textId="77777777" w:rsidR="002E05AF" w:rsidRDefault="002E05AF"/>
        </w:tc>
        <w:tc>
          <w:tcPr>
            <w:tcW w:w="314" w:type="dxa"/>
            <w:shd w:val="clear" w:color="auto" w:fill="FFFFFF"/>
            <w:vAlign w:val="bottom"/>
          </w:tcPr>
          <w:p w14:paraId="17D59F6F" w14:textId="77777777" w:rsidR="002E05AF" w:rsidRDefault="002E05AF"/>
        </w:tc>
        <w:tc>
          <w:tcPr>
            <w:tcW w:w="314" w:type="dxa"/>
            <w:shd w:val="clear" w:color="auto" w:fill="FFFFFF"/>
            <w:vAlign w:val="bottom"/>
          </w:tcPr>
          <w:p w14:paraId="79522F93" w14:textId="77777777" w:rsidR="002E05AF" w:rsidRDefault="002E05AF"/>
        </w:tc>
        <w:tc>
          <w:tcPr>
            <w:tcW w:w="326" w:type="dxa"/>
            <w:shd w:val="clear" w:color="auto" w:fill="FFFFFF"/>
            <w:vAlign w:val="bottom"/>
          </w:tcPr>
          <w:p w14:paraId="60F81AD4" w14:textId="77777777" w:rsidR="002E05AF" w:rsidRDefault="002E05AF"/>
        </w:tc>
        <w:tc>
          <w:tcPr>
            <w:tcW w:w="1269" w:type="dxa"/>
            <w:gridSpan w:val="4"/>
            <w:shd w:val="clear" w:color="auto" w:fill="FFFFFF"/>
            <w:vAlign w:val="bottom"/>
          </w:tcPr>
          <w:p w14:paraId="292A1DBE" w14:textId="77777777" w:rsidR="002E05AF" w:rsidRDefault="008B45FD">
            <w:r>
              <w:rPr>
                <w:rFonts w:ascii="Times New Roman" w:hAnsi="Times New Roman"/>
                <w:i/>
                <w:sz w:val="24"/>
                <w:szCs w:val="24"/>
              </w:rPr>
              <w:t>Таблица 3</w:t>
            </w:r>
          </w:p>
        </w:tc>
      </w:tr>
      <w:tr w:rsidR="002E05AF" w14:paraId="123D57A9" w14:textId="77777777" w:rsidTr="000F09C4">
        <w:trPr>
          <w:trHeight w:hRule="exact" w:val="315"/>
        </w:trPr>
        <w:tc>
          <w:tcPr>
            <w:tcW w:w="314" w:type="dxa"/>
            <w:shd w:val="clear" w:color="auto" w:fill="FFFFFF"/>
            <w:vAlign w:val="bottom"/>
          </w:tcPr>
          <w:p w14:paraId="28019D05"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60F18AC0" w14:textId="77777777" w:rsidR="002E05AF" w:rsidRDefault="008B45FD">
            <w:r>
              <w:rPr>
                <w:rFonts w:ascii="Times New Roman" w:hAnsi="Times New Roman"/>
                <w:sz w:val="24"/>
                <w:szCs w:val="24"/>
                <w:u w:val="single"/>
              </w:rPr>
              <w:t>Объём дисциплины: 4 ЗЕТ</w:t>
            </w:r>
          </w:p>
        </w:tc>
        <w:tc>
          <w:tcPr>
            <w:tcW w:w="327" w:type="dxa"/>
            <w:shd w:val="clear" w:color="auto" w:fill="FFFFFF"/>
            <w:vAlign w:val="bottom"/>
          </w:tcPr>
          <w:p w14:paraId="2D64E1F6" w14:textId="77777777" w:rsidR="002E05AF" w:rsidRDefault="002E05AF"/>
        </w:tc>
      </w:tr>
      <w:tr w:rsidR="002E05AF" w14:paraId="7A00F960" w14:textId="77777777" w:rsidTr="000F09C4">
        <w:trPr>
          <w:trHeight w:hRule="exact" w:val="315"/>
        </w:trPr>
        <w:tc>
          <w:tcPr>
            <w:tcW w:w="314" w:type="dxa"/>
            <w:shd w:val="clear" w:color="auto" w:fill="FFFFFF"/>
            <w:vAlign w:val="bottom"/>
          </w:tcPr>
          <w:p w14:paraId="5658B833"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249F5325" w14:textId="77777777" w:rsidR="002E05AF" w:rsidRDefault="008B45FD">
            <w:r>
              <w:rPr>
                <w:rFonts w:ascii="Times New Roman" w:hAnsi="Times New Roman"/>
                <w:sz w:val="24"/>
                <w:szCs w:val="24"/>
                <w:u w:val="single"/>
              </w:rPr>
              <w:t>Пятый семестр</w:t>
            </w:r>
          </w:p>
        </w:tc>
        <w:tc>
          <w:tcPr>
            <w:tcW w:w="327" w:type="dxa"/>
            <w:shd w:val="clear" w:color="auto" w:fill="FFFFFF"/>
            <w:vAlign w:val="bottom"/>
          </w:tcPr>
          <w:p w14:paraId="0F458B62" w14:textId="77777777" w:rsidR="002E05AF" w:rsidRDefault="002E05AF"/>
        </w:tc>
      </w:tr>
      <w:tr w:rsidR="002E05AF" w14:paraId="3E2EFAAD" w14:textId="77777777" w:rsidTr="000F09C4">
        <w:trPr>
          <w:trHeight w:hRule="exact" w:val="315"/>
        </w:trPr>
        <w:tc>
          <w:tcPr>
            <w:tcW w:w="314" w:type="dxa"/>
            <w:shd w:val="clear" w:color="auto" w:fill="FFFFFF"/>
            <w:vAlign w:val="bottom"/>
          </w:tcPr>
          <w:p w14:paraId="126BE2B8"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4FE576A6" w14:textId="77777777" w:rsidR="002E05AF" w:rsidRDefault="008B45FD">
            <w:r>
              <w:rPr>
                <w:rFonts w:ascii="Times New Roman" w:hAnsi="Times New Roman"/>
                <w:sz w:val="24"/>
                <w:szCs w:val="24"/>
              </w:rPr>
              <w:t>Объем контактной работы: 58 час.</w:t>
            </w:r>
            <w:r>
              <w:rPr>
                <w:rFonts w:ascii="Times New Roman" w:hAnsi="Times New Roman"/>
                <w:sz w:val="24"/>
                <w:szCs w:val="24"/>
              </w:rPr>
              <w:br/>
            </w:r>
          </w:p>
        </w:tc>
        <w:tc>
          <w:tcPr>
            <w:tcW w:w="327" w:type="dxa"/>
            <w:shd w:val="clear" w:color="auto" w:fill="FFFFFF"/>
            <w:vAlign w:val="bottom"/>
          </w:tcPr>
          <w:p w14:paraId="310594EC" w14:textId="77777777" w:rsidR="002E05AF" w:rsidRDefault="002E05AF"/>
        </w:tc>
      </w:tr>
      <w:tr w:rsidR="002E05AF" w14:paraId="003DBE49" w14:textId="77777777" w:rsidTr="000F09C4">
        <w:trPr>
          <w:trHeight w:hRule="exact" w:val="315"/>
        </w:trPr>
        <w:tc>
          <w:tcPr>
            <w:tcW w:w="314" w:type="dxa"/>
            <w:shd w:val="clear" w:color="auto" w:fill="FFFFFF"/>
            <w:vAlign w:val="bottom"/>
          </w:tcPr>
          <w:p w14:paraId="2B5389A1"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3ED3A39B" w14:textId="77777777" w:rsidR="002E05AF" w:rsidRDefault="008B45FD">
            <w:r>
              <w:rPr>
                <w:rFonts w:ascii="Times New Roman" w:hAnsi="Times New Roman"/>
                <w:sz w:val="24"/>
                <w:szCs w:val="24"/>
              </w:rPr>
              <w:t>Лекционная нагрузка: 32 час.</w:t>
            </w:r>
          </w:p>
        </w:tc>
        <w:tc>
          <w:tcPr>
            <w:tcW w:w="327" w:type="dxa"/>
            <w:shd w:val="clear" w:color="auto" w:fill="FFFFFF"/>
            <w:vAlign w:val="bottom"/>
          </w:tcPr>
          <w:p w14:paraId="58383B09" w14:textId="77777777" w:rsidR="002E05AF" w:rsidRDefault="002E05AF"/>
        </w:tc>
      </w:tr>
      <w:tr w:rsidR="002E05AF" w14:paraId="4EC32578" w14:textId="77777777" w:rsidTr="000F09C4">
        <w:trPr>
          <w:trHeight w:hRule="exact" w:val="315"/>
        </w:trPr>
        <w:tc>
          <w:tcPr>
            <w:tcW w:w="314" w:type="dxa"/>
            <w:shd w:val="clear" w:color="auto" w:fill="FFFFFF"/>
            <w:vAlign w:val="bottom"/>
          </w:tcPr>
          <w:p w14:paraId="5BB9AD37"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7D3707BF" w14:textId="77777777" w:rsidR="002E05AF" w:rsidRDefault="008B45FD">
            <w:r>
              <w:rPr>
                <w:rFonts w:ascii="Times New Roman" w:hAnsi="Times New Roman"/>
                <w:i/>
                <w:sz w:val="24"/>
                <w:szCs w:val="24"/>
              </w:rPr>
              <w:t>Активные и интерактив</w:t>
            </w:r>
            <w:commentRangeStart w:id="0"/>
            <w:r>
              <w:rPr>
                <w:rFonts w:ascii="Times New Roman" w:hAnsi="Times New Roman"/>
                <w:i/>
                <w:sz w:val="24"/>
                <w:szCs w:val="24"/>
              </w:rPr>
              <w:t>ные</w:t>
            </w:r>
            <w:commentRangeEnd w:id="0"/>
            <w:r w:rsidR="00134692">
              <w:rPr>
                <w:rStyle w:val="a3"/>
                <w:rFonts w:asciiTheme="minorHAnsi" w:hAnsiTheme="minorHAnsi"/>
              </w:rPr>
              <w:commentReference w:id="0"/>
            </w:r>
          </w:p>
        </w:tc>
        <w:tc>
          <w:tcPr>
            <w:tcW w:w="327" w:type="dxa"/>
            <w:shd w:val="clear" w:color="auto" w:fill="FFFFFF"/>
            <w:vAlign w:val="bottom"/>
          </w:tcPr>
          <w:p w14:paraId="433120C6" w14:textId="77777777" w:rsidR="002E05AF" w:rsidRDefault="002E05AF"/>
        </w:tc>
      </w:tr>
      <w:tr w:rsidR="002E05AF" w14:paraId="6A750A0D" w14:textId="77777777" w:rsidTr="000F09C4">
        <w:trPr>
          <w:trHeight w:hRule="exact" w:val="615"/>
        </w:trPr>
        <w:tc>
          <w:tcPr>
            <w:tcW w:w="314" w:type="dxa"/>
            <w:shd w:val="clear" w:color="auto" w:fill="FFFFFF"/>
            <w:vAlign w:val="bottom"/>
          </w:tcPr>
          <w:p w14:paraId="2F8148C2"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DD0FDFE" w14:textId="77777777" w:rsidR="002E05AF" w:rsidRDefault="008B45FD">
            <w:r>
              <w:rPr>
                <w:rFonts w:ascii="Times New Roman" w:hAnsi="Times New Roman"/>
                <w:sz w:val="24"/>
                <w:szCs w:val="24"/>
              </w:rPr>
              <w:t>1. Теоретические основы метрологии. Физические свойства и величины. Единицы физических величин. Международная система единиц SI. Передача размера единиц физических величин (2 час.)</w:t>
            </w:r>
          </w:p>
        </w:tc>
        <w:tc>
          <w:tcPr>
            <w:tcW w:w="327" w:type="dxa"/>
            <w:shd w:val="clear" w:color="auto" w:fill="FFFFFF"/>
            <w:vAlign w:val="bottom"/>
          </w:tcPr>
          <w:p w14:paraId="25AC9FA3" w14:textId="77777777" w:rsidR="002E05AF" w:rsidRDefault="002E05AF"/>
        </w:tc>
      </w:tr>
      <w:tr w:rsidR="002E05AF" w14:paraId="39AD2621" w14:textId="77777777" w:rsidTr="000F09C4">
        <w:trPr>
          <w:trHeight w:hRule="exact" w:val="615"/>
        </w:trPr>
        <w:tc>
          <w:tcPr>
            <w:tcW w:w="314" w:type="dxa"/>
            <w:shd w:val="clear" w:color="auto" w:fill="FFFFFF"/>
            <w:vAlign w:val="bottom"/>
          </w:tcPr>
          <w:p w14:paraId="270F8CC2"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A97C7DE" w14:textId="77777777" w:rsidR="002E05AF" w:rsidRDefault="008B45FD">
            <w:r>
              <w:rPr>
                <w:rFonts w:ascii="Times New Roman" w:hAnsi="Times New Roman"/>
                <w:sz w:val="24"/>
                <w:szCs w:val="24"/>
              </w:rPr>
              <w:t>2. Основные этапы процесса измерения. Основное уравнение измерений. Классификация измерений. Шкалы измерений. Методы измерения. Понятие об испытании и контроле (2 час.)</w:t>
            </w:r>
          </w:p>
        </w:tc>
        <w:tc>
          <w:tcPr>
            <w:tcW w:w="327" w:type="dxa"/>
            <w:shd w:val="clear" w:color="auto" w:fill="FFFFFF"/>
            <w:vAlign w:val="bottom"/>
          </w:tcPr>
          <w:p w14:paraId="4BDB5DE0" w14:textId="77777777" w:rsidR="002E05AF" w:rsidRDefault="002E05AF"/>
        </w:tc>
      </w:tr>
      <w:tr w:rsidR="002E05AF" w14:paraId="52FFE73A" w14:textId="77777777" w:rsidTr="000F09C4">
        <w:trPr>
          <w:trHeight w:hRule="exact" w:val="615"/>
        </w:trPr>
        <w:tc>
          <w:tcPr>
            <w:tcW w:w="314" w:type="dxa"/>
            <w:shd w:val="clear" w:color="auto" w:fill="FFFFFF"/>
            <w:vAlign w:val="bottom"/>
          </w:tcPr>
          <w:p w14:paraId="429C8BF7"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AB2639E" w14:textId="77777777" w:rsidR="002E05AF" w:rsidRDefault="008B45FD">
            <w:r>
              <w:rPr>
                <w:rFonts w:ascii="Times New Roman" w:hAnsi="Times New Roman"/>
                <w:sz w:val="24"/>
                <w:szCs w:val="24"/>
              </w:rPr>
              <w:t>3. Погрешность и неопределенность результата измерения. Классификация погрешностей измерений. Принципы оценивания погрешностей. Систематические и случайные погрешности (2 час.)</w:t>
            </w:r>
          </w:p>
        </w:tc>
        <w:tc>
          <w:tcPr>
            <w:tcW w:w="327" w:type="dxa"/>
            <w:shd w:val="clear" w:color="auto" w:fill="FFFFFF"/>
            <w:vAlign w:val="bottom"/>
          </w:tcPr>
          <w:p w14:paraId="78A4528D" w14:textId="77777777" w:rsidR="002E05AF" w:rsidRDefault="002E05AF"/>
        </w:tc>
      </w:tr>
      <w:tr w:rsidR="002E05AF" w14:paraId="4739913A" w14:textId="77777777" w:rsidTr="000F09C4">
        <w:trPr>
          <w:trHeight w:hRule="exact" w:val="915"/>
        </w:trPr>
        <w:tc>
          <w:tcPr>
            <w:tcW w:w="314" w:type="dxa"/>
            <w:shd w:val="clear" w:color="auto" w:fill="FFFFFF"/>
            <w:vAlign w:val="bottom"/>
          </w:tcPr>
          <w:p w14:paraId="3E568D96"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9829474" w14:textId="77777777" w:rsidR="002E05AF" w:rsidRDefault="008B45FD">
            <w:r>
              <w:rPr>
                <w:rFonts w:ascii="Times New Roman" w:hAnsi="Times New Roman"/>
                <w:sz w:val="24"/>
                <w:szCs w:val="24"/>
              </w:rPr>
              <w:t>4. Средства измерений (СИ), их классификация и свойства. Шкалы средств измерений. Погрешности СИ. Метрологические характеристики СИ. Класс точности СИ. Нормирование метрологических характеристик. Методы повышения точности СИ. Выбор СИ (2 час.)</w:t>
            </w:r>
          </w:p>
        </w:tc>
        <w:tc>
          <w:tcPr>
            <w:tcW w:w="327" w:type="dxa"/>
            <w:shd w:val="clear" w:color="auto" w:fill="FFFFFF"/>
            <w:vAlign w:val="bottom"/>
          </w:tcPr>
          <w:p w14:paraId="4185DB44" w14:textId="77777777" w:rsidR="002E05AF" w:rsidRDefault="002E05AF"/>
        </w:tc>
      </w:tr>
      <w:tr w:rsidR="002E05AF" w14:paraId="12443439" w14:textId="77777777" w:rsidTr="000F09C4">
        <w:trPr>
          <w:trHeight w:hRule="exact" w:val="615"/>
        </w:trPr>
        <w:tc>
          <w:tcPr>
            <w:tcW w:w="314" w:type="dxa"/>
            <w:shd w:val="clear" w:color="auto" w:fill="FFFFFF"/>
            <w:vAlign w:val="bottom"/>
          </w:tcPr>
          <w:p w14:paraId="06852987"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3D96D026" w14:textId="77777777" w:rsidR="002E05AF" w:rsidRDefault="008B45FD">
            <w:r>
              <w:rPr>
                <w:rFonts w:ascii="Times New Roman" w:hAnsi="Times New Roman"/>
                <w:sz w:val="24"/>
                <w:szCs w:val="24"/>
              </w:rPr>
              <w:t>5. Обработка результатов измерения (прямые и косвенные измерения; однократные и многократные измерения). Суммирование погрешностей (2 час.)</w:t>
            </w:r>
          </w:p>
        </w:tc>
        <w:tc>
          <w:tcPr>
            <w:tcW w:w="327" w:type="dxa"/>
            <w:shd w:val="clear" w:color="auto" w:fill="FFFFFF"/>
            <w:vAlign w:val="bottom"/>
          </w:tcPr>
          <w:p w14:paraId="5DBC0CCE" w14:textId="77777777" w:rsidR="002E05AF" w:rsidRDefault="002E05AF"/>
        </w:tc>
      </w:tr>
      <w:tr w:rsidR="002E05AF" w14:paraId="78DCF948" w14:textId="77777777" w:rsidTr="000F09C4">
        <w:trPr>
          <w:trHeight w:hRule="exact" w:val="615"/>
        </w:trPr>
        <w:tc>
          <w:tcPr>
            <w:tcW w:w="314" w:type="dxa"/>
            <w:shd w:val="clear" w:color="auto" w:fill="FFFFFF"/>
            <w:vAlign w:val="bottom"/>
          </w:tcPr>
          <w:p w14:paraId="5D942C12"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86BA5AE" w14:textId="77777777" w:rsidR="002E05AF" w:rsidRDefault="008B45FD">
            <w:r>
              <w:rPr>
                <w:rFonts w:ascii="Times New Roman" w:hAnsi="Times New Roman"/>
                <w:sz w:val="24"/>
                <w:szCs w:val="24"/>
              </w:rPr>
              <w:t>6. Нормативная основа обеспечения единства измерений в РФ (ГСИ). Закон РФ «Об обеспечении единства измерений» (2 час.)</w:t>
            </w:r>
          </w:p>
        </w:tc>
        <w:tc>
          <w:tcPr>
            <w:tcW w:w="327" w:type="dxa"/>
            <w:shd w:val="clear" w:color="auto" w:fill="FFFFFF"/>
            <w:vAlign w:val="bottom"/>
          </w:tcPr>
          <w:p w14:paraId="74BFB057" w14:textId="77777777" w:rsidR="002E05AF" w:rsidRDefault="002E05AF"/>
        </w:tc>
      </w:tr>
      <w:tr w:rsidR="002E05AF" w14:paraId="7E7F1000" w14:textId="77777777" w:rsidTr="000F09C4">
        <w:trPr>
          <w:trHeight w:hRule="exact" w:val="615"/>
        </w:trPr>
        <w:tc>
          <w:tcPr>
            <w:tcW w:w="314" w:type="dxa"/>
            <w:shd w:val="clear" w:color="auto" w:fill="FFFFFF"/>
            <w:vAlign w:val="bottom"/>
          </w:tcPr>
          <w:p w14:paraId="50542CC7"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48469E3E" w14:textId="77777777" w:rsidR="002E05AF" w:rsidRDefault="008B45FD">
            <w:r>
              <w:rPr>
                <w:rFonts w:ascii="Times New Roman" w:hAnsi="Times New Roman"/>
                <w:sz w:val="24"/>
                <w:szCs w:val="24"/>
              </w:rPr>
              <w:t>7. Метрологическое обеспечение. Функции метрологических служб. Метрологическая экспертиза. Поверка и калибровка СИ (2 час.)</w:t>
            </w:r>
          </w:p>
        </w:tc>
        <w:tc>
          <w:tcPr>
            <w:tcW w:w="327" w:type="dxa"/>
            <w:shd w:val="clear" w:color="auto" w:fill="FFFFFF"/>
            <w:vAlign w:val="bottom"/>
          </w:tcPr>
          <w:p w14:paraId="58318318" w14:textId="77777777" w:rsidR="002E05AF" w:rsidRDefault="002E05AF"/>
        </w:tc>
      </w:tr>
      <w:tr w:rsidR="002E05AF" w14:paraId="1E4EDF0D" w14:textId="77777777" w:rsidTr="000F09C4">
        <w:trPr>
          <w:trHeight w:hRule="exact" w:val="315"/>
        </w:trPr>
        <w:tc>
          <w:tcPr>
            <w:tcW w:w="314" w:type="dxa"/>
            <w:shd w:val="clear" w:color="auto" w:fill="FFFFFF"/>
            <w:vAlign w:val="bottom"/>
          </w:tcPr>
          <w:p w14:paraId="6B95B97F"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69FA33BF" w14:textId="77777777" w:rsidR="002E05AF" w:rsidRDefault="008B45FD">
            <w:r>
              <w:rPr>
                <w:rFonts w:ascii="Times New Roman" w:hAnsi="Times New Roman"/>
                <w:sz w:val="24"/>
                <w:szCs w:val="24"/>
              </w:rPr>
              <w:t>8. Методы оценивания неопределенности измерений. Имитационное моделирование в метрологических задачах (2 час.)</w:t>
            </w:r>
          </w:p>
        </w:tc>
        <w:tc>
          <w:tcPr>
            <w:tcW w:w="327" w:type="dxa"/>
            <w:shd w:val="clear" w:color="auto" w:fill="FFFFFF"/>
            <w:vAlign w:val="bottom"/>
          </w:tcPr>
          <w:p w14:paraId="3EA014E8" w14:textId="77777777" w:rsidR="002E05AF" w:rsidRDefault="002E05AF"/>
        </w:tc>
      </w:tr>
      <w:tr w:rsidR="002E05AF" w14:paraId="4752E4E1" w14:textId="77777777" w:rsidTr="000F09C4">
        <w:trPr>
          <w:trHeight w:hRule="exact" w:val="615"/>
        </w:trPr>
        <w:tc>
          <w:tcPr>
            <w:tcW w:w="314" w:type="dxa"/>
            <w:shd w:val="clear" w:color="auto" w:fill="FFFFFF"/>
            <w:vAlign w:val="bottom"/>
          </w:tcPr>
          <w:p w14:paraId="52CFB63C"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58F04B3" w14:textId="77777777" w:rsidR="002E05AF" w:rsidRDefault="008B45FD">
            <w:r>
              <w:rPr>
                <w:rFonts w:ascii="Times New Roman" w:hAnsi="Times New Roman"/>
                <w:sz w:val="24"/>
                <w:szCs w:val="24"/>
              </w:rPr>
              <w:t>9. Понятие интеллектуальных датчиков.  Интеллектуальные измерительные системы. Принципы организации функционирования, построения и структура интеллектуальных измерительных средств (2 час.)</w:t>
            </w:r>
          </w:p>
        </w:tc>
        <w:tc>
          <w:tcPr>
            <w:tcW w:w="327" w:type="dxa"/>
            <w:shd w:val="clear" w:color="auto" w:fill="FFFFFF"/>
            <w:vAlign w:val="bottom"/>
          </w:tcPr>
          <w:p w14:paraId="5AB405E4" w14:textId="77777777" w:rsidR="002E05AF" w:rsidRDefault="002E05AF"/>
        </w:tc>
      </w:tr>
      <w:tr w:rsidR="002E05AF" w14:paraId="03575437" w14:textId="77777777" w:rsidTr="000F09C4">
        <w:trPr>
          <w:trHeight w:hRule="exact" w:val="315"/>
        </w:trPr>
        <w:tc>
          <w:tcPr>
            <w:tcW w:w="314" w:type="dxa"/>
            <w:shd w:val="clear" w:color="auto" w:fill="FFFFFF"/>
            <w:vAlign w:val="bottom"/>
          </w:tcPr>
          <w:p w14:paraId="5223588A"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310886F1" w14:textId="77777777" w:rsidR="002E05AF" w:rsidRDefault="008B45FD">
            <w:r>
              <w:rPr>
                <w:rFonts w:ascii="Times New Roman" w:hAnsi="Times New Roman"/>
                <w:sz w:val="24"/>
                <w:szCs w:val="24"/>
              </w:rPr>
              <w:t>10. Измерительные системы в робототехнике. Классификация (2 час.)</w:t>
            </w:r>
          </w:p>
        </w:tc>
        <w:tc>
          <w:tcPr>
            <w:tcW w:w="327" w:type="dxa"/>
            <w:shd w:val="clear" w:color="auto" w:fill="FFFFFF"/>
            <w:vAlign w:val="bottom"/>
          </w:tcPr>
          <w:p w14:paraId="2F2D991A" w14:textId="77777777" w:rsidR="002E05AF" w:rsidRDefault="002E05AF"/>
        </w:tc>
      </w:tr>
      <w:tr w:rsidR="002E05AF" w14:paraId="7C88A5EC" w14:textId="77777777" w:rsidTr="000F09C4">
        <w:trPr>
          <w:trHeight w:hRule="exact" w:val="315"/>
        </w:trPr>
        <w:tc>
          <w:tcPr>
            <w:tcW w:w="314" w:type="dxa"/>
            <w:shd w:val="clear" w:color="auto" w:fill="FFFFFF"/>
            <w:vAlign w:val="bottom"/>
          </w:tcPr>
          <w:p w14:paraId="48466652"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4FD0354D" w14:textId="77777777" w:rsidR="002E05AF" w:rsidRDefault="008B45FD">
            <w:r>
              <w:rPr>
                <w:rFonts w:ascii="Times New Roman" w:hAnsi="Times New Roman"/>
                <w:sz w:val="24"/>
                <w:szCs w:val="24"/>
              </w:rPr>
              <w:t>11. Адаптивные роботизированные системы с датчиками стратегического уровня (2 час.)</w:t>
            </w:r>
          </w:p>
        </w:tc>
        <w:tc>
          <w:tcPr>
            <w:tcW w:w="327" w:type="dxa"/>
            <w:shd w:val="clear" w:color="auto" w:fill="FFFFFF"/>
            <w:vAlign w:val="bottom"/>
          </w:tcPr>
          <w:p w14:paraId="019998D4" w14:textId="77777777" w:rsidR="002E05AF" w:rsidRDefault="002E05AF"/>
        </w:tc>
      </w:tr>
      <w:tr w:rsidR="002E05AF" w14:paraId="07BA95BE" w14:textId="77777777" w:rsidTr="000F09C4">
        <w:trPr>
          <w:trHeight w:hRule="exact" w:val="315"/>
        </w:trPr>
        <w:tc>
          <w:tcPr>
            <w:tcW w:w="314" w:type="dxa"/>
            <w:shd w:val="clear" w:color="auto" w:fill="FFFFFF"/>
            <w:vAlign w:val="bottom"/>
          </w:tcPr>
          <w:p w14:paraId="215255AF"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6EADDED5" w14:textId="77777777" w:rsidR="002E05AF" w:rsidRDefault="008B45FD">
            <w:r>
              <w:rPr>
                <w:rFonts w:ascii="Times New Roman" w:hAnsi="Times New Roman"/>
                <w:sz w:val="24"/>
                <w:szCs w:val="24"/>
              </w:rPr>
              <w:t>12. Методы принятия решений в интеллектуальных СИ (2 час.)</w:t>
            </w:r>
          </w:p>
        </w:tc>
        <w:tc>
          <w:tcPr>
            <w:tcW w:w="327" w:type="dxa"/>
            <w:shd w:val="clear" w:color="auto" w:fill="FFFFFF"/>
            <w:vAlign w:val="bottom"/>
          </w:tcPr>
          <w:p w14:paraId="1F4A7D6E" w14:textId="77777777" w:rsidR="002E05AF" w:rsidRDefault="002E05AF"/>
        </w:tc>
      </w:tr>
      <w:tr w:rsidR="002E05AF" w14:paraId="5A6188DA" w14:textId="77777777" w:rsidTr="000F09C4">
        <w:trPr>
          <w:trHeight w:hRule="exact" w:val="615"/>
        </w:trPr>
        <w:tc>
          <w:tcPr>
            <w:tcW w:w="314" w:type="dxa"/>
            <w:shd w:val="clear" w:color="auto" w:fill="FFFFFF"/>
            <w:vAlign w:val="bottom"/>
          </w:tcPr>
          <w:p w14:paraId="1C0F5705"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38A08C0" w14:textId="77777777" w:rsidR="002E05AF" w:rsidRDefault="008B45FD">
            <w:r>
              <w:rPr>
                <w:rFonts w:ascii="Times New Roman" w:hAnsi="Times New Roman"/>
                <w:sz w:val="24"/>
                <w:szCs w:val="24"/>
              </w:rPr>
              <w:t>13. Лазерные измерительные системы в автоматизированных измерительных системах. Принципы работы лазерных дальномеров. Оценка точности измерений (2 час.)</w:t>
            </w:r>
          </w:p>
        </w:tc>
        <w:tc>
          <w:tcPr>
            <w:tcW w:w="327" w:type="dxa"/>
            <w:shd w:val="clear" w:color="auto" w:fill="FFFFFF"/>
            <w:vAlign w:val="bottom"/>
          </w:tcPr>
          <w:p w14:paraId="317E6E7D" w14:textId="77777777" w:rsidR="002E05AF" w:rsidRDefault="002E05AF"/>
        </w:tc>
      </w:tr>
      <w:tr w:rsidR="002E05AF" w14:paraId="5CE5B202" w14:textId="77777777" w:rsidTr="000F09C4">
        <w:trPr>
          <w:trHeight w:hRule="exact" w:val="315"/>
        </w:trPr>
        <w:tc>
          <w:tcPr>
            <w:tcW w:w="314" w:type="dxa"/>
            <w:shd w:val="clear" w:color="auto" w:fill="FFFFFF"/>
            <w:vAlign w:val="bottom"/>
          </w:tcPr>
          <w:p w14:paraId="6ACBEC0F"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2C2BE5A0" w14:textId="77777777" w:rsidR="002E05AF" w:rsidRDefault="008B45FD">
            <w:r>
              <w:rPr>
                <w:rFonts w:ascii="Times New Roman" w:hAnsi="Times New Roman"/>
                <w:sz w:val="24"/>
                <w:szCs w:val="24"/>
              </w:rPr>
              <w:t>14. Лазерный трекер как интеллектуальная измерительная система. Принципы работы (2 час.)</w:t>
            </w:r>
          </w:p>
        </w:tc>
        <w:tc>
          <w:tcPr>
            <w:tcW w:w="327" w:type="dxa"/>
            <w:shd w:val="clear" w:color="auto" w:fill="FFFFFF"/>
            <w:vAlign w:val="bottom"/>
          </w:tcPr>
          <w:p w14:paraId="2B14ED70" w14:textId="77777777" w:rsidR="002E05AF" w:rsidRDefault="002E05AF"/>
        </w:tc>
      </w:tr>
      <w:tr w:rsidR="002E05AF" w14:paraId="78F0A0CA" w14:textId="77777777" w:rsidTr="000F09C4">
        <w:trPr>
          <w:trHeight w:hRule="exact" w:val="315"/>
        </w:trPr>
        <w:tc>
          <w:tcPr>
            <w:tcW w:w="314" w:type="dxa"/>
            <w:shd w:val="clear" w:color="auto" w:fill="FFFFFF"/>
            <w:vAlign w:val="bottom"/>
          </w:tcPr>
          <w:p w14:paraId="72EAEC23"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3971ECC2" w14:textId="77777777" w:rsidR="002E05AF" w:rsidRDefault="008B45FD">
            <w:r>
              <w:rPr>
                <w:rFonts w:ascii="Times New Roman" w:hAnsi="Times New Roman"/>
                <w:sz w:val="24"/>
                <w:szCs w:val="24"/>
              </w:rPr>
              <w:t>15. Применение лазерных трекеров для решения задач в автоматизации технологических процессов (2 час.)</w:t>
            </w:r>
          </w:p>
        </w:tc>
        <w:tc>
          <w:tcPr>
            <w:tcW w:w="327" w:type="dxa"/>
            <w:shd w:val="clear" w:color="auto" w:fill="FFFFFF"/>
            <w:vAlign w:val="bottom"/>
          </w:tcPr>
          <w:p w14:paraId="629493A2" w14:textId="77777777" w:rsidR="002E05AF" w:rsidRDefault="002E05AF"/>
        </w:tc>
      </w:tr>
      <w:tr w:rsidR="002E05AF" w14:paraId="24AB8BB5" w14:textId="77777777" w:rsidTr="000F09C4">
        <w:trPr>
          <w:trHeight w:hRule="exact" w:val="615"/>
        </w:trPr>
        <w:tc>
          <w:tcPr>
            <w:tcW w:w="314" w:type="dxa"/>
            <w:shd w:val="clear" w:color="auto" w:fill="FFFFFF"/>
            <w:vAlign w:val="bottom"/>
          </w:tcPr>
          <w:p w14:paraId="425557A6"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5F10554B" w14:textId="77777777" w:rsidR="002E05AF" w:rsidRDefault="008B45FD">
            <w:r>
              <w:rPr>
                <w:rFonts w:ascii="Times New Roman" w:hAnsi="Times New Roman"/>
                <w:sz w:val="24"/>
                <w:szCs w:val="24"/>
              </w:rPr>
              <w:t>16. Использование программного обеспечения для анализа и корректировки погрешности измерений лазерного трекера (2 час.)</w:t>
            </w:r>
          </w:p>
        </w:tc>
        <w:tc>
          <w:tcPr>
            <w:tcW w:w="327" w:type="dxa"/>
            <w:shd w:val="clear" w:color="auto" w:fill="FFFFFF"/>
            <w:vAlign w:val="bottom"/>
          </w:tcPr>
          <w:p w14:paraId="10A4FDDC" w14:textId="77777777" w:rsidR="002E05AF" w:rsidRDefault="002E05AF"/>
        </w:tc>
      </w:tr>
      <w:tr w:rsidR="002E05AF" w14:paraId="67FBE92A" w14:textId="77777777" w:rsidTr="000F09C4">
        <w:trPr>
          <w:trHeight w:hRule="exact" w:val="315"/>
        </w:trPr>
        <w:tc>
          <w:tcPr>
            <w:tcW w:w="314" w:type="dxa"/>
            <w:shd w:val="clear" w:color="auto" w:fill="FFFFFF"/>
            <w:vAlign w:val="bottom"/>
          </w:tcPr>
          <w:p w14:paraId="641B6DBA"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B4D63A5" w14:textId="77777777" w:rsidR="002E05AF" w:rsidRDefault="008B45FD">
            <w:r>
              <w:rPr>
                <w:rFonts w:ascii="Times New Roman" w:hAnsi="Times New Roman"/>
                <w:sz w:val="24"/>
                <w:szCs w:val="24"/>
              </w:rPr>
              <w:t>Лабораторные работы: 24 час.</w:t>
            </w:r>
          </w:p>
        </w:tc>
        <w:tc>
          <w:tcPr>
            <w:tcW w:w="327" w:type="dxa"/>
            <w:shd w:val="clear" w:color="auto" w:fill="FFFFFF"/>
            <w:vAlign w:val="bottom"/>
          </w:tcPr>
          <w:p w14:paraId="32F47A13" w14:textId="77777777" w:rsidR="002E05AF" w:rsidRDefault="002E05AF"/>
        </w:tc>
      </w:tr>
      <w:tr w:rsidR="002E05AF" w14:paraId="2A870807" w14:textId="77777777" w:rsidTr="000F09C4">
        <w:trPr>
          <w:trHeight w:hRule="exact" w:val="315"/>
        </w:trPr>
        <w:tc>
          <w:tcPr>
            <w:tcW w:w="314" w:type="dxa"/>
            <w:shd w:val="clear" w:color="auto" w:fill="FFFFFF"/>
            <w:vAlign w:val="bottom"/>
          </w:tcPr>
          <w:p w14:paraId="462CEE4A" w14:textId="77777777" w:rsidR="002E05AF" w:rsidRDefault="002E05AF"/>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44BE544A" w14:textId="77777777" w:rsidR="002E05AF" w:rsidRDefault="008B45FD">
            <w:r>
              <w:rPr>
                <w:rFonts w:ascii="Times New Roman" w:hAnsi="Times New Roman"/>
                <w:i/>
                <w:sz w:val="24"/>
                <w:szCs w:val="24"/>
              </w:rPr>
              <w:t>Активные и интерактивные</w:t>
            </w:r>
          </w:p>
        </w:tc>
        <w:tc>
          <w:tcPr>
            <w:tcW w:w="327" w:type="dxa"/>
            <w:shd w:val="clear" w:color="auto" w:fill="FFFFFF"/>
            <w:vAlign w:val="bottom"/>
          </w:tcPr>
          <w:p w14:paraId="54B478B1" w14:textId="77777777" w:rsidR="002E05AF" w:rsidRDefault="002E05AF"/>
        </w:tc>
      </w:tr>
      <w:tr w:rsidR="000F09C4" w14:paraId="1A0DBA51" w14:textId="77777777" w:rsidTr="000F09C4">
        <w:trPr>
          <w:trHeight w:hRule="exact" w:val="615"/>
        </w:trPr>
        <w:tc>
          <w:tcPr>
            <w:tcW w:w="314" w:type="dxa"/>
            <w:shd w:val="clear" w:color="auto" w:fill="FFFFFF"/>
            <w:vAlign w:val="bottom"/>
          </w:tcPr>
          <w:p w14:paraId="194BB356"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82BA5F7" w14:textId="6831ABEF" w:rsidR="000F09C4" w:rsidRDefault="000F09C4" w:rsidP="000F09C4">
            <w:r>
              <w:rPr>
                <w:rFonts w:ascii="Times New Roman" w:hAnsi="Times New Roman"/>
                <w:sz w:val="24"/>
                <w:szCs w:val="24"/>
              </w:rPr>
              <w:t xml:space="preserve">Лабораторная работа №1. </w:t>
            </w:r>
            <w:r w:rsidRPr="00CD64DB">
              <w:rPr>
                <w:rFonts w:ascii="Times New Roman" w:hAnsi="Times New Roman"/>
                <w:strike/>
                <w:sz w:val="24"/>
                <w:szCs w:val="24"/>
              </w:rPr>
              <w:t xml:space="preserve">Анализ видов погрешностей измерений средств измерительной техники. </w:t>
            </w:r>
            <w:r>
              <w:rPr>
                <w:rFonts w:ascii="Times New Roman" w:hAnsi="Times New Roman"/>
                <w:sz w:val="24"/>
                <w:szCs w:val="24"/>
              </w:rPr>
              <w:t xml:space="preserve">Прямые </w:t>
            </w:r>
            <w:r w:rsidRPr="00B71DE2">
              <w:rPr>
                <w:rFonts w:ascii="Times New Roman" w:hAnsi="Times New Roman"/>
                <w:strike/>
                <w:sz w:val="24"/>
                <w:szCs w:val="24"/>
              </w:rPr>
              <w:t>многократные</w:t>
            </w:r>
            <w:r>
              <w:rPr>
                <w:rFonts w:ascii="Times New Roman" w:hAnsi="Times New Roman"/>
                <w:sz w:val="24"/>
                <w:szCs w:val="24"/>
              </w:rPr>
              <w:t xml:space="preserve"> измерения (</w:t>
            </w:r>
            <w:r w:rsidRPr="00CD64DB">
              <w:rPr>
                <w:rFonts w:ascii="Times New Roman" w:hAnsi="Times New Roman"/>
                <w:sz w:val="24"/>
                <w:szCs w:val="24"/>
                <w:highlight w:val="yellow"/>
              </w:rPr>
              <w:t>2</w:t>
            </w:r>
            <w:r>
              <w:rPr>
                <w:rFonts w:ascii="Times New Roman" w:hAnsi="Times New Roman"/>
                <w:sz w:val="24"/>
                <w:szCs w:val="24"/>
              </w:rPr>
              <w:t xml:space="preserve"> час.)</w:t>
            </w:r>
          </w:p>
        </w:tc>
        <w:tc>
          <w:tcPr>
            <w:tcW w:w="327" w:type="dxa"/>
            <w:shd w:val="clear" w:color="auto" w:fill="FFFFFF"/>
            <w:vAlign w:val="bottom"/>
          </w:tcPr>
          <w:p w14:paraId="0D8A9F4B" w14:textId="77777777" w:rsidR="000F09C4" w:rsidRDefault="000F09C4" w:rsidP="000F09C4"/>
        </w:tc>
      </w:tr>
      <w:tr w:rsidR="000F09C4" w14:paraId="5BBD8034" w14:textId="77777777" w:rsidTr="000F09C4">
        <w:trPr>
          <w:trHeight w:hRule="exact" w:val="615"/>
        </w:trPr>
        <w:tc>
          <w:tcPr>
            <w:tcW w:w="314" w:type="dxa"/>
            <w:shd w:val="clear" w:color="auto" w:fill="FFFFFF"/>
            <w:vAlign w:val="bottom"/>
          </w:tcPr>
          <w:p w14:paraId="1BB18680"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481A483" w14:textId="549DF0DA" w:rsidR="000F09C4" w:rsidRDefault="000F09C4" w:rsidP="000F09C4">
            <w:r>
              <w:rPr>
                <w:rFonts w:ascii="Times New Roman" w:hAnsi="Times New Roman"/>
                <w:sz w:val="24"/>
                <w:szCs w:val="24"/>
              </w:rPr>
              <w:t xml:space="preserve">Лабораторная работа №2. </w:t>
            </w:r>
            <w:r w:rsidRPr="006B5DBD">
              <w:rPr>
                <w:rFonts w:ascii="Times New Roman" w:hAnsi="Times New Roman"/>
                <w:strike/>
                <w:sz w:val="24"/>
                <w:szCs w:val="24"/>
              </w:rPr>
              <w:t>Функциональные преобразования результатов измерений</w:t>
            </w:r>
            <w:r>
              <w:rPr>
                <w:rFonts w:ascii="Times New Roman" w:hAnsi="Times New Roman"/>
                <w:sz w:val="24"/>
                <w:szCs w:val="24"/>
              </w:rPr>
              <w:t xml:space="preserve"> косвенные измерения (</w:t>
            </w:r>
            <w:r w:rsidRPr="00CD64DB">
              <w:rPr>
                <w:rFonts w:ascii="Times New Roman" w:hAnsi="Times New Roman"/>
                <w:sz w:val="24"/>
                <w:szCs w:val="24"/>
                <w:highlight w:val="yellow"/>
              </w:rPr>
              <w:t>2</w:t>
            </w:r>
            <w:r>
              <w:rPr>
                <w:rFonts w:ascii="Times New Roman" w:hAnsi="Times New Roman"/>
                <w:sz w:val="24"/>
                <w:szCs w:val="24"/>
              </w:rPr>
              <w:t xml:space="preserve"> час.)</w:t>
            </w:r>
          </w:p>
        </w:tc>
        <w:tc>
          <w:tcPr>
            <w:tcW w:w="327" w:type="dxa"/>
            <w:shd w:val="clear" w:color="auto" w:fill="FFFFFF"/>
            <w:vAlign w:val="bottom"/>
          </w:tcPr>
          <w:p w14:paraId="7C90D80E" w14:textId="77777777" w:rsidR="000F09C4" w:rsidRDefault="000F09C4" w:rsidP="000F09C4"/>
        </w:tc>
      </w:tr>
      <w:tr w:rsidR="000F09C4" w14:paraId="25D93243" w14:textId="77777777" w:rsidTr="000F09C4">
        <w:trPr>
          <w:trHeight w:hRule="exact" w:val="557"/>
        </w:trPr>
        <w:tc>
          <w:tcPr>
            <w:tcW w:w="314" w:type="dxa"/>
            <w:shd w:val="clear" w:color="auto" w:fill="FFFFFF"/>
            <w:vAlign w:val="bottom"/>
          </w:tcPr>
          <w:p w14:paraId="0FEC331E"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7371D2C6" w14:textId="4A2DACCB" w:rsidR="000F09C4" w:rsidRDefault="000F09C4" w:rsidP="000F09C4">
            <w:r>
              <w:rPr>
                <w:rFonts w:ascii="Times New Roman" w:hAnsi="Times New Roman"/>
                <w:sz w:val="24"/>
                <w:szCs w:val="24"/>
              </w:rPr>
              <w:t>Лабораторная работа №3. Исследование динамических характеристик. Динамические погрешности измерений/систем регулирования (</w:t>
            </w:r>
            <w:r w:rsidRPr="00CD64DB">
              <w:rPr>
                <w:rFonts w:ascii="Times New Roman" w:hAnsi="Times New Roman"/>
                <w:sz w:val="24"/>
                <w:szCs w:val="24"/>
                <w:highlight w:val="yellow"/>
              </w:rPr>
              <w:t>2</w:t>
            </w:r>
            <w:r>
              <w:rPr>
                <w:rFonts w:ascii="Times New Roman" w:hAnsi="Times New Roman"/>
                <w:sz w:val="24"/>
                <w:szCs w:val="24"/>
              </w:rPr>
              <w:t xml:space="preserve"> час.)</w:t>
            </w:r>
          </w:p>
        </w:tc>
        <w:tc>
          <w:tcPr>
            <w:tcW w:w="327" w:type="dxa"/>
            <w:shd w:val="clear" w:color="auto" w:fill="FFFFFF"/>
            <w:vAlign w:val="bottom"/>
          </w:tcPr>
          <w:p w14:paraId="70AFDDB4" w14:textId="77777777" w:rsidR="000F09C4" w:rsidRDefault="000F09C4" w:rsidP="000F09C4"/>
        </w:tc>
      </w:tr>
      <w:tr w:rsidR="000F09C4" w14:paraId="2DD3BE8E" w14:textId="77777777" w:rsidTr="000F09C4">
        <w:trPr>
          <w:trHeight w:hRule="exact" w:val="281"/>
        </w:trPr>
        <w:tc>
          <w:tcPr>
            <w:tcW w:w="314" w:type="dxa"/>
            <w:shd w:val="clear" w:color="auto" w:fill="FFFFFF"/>
            <w:vAlign w:val="bottom"/>
          </w:tcPr>
          <w:p w14:paraId="1869EF29"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3308C1ED" w14:textId="554ABA2B" w:rsidR="000F09C4" w:rsidRPr="00B71DE2" w:rsidRDefault="000F09C4" w:rsidP="000F09C4">
            <w:pPr>
              <w:rPr>
                <w:rFonts w:ascii="Times New Roman" w:hAnsi="Times New Roman"/>
                <w:sz w:val="24"/>
                <w:szCs w:val="24"/>
              </w:rPr>
            </w:pPr>
            <w:r>
              <w:rPr>
                <w:rFonts w:ascii="Times New Roman" w:hAnsi="Times New Roman"/>
                <w:sz w:val="24"/>
                <w:szCs w:val="24"/>
              </w:rPr>
              <w:t>Лабораторная работа № 4. Адаптивные системы измерения (2 час).</w:t>
            </w:r>
          </w:p>
        </w:tc>
        <w:tc>
          <w:tcPr>
            <w:tcW w:w="327" w:type="dxa"/>
            <w:shd w:val="clear" w:color="auto" w:fill="FFFFFF"/>
            <w:vAlign w:val="bottom"/>
          </w:tcPr>
          <w:p w14:paraId="0F944833" w14:textId="77777777" w:rsidR="000F09C4" w:rsidRDefault="000F09C4" w:rsidP="000F09C4"/>
          <w:p w14:paraId="5D45BBE6" w14:textId="77777777" w:rsidR="000F09C4" w:rsidRDefault="000F09C4" w:rsidP="000F09C4"/>
          <w:p w14:paraId="3E6325E1" w14:textId="77777777" w:rsidR="000F09C4" w:rsidRDefault="000F09C4" w:rsidP="000F09C4"/>
          <w:p w14:paraId="61636B90" w14:textId="77777777" w:rsidR="000F09C4" w:rsidRDefault="000F09C4" w:rsidP="000F09C4"/>
          <w:p w14:paraId="462A3500" w14:textId="77777777" w:rsidR="000F09C4" w:rsidRDefault="000F09C4" w:rsidP="000F09C4"/>
          <w:p w14:paraId="2529BB0F" w14:textId="77777777" w:rsidR="000F09C4" w:rsidRDefault="000F09C4" w:rsidP="000F09C4"/>
          <w:p w14:paraId="72046641" w14:textId="77777777" w:rsidR="000F09C4" w:rsidRDefault="000F09C4" w:rsidP="000F09C4"/>
        </w:tc>
      </w:tr>
      <w:tr w:rsidR="000F09C4" w14:paraId="406C184F" w14:textId="77777777" w:rsidTr="000F09C4">
        <w:trPr>
          <w:trHeight w:hRule="exact" w:val="315"/>
        </w:trPr>
        <w:tc>
          <w:tcPr>
            <w:tcW w:w="314" w:type="dxa"/>
            <w:shd w:val="clear" w:color="auto" w:fill="FFFFFF"/>
            <w:vAlign w:val="bottom"/>
          </w:tcPr>
          <w:p w14:paraId="1BAB4549"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48DB4D9" w14:textId="2ED4D5F8" w:rsidR="000F09C4" w:rsidRDefault="000F09C4" w:rsidP="000F09C4">
            <w:pPr>
              <w:rPr>
                <w:rFonts w:ascii="Times New Roman" w:hAnsi="Times New Roman"/>
                <w:sz w:val="24"/>
                <w:szCs w:val="24"/>
              </w:rPr>
            </w:pPr>
            <w:r>
              <w:rPr>
                <w:rFonts w:ascii="Times New Roman" w:hAnsi="Times New Roman"/>
                <w:sz w:val="24"/>
                <w:szCs w:val="24"/>
              </w:rPr>
              <w:t>Лабораторная работа № 5. Системы допускового контроля (2 час)</w:t>
            </w:r>
          </w:p>
        </w:tc>
        <w:tc>
          <w:tcPr>
            <w:tcW w:w="327" w:type="dxa"/>
            <w:shd w:val="clear" w:color="auto" w:fill="FFFFFF"/>
            <w:vAlign w:val="bottom"/>
          </w:tcPr>
          <w:p w14:paraId="1B5FAC92" w14:textId="77777777" w:rsidR="000F09C4" w:rsidRDefault="000F09C4" w:rsidP="000F09C4"/>
        </w:tc>
      </w:tr>
      <w:tr w:rsidR="000F09C4" w14:paraId="5E50054D" w14:textId="77777777" w:rsidTr="000F09C4">
        <w:trPr>
          <w:trHeight w:hRule="exact" w:val="315"/>
        </w:trPr>
        <w:tc>
          <w:tcPr>
            <w:tcW w:w="314" w:type="dxa"/>
            <w:shd w:val="clear" w:color="auto" w:fill="FFFFFF"/>
            <w:vAlign w:val="bottom"/>
          </w:tcPr>
          <w:p w14:paraId="57130407"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F8E7369" w14:textId="59E89B3B" w:rsidR="000F09C4" w:rsidRDefault="000F09C4" w:rsidP="000F09C4">
            <w:pPr>
              <w:rPr>
                <w:rFonts w:ascii="Times New Roman" w:hAnsi="Times New Roman"/>
                <w:sz w:val="24"/>
                <w:szCs w:val="24"/>
              </w:rPr>
            </w:pPr>
          </w:p>
        </w:tc>
        <w:tc>
          <w:tcPr>
            <w:tcW w:w="327" w:type="dxa"/>
            <w:shd w:val="clear" w:color="auto" w:fill="FFFFFF"/>
            <w:vAlign w:val="bottom"/>
          </w:tcPr>
          <w:p w14:paraId="66EE4814" w14:textId="77777777" w:rsidR="000F09C4" w:rsidRDefault="000F09C4" w:rsidP="000F09C4"/>
        </w:tc>
      </w:tr>
      <w:tr w:rsidR="000F09C4" w14:paraId="52A3CE30" w14:textId="77777777" w:rsidTr="000F09C4">
        <w:trPr>
          <w:trHeight w:hRule="exact" w:val="727"/>
        </w:trPr>
        <w:tc>
          <w:tcPr>
            <w:tcW w:w="314" w:type="dxa"/>
            <w:shd w:val="clear" w:color="auto" w:fill="FFFFFF"/>
            <w:vAlign w:val="bottom"/>
          </w:tcPr>
          <w:p w14:paraId="5B8090C0"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6E3DFE33" w14:textId="256978FB" w:rsidR="000F09C4" w:rsidRDefault="000F09C4" w:rsidP="000F09C4">
            <w:pPr>
              <w:rPr>
                <w:rFonts w:ascii="Times New Roman" w:hAnsi="Times New Roman"/>
                <w:sz w:val="24"/>
                <w:szCs w:val="24"/>
              </w:rPr>
            </w:pPr>
            <w:r>
              <w:rPr>
                <w:rFonts w:ascii="Times New Roman" w:hAnsi="Times New Roman"/>
                <w:sz w:val="24"/>
                <w:szCs w:val="24"/>
              </w:rPr>
              <w:t xml:space="preserve">ПЗ №1. </w:t>
            </w:r>
            <w:commentRangeStart w:id="1"/>
            <w:r>
              <w:rPr>
                <w:rFonts w:ascii="Times New Roman" w:hAnsi="Times New Roman"/>
                <w:sz w:val="24"/>
                <w:szCs w:val="24"/>
              </w:rPr>
              <w:t>Методы измерений и средства измерительной техники. Анализ метрологических характеристик средств измерений (</w:t>
            </w:r>
            <w:r w:rsidRPr="00CD64DB">
              <w:rPr>
                <w:rFonts w:ascii="Times New Roman" w:hAnsi="Times New Roman"/>
                <w:sz w:val="24"/>
                <w:szCs w:val="24"/>
                <w:highlight w:val="yellow"/>
              </w:rPr>
              <w:t>2</w:t>
            </w:r>
            <w:r>
              <w:rPr>
                <w:rFonts w:ascii="Times New Roman" w:hAnsi="Times New Roman"/>
                <w:sz w:val="24"/>
                <w:szCs w:val="24"/>
              </w:rPr>
              <w:t xml:space="preserve"> час.)</w:t>
            </w:r>
            <w:commentRangeEnd w:id="1"/>
            <w:r>
              <w:rPr>
                <w:rStyle w:val="a3"/>
                <w:rFonts w:asciiTheme="minorHAnsi" w:hAnsiTheme="minorHAnsi"/>
              </w:rPr>
              <w:commentReference w:id="1"/>
            </w:r>
          </w:p>
        </w:tc>
        <w:tc>
          <w:tcPr>
            <w:tcW w:w="327" w:type="dxa"/>
            <w:shd w:val="clear" w:color="auto" w:fill="FFFFFF"/>
            <w:vAlign w:val="bottom"/>
          </w:tcPr>
          <w:p w14:paraId="5B4DCC4F" w14:textId="77777777" w:rsidR="000F09C4" w:rsidRDefault="000F09C4" w:rsidP="000F09C4"/>
        </w:tc>
      </w:tr>
      <w:tr w:rsidR="000F09C4" w14:paraId="2D42836C" w14:textId="77777777" w:rsidTr="000F09C4">
        <w:trPr>
          <w:trHeight w:hRule="exact" w:val="315"/>
        </w:trPr>
        <w:tc>
          <w:tcPr>
            <w:tcW w:w="314" w:type="dxa"/>
            <w:shd w:val="clear" w:color="auto" w:fill="FFFFFF"/>
            <w:vAlign w:val="bottom"/>
          </w:tcPr>
          <w:p w14:paraId="2F4219A4"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5DE6A11" w14:textId="61073780" w:rsidR="000F09C4" w:rsidRDefault="000F09C4" w:rsidP="000F09C4">
            <w:r>
              <w:rPr>
                <w:rFonts w:ascii="Times New Roman" w:hAnsi="Times New Roman"/>
                <w:sz w:val="24"/>
                <w:szCs w:val="24"/>
              </w:rPr>
              <w:t xml:space="preserve">ПЗ №2. Первичная статистическая обработка </w:t>
            </w:r>
            <w:commentRangeStart w:id="2"/>
            <w:r>
              <w:rPr>
                <w:rFonts w:ascii="Times New Roman" w:hAnsi="Times New Roman"/>
                <w:sz w:val="24"/>
                <w:szCs w:val="24"/>
              </w:rPr>
              <w:t>выборок (</w:t>
            </w:r>
            <w:r w:rsidRPr="00CD64DB">
              <w:rPr>
                <w:rFonts w:ascii="Times New Roman" w:hAnsi="Times New Roman"/>
                <w:sz w:val="24"/>
                <w:szCs w:val="24"/>
                <w:highlight w:val="yellow"/>
              </w:rPr>
              <w:t>2</w:t>
            </w:r>
            <w:r>
              <w:rPr>
                <w:rFonts w:ascii="Times New Roman" w:hAnsi="Times New Roman"/>
                <w:sz w:val="24"/>
                <w:szCs w:val="24"/>
              </w:rPr>
              <w:t xml:space="preserve"> час.)</w:t>
            </w:r>
            <w:commentRangeEnd w:id="2"/>
            <w:r>
              <w:rPr>
                <w:rStyle w:val="a3"/>
                <w:rFonts w:asciiTheme="minorHAnsi" w:hAnsiTheme="minorHAnsi"/>
              </w:rPr>
              <w:commentReference w:id="2"/>
            </w:r>
          </w:p>
        </w:tc>
        <w:tc>
          <w:tcPr>
            <w:tcW w:w="327" w:type="dxa"/>
            <w:shd w:val="clear" w:color="auto" w:fill="FFFFFF"/>
            <w:vAlign w:val="bottom"/>
          </w:tcPr>
          <w:p w14:paraId="1097DE94" w14:textId="77777777" w:rsidR="000F09C4" w:rsidRDefault="000F09C4" w:rsidP="000F09C4"/>
        </w:tc>
      </w:tr>
      <w:tr w:rsidR="000F09C4" w14:paraId="5CC9823C" w14:textId="77777777" w:rsidTr="000F09C4">
        <w:trPr>
          <w:trHeight w:hRule="exact" w:val="315"/>
        </w:trPr>
        <w:tc>
          <w:tcPr>
            <w:tcW w:w="314" w:type="dxa"/>
            <w:shd w:val="clear" w:color="auto" w:fill="FFFFFF"/>
            <w:vAlign w:val="bottom"/>
          </w:tcPr>
          <w:p w14:paraId="6BB88DCA"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2E05FD1A" w14:textId="25A55D5F" w:rsidR="000F09C4" w:rsidRDefault="000F09C4" w:rsidP="000F09C4">
            <w:pPr>
              <w:rPr>
                <w:rFonts w:ascii="Times New Roman" w:hAnsi="Times New Roman"/>
                <w:sz w:val="24"/>
                <w:szCs w:val="24"/>
              </w:rPr>
            </w:pPr>
            <w:r>
              <w:rPr>
                <w:rFonts w:ascii="Times New Roman" w:hAnsi="Times New Roman"/>
                <w:sz w:val="24"/>
                <w:szCs w:val="24"/>
              </w:rPr>
              <w:t>ПЗ №3. Статистическое моделирование метрологических характери</w:t>
            </w:r>
            <w:commentRangeStart w:id="3"/>
            <w:r>
              <w:rPr>
                <w:rFonts w:ascii="Times New Roman" w:hAnsi="Times New Roman"/>
                <w:sz w:val="24"/>
                <w:szCs w:val="24"/>
              </w:rPr>
              <w:t xml:space="preserve">стик </w:t>
            </w:r>
            <w:r>
              <w:rPr>
                <w:rFonts w:ascii="Times New Roman" w:hAnsi="Times New Roman"/>
                <w:sz w:val="24"/>
                <w:szCs w:val="24"/>
              </w:rPr>
              <w:t>(</w:t>
            </w:r>
            <w:r w:rsidRPr="00CD64DB">
              <w:rPr>
                <w:rFonts w:ascii="Times New Roman" w:hAnsi="Times New Roman"/>
                <w:sz w:val="24"/>
                <w:szCs w:val="24"/>
                <w:highlight w:val="yellow"/>
              </w:rPr>
              <w:t>2</w:t>
            </w:r>
            <w:r>
              <w:rPr>
                <w:rFonts w:ascii="Times New Roman" w:hAnsi="Times New Roman"/>
                <w:sz w:val="24"/>
                <w:szCs w:val="24"/>
              </w:rPr>
              <w:t xml:space="preserve"> час.)</w:t>
            </w:r>
            <w:commentRangeStart w:id="4"/>
            <w:commentRangeEnd w:id="4"/>
            <w:r>
              <w:rPr>
                <w:rStyle w:val="a3"/>
                <w:rFonts w:asciiTheme="minorHAnsi" w:hAnsiTheme="minorHAnsi"/>
              </w:rPr>
              <w:commentReference w:id="4"/>
            </w:r>
          </w:p>
          <w:p w14:paraId="3A9CD161" w14:textId="77777777" w:rsidR="000F09C4" w:rsidRDefault="000F09C4" w:rsidP="000F09C4">
            <w:pPr>
              <w:rPr>
                <w:rFonts w:ascii="Times New Roman" w:hAnsi="Times New Roman"/>
                <w:sz w:val="24"/>
                <w:szCs w:val="24"/>
              </w:rPr>
            </w:pPr>
          </w:p>
          <w:p w14:paraId="22246A22" w14:textId="36CB9195" w:rsidR="000F09C4" w:rsidRDefault="000F09C4" w:rsidP="000F09C4">
            <w:r>
              <w:rPr>
                <w:rFonts w:ascii="Times New Roman" w:hAnsi="Times New Roman"/>
                <w:sz w:val="24"/>
                <w:szCs w:val="24"/>
              </w:rPr>
              <w:t xml:space="preserve"> </w:t>
            </w:r>
            <w:commentRangeEnd w:id="3"/>
            <w:r>
              <w:rPr>
                <w:rStyle w:val="a3"/>
                <w:rFonts w:asciiTheme="minorHAnsi" w:hAnsiTheme="minorHAnsi"/>
              </w:rPr>
              <w:commentReference w:id="3"/>
            </w:r>
            <w:r>
              <w:rPr>
                <w:rFonts w:ascii="Times New Roman" w:hAnsi="Times New Roman"/>
                <w:sz w:val="24"/>
                <w:szCs w:val="24"/>
              </w:rPr>
              <w:t>средств измерений (4 час.)</w:t>
            </w:r>
          </w:p>
        </w:tc>
        <w:tc>
          <w:tcPr>
            <w:tcW w:w="327" w:type="dxa"/>
            <w:shd w:val="clear" w:color="auto" w:fill="FFFFFF"/>
            <w:vAlign w:val="bottom"/>
          </w:tcPr>
          <w:p w14:paraId="6A08559E" w14:textId="77777777" w:rsidR="000F09C4" w:rsidRDefault="000F09C4" w:rsidP="000F09C4"/>
        </w:tc>
      </w:tr>
      <w:tr w:rsidR="000F09C4" w14:paraId="2AEAB82B" w14:textId="77777777" w:rsidTr="000F09C4">
        <w:trPr>
          <w:trHeight w:hRule="exact" w:val="315"/>
        </w:trPr>
        <w:tc>
          <w:tcPr>
            <w:tcW w:w="314" w:type="dxa"/>
            <w:shd w:val="clear" w:color="auto" w:fill="FFFFFF"/>
            <w:vAlign w:val="bottom"/>
          </w:tcPr>
          <w:p w14:paraId="7D733C20"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48D68492" w14:textId="440C329E" w:rsidR="000F09C4" w:rsidRDefault="000F09C4" w:rsidP="000F09C4">
            <w:pPr>
              <w:rPr>
                <w:rFonts w:ascii="Times New Roman" w:hAnsi="Times New Roman"/>
                <w:sz w:val="24"/>
                <w:szCs w:val="24"/>
              </w:rPr>
            </w:pPr>
            <w:r>
              <w:rPr>
                <w:rFonts w:ascii="Times New Roman" w:hAnsi="Times New Roman"/>
                <w:sz w:val="24"/>
                <w:szCs w:val="24"/>
              </w:rPr>
              <w:t>ПЗ №</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 xml:space="preserve"> Функции</w:t>
            </w:r>
            <w:r w:rsidR="00734239">
              <w:rPr>
                <w:rFonts w:ascii="Times New Roman" w:hAnsi="Times New Roman"/>
                <w:sz w:val="24"/>
                <w:szCs w:val="24"/>
              </w:rPr>
              <w:t xml:space="preserve"> (алгоритмы)</w:t>
            </w:r>
            <w:r>
              <w:rPr>
                <w:rFonts w:ascii="Times New Roman" w:hAnsi="Times New Roman"/>
                <w:sz w:val="24"/>
                <w:szCs w:val="24"/>
              </w:rPr>
              <w:t xml:space="preserve"> адаптации измерительных систем </w:t>
            </w:r>
            <w:r>
              <w:rPr>
                <w:rFonts w:ascii="Times New Roman" w:hAnsi="Times New Roman"/>
                <w:sz w:val="24"/>
                <w:szCs w:val="24"/>
              </w:rPr>
              <w:t>(</w:t>
            </w:r>
            <w:r w:rsidRPr="00CD64DB">
              <w:rPr>
                <w:rFonts w:ascii="Times New Roman" w:hAnsi="Times New Roman"/>
                <w:sz w:val="24"/>
                <w:szCs w:val="24"/>
                <w:highlight w:val="yellow"/>
              </w:rPr>
              <w:t>2</w:t>
            </w:r>
            <w:r>
              <w:rPr>
                <w:rFonts w:ascii="Times New Roman" w:hAnsi="Times New Roman"/>
                <w:sz w:val="24"/>
                <w:szCs w:val="24"/>
              </w:rPr>
              <w:t xml:space="preserve"> час.)</w:t>
            </w:r>
            <w:commentRangeStart w:id="5"/>
            <w:commentRangeEnd w:id="5"/>
            <w:r>
              <w:rPr>
                <w:rStyle w:val="a3"/>
                <w:rFonts w:asciiTheme="minorHAnsi" w:hAnsiTheme="minorHAnsi"/>
              </w:rPr>
              <w:commentReference w:id="5"/>
            </w:r>
          </w:p>
        </w:tc>
        <w:tc>
          <w:tcPr>
            <w:tcW w:w="327" w:type="dxa"/>
            <w:shd w:val="clear" w:color="auto" w:fill="FFFFFF"/>
            <w:vAlign w:val="bottom"/>
          </w:tcPr>
          <w:p w14:paraId="68A8B312" w14:textId="77777777" w:rsidR="000F09C4" w:rsidRDefault="000F09C4" w:rsidP="000F09C4"/>
        </w:tc>
      </w:tr>
      <w:tr w:rsidR="000F09C4" w14:paraId="48179F4F" w14:textId="77777777" w:rsidTr="000F09C4">
        <w:trPr>
          <w:trHeight w:hRule="exact" w:val="315"/>
        </w:trPr>
        <w:tc>
          <w:tcPr>
            <w:tcW w:w="314" w:type="dxa"/>
            <w:shd w:val="clear" w:color="auto" w:fill="FFFFFF"/>
            <w:vAlign w:val="bottom"/>
          </w:tcPr>
          <w:p w14:paraId="4137E1BA"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7DB6807" w14:textId="77777777" w:rsidR="000F09C4" w:rsidRDefault="000F09C4" w:rsidP="000F09C4">
            <w:pPr>
              <w:rPr>
                <w:rFonts w:ascii="Times New Roman" w:hAnsi="Times New Roman"/>
                <w:sz w:val="24"/>
                <w:szCs w:val="24"/>
              </w:rPr>
            </w:pPr>
          </w:p>
        </w:tc>
        <w:tc>
          <w:tcPr>
            <w:tcW w:w="327" w:type="dxa"/>
            <w:shd w:val="clear" w:color="auto" w:fill="FFFFFF"/>
            <w:vAlign w:val="bottom"/>
          </w:tcPr>
          <w:p w14:paraId="573284A5" w14:textId="77777777" w:rsidR="000F09C4" w:rsidRDefault="000F09C4" w:rsidP="000F09C4"/>
        </w:tc>
      </w:tr>
      <w:tr w:rsidR="000F09C4" w14:paraId="15A5CFBB" w14:textId="77777777" w:rsidTr="000F09C4">
        <w:trPr>
          <w:trHeight w:hRule="exact" w:val="315"/>
        </w:trPr>
        <w:tc>
          <w:tcPr>
            <w:tcW w:w="314" w:type="dxa"/>
            <w:shd w:val="clear" w:color="auto" w:fill="FFFFFF"/>
            <w:vAlign w:val="bottom"/>
          </w:tcPr>
          <w:p w14:paraId="2DE7DB5A"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32D6D593" w14:textId="77777777" w:rsidR="000F09C4" w:rsidRDefault="000F09C4" w:rsidP="000F09C4">
            <w:pPr>
              <w:rPr>
                <w:rFonts w:ascii="Times New Roman" w:hAnsi="Times New Roman"/>
                <w:sz w:val="24"/>
                <w:szCs w:val="24"/>
              </w:rPr>
            </w:pPr>
          </w:p>
        </w:tc>
        <w:tc>
          <w:tcPr>
            <w:tcW w:w="327" w:type="dxa"/>
            <w:shd w:val="clear" w:color="auto" w:fill="FFFFFF"/>
            <w:vAlign w:val="bottom"/>
          </w:tcPr>
          <w:p w14:paraId="76CC45FC" w14:textId="77777777" w:rsidR="000F09C4" w:rsidRDefault="000F09C4" w:rsidP="000F09C4"/>
        </w:tc>
      </w:tr>
      <w:tr w:rsidR="000F09C4" w14:paraId="37A59486" w14:textId="77777777" w:rsidTr="000F09C4">
        <w:trPr>
          <w:trHeight w:hRule="exact" w:val="315"/>
        </w:trPr>
        <w:tc>
          <w:tcPr>
            <w:tcW w:w="314" w:type="dxa"/>
            <w:shd w:val="clear" w:color="auto" w:fill="FFFFFF"/>
            <w:vAlign w:val="bottom"/>
          </w:tcPr>
          <w:p w14:paraId="19D7AC63"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1FD0BAA" w14:textId="77777777" w:rsidR="000F09C4" w:rsidRDefault="000F09C4" w:rsidP="000F09C4">
            <w:pPr>
              <w:rPr>
                <w:rFonts w:ascii="Times New Roman" w:hAnsi="Times New Roman"/>
                <w:sz w:val="24"/>
                <w:szCs w:val="24"/>
              </w:rPr>
            </w:pPr>
          </w:p>
        </w:tc>
        <w:tc>
          <w:tcPr>
            <w:tcW w:w="327" w:type="dxa"/>
            <w:shd w:val="clear" w:color="auto" w:fill="FFFFFF"/>
            <w:vAlign w:val="bottom"/>
          </w:tcPr>
          <w:p w14:paraId="63B526FD" w14:textId="77777777" w:rsidR="000F09C4" w:rsidRDefault="000F09C4" w:rsidP="000F09C4"/>
        </w:tc>
      </w:tr>
      <w:tr w:rsidR="000F09C4" w14:paraId="43D6E08A" w14:textId="77777777" w:rsidTr="000F09C4">
        <w:trPr>
          <w:trHeight w:hRule="exact" w:val="315"/>
        </w:trPr>
        <w:tc>
          <w:tcPr>
            <w:tcW w:w="314" w:type="dxa"/>
            <w:shd w:val="clear" w:color="auto" w:fill="FFFFFF"/>
            <w:vAlign w:val="bottom"/>
          </w:tcPr>
          <w:p w14:paraId="399630F5"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51E0F5D4" w14:textId="77777777" w:rsidR="000F09C4" w:rsidRDefault="000F09C4" w:rsidP="000F09C4">
            <w:r>
              <w:rPr>
                <w:rFonts w:ascii="Times New Roman" w:hAnsi="Times New Roman"/>
                <w:sz w:val="24"/>
                <w:szCs w:val="24"/>
              </w:rPr>
              <w:t>Контролируемая аудиторная самостоятельная работа: 2 час.</w:t>
            </w:r>
          </w:p>
        </w:tc>
        <w:tc>
          <w:tcPr>
            <w:tcW w:w="327" w:type="dxa"/>
            <w:shd w:val="clear" w:color="auto" w:fill="FFFFFF"/>
            <w:vAlign w:val="bottom"/>
          </w:tcPr>
          <w:p w14:paraId="3E43A327" w14:textId="77777777" w:rsidR="000F09C4" w:rsidRDefault="000F09C4" w:rsidP="000F09C4"/>
        </w:tc>
      </w:tr>
      <w:tr w:rsidR="000F09C4" w14:paraId="5EC946B5" w14:textId="77777777" w:rsidTr="000F09C4">
        <w:trPr>
          <w:trHeight w:hRule="exact" w:val="315"/>
        </w:trPr>
        <w:tc>
          <w:tcPr>
            <w:tcW w:w="314" w:type="dxa"/>
            <w:shd w:val="clear" w:color="auto" w:fill="FFFFFF"/>
            <w:vAlign w:val="bottom"/>
          </w:tcPr>
          <w:p w14:paraId="2570F204"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79013BCC" w14:textId="77777777" w:rsidR="000F09C4" w:rsidRDefault="000F09C4" w:rsidP="000F09C4">
            <w:r>
              <w:rPr>
                <w:rFonts w:ascii="Times New Roman" w:hAnsi="Times New Roman"/>
                <w:i/>
                <w:sz w:val="24"/>
                <w:szCs w:val="24"/>
              </w:rPr>
              <w:t>Активные и интерактивные</w:t>
            </w:r>
          </w:p>
        </w:tc>
        <w:tc>
          <w:tcPr>
            <w:tcW w:w="327" w:type="dxa"/>
            <w:shd w:val="clear" w:color="auto" w:fill="FFFFFF"/>
            <w:vAlign w:val="bottom"/>
          </w:tcPr>
          <w:p w14:paraId="3F5FF1BA" w14:textId="77777777" w:rsidR="000F09C4" w:rsidRDefault="000F09C4" w:rsidP="000F09C4"/>
        </w:tc>
      </w:tr>
      <w:tr w:rsidR="000F09C4" w14:paraId="721E66E5" w14:textId="77777777" w:rsidTr="000F09C4">
        <w:trPr>
          <w:trHeight w:hRule="exact" w:val="315"/>
        </w:trPr>
        <w:tc>
          <w:tcPr>
            <w:tcW w:w="314" w:type="dxa"/>
            <w:shd w:val="clear" w:color="auto" w:fill="FFFFFF"/>
            <w:vAlign w:val="bottom"/>
          </w:tcPr>
          <w:p w14:paraId="6AAA7B4C"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294901E1" w14:textId="77777777" w:rsidR="000F09C4" w:rsidRDefault="000F09C4" w:rsidP="000F09C4">
            <w:r>
              <w:rPr>
                <w:rFonts w:ascii="Times New Roman" w:hAnsi="Times New Roman"/>
                <w:sz w:val="24"/>
                <w:szCs w:val="24"/>
              </w:rPr>
              <w:t>Тестирование по темам лекций (2 час.)</w:t>
            </w:r>
          </w:p>
        </w:tc>
        <w:tc>
          <w:tcPr>
            <w:tcW w:w="327" w:type="dxa"/>
            <w:shd w:val="clear" w:color="auto" w:fill="FFFFFF"/>
            <w:vAlign w:val="bottom"/>
          </w:tcPr>
          <w:p w14:paraId="70D9E476" w14:textId="77777777" w:rsidR="000F09C4" w:rsidRDefault="000F09C4" w:rsidP="000F09C4"/>
        </w:tc>
      </w:tr>
      <w:tr w:rsidR="000F09C4" w14:paraId="628FF5BE" w14:textId="77777777" w:rsidTr="000F09C4">
        <w:trPr>
          <w:trHeight w:hRule="exact" w:val="315"/>
        </w:trPr>
        <w:tc>
          <w:tcPr>
            <w:tcW w:w="314" w:type="dxa"/>
            <w:shd w:val="clear" w:color="auto" w:fill="FFFFFF"/>
            <w:vAlign w:val="bottom"/>
          </w:tcPr>
          <w:p w14:paraId="135E4BEA"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23931911" w14:textId="77777777" w:rsidR="000F09C4" w:rsidRPr="008B45FD" w:rsidRDefault="000F09C4" w:rsidP="000F09C4">
            <w:pPr>
              <w:rPr>
                <w:highlight w:val="yellow"/>
              </w:rPr>
            </w:pPr>
            <w:r w:rsidRPr="008B45FD">
              <w:rPr>
                <w:rFonts w:ascii="Times New Roman" w:hAnsi="Times New Roman"/>
                <w:sz w:val="24"/>
                <w:szCs w:val="24"/>
                <w:highlight w:val="yellow"/>
              </w:rPr>
              <w:t>Самостоятельная работа: 86 час. (было – 114)</w:t>
            </w:r>
          </w:p>
        </w:tc>
        <w:tc>
          <w:tcPr>
            <w:tcW w:w="327" w:type="dxa"/>
            <w:shd w:val="clear" w:color="auto" w:fill="FFFFFF"/>
            <w:vAlign w:val="bottom"/>
          </w:tcPr>
          <w:p w14:paraId="5D355879" w14:textId="77777777" w:rsidR="000F09C4" w:rsidRDefault="000F09C4" w:rsidP="000F09C4"/>
        </w:tc>
      </w:tr>
      <w:tr w:rsidR="000F09C4" w14:paraId="2EC74BD7" w14:textId="77777777" w:rsidTr="000F09C4">
        <w:trPr>
          <w:trHeight w:hRule="exact" w:val="315"/>
        </w:trPr>
        <w:tc>
          <w:tcPr>
            <w:tcW w:w="314" w:type="dxa"/>
            <w:shd w:val="clear" w:color="auto" w:fill="FFFFFF"/>
            <w:vAlign w:val="bottom"/>
          </w:tcPr>
          <w:p w14:paraId="47D3676B"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14335535" w14:textId="77777777" w:rsidR="000F09C4" w:rsidRDefault="000F09C4" w:rsidP="000F09C4">
            <w:r>
              <w:rPr>
                <w:rFonts w:ascii="Times New Roman" w:hAnsi="Times New Roman"/>
                <w:i/>
                <w:sz w:val="24"/>
                <w:szCs w:val="24"/>
              </w:rPr>
              <w:t>Активные и интерактивные</w:t>
            </w:r>
          </w:p>
        </w:tc>
        <w:tc>
          <w:tcPr>
            <w:tcW w:w="327" w:type="dxa"/>
            <w:shd w:val="clear" w:color="auto" w:fill="FFFFFF"/>
            <w:vAlign w:val="bottom"/>
          </w:tcPr>
          <w:p w14:paraId="105883DC" w14:textId="77777777" w:rsidR="000F09C4" w:rsidRDefault="000F09C4" w:rsidP="000F09C4"/>
        </w:tc>
      </w:tr>
      <w:tr w:rsidR="000F09C4" w14:paraId="4FA28E9D" w14:textId="77777777" w:rsidTr="000F09C4">
        <w:trPr>
          <w:trHeight w:hRule="exact" w:val="315"/>
        </w:trPr>
        <w:tc>
          <w:tcPr>
            <w:tcW w:w="314" w:type="dxa"/>
            <w:shd w:val="clear" w:color="auto" w:fill="FFFFFF"/>
            <w:vAlign w:val="bottom"/>
          </w:tcPr>
          <w:p w14:paraId="2EB5446F"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7B0F1B2E" w14:textId="77777777" w:rsidR="000F09C4" w:rsidRDefault="000F09C4" w:rsidP="000F09C4">
            <w:r>
              <w:rPr>
                <w:rFonts w:ascii="Times New Roman" w:hAnsi="Times New Roman"/>
                <w:sz w:val="24"/>
                <w:szCs w:val="24"/>
              </w:rPr>
              <w:t>Подготовка к лабораторным работам (24 час.)</w:t>
            </w:r>
          </w:p>
        </w:tc>
        <w:tc>
          <w:tcPr>
            <w:tcW w:w="327" w:type="dxa"/>
            <w:shd w:val="clear" w:color="auto" w:fill="FFFFFF"/>
            <w:vAlign w:val="bottom"/>
          </w:tcPr>
          <w:p w14:paraId="0D92B125" w14:textId="77777777" w:rsidR="000F09C4" w:rsidRDefault="000F09C4" w:rsidP="000F09C4"/>
        </w:tc>
      </w:tr>
      <w:tr w:rsidR="000F09C4" w14:paraId="73D25FD6" w14:textId="77777777" w:rsidTr="000F09C4">
        <w:trPr>
          <w:trHeight w:hRule="exact" w:val="315"/>
        </w:trPr>
        <w:tc>
          <w:tcPr>
            <w:tcW w:w="314" w:type="dxa"/>
            <w:shd w:val="clear" w:color="auto" w:fill="FFFFFF"/>
            <w:vAlign w:val="bottom"/>
          </w:tcPr>
          <w:p w14:paraId="2A460364"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5AFCCB73" w14:textId="77777777" w:rsidR="000F09C4" w:rsidRDefault="000F09C4" w:rsidP="000F09C4">
            <w:r>
              <w:rPr>
                <w:rFonts w:ascii="Times New Roman" w:hAnsi="Times New Roman"/>
                <w:sz w:val="24"/>
                <w:szCs w:val="24"/>
              </w:rPr>
              <w:t>Подготовка отчетов по лабораторным работам (24 час.)</w:t>
            </w:r>
          </w:p>
        </w:tc>
        <w:tc>
          <w:tcPr>
            <w:tcW w:w="327" w:type="dxa"/>
            <w:shd w:val="clear" w:color="auto" w:fill="FFFFFF"/>
            <w:vAlign w:val="bottom"/>
          </w:tcPr>
          <w:p w14:paraId="2F15D67E" w14:textId="77777777" w:rsidR="000F09C4" w:rsidRDefault="000F09C4" w:rsidP="000F09C4"/>
        </w:tc>
      </w:tr>
      <w:tr w:rsidR="000F09C4" w14:paraId="0CA32FB9" w14:textId="77777777" w:rsidTr="000F09C4">
        <w:trPr>
          <w:trHeight w:hRule="exact" w:val="315"/>
        </w:trPr>
        <w:tc>
          <w:tcPr>
            <w:tcW w:w="314" w:type="dxa"/>
            <w:shd w:val="clear" w:color="auto" w:fill="FFFFFF"/>
            <w:vAlign w:val="bottom"/>
          </w:tcPr>
          <w:p w14:paraId="68B37A31"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4863A7E8" w14:textId="53CBFF28" w:rsidR="000F09C4" w:rsidRDefault="000F09C4" w:rsidP="000F09C4">
            <w:r>
              <w:rPr>
                <w:rFonts w:ascii="Times New Roman" w:hAnsi="Times New Roman"/>
                <w:sz w:val="24"/>
                <w:szCs w:val="24"/>
              </w:rPr>
              <w:t xml:space="preserve">Выполнение </w:t>
            </w:r>
            <w:proofErr w:type="gramStart"/>
            <w:r>
              <w:rPr>
                <w:rFonts w:ascii="Times New Roman" w:hAnsi="Times New Roman"/>
                <w:sz w:val="24"/>
                <w:szCs w:val="24"/>
              </w:rPr>
              <w:t>домашнего  задания</w:t>
            </w:r>
            <w:proofErr w:type="gramEnd"/>
            <w:r>
              <w:rPr>
                <w:rFonts w:ascii="Times New Roman" w:hAnsi="Times New Roman"/>
                <w:sz w:val="24"/>
                <w:szCs w:val="24"/>
              </w:rPr>
              <w:t xml:space="preserve"> (26час.)</w:t>
            </w:r>
          </w:p>
        </w:tc>
        <w:tc>
          <w:tcPr>
            <w:tcW w:w="327" w:type="dxa"/>
            <w:shd w:val="clear" w:color="auto" w:fill="FFFFFF"/>
            <w:vAlign w:val="bottom"/>
          </w:tcPr>
          <w:p w14:paraId="322D3DA8" w14:textId="77777777" w:rsidR="000F09C4" w:rsidRDefault="000F09C4" w:rsidP="000F09C4"/>
        </w:tc>
      </w:tr>
      <w:tr w:rsidR="000F09C4" w14:paraId="5FF24DF6" w14:textId="77777777" w:rsidTr="000F09C4">
        <w:trPr>
          <w:trHeight w:hRule="exact" w:val="315"/>
        </w:trPr>
        <w:tc>
          <w:tcPr>
            <w:tcW w:w="314" w:type="dxa"/>
            <w:shd w:val="clear" w:color="auto" w:fill="FFFFFF"/>
            <w:vAlign w:val="bottom"/>
          </w:tcPr>
          <w:p w14:paraId="6B6A8FF1"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7220F22E" w14:textId="51CC7A3A" w:rsidR="000F09C4" w:rsidRDefault="000F09C4" w:rsidP="000F09C4">
            <w:r>
              <w:rPr>
                <w:rFonts w:ascii="Times New Roman" w:hAnsi="Times New Roman"/>
                <w:sz w:val="24"/>
                <w:szCs w:val="24"/>
              </w:rPr>
              <w:t>Подготовка к сдаче зачета (12час.)</w:t>
            </w:r>
          </w:p>
        </w:tc>
        <w:tc>
          <w:tcPr>
            <w:tcW w:w="327" w:type="dxa"/>
            <w:shd w:val="clear" w:color="auto" w:fill="FFFFFF"/>
            <w:vAlign w:val="bottom"/>
          </w:tcPr>
          <w:p w14:paraId="74F7C29F" w14:textId="77777777" w:rsidR="000F09C4" w:rsidRDefault="000F09C4" w:rsidP="000F09C4"/>
        </w:tc>
      </w:tr>
      <w:tr w:rsidR="000F09C4" w14:paraId="5836664B" w14:textId="77777777" w:rsidTr="000F09C4">
        <w:trPr>
          <w:trHeight w:hRule="exact" w:val="315"/>
        </w:trPr>
        <w:tc>
          <w:tcPr>
            <w:tcW w:w="314" w:type="dxa"/>
            <w:shd w:val="clear" w:color="auto" w:fill="FFFFFF"/>
            <w:vAlign w:val="bottom"/>
          </w:tcPr>
          <w:p w14:paraId="6DA5CE7A" w14:textId="77777777" w:rsidR="000F09C4" w:rsidRDefault="000F09C4" w:rsidP="000F09C4"/>
        </w:tc>
        <w:tc>
          <w:tcPr>
            <w:tcW w:w="10132" w:type="dxa"/>
            <w:gridSpan w:val="32"/>
            <w:tcBorders>
              <w:top w:val="single" w:sz="5" w:space="0" w:color="auto"/>
              <w:left w:val="single" w:sz="5" w:space="0" w:color="auto"/>
              <w:bottom w:val="single" w:sz="5" w:space="0" w:color="auto"/>
              <w:right w:val="single" w:sz="5" w:space="0" w:color="auto"/>
            </w:tcBorders>
            <w:shd w:val="clear" w:color="auto" w:fill="FFFFFF"/>
            <w:vAlign w:val="bottom"/>
          </w:tcPr>
          <w:p w14:paraId="0CEEFEAE" w14:textId="77777777" w:rsidR="000F09C4" w:rsidRDefault="000F09C4" w:rsidP="000F09C4">
            <w:r>
              <w:rPr>
                <w:rFonts w:ascii="Times New Roman" w:hAnsi="Times New Roman"/>
                <w:sz w:val="24"/>
                <w:szCs w:val="24"/>
              </w:rPr>
              <w:t>Контроль (Зачет. Рассредоточено. По результатам работы в семестре)</w:t>
            </w:r>
          </w:p>
        </w:tc>
        <w:tc>
          <w:tcPr>
            <w:tcW w:w="327" w:type="dxa"/>
            <w:shd w:val="clear" w:color="auto" w:fill="FFFFFF"/>
            <w:vAlign w:val="bottom"/>
          </w:tcPr>
          <w:p w14:paraId="47AD2377" w14:textId="77777777" w:rsidR="000F09C4" w:rsidRDefault="000F09C4" w:rsidP="000F09C4"/>
        </w:tc>
      </w:tr>
    </w:tbl>
    <w:p w14:paraId="39FF31D3" w14:textId="77777777" w:rsidR="002E05AF" w:rsidRDefault="008B45FD">
      <w:r>
        <w:br w:type="page"/>
      </w:r>
    </w:p>
    <w:tbl>
      <w:tblPr>
        <w:tblStyle w:val="TableStyle0"/>
        <w:tblW w:w="5000" w:type="pct"/>
        <w:tblInd w:w="0" w:type="dxa"/>
        <w:tblLayout w:type="fixed"/>
        <w:tblLook w:val="04A0" w:firstRow="1" w:lastRow="0" w:firstColumn="1" w:lastColumn="0" w:noHBand="0" w:noVBand="1"/>
      </w:tblPr>
      <w:tblGrid>
        <w:gridCol w:w="314"/>
        <w:gridCol w:w="325"/>
        <w:gridCol w:w="313"/>
        <w:gridCol w:w="313"/>
        <w:gridCol w:w="313"/>
        <w:gridCol w:w="325"/>
        <w:gridCol w:w="313"/>
        <w:gridCol w:w="313"/>
        <w:gridCol w:w="313"/>
        <w:gridCol w:w="325"/>
        <w:gridCol w:w="313"/>
        <w:gridCol w:w="313"/>
        <w:gridCol w:w="313"/>
        <w:gridCol w:w="326"/>
        <w:gridCol w:w="314"/>
        <w:gridCol w:w="314"/>
        <w:gridCol w:w="314"/>
        <w:gridCol w:w="326"/>
        <w:gridCol w:w="314"/>
        <w:gridCol w:w="314"/>
        <w:gridCol w:w="314"/>
        <w:gridCol w:w="326"/>
        <w:gridCol w:w="314"/>
        <w:gridCol w:w="314"/>
        <w:gridCol w:w="314"/>
        <w:gridCol w:w="326"/>
        <w:gridCol w:w="314"/>
        <w:gridCol w:w="314"/>
        <w:gridCol w:w="314"/>
        <w:gridCol w:w="326"/>
        <w:gridCol w:w="314"/>
        <w:gridCol w:w="314"/>
        <w:gridCol w:w="314"/>
        <w:gridCol w:w="327"/>
      </w:tblGrid>
      <w:tr w:rsidR="008B45FD" w14:paraId="30091E8E" w14:textId="77777777">
        <w:trPr>
          <w:trHeight w:hRule="exact" w:val="315"/>
        </w:trPr>
        <w:tc>
          <w:tcPr>
            <w:tcW w:w="390" w:type="dxa"/>
            <w:shd w:val="clear" w:color="auto" w:fill="FFFFFF"/>
            <w:vAlign w:val="bottom"/>
          </w:tcPr>
          <w:p w14:paraId="0E2738AF" w14:textId="77777777" w:rsidR="002E05AF" w:rsidRDefault="002E05AF"/>
        </w:tc>
        <w:tc>
          <w:tcPr>
            <w:tcW w:w="405" w:type="dxa"/>
            <w:shd w:val="clear" w:color="auto" w:fill="FFFFFF"/>
            <w:vAlign w:val="bottom"/>
          </w:tcPr>
          <w:p w14:paraId="11B63A90" w14:textId="77777777" w:rsidR="002E05AF" w:rsidRDefault="002E05AF"/>
        </w:tc>
        <w:tc>
          <w:tcPr>
            <w:tcW w:w="390" w:type="dxa"/>
            <w:shd w:val="clear" w:color="auto" w:fill="FFFFFF"/>
            <w:vAlign w:val="bottom"/>
          </w:tcPr>
          <w:p w14:paraId="16F16781" w14:textId="77777777" w:rsidR="002E05AF" w:rsidRDefault="002E05AF"/>
        </w:tc>
        <w:tc>
          <w:tcPr>
            <w:tcW w:w="390" w:type="dxa"/>
            <w:shd w:val="clear" w:color="auto" w:fill="FFFFFF"/>
            <w:vAlign w:val="bottom"/>
          </w:tcPr>
          <w:p w14:paraId="461C7463" w14:textId="77777777" w:rsidR="002E05AF" w:rsidRDefault="002E05AF"/>
        </w:tc>
        <w:tc>
          <w:tcPr>
            <w:tcW w:w="795" w:type="dxa"/>
            <w:gridSpan w:val="2"/>
            <w:shd w:val="clear" w:color="auto" w:fill="FFFFFF"/>
            <w:vAlign w:val="bottom"/>
          </w:tcPr>
          <w:p w14:paraId="4CA9E077" w14:textId="77777777" w:rsidR="002E05AF" w:rsidRDefault="002E05AF"/>
        </w:tc>
        <w:tc>
          <w:tcPr>
            <w:tcW w:w="390" w:type="dxa"/>
            <w:shd w:val="clear" w:color="auto" w:fill="FFFFFF"/>
            <w:vAlign w:val="bottom"/>
          </w:tcPr>
          <w:p w14:paraId="2C1521A7" w14:textId="77777777" w:rsidR="002E05AF" w:rsidRDefault="002E05AF"/>
        </w:tc>
        <w:tc>
          <w:tcPr>
            <w:tcW w:w="390" w:type="dxa"/>
            <w:shd w:val="clear" w:color="auto" w:fill="FFFFFF"/>
            <w:vAlign w:val="bottom"/>
          </w:tcPr>
          <w:p w14:paraId="41B8D723" w14:textId="77777777" w:rsidR="002E05AF" w:rsidRDefault="002E05AF"/>
        </w:tc>
        <w:tc>
          <w:tcPr>
            <w:tcW w:w="390" w:type="dxa"/>
            <w:shd w:val="clear" w:color="auto" w:fill="FFFFFF"/>
            <w:vAlign w:val="bottom"/>
          </w:tcPr>
          <w:p w14:paraId="6B2240E4" w14:textId="77777777" w:rsidR="002E05AF" w:rsidRDefault="002E05AF"/>
        </w:tc>
        <w:tc>
          <w:tcPr>
            <w:tcW w:w="405" w:type="dxa"/>
            <w:shd w:val="clear" w:color="auto" w:fill="FFFFFF"/>
            <w:vAlign w:val="bottom"/>
          </w:tcPr>
          <w:p w14:paraId="1C20493E" w14:textId="77777777" w:rsidR="002E05AF" w:rsidRDefault="002E05AF"/>
        </w:tc>
        <w:tc>
          <w:tcPr>
            <w:tcW w:w="390" w:type="dxa"/>
            <w:shd w:val="clear" w:color="auto" w:fill="FFFFFF"/>
            <w:vAlign w:val="bottom"/>
          </w:tcPr>
          <w:p w14:paraId="1DA67DE8" w14:textId="77777777" w:rsidR="002E05AF" w:rsidRDefault="002E05AF"/>
        </w:tc>
        <w:tc>
          <w:tcPr>
            <w:tcW w:w="390" w:type="dxa"/>
            <w:shd w:val="clear" w:color="auto" w:fill="FFFFFF"/>
            <w:vAlign w:val="bottom"/>
          </w:tcPr>
          <w:p w14:paraId="1738F178" w14:textId="77777777" w:rsidR="002E05AF" w:rsidRDefault="002E05AF"/>
        </w:tc>
        <w:tc>
          <w:tcPr>
            <w:tcW w:w="390" w:type="dxa"/>
            <w:shd w:val="clear" w:color="auto" w:fill="FFFFFF"/>
            <w:vAlign w:val="bottom"/>
          </w:tcPr>
          <w:p w14:paraId="7E94474E" w14:textId="77777777" w:rsidR="002E05AF" w:rsidRDefault="002E05AF"/>
        </w:tc>
        <w:tc>
          <w:tcPr>
            <w:tcW w:w="405" w:type="dxa"/>
            <w:shd w:val="clear" w:color="auto" w:fill="FFFFFF"/>
            <w:vAlign w:val="bottom"/>
          </w:tcPr>
          <w:p w14:paraId="19807CD1" w14:textId="77777777" w:rsidR="002E05AF" w:rsidRDefault="002E05AF"/>
        </w:tc>
        <w:tc>
          <w:tcPr>
            <w:tcW w:w="390" w:type="dxa"/>
            <w:shd w:val="clear" w:color="auto" w:fill="FFFFFF"/>
            <w:vAlign w:val="bottom"/>
          </w:tcPr>
          <w:p w14:paraId="71410C9A" w14:textId="77777777" w:rsidR="002E05AF" w:rsidRDefault="002E05AF"/>
        </w:tc>
        <w:tc>
          <w:tcPr>
            <w:tcW w:w="390" w:type="dxa"/>
            <w:shd w:val="clear" w:color="auto" w:fill="FFFFFF"/>
            <w:vAlign w:val="bottom"/>
          </w:tcPr>
          <w:p w14:paraId="678D765D" w14:textId="77777777" w:rsidR="002E05AF" w:rsidRDefault="002E05AF"/>
        </w:tc>
        <w:tc>
          <w:tcPr>
            <w:tcW w:w="390" w:type="dxa"/>
            <w:shd w:val="clear" w:color="auto" w:fill="FFFFFF"/>
            <w:vAlign w:val="bottom"/>
          </w:tcPr>
          <w:p w14:paraId="3902C8E5" w14:textId="77777777" w:rsidR="002E05AF" w:rsidRDefault="002E05AF"/>
        </w:tc>
        <w:tc>
          <w:tcPr>
            <w:tcW w:w="405" w:type="dxa"/>
            <w:shd w:val="clear" w:color="auto" w:fill="FFFFFF"/>
            <w:vAlign w:val="bottom"/>
          </w:tcPr>
          <w:p w14:paraId="3AE1BD60" w14:textId="77777777" w:rsidR="002E05AF" w:rsidRDefault="002E05AF"/>
        </w:tc>
        <w:tc>
          <w:tcPr>
            <w:tcW w:w="390" w:type="dxa"/>
            <w:shd w:val="clear" w:color="auto" w:fill="FFFFFF"/>
            <w:vAlign w:val="bottom"/>
          </w:tcPr>
          <w:p w14:paraId="012AF0F5" w14:textId="77777777" w:rsidR="002E05AF" w:rsidRDefault="002E05AF"/>
        </w:tc>
        <w:tc>
          <w:tcPr>
            <w:tcW w:w="390" w:type="dxa"/>
            <w:shd w:val="clear" w:color="auto" w:fill="FFFFFF"/>
            <w:vAlign w:val="bottom"/>
          </w:tcPr>
          <w:p w14:paraId="676A9BC0" w14:textId="77777777" w:rsidR="002E05AF" w:rsidRDefault="002E05AF"/>
        </w:tc>
        <w:tc>
          <w:tcPr>
            <w:tcW w:w="390" w:type="dxa"/>
            <w:shd w:val="clear" w:color="auto" w:fill="FFFFFF"/>
            <w:vAlign w:val="bottom"/>
          </w:tcPr>
          <w:p w14:paraId="7FE61028" w14:textId="77777777" w:rsidR="002E05AF" w:rsidRDefault="002E05AF"/>
        </w:tc>
        <w:tc>
          <w:tcPr>
            <w:tcW w:w="405" w:type="dxa"/>
            <w:shd w:val="clear" w:color="auto" w:fill="FFFFFF"/>
            <w:vAlign w:val="bottom"/>
          </w:tcPr>
          <w:p w14:paraId="3806BA0E" w14:textId="77777777" w:rsidR="002E05AF" w:rsidRDefault="002E05AF"/>
        </w:tc>
        <w:tc>
          <w:tcPr>
            <w:tcW w:w="390" w:type="dxa"/>
            <w:shd w:val="clear" w:color="auto" w:fill="FFFFFF"/>
            <w:vAlign w:val="bottom"/>
          </w:tcPr>
          <w:p w14:paraId="751C77BC" w14:textId="77777777" w:rsidR="002E05AF" w:rsidRDefault="002E05AF"/>
        </w:tc>
        <w:tc>
          <w:tcPr>
            <w:tcW w:w="390" w:type="dxa"/>
            <w:shd w:val="clear" w:color="auto" w:fill="FFFFFF"/>
            <w:vAlign w:val="bottom"/>
          </w:tcPr>
          <w:p w14:paraId="602A6087" w14:textId="77777777" w:rsidR="002E05AF" w:rsidRDefault="002E05AF"/>
        </w:tc>
        <w:tc>
          <w:tcPr>
            <w:tcW w:w="390" w:type="dxa"/>
            <w:shd w:val="clear" w:color="auto" w:fill="FFFFFF"/>
            <w:vAlign w:val="bottom"/>
          </w:tcPr>
          <w:p w14:paraId="54C61759" w14:textId="77777777" w:rsidR="002E05AF" w:rsidRDefault="002E05AF"/>
        </w:tc>
        <w:tc>
          <w:tcPr>
            <w:tcW w:w="405" w:type="dxa"/>
            <w:shd w:val="clear" w:color="auto" w:fill="FFFFFF"/>
            <w:vAlign w:val="bottom"/>
          </w:tcPr>
          <w:p w14:paraId="4E7A9848" w14:textId="77777777" w:rsidR="002E05AF" w:rsidRDefault="002E05AF"/>
        </w:tc>
        <w:tc>
          <w:tcPr>
            <w:tcW w:w="390" w:type="dxa"/>
            <w:shd w:val="clear" w:color="auto" w:fill="FFFFFF"/>
            <w:vAlign w:val="bottom"/>
          </w:tcPr>
          <w:p w14:paraId="5030F206" w14:textId="77777777" w:rsidR="002E05AF" w:rsidRDefault="002E05AF"/>
        </w:tc>
        <w:tc>
          <w:tcPr>
            <w:tcW w:w="390" w:type="dxa"/>
            <w:shd w:val="clear" w:color="auto" w:fill="FFFFFF"/>
            <w:vAlign w:val="bottom"/>
          </w:tcPr>
          <w:p w14:paraId="00C1B14A" w14:textId="77777777" w:rsidR="002E05AF" w:rsidRDefault="002E05AF"/>
        </w:tc>
        <w:tc>
          <w:tcPr>
            <w:tcW w:w="390" w:type="dxa"/>
            <w:shd w:val="clear" w:color="auto" w:fill="FFFFFF"/>
            <w:vAlign w:val="bottom"/>
          </w:tcPr>
          <w:p w14:paraId="21BB26F2" w14:textId="77777777" w:rsidR="002E05AF" w:rsidRDefault="002E05AF"/>
        </w:tc>
        <w:tc>
          <w:tcPr>
            <w:tcW w:w="405" w:type="dxa"/>
            <w:shd w:val="clear" w:color="auto" w:fill="FFFFFF"/>
            <w:vAlign w:val="bottom"/>
          </w:tcPr>
          <w:p w14:paraId="23D1DB32" w14:textId="77777777" w:rsidR="002E05AF" w:rsidRDefault="002E05AF"/>
        </w:tc>
        <w:tc>
          <w:tcPr>
            <w:tcW w:w="390" w:type="dxa"/>
            <w:shd w:val="clear" w:color="auto" w:fill="FFFFFF"/>
            <w:vAlign w:val="bottom"/>
          </w:tcPr>
          <w:p w14:paraId="44D2E4DE" w14:textId="77777777" w:rsidR="002E05AF" w:rsidRDefault="002E05AF"/>
        </w:tc>
        <w:tc>
          <w:tcPr>
            <w:tcW w:w="390" w:type="dxa"/>
            <w:shd w:val="clear" w:color="auto" w:fill="FFFFFF"/>
            <w:vAlign w:val="bottom"/>
          </w:tcPr>
          <w:p w14:paraId="69A2F6B8" w14:textId="77777777" w:rsidR="002E05AF" w:rsidRDefault="002E05AF"/>
        </w:tc>
        <w:tc>
          <w:tcPr>
            <w:tcW w:w="390" w:type="dxa"/>
            <w:shd w:val="clear" w:color="auto" w:fill="FFFFFF"/>
            <w:vAlign w:val="bottom"/>
          </w:tcPr>
          <w:p w14:paraId="2BDFDFBD" w14:textId="77777777" w:rsidR="002E05AF" w:rsidRDefault="002E05AF"/>
        </w:tc>
        <w:tc>
          <w:tcPr>
            <w:tcW w:w="405" w:type="dxa"/>
            <w:shd w:val="clear" w:color="auto" w:fill="FFFFFF"/>
            <w:vAlign w:val="bottom"/>
          </w:tcPr>
          <w:p w14:paraId="469728E8" w14:textId="77777777" w:rsidR="002E05AF" w:rsidRDefault="002E05AF"/>
        </w:tc>
      </w:tr>
      <w:tr w:rsidR="002E05AF" w14:paraId="240DEEBD" w14:textId="77777777">
        <w:trPr>
          <w:trHeight w:hRule="exact" w:val="615"/>
        </w:trPr>
        <w:tc>
          <w:tcPr>
            <w:tcW w:w="390" w:type="dxa"/>
            <w:shd w:val="clear" w:color="auto" w:fill="FFFFFF"/>
            <w:vAlign w:val="bottom"/>
          </w:tcPr>
          <w:p w14:paraId="68E5F1FE" w14:textId="77777777" w:rsidR="002E05AF" w:rsidRDefault="002E05AF"/>
        </w:tc>
        <w:tc>
          <w:tcPr>
            <w:tcW w:w="12600" w:type="dxa"/>
            <w:gridSpan w:val="32"/>
            <w:shd w:val="clear" w:color="auto" w:fill="FFFFFF"/>
            <w:vAlign w:val="center"/>
          </w:tcPr>
          <w:p w14:paraId="58819741" w14:textId="77777777" w:rsidR="002E05AF" w:rsidRDefault="008B45FD">
            <w:pPr>
              <w:jc w:val="center"/>
            </w:pPr>
            <w:r>
              <w:rPr>
                <w:rFonts w:ascii="Times New Roman" w:hAnsi="Times New Roman"/>
                <w:sz w:val="24"/>
                <w:szCs w:val="24"/>
              </w:rPr>
              <w:t>4. ПЕРЕЧЕНЬ ОБРАЗОВАТЕЛЬНЫХ ТЕХНОЛОГИЙ И ИННОВАЦИОННЫХ МЕТОДОВ ОБУЧЕНИЯ, ИСПОЛЬЗУЕМЫХ ПРИ ОСУЩЕСТВЛЕНИИ ОБРАЗОВАТЕЛЬНОГО ПРОЦЕССА ПО ДИСЦИПЛИНЕ (МОДУЛЮ)</w:t>
            </w:r>
          </w:p>
        </w:tc>
        <w:tc>
          <w:tcPr>
            <w:tcW w:w="405" w:type="dxa"/>
            <w:shd w:val="clear" w:color="auto" w:fill="FFFFFF"/>
            <w:vAlign w:val="bottom"/>
          </w:tcPr>
          <w:p w14:paraId="7E948DB9" w14:textId="77777777" w:rsidR="002E05AF" w:rsidRDefault="002E05AF"/>
        </w:tc>
      </w:tr>
      <w:tr w:rsidR="008B45FD" w14:paraId="2E755806" w14:textId="77777777">
        <w:trPr>
          <w:trHeight w:hRule="exact" w:val="315"/>
        </w:trPr>
        <w:tc>
          <w:tcPr>
            <w:tcW w:w="390" w:type="dxa"/>
            <w:shd w:val="clear" w:color="auto" w:fill="FFFFFF"/>
            <w:vAlign w:val="bottom"/>
          </w:tcPr>
          <w:p w14:paraId="458C9E4E" w14:textId="77777777" w:rsidR="002E05AF" w:rsidRDefault="002E05AF"/>
        </w:tc>
        <w:tc>
          <w:tcPr>
            <w:tcW w:w="405" w:type="dxa"/>
            <w:shd w:val="clear" w:color="auto" w:fill="FFFFFF"/>
            <w:vAlign w:val="bottom"/>
          </w:tcPr>
          <w:p w14:paraId="3EA1E16A" w14:textId="77777777" w:rsidR="002E05AF" w:rsidRDefault="002E05AF"/>
        </w:tc>
        <w:tc>
          <w:tcPr>
            <w:tcW w:w="390" w:type="dxa"/>
            <w:shd w:val="clear" w:color="auto" w:fill="FFFFFF"/>
            <w:vAlign w:val="bottom"/>
          </w:tcPr>
          <w:p w14:paraId="6351797F" w14:textId="77777777" w:rsidR="002E05AF" w:rsidRDefault="002E05AF"/>
        </w:tc>
        <w:tc>
          <w:tcPr>
            <w:tcW w:w="390" w:type="dxa"/>
            <w:shd w:val="clear" w:color="auto" w:fill="FFFFFF"/>
            <w:vAlign w:val="bottom"/>
          </w:tcPr>
          <w:p w14:paraId="47AEDCBF" w14:textId="77777777" w:rsidR="002E05AF" w:rsidRDefault="002E05AF"/>
        </w:tc>
        <w:tc>
          <w:tcPr>
            <w:tcW w:w="390" w:type="dxa"/>
            <w:shd w:val="clear" w:color="auto" w:fill="FFFFFF"/>
            <w:vAlign w:val="bottom"/>
          </w:tcPr>
          <w:p w14:paraId="1A575C89" w14:textId="77777777" w:rsidR="002E05AF" w:rsidRDefault="002E05AF"/>
        </w:tc>
        <w:tc>
          <w:tcPr>
            <w:tcW w:w="405" w:type="dxa"/>
            <w:shd w:val="clear" w:color="auto" w:fill="FFFFFF"/>
            <w:vAlign w:val="bottom"/>
          </w:tcPr>
          <w:p w14:paraId="2485C2BF" w14:textId="77777777" w:rsidR="002E05AF" w:rsidRDefault="002E05AF"/>
        </w:tc>
        <w:tc>
          <w:tcPr>
            <w:tcW w:w="390" w:type="dxa"/>
            <w:shd w:val="clear" w:color="auto" w:fill="FFFFFF"/>
            <w:vAlign w:val="bottom"/>
          </w:tcPr>
          <w:p w14:paraId="3A8CDE19" w14:textId="77777777" w:rsidR="002E05AF" w:rsidRDefault="002E05AF"/>
        </w:tc>
        <w:tc>
          <w:tcPr>
            <w:tcW w:w="390" w:type="dxa"/>
            <w:shd w:val="clear" w:color="auto" w:fill="FFFFFF"/>
            <w:vAlign w:val="bottom"/>
          </w:tcPr>
          <w:p w14:paraId="49312E36" w14:textId="77777777" w:rsidR="002E05AF" w:rsidRDefault="002E05AF"/>
        </w:tc>
        <w:tc>
          <w:tcPr>
            <w:tcW w:w="390" w:type="dxa"/>
            <w:shd w:val="clear" w:color="auto" w:fill="FFFFFF"/>
            <w:vAlign w:val="bottom"/>
          </w:tcPr>
          <w:p w14:paraId="7EC6B23E" w14:textId="77777777" w:rsidR="002E05AF" w:rsidRDefault="002E05AF"/>
        </w:tc>
        <w:tc>
          <w:tcPr>
            <w:tcW w:w="405" w:type="dxa"/>
            <w:shd w:val="clear" w:color="auto" w:fill="FFFFFF"/>
            <w:vAlign w:val="bottom"/>
          </w:tcPr>
          <w:p w14:paraId="27B0F28E" w14:textId="77777777" w:rsidR="002E05AF" w:rsidRDefault="002E05AF"/>
        </w:tc>
        <w:tc>
          <w:tcPr>
            <w:tcW w:w="390" w:type="dxa"/>
            <w:shd w:val="clear" w:color="auto" w:fill="FFFFFF"/>
            <w:vAlign w:val="bottom"/>
          </w:tcPr>
          <w:p w14:paraId="4A55F924" w14:textId="77777777" w:rsidR="002E05AF" w:rsidRDefault="002E05AF"/>
        </w:tc>
        <w:tc>
          <w:tcPr>
            <w:tcW w:w="390" w:type="dxa"/>
            <w:shd w:val="clear" w:color="auto" w:fill="FFFFFF"/>
            <w:vAlign w:val="bottom"/>
          </w:tcPr>
          <w:p w14:paraId="5F43C5D3" w14:textId="77777777" w:rsidR="002E05AF" w:rsidRDefault="002E05AF"/>
        </w:tc>
        <w:tc>
          <w:tcPr>
            <w:tcW w:w="390" w:type="dxa"/>
            <w:shd w:val="clear" w:color="auto" w:fill="FFFFFF"/>
            <w:vAlign w:val="bottom"/>
          </w:tcPr>
          <w:p w14:paraId="46091122" w14:textId="77777777" w:rsidR="002E05AF" w:rsidRDefault="002E05AF"/>
        </w:tc>
        <w:tc>
          <w:tcPr>
            <w:tcW w:w="405" w:type="dxa"/>
            <w:shd w:val="clear" w:color="auto" w:fill="FFFFFF"/>
            <w:vAlign w:val="bottom"/>
          </w:tcPr>
          <w:p w14:paraId="64E32B41" w14:textId="77777777" w:rsidR="002E05AF" w:rsidRDefault="002E05AF"/>
        </w:tc>
        <w:tc>
          <w:tcPr>
            <w:tcW w:w="390" w:type="dxa"/>
            <w:shd w:val="clear" w:color="auto" w:fill="FFFFFF"/>
            <w:vAlign w:val="bottom"/>
          </w:tcPr>
          <w:p w14:paraId="79FF37A6" w14:textId="77777777" w:rsidR="002E05AF" w:rsidRDefault="002E05AF"/>
        </w:tc>
        <w:tc>
          <w:tcPr>
            <w:tcW w:w="390" w:type="dxa"/>
            <w:shd w:val="clear" w:color="auto" w:fill="FFFFFF"/>
            <w:vAlign w:val="bottom"/>
          </w:tcPr>
          <w:p w14:paraId="4F06CFBE" w14:textId="77777777" w:rsidR="002E05AF" w:rsidRDefault="002E05AF"/>
        </w:tc>
        <w:tc>
          <w:tcPr>
            <w:tcW w:w="390" w:type="dxa"/>
            <w:shd w:val="clear" w:color="auto" w:fill="FFFFFF"/>
            <w:vAlign w:val="bottom"/>
          </w:tcPr>
          <w:p w14:paraId="535C905A" w14:textId="77777777" w:rsidR="002E05AF" w:rsidRDefault="002E05AF"/>
        </w:tc>
        <w:tc>
          <w:tcPr>
            <w:tcW w:w="405" w:type="dxa"/>
            <w:shd w:val="clear" w:color="auto" w:fill="FFFFFF"/>
            <w:vAlign w:val="bottom"/>
          </w:tcPr>
          <w:p w14:paraId="211AAEDB" w14:textId="77777777" w:rsidR="002E05AF" w:rsidRDefault="002E05AF"/>
        </w:tc>
        <w:tc>
          <w:tcPr>
            <w:tcW w:w="390" w:type="dxa"/>
            <w:shd w:val="clear" w:color="auto" w:fill="FFFFFF"/>
            <w:vAlign w:val="bottom"/>
          </w:tcPr>
          <w:p w14:paraId="17B2B917" w14:textId="77777777" w:rsidR="002E05AF" w:rsidRDefault="002E05AF"/>
        </w:tc>
        <w:tc>
          <w:tcPr>
            <w:tcW w:w="390" w:type="dxa"/>
            <w:shd w:val="clear" w:color="auto" w:fill="FFFFFF"/>
            <w:vAlign w:val="bottom"/>
          </w:tcPr>
          <w:p w14:paraId="3E735D4E" w14:textId="77777777" w:rsidR="002E05AF" w:rsidRDefault="002E05AF"/>
        </w:tc>
        <w:tc>
          <w:tcPr>
            <w:tcW w:w="390" w:type="dxa"/>
            <w:shd w:val="clear" w:color="auto" w:fill="FFFFFF"/>
            <w:vAlign w:val="bottom"/>
          </w:tcPr>
          <w:p w14:paraId="6ACF4AC8" w14:textId="77777777" w:rsidR="002E05AF" w:rsidRDefault="002E05AF"/>
        </w:tc>
        <w:tc>
          <w:tcPr>
            <w:tcW w:w="405" w:type="dxa"/>
            <w:shd w:val="clear" w:color="auto" w:fill="FFFFFF"/>
            <w:vAlign w:val="bottom"/>
          </w:tcPr>
          <w:p w14:paraId="2D74C581" w14:textId="77777777" w:rsidR="002E05AF" w:rsidRDefault="002E05AF"/>
        </w:tc>
        <w:tc>
          <w:tcPr>
            <w:tcW w:w="390" w:type="dxa"/>
            <w:shd w:val="clear" w:color="auto" w:fill="FFFFFF"/>
            <w:vAlign w:val="bottom"/>
          </w:tcPr>
          <w:p w14:paraId="73C9C099" w14:textId="77777777" w:rsidR="002E05AF" w:rsidRDefault="002E05AF"/>
        </w:tc>
        <w:tc>
          <w:tcPr>
            <w:tcW w:w="390" w:type="dxa"/>
            <w:shd w:val="clear" w:color="auto" w:fill="FFFFFF"/>
            <w:vAlign w:val="bottom"/>
          </w:tcPr>
          <w:p w14:paraId="1DEEAC83" w14:textId="77777777" w:rsidR="002E05AF" w:rsidRDefault="002E05AF"/>
        </w:tc>
        <w:tc>
          <w:tcPr>
            <w:tcW w:w="390" w:type="dxa"/>
            <w:shd w:val="clear" w:color="auto" w:fill="FFFFFF"/>
            <w:vAlign w:val="bottom"/>
          </w:tcPr>
          <w:p w14:paraId="685CEC0A" w14:textId="77777777" w:rsidR="002E05AF" w:rsidRDefault="002E05AF"/>
        </w:tc>
        <w:tc>
          <w:tcPr>
            <w:tcW w:w="405" w:type="dxa"/>
            <w:shd w:val="clear" w:color="auto" w:fill="FFFFFF"/>
            <w:vAlign w:val="bottom"/>
          </w:tcPr>
          <w:p w14:paraId="4FD81C4A" w14:textId="77777777" w:rsidR="002E05AF" w:rsidRDefault="002E05AF"/>
        </w:tc>
        <w:tc>
          <w:tcPr>
            <w:tcW w:w="390" w:type="dxa"/>
            <w:shd w:val="clear" w:color="auto" w:fill="FFFFFF"/>
            <w:vAlign w:val="bottom"/>
          </w:tcPr>
          <w:p w14:paraId="30C228DD" w14:textId="77777777" w:rsidR="002E05AF" w:rsidRDefault="002E05AF"/>
        </w:tc>
        <w:tc>
          <w:tcPr>
            <w:tcW w:w="390" w:type="dxa"/>
            <w:shd w:val="clear" w:color="auto" w:fill="FFFFFF"/>
            <w:vAlign w:val="bottom"/>
          </w:tcPr>
          <w:p w14:paraId="23A661EE" w14:textId="77777777" w:rsidR="002E05AF" w:rsidRDefault="002E05AF"/>
        </w:tc>
        <w:tc>
          <w:tcPr>
            <w:tcW w:w="390" w:type="dxa"/>
            <w:shd w:val="clear" w:color="auto" w:fill="FFFFFF"/>
            <w:vAlign w:val="bottom"/>
          </w:tcPr>
          <w:p w14:paraId="4107B16A" w14:textId="77777777" w:rsidR="002E05AF" w:rsidRDefault="002E05AF"/>
        </w:tc>
        <w:tc>
          <w:tcPr>
            <w:tcW w:w="405" w:type="dxa"/>
            <w:shd w:val="clear" w:color="auto" w:fill="FFFFFF"/>
            <w:vAlign w:val="bottom"/>
          </w:tcPr>
          <w:p w14:paraId="5F2E140F" w14:textId="77777777" w:rsidR="002E05AF" w:rsidRDefault="002E05AF"/>
        </w:tc>
        <w:tc>
          <w:tcPr>
            <w:tcW w:w="390" w:type="dxa"/>
            <w:shd w:val="clear" w:color="auto" w:fill="FFFFFF"/>
            <w:vAlign w:val="bottom"/>
          </w:tcPr>
          <w:p w14:paraId="05C47A84" w14:textId="77777777" w:rsidR="002E05AF" w:rsidRDefault="002E05AF"/>
        </w:tc>
        <w:tc>
          <w:tcPr>
            <w:tcW w:w="390" w:type="dxa"/>
            <w:shd w:val="clear" w:color="auto" w:fill="FFFFFF"/>
            <w:vAlign w:val="bottom"/>
          </w:tcPr>
          <w:p w14:paraId="5D9CBF1E" w14:textId="77777777" w:rsidR="002E05AF" w:rsidRDefault="002E05AF"/>
        </w:tc>
        <w:tc>
          <w:tcPr>
            <w:tcW w:w="390" w:type="dxa"/>
            <w:shd w:val="clear" w:color="auto" w:fill="FFFFFF"/>
            <w:vAlign w:val="bottom"/>
          </w:tcPr>
          <w:p w14:paraId="615CBF55" w14:textId="77777777" w:rsidR="002E05AF" w:rsidRDefault="002E05AF"/>
        </w:tc>
        <w:tc>
          <w:tcPr>
            <w:tcW w:w="405" w:type="dxa"/>
            <w:shd w:val="clear" w:color="auto" w:fill="FFFFFF"/>
            <w:vAlign w:val="bottom"/>
          </w:tcPr>
          <w:p w14:paraId="3E250D20" w14:textId="77777777" w:rsidR="002E05AF" w:rsidRDefault="002E05AF"/>
        </w:tc>
      </w:tr>
      <w:tr w:rsidR="002E05AF" w14:paraId="3F7FF51E" w14:textId="77777777">
        <w:trPr>
          <w:trHeight w:hRule="exact" w:val="915"/>
        </w:trPr>
        <w:tc>
          <w:tcPr>
            <w:tcW w:w="390" w:type="dxa"/>
            <w:shd w:val="clear" w:color="auto" w:fill="FFFFFF"/>
            <w:vAlign w:val="bottom"/>
          </w:tcPr>
          <w:p w14:paraId="66BE9806" w14:textId="77777777" w:rsidR="002E05AF" w:rsidRDefault="002E05AF"/>
        </w:tc>
        <w:tc>
          <w:tcPr>
            <w:tcW w:w="12600" w:type="dxa"/>
            <w:gridSpan w:val="32"/>
            <w:shd w:val="clear" w:color="auto" w:fill="FFFFFF"/>
            <w:vAlign w:val="center"/>
          </w:tcPr>
          <w:p w14:paraId="38DB00B6" w14:textId="77777777" w:rsidR="002E05AF" w:rsidRDefault="008B45FD">
            <w:r>
              <w:rPr>
                <w:rFonts w:ascii="Times New Roman" w:hAnsi="Times New Roman"/>
                <w:sz w:val="24"/>
                <w:szCs w:val="24"/>
              </w:rPr>
              <w:t>Интерактивные обучающие технологии реализуются в форме: проблемной лекции (лекционные занятия) новое знание вводится через проблемность вопросов, лекция беседа, групповое обсуждение обзоров научных статей, групповое решение творческих задач, анализ кейсов (обсуждение), представление и обсуждение докладов, эвристическая беседа.</w:t>
            </w:r>
          </w:p>
        </w:tc>
        <w:tc>
          <w:tcPr>
            <w:tcW w:w="405" w:type="dxa"/>
            <w:shd w:val="clear" w:color="auto" w:fill="FFFFFF"/>
            <w:vAlign w:val="bottom"/>
          </w:tcPr>
          <w:p w14:paraId="44B71A7D" w14:textId="77777777" w:rsidR="002E05AF" w:rsidRDefault="002E05AF"/>
        </w:tc>
      </w:tr>
      <w:tr w:rsidR="008B45FD" w14:paraId="770ABD19" w14:textId="77777777">
        <w:trPr>
          <w:trHeight w:hRule="exact" w:val="315"/>
        </w:trPr>
        <w:tc>
          <w:tcPr>
            <w:tcW w:w="390" w:type="dxa"/>
            <w:shd w:val="clear" w:color="auto" w:fill="FFFFFF"/>
            <w:vAlign w:val="bottom"/>
          </w:tcPr>
          <w:p w14:paraId="2AEB5338" w14:textId="77777777" w:rsidR="002E05AF" w:rsidRDefault="002E05AF"/>
        </w:tc>
        <w:tc>
          <w:tcPr>
            <w:tcW w:w="405" w:type="dxa"/>
            <w:shd w:val="clear" w:color="auto" w:fill="FFFFFF"/>
            <w:vAlign w:val="bottom"/>
          </w:tcPr>
          <w:p w14:paraId="20E46496" w14:textId="77777777" w:rsidR="002E05AF" w:rsidRDefault="002E05AF"/>
        </w:tc>
        <w:tc>
          <w:tcPr>
            <w:tcW w:w="390" w:type="dxa"/>
            <w:shd w:val="clear" w:color="auto" w:fill="FFFFFF"/>
            <w:vAlign w:val="bottom"/>
          </w:tcPr>
          <w:p w14:paraId="74F38EC7" w14:textId="77777777" w:rsidR="002E05AF" w:rsidRDefault="002E05AF"/>
        </w:tc>
        <w:tc>
          <w:tcPr>
            <w:tcW w:w="390" w:type="dxa"/>
            <w:shd w:val="clear" w:color="auto" w:fill="FFFFFF"/>
            <w:vAlign w:val="bottom"/>
          </w:tcPr>
          <w:p w14:paraId="3EB962A7" w14:textId="77777777" w:rsidR="002E05AF" w:rsidRDefault="002E05AF"/>
        </w:tc>
        <w:tc>
          <w:tcPr>
            <w:tcW w:w="390" w:type="dxa"/>
            <w:shd w:val="clear" w:color="auto" w:fill="FFFFFF"/>
            <w:vAlign w:val="bottom"/>
          </w:tcPr>
          <w:p w14:paraId="690A6BF8" w14:textId="77777777" w:rsidR="002E05AF" w:rsidRDefault="002E05AF"/>
        </w:tc>
        <w:tc>
          <w:tcPr>
            <w:tcW w:w="405" w:type="dxa"/>
            <w:shd w:val="clear" w:color="auto" w:fill="FFFFFF"/>
            <w:vAlign w:val="bottom"/>
          </w:tcPr>
          <w:p w14:paraId="4FDCF7FD" w14:textId="77777777" w:rsidR="002E05AF" w:rsidRDefault="002E05AF"/>
        </w:tc>
        <w:tc>
          <w:tcPr>
            <w:tcW w:w="390" w:type="dxa"/>
            <w:shd w:val="clear" w:color="auto" w:fill="FFFFFF"/>
            <w:vAlign w:val="bottom"/>
          </w:tcPr>
          <w:p w14:paraId="6B227827" w14:textId="77777777" w:rsidR="002E05AF" w:rsidRDefault="002E05AF"/>
        </w:tc>
        <w:tc>
          <w:tcPr>
            <w:tcW w:w="390" w:type="dxa"/>
            <w:shd w:val="clear" w:color="auto" w:fill="FFFFFF"/>
            <w:vAlign w:val="bottom"/>
          </w:tcPr>
          <w:p w14:paraId="246868CE" w14:textId="77777777" w:rsidR="002E05AF" w:rsidRDefault="002E05AF"/>
        </w:tc>
        <w:tc>
          <w:tcPr>
            <w:tcW w:w="390" w:type="dxa"/>
            <w:shd w:val="clear" w:color="auto" w:fill="FFFFFF"/>
            <w:vAlign w:val="bottom"/>
          </w:tcPr>
          <w:p w14:paraId="54896B65" w14:textId="77777777" w:rsidR="002E05AF" w:rsidRDefault="002E05AF"/>
        </w:tc>
        <w:tc>
          <w:tcPr>
            <w:tcW w:w="405" w:type="dxa"/>
            <w:shd w:val="clear" w:color="auto" w:fill="FFFFFF"/>
            <w:vAlign w:val="bottom"/>
          </w:tcPr>
          <w:p w14:paraId="36E9E340" w14:textId="77777777" w:rsidR="002E05AF" w:rsidRDefault="002E05AF"/>
        </w:tc>
        <w:tc>
          <w:tcPr>
            <w:tcW w:w="390" w:type="dxa"/>
            <w:shd w:val="clear" w:color="auto" w:fill="FFFFFF"/>
            <w:vAlign w:val="bottom"/>
          </w:tcPr>
          <w:p w14:paraId="45BFD4C2" w14:textId="77777777" w:rsidR="002E05AF" w:rsidRDefault="002E05AF"/>
        </w:tc>
        <w:tc>
          <w:tcPr>
            <w:tcW w:w="390" w:type="dxa"/>
            <w:shd w:val="clear" w:color="auto" w:fill="FFFFFF"/>
            <w:vAlign w:val="bottom"/>
          </w:tcPr>
          <w:p w14:paraId="6B51ED64" w14:textId="77777777" w:rsidR="002E05AF" w:rsidRDefault="002E05AF"/>
        </w:tc>
        <w:tc>
          <w:tcPr>
            <w:tcW w:w="390" w:type="dxa"/>
            <w:shd w:val="clear" w:color="auto" w:fill="FFFFFF"/>
            <w:vAlign w:val="bottom"/>
          </w:tcPr>
          <w:p w14:paraId="410D0A24" w14:textId="77777777" w:rsidR="002E05AF" w:rsidRDefault="002E05AF"/>
        </w:tc>
        <w:tc>
          <w:tcPr>
            <w:tcW w:w="405" w:type="dxa"/>
            <w:shd w:val="clear" w:color="auto" w:fill="FFFFFF"/>
            <w:vAlign w:val="bottom"/>
          </w:tcPr>
          <w:p w14:paraId="2C4AE7D0" w14:textId="77777777" w:rsidR="002E05AF" w:rsidRDefault="002E05AF"/>
        </w:tc>
        <w:tc>
          <w:tcPr>
            <w:tcW w:w="390" w:type="dxa"/>
            <w:shd w:val="clear" w:color="auto" w:fill="FFFFFF"/>
            <w:vAlign w:val="bottom"/>
          </w:tcPr>
          <w:p w14:paraId="50ABDD25" w14:textId="77777777" w:rsidR="002E05AF" w:rsidRDefault="002E05AF"/>
        </w:tc>
        <w:tc>
          <w:tcPr>
            <w:tcW w:w="390" w:type="dxa"/>
            <w:shd w:val="clear" w:color="auto" w:fill="FFFFFF"/>
            <w:vAlign w:val="bottom"/>
          </w:tcPr>
          <w:p w14:paraId="6C4FB253" w14:textId="77777777" w:rsidR="002E05AF" w:rsidRDefault="002E05AF"/>
        </w:tc>
        <w:tc>
          <w:tcPr>
            <w:tcW w:w="390" w:type="dxa"/>
            <w:shd w:val="clear" w:color="auto" w:fill="FFFFFF"/>
            <w:vAlign w:val="bottom"/>
          </w:tcPr>
          <w:p w14:paraId="48790AD8" w14:textId="77777777" w:rsidR="002E05AF" w:rsidRDefault="002E05AF"/>
        </w:tc>
        <w:tc>
          <w:tcPr>
            <w:tcW w:w="405" w:type="dxa"/>
            <w:shd w:val="clear" w:color="auto" w:fill="FFFFFF"/>
            <w:vAlign w:val="bottom"/>
          </w:tcPr>
          <w:p w14:paraId="66A1E180" w14:textId="77777777" w:rsidR="002E05AF" w:rsidRDefault="002E05AF"/>
        </w:tc>
        <w:tc>
          <w:tcPr>
            <w:tcW w:w="390" w:type="dxa"/>
            <w:shd w:val="clear" w:color="auto" w:fill="FFFFFF"/>
            <w:vAlign w:val="bottom"/>
          </w:tcPr>
          <w:p w14:paraId="6B54CDF4" w14:textId="77777777" w:rsidR="002E05AF" w:rsidRDefault="002E05AF"/>
        </w:tc>
        <w:tc>
          <w:tcPr>
            <w:tcW w:w="390" w:type="dxa"/>
            <w:shd w:val="clear" w:color="auto" w:fill="FFFFFF"/>
            <w:vAlign w:val="bottom"/>
          </w:tcPr>
          <w:p w14:paraId="2F6DFD68" w14:textId="77777777" w:rsidR="002E05AF" w:rsidRDefault="002E05AF"/>
        </w:tc>
        <w:tc>
          <w:tcPr>
            <w:tcW w:w="390" w:type="dxa"/>
            <w:shd w:val="clear" w:color="auto" w:fill="FFFFFF"/>
            <w:vAlign w:val="bottom"/>
          </w:tcPr>
          <w:p w14:paraId="299F4AAF" w14:textId="77777777" w:rsidR="002E05AF" w:rsidRDefault="002E05AF"/>
        </w:tc>
        <w:tc>
          <w:tcPr>
            <w:tcW w:w="405" w:type="dxa"/>
            <w:shd w:val="clear" w:color="auto" w:fill="FFFFFF"/>
            <w:vAlign w:val="bottom"/>
          </w:tcPr>
          <w:p w14:paraId="5F00F57D" w14:textId="77777777" w:rsidR="002E05AF" w:rsidRDefault="002E05AF"/>
        </w:tc>
        <w:tc>
          <w:tcPr>
            <w:tcW w:w="390" w:type="dxa"/>
            <w:shd w:val="clear" w:color="auto" w:fill="FFFFFF"/>
            <w:vAlign w:val="bottom"/>
          </w:tcPr>
          <w:p w14:paraId="42D6950D" w14:textId="77777777" w:rsidR="002E05AF" w:rsidRDefault="002E05AF"/>
        </w:tc>
        <w:tc>
          <w:tcPr>
            <w:tcW w:w="390" w:type="dxa"/>
            <w:shd w:val="clear" w:color="auto" w:fill="FFFFFF"/>
            <w:vAlign w:val="bottom"/>
          </w:tcPr>
          <w:p w14:paraId="3D20E8FE" w14:textId="77777777" w:rsidR="002E05AF" w:rsidRDefault="002E05AF"/>
        </w:tc>
        <w:tc>
          <w:tcPr>
            <w:tcW w:w="390" w:type="dxa"/>
            <w:shd w:val="clear" w:color="auto" w:fill="FFFFFF"/>
            <w:vAlign w:val="bottom"/>
          </w:tcPr>
          <w:p w14:paraId="329726E0" w14:textId="77777777" w:rsidR="002E05AF" w:rsidRDefault="002E05AF"/>
        </w:tc>
        <w:tc>
          <w:tcPr>
            <w:tcW w:w="405" w:type="dxa"/>
            <w:shd w:val="clear" w:color="auto" w:fill="FFFFFF"/>
            <w:vAlign w:val="bottom"/>
          </w:tcPr>
          <w:p w14:paraId="6BBB279B" w14:textId="77777777" w:rsidR="002E05AF" w:rsidRDefault="002E05AF"/>
        </w:tc>
        <w:tc>
          <w:tcPr>
            <w:tcW w:w="390" w:type="dxa"/>
            <w:shd w:val="clear" w:color="auto" w:fill="FFFFFF"/>
            <w:vAlign w:val="bottom"/>
          </w:tcPr>
          <w:p w14:paraId="05EB430C" w14:textId="77777777" w:rsidR="002E05AF" w:rsidRDefault="002E05AF"/>
        </w:tc>
        <w:tc>
          <w:tcPr>
            <w:tcW w:w="390" w:type="dxa"/>
            <w:shd w:val="clear" w:color="auto" w:fill="FFFFFF"/>
            <w:vAlign w:val="bottom"/>
          </w:tcPr>
          <w:p w14:paraId="2D77DFD4" w14:textId="77777777" w:rsidR="002E05AF" w:rsidRDefault="002E05AF"/>
        </w:tc>
        <w:tc>
          <w:tcPr>
            <w:tcW w:w="390" w:type="dxa"/>
            <w:shd w:val="clear" w:color="auto" w:fill="FFFFFF"/>
            <w:vAlign w:val="bottom"/>
          </w:tcPr>
          <w:p w14:paraId="6AD291E5" w14:textId="77777777" w:rsidR="002E05AF" w:rsidRDefault="002E05AF"/>
        </w:tc>
        <w:tc>
          <w:tcPr>
            <w:tcW w:w="405" w:type="dxa"/>
            <w:shd w:val="clear" w:color="auto" w:fill="FFFFFF"/>
            <w:vAlign w:val="bottom"/>
          </w:tcPr>
          <w:p w14:paraId="2B33DBC7" w14:textId="77777777" w:rsidR="002E05AF" w:rsidRDefault="002E05AF"/>
        </w:tc>
        <w:tc>
          <w:tcPr>
            <w:tcW w:w="390" w:type="dxa"/>
            <w:shd w:val="clear" w:color="auto" w:fill="FFFFFF"/>
            <w:vAlign w:val="bottom"/>
          </w:tcPr>
          <w:p w14:paraId="7F83362F" w14:textId="77777777" w:rsidR="002E05AF" w:rsidRDefault="002E05AF"/>
        </w:tc>
        <w:tc>
          <w:tcPr>
            <w:tcW w:w="390" w:type="dxa"/>
            <w:shd w:val="clear" w:color="auto" w:fill="FFFFFF"/>
            <w:vAlign w:val="bottom"/>
          </w:tcPr>
          <w:p w14:paraId="67C2A18F" w14:textId="77777777" w:rsidR="002E05AF" w:rsidRDefault="002E05AF"/>
        </w:tc>
        <w:tc>
          <w:tcPr>
            <w:tcW w:w="390" w:type="dxa"/>
            <w:shd w:val="clear" w:color="auto" w:fill="FFFFFF"/>
            <w:vAlign w:val="bottom"/>
          </w:tcPr>
          <w:p w14:paraId="30BCC7C9" w14:textId="77777777" w:rsidR="002E05AF" w:rsidRDefault="002E05AF"/>
        </w:tc>
        <w:tc>
          <w:tcPr>
            <w:tcW w:w="405" w:type="dxa"/>
            <w:shd w:val="clear" w:color="auto" w:fill="FFFFFF"/>
            <w:vAlign w:val="bottom"/>
          </w:tcPr>
          <w:p w14:paraId="554945E1" w14:textId="77777777" w:rsidR="002E05AF" w:rsidRDefault="002E05AF"/>
        </w:tc>
      </w:tr>
      <w:tr w:rsidR="002E05AF" w14:paraId="3E594606" w14:textId="77777777">
        <w:trPr>
          <w:trHeight w:hRule="exact" w:val="915"/>
        </w:trPr>
        <w:tc>
          <w:tcPr>
            <w:tcW w:w="390" w:type="dxa"/>
            <w:shd w:val="clear" w:color="auto" w:fill="FFFFFF"/>
            <w:vAlign w:val="bottom"/>
          </w:tcPr>
          <w:p w14:paraId="72056BA7" w14:textId="77777777" w:rsidR="002E05AF" w:rsidRDefault="002E05AF"/>
        </w:tc>
        <w:tc>
          <w:tcPr>
            <w:tcW w:w="12600" w:type="dxa"/>
            <w:gridSpan w:val="32"/>
            <w:shd w:val="clear" w:color="auto" w:fill="FFFFFF"/>
            <w:vAlign w:val="center"/>
          </w:tcPr>
          <w:p w14:paraId="54FFE45F" w14:textId="77777777" w:rsidR="002E05AF" w:rsidRDefault="008B45FD">
            <w:pPr>
              <w:jc w:val="center"/>
            </w:pPr>
            <w:r>
              <w:rPr>
                <w:rFonts w:ascii="Times New Roman" w:hAnsi="Times New Roman"/>
                <w:sz w:val="24"/>
                <w:szCs w:val="24"/>
              </w:rPr>
              <w:t>5. МАТЕРИАЛЬНО-ТЕХНИЧЕСКОЕ ОБЕСПЕЧЕНИЕ И ПРОГРАММНОЕ ОБЕСПЕЧЕНИЕ (В ТОМ ЧИСЛЕ ОТЕЧЕСТВЕННОГО ПРОИЗВОДСТВА), НЕОБХОДИМОЕ ДЛЯ ОСУЩЕСТВЛЕНИЯ ОБРАЗОВАТЕЛЬНОГО ПРОЦЕССА ПО ДИСЦИПЛИНЕ (МОДУЛЮ)</w:t>
            </w:r>
          </w:p>
        </w:tc>
        <w:tc>
          <w:tcPr>
            <w:tcW w:w="405" w:type="dxa"/>
            <w:shd w:val="clear" w:color="auto" w:fill="FFFFFF"/>
            <w:vAlign w:val="bottom"/>
          </w:tcPr>
          <w:p w14:paraId="77E8F058" w14:textId="77777777" w:rsidR="002E05AF" w:rsidRDefault="002E05AF"/>
        </w:tc>
      </w:tr>
      <w:tr w:rsidR="008B45FD" w14:paraId="5EC3D345" w14:textId="77777777">
        <w:trPr>
          <w:trHeight w:hRule="exact" w:val="315"/>
        </w:trPr>
        <w:tc>
          <w:tcPr>
            <w:tcW w:w="390" w:type="dxa"/>
            <w:shd w:val="clear" w:color="auto" w:fill="FFFFFF"/>
            <w:vAlign w:val="bottom"/>
          </w:tcPr>
          <w:p w14:paraId="01E016F2" w14:textId="77777777" w:rsidR="002E05AF" w:rsidRDefault="002E05AF"/>
        </w:tc>
        <w:tc>
          <w:tcPr>
            <w:tcW w:w="405" w:type="dxa"/>
            <w:shd w:val="clear" w:color="auto" w:fill="FFFFFF"/>
            <w:vAlign w:val="bottom"/>
          </w:tcPr>
          <w:p w14:paraId="0CDCEF53" w14:textId="77777777" w:rsidR="002E05AF" w:rsidRDefault="002E05AF"/>
        </w:tc>
        <w:tc>
          <w:tcPr>
            <w:tcW w:w="390" w:type="dxa"/>
            <w:shd w:val="clear" w:color="auto" w:fill="FFFFFF"/>
            <w:vAlign w:val="bottom"/>
          </w:tcPr>
          <w:p w14:paraId="12D5F97B" w14:textId="77777777" w:rsidR="002E05AF" w:rsidRDefault="002E05AF"/>
        </w:tc>
        <w:tc>
          <w:tcPr>
            <w:tcW w:w="390" w:type="dxa"/>
            <w:shd w:val="clear" w:color="auto" w:fill="FFFFFF"/>
            <w:vAlign w:val="bottom"/>
          </w:tcPr>
          <w:p w14:paraId="35D0A23E" w14:textId="77777777" w:rsidR="002E05AF" w:rsidRDefault="002E05AF"/>
        </w:tc>
        <w:tc>
          <w:tcPr>
            <w:tcW w:w="390" w:type="dxa"/>
            <w:shd w:val="clear" w:color="auto" w:fill="FFFFFF"/>
            <w:vAlign w:val="bottom"/>
          </w:tcPr>
          <w:p w14:paraId="1FECE274" w14:textId="77777777" w:rsidR="002E05AF" w:rsidRDefault="002E05AF"/>
        </w:tc>
        <w:tc>
          <w:tcPr>
            <w:tcW w:w="405" w:type="dxa"/>
            <w:shd w:val="clear" w:color="auto" w:fill="FFFFFF"/>
            <w:vAlign w:val="bottom"/>
          </w:tcPr>
          <w:p w14:paraId="5DB847AB" w14:textId="77777777" w:rsidR="002E05AF" w:rsidRDefault="002E05AF"/>
        </w:tc>
        <w:tc>
          <w:tcPr>
            <w:tcW w:w="390" w:type="dxa"/>
            <w:shd w:val="clear" w:color="auto" w:fill="FFFFFF"/>
            <w:vAlign w:val="bottom"/>
          </w:tcPr>
          <w:p w14:paraId="01A24890" w14:textId="77777777" w:rsidR="002E05AF" w:rsidRDefault="002E05AF"/>
        </w:tc>
        <w:tc>
          <w:tcPr>
            <w:tcW w:w="390" w:type="dxa"/>
            <w:shd w:val="clear" w:color="auto" w:fill="FFFFFF"/>
            <w:vAlign w:val="bottom"/>
          </w:tcPr>
          <w:p w14:paraId="49C65CD5" w14:textId="77777777" w:rsidR="002E05AF" w:rsidRDefault="002E05AF"/>
        </w:tc>
        <w:tc>
          <w:tcPr>
            <w:tcW w:w="390" w:type="dxa"/>
            <w:shd w:val="clear" w:color="auto" w:fill="FFFFFF"/>
            <w:vAlign w:val="bottom"/>
          </w:tcPr>
          <w:p w14:paraId="59E42AC6" w14:textId="77777777" w:rsidR="002E05AF" w:rsidRDefault="002E05AF"/>
        </w:tc>
        <w:tc>
          <w:tcPr>
            <w:tcW w:w="405" w:type="dxa"/>
            <w:shd w:val="clear" w:color="auto" w:fill="FFFFFF"/>
            <w:vAlign w:val="bottom"/>
          </w:tcPr>
          <w:p w14:paraId="2149D99B" w14:textId="77777777" w:rsidR="002E05AF" w:rsidRDefault="002E05AF"/>
        </w:tc>
        <w:tc>
          <w:tcPr>
            <w:tcW w:w="390" w:type="dxa"/>
            <w:shd w:val="clear" w:color="auto" w:fill="FFFFFF"/>
            <w:vAlign w:val="bottom"/>
          </w:tcPr>
          <w:p w14:paraId="292DC376" w14:textId="77777777" w:rsidR="002E05AF" w:rsidRDefault="002E05AF"/>
        </w:tc>
        <w:tc>
          <w:tcPr>
            <w:tcW w:w="390" w:type="dxa"/>
            <w:shd w:val="clear" w:color="auto" w:fill="FFFFFF"/>
            <w:vAlign w:val="bottom"/>
          </w:tcPr>
          <w:p w14:paraId="5BB04987" w14:textId="77777777" w:rsidR="002E05AF" w:rsidRDefault="002E05AF"/>
        </w:tc>
        <w:tc>
          <w:tcPr>
            <w:tcW w:w="390" w:type="dxa"/>
            <w:shd w:val="clear" w:color="auto" w:fill="FFFFFF"/>
            <w:vAlign w:val="bottom"/>
          </w:tcPr>
          <w:p w14:paraId="15019AB6" w14:textId="77777777" w:rsidR="002E05AF" w:rsidRDefault="002E05AF"/>
        </w:tc>
        <w:tc>
          <w:tcPr>
            <w:tcW w:w="405" w:type="dxa"/>
            <w:shd w:val="clear" w:color="auto" w:fill="FFFFFF"/>
            <w:vAlign w:val="bottom"/>
          </w:tcPr>
          <w:p w14:paraId="7998E359" w14:textId="77777777" w:rsidR="002E05AF" w:rsidRDefault="002E05AF"/>
        </w:tc>
        <w:tc>
          <w:tcPr>
            <w:tcW w:w="390" w:type="dxa"/>
            <w:shd w:val="clear" w:color="auto" w:fill="FFFFFF"/>
            <w:vAlign w:val="bottom"/>
          </w:tcPr>
          <w:p w14:paraId="7956C61D" w14:textId="77777777" w:rsidR="002E05AF" w:rsidRDefault="002E05AF"/>
        </w:tc>
        <w:tc>
          <w:tcPr>
            <w:tcW w:w="390" w:type="dxa"/>
            <w:shd w:val="clear" w:color="auto" w:fill="FFFFFF"/>
            <w:vAlign w:val="bottom"/>
          </w:tcPr>
          <w:p w14:paraId="10FB3F3F" w14:textId="77777777" w:rsidR="002E05AF" w:rsidRDefault="002E05AF"/>
        </w:tc>
        <w:tc>
          <w:tcPr>
            <w:tcW w:w="390" w:type="dxa"/>
            <w:shd w:val="clear" w:color="auto" w:fill="FFFFFF"/>
            <w:vAlign w:val="bottom"/>
          </w:tcPr>
          <w:p w14:paraId="11B61F58" w14:textId="77777777" w:rsidR="002E05AF" w:rsidRDefault="002E05AF"/>
        </w:tc>
        <w:tc>
          <w:tcPr>
            <w:tcW w:w="405" w:type="dxa"/>
            <w:shd w:val="clear" w:color="auto" w:fill="FFFFFF"/>
            <w:vAlign w:val="bottom"/>
          </w:tcPr>
          <w:p w14:paraId="12DD2313" w14:textId="77777777" w:rsidR="002E05AF" w:rsidRDefault="002E05AF"/>
        </w:tc>
        <w:tc>
          <w:tcPr>
            <w:tcW w:w="390" w:type="dxa"/>
            <w:shd w:val="clear" w:color="auto" w:fill="FFFFFF"/>
            <w:vAlign w:val="bottom"/>
          </w:tcPr>
          <w:p w14:paraId="48975AE8" w14:textId="77777777" w:rsidR="002E05AF" w:rsidRDefault="002E05AF"/>
        </w:tc>
        <w:tc>
          <w:tcPr>
            <w:tcW w:w="390" w:type="dxa"/>
            <w:shd w:val="clear" w:color="auto" w:fill="FFFFFF"/>
            <w:vAlign w:val="bottom"/>
          </w:tcPr>
          <w:p w14:paraId="7187494D" w14:textId="77777777" w:rsidR="002E05AF" w:rsidRDefault="002E05AF"/>
        </w:tc>
        <w:tc>
          <w:tcPr>
            <w:tcW w:w="390" w:type="dxa"/>
            <w:shd w:val="clear" w:color="auto" w:fill="FFFFFF"/>
            <w:vAlign w:val="bottom"/>
          </w:tcPr>
          <w:p w14:paraId="6E13F2B3" w14:textId="77777777" w:rsidR="002E05AF" w:rsidRDefault="002E05AF"/>
        </w:tc>
        <w:tc>
          <w:tcPr>
            <w:tcW w:w="405" w:type="dxa"/>
            <w:shd w:val="clear" w:color="auto" w:fill="FFFFFF"/>
            <w:vAlign w:val="bottom"/>
          </w:tcPr>
          <w:p w14:paraId="0E52B43E" w14:textId="77777777" w:rsidR="002E05AF" w:rsidRDefault="002E05AF"/>
        </w:tc>
        <w:tc>
          <w:tcPr>
            <w:tcW w:w="390" w:type="dxa"/>
            <w:shd w:val="clear" w:color="auto" w:fill="FFFFFF"/>
            <w:vAlign w:val="bottom"/>
          </w:tcPr>
          <w:p w14:paraId="15D961B4" w14:textId="77777777" w:rsidR="002E05AF" w:rsidRDefault="002E05AF"/>
        </w:tc>
        <w:tc>
          <w:tcPr>
            <w:tcW w:w="390" w:type="dxa"/>
            <w:shd w:val="clear" w:color="auto" w:fill="FFFFFF"/>
            <w:vAlign w:val="bottom"/>
          </w:tcPr>
          <w:p w14:paraId="4F85EC30" w14:textId="77777777" w:rsidR="002E05AF" w:rsidRDefault="002E05AF"/>
        </w:tc>
        <w:tc>
          <w:tcPr>
            <w:tcW w:w="390" w:type="dxa"/>
            <w:shd w:val="clear" w:color="auto" w:fill="FFFFFF"/>
            <w:vAlign w:val="bottom"/>
          </w:tcPr>
          <w:p w14:paraId="5FC2D74F" w14:textId="77777777" w:rsidR="002E05AF" w:rsidRDefault="002E05AF"/>
        </w:tc>
        <w:tc>
          <w:tcPr>
            <w:tcW w:w="405" w:type="dxa"/>
            <w:shd w:val="clear" w:color="auto" w:fill="FFFFFF"/>
            <w:vAlign w:val="bottom"/>
          </w:tcPr>
          <w:p w14:paraId="50CAE4CA" w14:textId="77777777" w:rsidR="002E05AF" w:rsidRDefault="002E05AF"/>
        </w:tc>
        <w:tc>
          <w:tcPr>
            <w:tcW w:w="390" w:type="dxa"/>
            <w:shd w:val="clear" w:color="auto" w:fill="FFFFFF"/>
            <w:vAlign w:val="bottom"/>
          </w:tcPr>
          <w:p w14:paraId="12B7F33A" w14:textId="77777777" w:rsidR="002E05AF" w:rsidRDefault="002E05AF"/>
        </w:tc>
        <w:tc>
          <w:tcPr>
            <w:tcW w:w="390" w:type="dxa"/>
            <w:shd w:val="clear" w:color="auto" w:fill="FFFFFF"/>
            <w:vAlign w:val="bottom"/>
          </w:tcPr>
          <w:p w14:paraId="35FAA361" w14:textId="77777777" w:rsidR="002E05AF" w:rsidRDefault="002E05AF"/>
        </w:tc>
        <w:tc>
          <w:tcPr>
            <w:tcW w:w="390" w:type="dxa"/>
            <w:shd w:val="clear" w:color="auto" w:fill="FFFFFF"/>
            <w:vAlign w:val="bottom"/>
          </w:tcPr>
          <w:p w14:paraId="6B5A99A0" w14:textId="77777777" w:rsidR="002E05AF" w:rsidRDefault="002E05AF"/>
        </w:tc>
        <w:tc>
          <w:tcPr>
            <w:tcW w:w="405" w:type="dxa"/>
            <w:shd w:val="clear" w:color="auto" w:fill="FFFFFF"/>
            <w:vAlign w:val="bottom"/>
          </w:tcPr>
          <w:p w14:paraId="0DC483B8" w14:textId="77777777" w:rsidR="002E05AF" w:rsidRDefault="002E05AF"/>
        </w:tc>
        <w:tc>
          <w:tcPr>
            <w:tcW w:w="390" w:type="dxa"/>
            <w:shd w:val="clear" w:color="auto" w:fill="FFFFFF"/>
            <w:vAlign w:val="bottom"/>
          </w:tcPr>
          <w:p w14:paraId="46FDCF3C" w14:textId="77777777" w:rsidR="002E05AF" w:rsidRDefault="002E05AF"/>
        </w:tc>
        <w:tc>
          <w:tcPr>
            <w:tcW w:w="390" w:type="dxa"/>
            <w:shd w:val="clear" w:color="auto" w:fill="FFFFFF"/>
            <w:vAlign w:val="bottom"/>
          </w:tcPr>
          <w:p w14:paraId="1203FCC7" w14:textId="77777777" w:rsidR="002E05AF" w:rsidRDefault="002E05AF"/>
        </w:tc>
        <w:tc>
          <w:tcPr>
            <w:tcW w:w="390" w:type="dxa"/>
            <w:shd w:val="clear" w:color="auto" w:fill="FFFFFF"/>
            <w:vAlign w:val="bottom"/>
          </w:tcPr>
          <w:p w14:paraId="3E0518D0" w14:textId="77777777" w:rsidR="002E05AF" w:rsidRDefault="002E05AF"/>
        </w:tc>
        <w:tc>
          <w:tcPr>
            <w:tcW w:w="405" w:type="dxa"/>
            <w:shd w:val="clear" w:color="auto" w:fill="FFFFFF"/>
            <w:vAlign w:val="bottom"/>
          </w:tcPr>
          <w:p w14:paraId="6495B814" w14:textId="77777777" w:rsidR="002E05AF" w:rsidRDefault="002E05AF"/>
        </w:tc>
      </w:tr>
      <w:tr w:rsidR="002E05AF" w14:paraId="0017EC58" w14:textId="77777777">
        <w:trPr>
          <w:trHeight w:hRule="exact" w:val="315"/>
        </w:trPr>
        <w:tc>
          <w:tcPr>
            <w:tcW w:w="390" w:type="dxa"/>
            <w:shd w:val="clear" w:color="auto" w:fill="FFFFFF"/>
            <w:vAlign w:val="bottom"/>
          </w:tcPr>
          <w:p w14:paraId="198CEF83" w14:textId="77777777" w:rsidR="002E05AF" w:rsidRDefault="002E05AF"/>
        </w:tc>
        <w:tc>
          <w:tcPr>
            <w:tcW w:w="12210" w:type="dxa"/>
            <w:gridSpan w:val="31"/>
            <w:shd w:val="clear" w:color="auto" w:fill="FFFFFF"/>
            <w:vAlign w:val="bottom"/>
          </w:tcPr>
          <w:p w14:paraId="4ECD2837" w14:textId="77777777" w:rsidR="002E05AF" w:rsidRDefault="008B45FD">
            <w:pPr>
              <w:jc w:val="center"/>
            </w:pPr>
            <w:r>
              <w:rPr>
                <w:rFonts w:ascii="Times New Roman" w:hAnsi="Times New Roman"/>
                <w:sz w:val="24"/>
                <w:szCs w:val="24"/>
              </w:rPr>
              <w:t>5.1 Требования к материально-техническому обеспечению</w:t>
            </w:r>
          </w:p>
        </w:tc>
        <w:tc>
          <w:tcPr>
            <w:tcW w:w="390" w:type="dxa"/>
            <w:shd w:val="clear" w:color="auto" w:fill="FFFFFF"/>
            <w:vAlign w:val="bottom"/>
          </w:tcPr>
          <w:p w14:paraId="2F8CA597" w14:textId="77777777" w:rsidR="002E05AF" w:rsidRDefault="002E05AF"/>
        </w:tc>
        <w:tc>
          <w:tcPr>
            <w:tcW w:w="405" w:type="dxa"/>
            <w:shd w:val="clear" w:color="auto" w:fill="FFFFFF"/>
            <w:vAlign w:val="bottom"/>
          </w:tcPr>
          <w:p w14:paraId="41B96301" w14:textId="77777777" w:rsidR="002E05AF" w:rsidRDefault="002E05AF"/>
        </w:tc>
      </w:tr>
      <w:tr w:rsidR="008B45FD" w14:paraId="4598DC77" w14:textId="77777777">
        <w:trPr>
          <w:trHeight w:hRule="exact" w:val="315"/>
        </w:trPr>
        <w:tc>
          <w:tcPr>
            <w:tcW w:w="390" w:type="dxa"/>
            <w:shd w:val="clear" w:color="auto" w:fill="FFFFFF"/>
            <w:vAlign w:val="bottom"/>
          </w:tcPr>
          <w:p w14:paraId="30D28A51" w14:textId="77777777" w:rsidR="002E05AF" w:rsidRDefault="002E05AF"/>
        </w:tc>
        <w:tc>
          <w:tcPr>
            <w:tcW w:w="405" w:type="dxa"/>
            <w:shd w:val="clear" w:color="auto" w:fill="FFFFFF"/>
            <w:vAlign w:val="bottom"/>
          </w:tcPr>
          <w:p w14:paraId="18110E8F" w14:textId="77777777" w:rsidR="002E05AF" w:rsidRDefault="002E05AF"/>
        </w:tc>
        <w:tc>
          <w:tcPr>
            <w:tcW w:w="390" w:type="dxa"/>
            <w:shd w:val="clear" w:color="auto" w:fill="FFFFFF"/>
            <w:vAlign w:val="bottom"/>
          </w:tcPr>
          <w:p w14:paraId="61684FDA" w14:textId="77777777" w:rsidR="002E05AF" w:rsidRDefault="002E05AF"/>
        </w:tc>
        <w:tc>
          <w:tcPr>
            <w:tcW w:w="390" w:type="dxa"/>
            <w:shd w:val="clear" w:color="auto" w:fill="FFFFFF"/>
            <w:vAlign w:val="bottom"/>
          </w:tcPr>
          <w:p w14:paraId="79CC381B" w14:textId="77777777" w:rsidR="002E05AF" w:rsidRDefault="002E05AF"/>
        </w:tc>
        <w:tc>
          <w:tcPr>
            <w:tcW w:w="390" w:type="dxa"/>
            <w:shd w:val="clear" w:color="auto" w:fill="FFFFFF"/>
            <w:vAlign w:val="bottom"/>
          </w:tcPr>
          <w:p w14:paraId="2A9162D0" w14:textId="77777777" w:rsidR="002E05AF" w:rsidRDefault="002E05AF"/>
        </w:tc>
        <w:tc>
          <w:tcPr>
            <w:tcW w:w="405" w:type="dxa"/>
            <w:shd w:val="clear" w:color="auto" w:fill="FFFFFF"/>
            <w:vAlign w:val="bottom"/>
          </w:tcPr>
          <w:p w14:paraId="26889AE8" w14:textId="77777777" w:rsidR="002E05AF" w:rsidRDefault="002E05AF"/>
        </w:tc>
        <w:tc>
          <w:tcPr>
            <w:tcW w:w="390" w:type="dxa"/>
            <w:shd w:val="clear" w:color="auto" w:fill="FFFFFF"/>
            <w:vAlign w:val="bottom"/>
          </w:tcPr>
          <w:p w14:paraId="61AB8BD9" w14:textId="77777777" w:rsidR="002E05AF" w:rsidRDefault="002E05AF"/>
        </w:tc>
        <w:tc>
          <w:tcPr>
            <w:tcW w:w="390" w:type="dxa"/>
            <w:shd w:val="clear" w:color="auto" w:fill="FFFFFF"/>
            <w:vAlign w:val="bottom"/>
          </w:tcPr>
          <w:p w14:paraId="0D20EE4F" w14:textId="77777777" w:rsidR="002E05AF" w:rsidRDefault="002E05AF"/>
        </w:tc>
        <w:tc>
          <w:tcPr>
            <w:tcW w:w="390" w:type="dxa"/>
            <w:shd w:val="clear" w:color="auto" w:fill="FFFFFF"/>
            <w:vAlign w:val="bottom"/>
          </w:tcPr>
          <w:p w14:paraId="43630472" w14:textId="77777777" w:rsidR="002E05AF" w:rsidRDefault="002E05AF"/>
        </w:tc>
        <w:tc>
          <w:tcPr>
            <w:tcW w:w="405" w:type="dxa"/>
            <w:shd w:val="clear" w:color="auto" w:fill="FFFFFF"/>
            <w:vAlign w:val="bottom"/>
          </w:tcPr>
          <w:p w14:paraId="48AE68A6" w14:textId="77777777" w:rsidR="002E05AF" w:rsidRDefault="002E05AF"/>
        </w:tc>
        <w:tc>
          <w:tcPr>
            <w:tcW w:w="390" w:type="dxa"/>
            <w:shd w:val="clear" w:color="auto" w:fill="FFFFFF"/>
            <w:vAlign w:val="bottom"/>
          </w:tcPr>
          <w:p w14:paraId="65F17CF9" w14:textId="77777777" w:rsidR="002E05AF" w:rsidRDefault="002E05AF"/>
        </w:tc>
        <w:tc>
          <w:tcPr>
            <w:tcW w:w="390" w:type="dxa"/>
            <w:shd w:val="clear" w:color="auto" w:fill="FFFFFF"/>
            <w:vAlign w:val="bottom"/>
          </w:tcPr>
          <w:p w14:paraId="7C544009" w14:textId="77777777" w:rsidR="002E05AF" w:rsidRDefault="002E05AF"/>
        </w:tc>
        <w:tc>
          <w:tcPr>
            <w:tcW w:w="390" w:type="dxa"/>
            <w:shd w:val="clear" w:color="auto" w:fill="FFFFFF"/>
            <w:vAlign w:val="bottom"/>
          </w:tcPr>
          <w:p w14:paraId="47298278" w14:textId="77777777" w:rsidR="002E05AF" w:rsidRDefault="002E05AF"/>
        </w:tc>
        <w:tc>
          <w:tcPr>
            <w:tcW w:w="405" w:type="dxa"/>
            <w:shd w:val="clear" w:color="auto" w:fill="FFFFFF"/>
            <w:vAlign w:val="bottom"/>
          </w:tcPr>
          <w:p w14:paraId="1E7F1056" w14:textId="77777777" w:rsidR="002E05AF" w:rsidRDefault="002E05AF"/>
        </w:tc>
        <w:tc>
          <w:tcPr>
            <w:tcW w:w="390" w:type="dxa"/>
            <w:shd w:val="clear" w:color="auto" w:fill="FFFFFF"/>
            <w:vAlign w:val="bottom"/>
          </w:tcPr>
          <w:p w14:paraId="0BA26573" w14:textId="77777777" w:rsidR="002E05AF" w:rsidRDefault="002E05AF"/>
        </w:tc>
        <w:tc>
          <w:tcPr>
            <w:tcW w:w="390" w:type="dxa"/>
            <w:shd w:val="clear" w:color="auto" w:fill="FFFFFF"/>
            <w:vAlign w:val="bottom"/>
          </w:tcPr>
          <w:p w14:paraId="701A94B6" w14:textId="77777777" w:rsidR="002E05AF" w:rsidRDefault="002E05AF"/>
        </w:tc>
        <w:tc>
          <w:tcPr>
            <w:tcW w:w="390" w:type="dxa"/>
            <w:shd w:val="clear" w:color="auto" w:fill="FFFFFF"/>
            <w:vAlign w:val="bottom"/>
          </w:tcPr>
          <w:p w14:paraId="46C80334" w14:textId="77777777" w:rsidR="002E05AF" w:rsidRDefault="002E05AF"/>
        </w:tc>
        <w:tc>
          <w:tcPr>
            <w:tcW w:w="405" w:type="dxa"/>
            <w:shd w:val="clear" w:color="auto" w:fill="FFFFFF"/>
            <w:vAlign w:val="bottom"/>
          </w:tcPr>
          <w:p w14:paraId="022FA9C0" w14:textId="77777777" w:rsidR="002E05AF" w:rsidRDefault="002E05AF"/>
        </w:tc>
        <w:tc>
          <w:tcPr>
            <w:tcW w:w="390" w:type="dxa"/>
            <w:shd w:val="clear" w:color="auto" w:fill="FFFFFF"/>
            <w:vAlign w:val="bottom"/>
          </w:tcPr>
          <w:p w14:paraId="798FE5A4" w14:textId="77777777" w:rsidR="002E05AF" w:rsidRDefault="002E05AF"/>
        </w:tc>
        <w:tc>
          <w:tcPr>
            <w:tcW w:w="390" w:type="dxa"/>
            <w:shd w:val="clear" w:color="auto" w:fill="FFFFFF"/>
            <w:vAlign w:val="bottom"/>
          </w:tcPr>
          <w:p w14:paraId="2069BBF2" w14:textId="77777777" w:rsidR="002E05AF" w:rsidRDefault="002E05AF"/>
        </w:tc>
        <w:tc>
          <w:tcPr>
            <w:tcW w:w="390" w:type="dxa"/>
            <w:shd w:val="clear" w:color="auto" w:fill="FFFFFF"/>
            <w:vAlign w:val="bottom"/>
          </w:tcPr>
          <w:p w14:paraId="135BE498" w14:textId="77777777" w:rsidR="002E05AF" w:rsidRDefault="002E05AF"/>
        </w:tc>
        <w:tc>
          <w:tcPr>
            <w:tcW w:w="405" w:type="dxa"/>
            <w:shd w:val="clear" w:color="auto" w:fill="FFFFFF"/>
            <w:vAlign w:val="bottom"/>
          </w:tcPr>
          <w:p w14:paraId="475D5F1B" w14:textId="77777777" w:rsidR="002E05AF" w:rsidRDefault="002E05AF"/>
        </w:tc>
        <w:tc>
          <w:tcPr>
            <w:tcW w:w="390" w:type="dxa"/>
            <w:shd w:val="clear" w:color="auto" w:fill="FFFFFF"/>
            <w:vAlign w:val="bottom"/>
          </w:tcPr>
          <w:p w14:paraId="64165803" w14:textId="77777777" w:rsidR="002E05AF" w:rsidRDefault="002E05AF"/>
        </w:tc>
        <w:tc>
          <w:tcPr>
            <w:tcW w:w="390" w:type="dxa"/>
            <w:shd w:val="clear" w:color="auto" w:fill="FFFFFF"/>
            <w:vAlign w:val="bottom"/>
          </w:tcPr>
          <w:p w14:paraId="483B56B0" w14:textId="77777777" w:rsidR="002E05AF" w:rsidRDefault="002E05AF"/>
        </w:tc>
        <w:tc>
          <w:tcPr>
            <w:tcW w:w="390" w:type="dxa"/>
            <w:shd w:val="clear" w:color="auto" w:fill="FFFFFF"/>
            <w:vAlign w:val="bottom"/>
          </w:tcPr>
          <w:p w14:paraId="2779717C" w14:textId="77777777" w:rsidR="002E05AF" w:rsidRDefault="002E05AF"/>
        </w:tc>
        <w:tc>
          <w:tcPr>
            <w:tcW w:w="405" w:type="dxa"/>
            <w:shd w:val="clear" w:color="auto" w:fill="FFFFFF"/>
            <w:vAlign w:val="bottom"/>
          </w:tcPr>
          <w:p w14:paraId="790369D3" w14:textId="77777777" w:rsidR="002E05AF" w:rsidRDefault="002E05AF"/>
        </w:tc>
        <w:tc>
          <w:tcPr>
            <w:tcW w:w="390" w:type="dxa"/>
            <w:shd w:val="clear" w:color="auto" w:fill="FFFFFF"/>
            <w:vAlign w:val="bottom"/>
          </w:tcPr>
          <w:p w14:paraId="12FFC44F" w14:textId="77777777" w:rsidR="002E05AF" w:rsidRDefault="002E05AF"/>
        </w:tc>
        <w:tc>
          <w:tcPr>
            <w:tcW w:w="390" w:type="dxa"/>
            <w:shd w:val="clear" w:color="auto" w:fill="FFFFFF"/>
            <w:vAlign w:val="bottom"/>
          </w:tcPr>
          <w:p w14:paraId="791AB987" w14:textId="77777777" w:rsidR="002E05AF" w:rsidRDefault="002E05AF"/>
        </w:tc>
        <w:tc>
          <w:tcPr>
            <w:tcW w:w="390" w:type="dxa"/>
            <w:shd w:val="clear" w:color="auto" w:fill="FFFFFF"/>
            <w:vAlign w:val="bottom"/>
          </w:tcPr>
          <w:p w14:paraId="114C5E0A" w14:textId="77777777" w:rsidR="002E05AF" w:rsidRDefault="002E05AF"/>
        </w:tc>
        <w:tc>
          <w:tcPr>
            <w:tcW w:w="405" w:type="dxa"/>
            <w:shd w:val="clear" w:color="auto" w:fill="FFFFFF"/>
            <w:vAlign w:val="bottom"/>
          </w:tcPr>
          <w:p w14:paraId="39C071FC" w14:textId="77777777" w:rsidR="002E05AF" w:rsidRDefault="002E05AF"/>
        </w:tc>
        <w:tc>
          <w:tcPr>
            <w:tcW w:w="1170" w:type="dxa"/>
            <w:gridSpan w:val="3"/>
            <w:shd w:val="clear" w:color="auto" w:fill="FFFFFF"/>
            <w:vAlign w:val="bottom"/>
          </w:tcPr>
          <w:p w14:paraId="26E1ADE9" w14:textId="77777777" w:rsidR="002E05AF" w:rsidRDefault="008B45FD">
            <w:r>
              <w:rPr>
                <w:rFonts w:ascii="Times New Roman" w:hAnsi="Times New Roman"/>
                <w:i/>
                <w:sz w:val="24"/>
                <w:szCs w:val="24"/>
              </w:rPr>
              <w:t>Таблица 4</w:t>
            </w:r>
          </w:p>
        </w:tc>
        <w:tc>
          <w:tcPr>
            <w:tcW w:w="405" w:type="dxa"/>
            <w:shd w:val="clear" w:color="auto" w:fill="FFFFFF"/>
            <w:vAlign w:val="bottom"/>
          </w:tcPr>
          <w:p w14:paraId="3AD9838F" w14:textId="77777777" w:rsidR="002E05AF" w:rsidRDefault="002E05AF"/>
        </w:tc>
      </w:tr>
      <w:tr w:rsidR="002E05AF" w14:paraId="7C33A52E" w14:textId="77777777">
        <w:trPr>
          <w:trHeight w:hRule="exact" w:val="615"/>
        </w:trPr>
        <w:tc>
          <w:tcPr>
            <w:tcW w:w="390" w:type="dxa"/>
            <w:shd w:val="clear" w:color="auto" w:fill="FFFFFF"/>
            <w:vAlign w:val="bottom"/>
          </w:tcPr>
          <w:p w14:paraId="144EA111"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2785C8DE" w14:textId="77777777" w:rsidR="002E05AF" w:rsidRDefault="008B45FD">
            <w:pPr>
              <w:jc w:val="center"/>
            </w:pPr>
            <w:r>
              <w:rPr>
                <w:rFonts w:ascii="Times New Roman" w:hAnsi="Times New Roman"/>
                <w:sz w:val="24"/>
                <w:szCs w:val="24"/>
              </w:rPr>
              <w:t>№</w:t>
            </w:r>
            <w:r>
              <w:rPr>
                <w:rFonts w:ascii="Times New Roman" w:hAnsi="Times New Roman"/>
                <w:sz w:val="24"/>
                <w:szCs w:val="24"/>
              </w:rPr>
              <w:br/>
              <w:t>п/п</w:t>
            </w:r>
          </w:p>
        </w:tc>
        <w:tc>
          <w:tcPr>
            <w:tcW w:w="5115" w:type="dxa"/>
            <w:gridSpan w:val="13"/>
            <w:tcBorders>
              <w:top w:val="single" w:sz="5" w:space="0" w:color="auto"/>
              <w:left w:val="single" w:sz="5" w:space="0" w:color="auto"/>
              <w:bottom w:val="single" w:sz="5" w:space="0" w:color="auto"/>
              <w:right w:val="single" w:sz="5" w:space="0" w:color="auto"/>
            </w:tcBorders>
            <w:shd w:val="clear" w:color="auto" w:fill="FFFFFF"/>
            <w:vAlign w:val="center"/>
          </w:tcPr>
          <w:p w14:paraId="5277AF42" w14:textId="77777777" w:rsidR="002E05AF" w:rsidRDefault="008B45FD">
            <w:pPr>
              <w:jc w:val="center"/>
            </w:pPr>
            <w:r>
              <w:rPr>
                <w:rFonts w:ascii="Times New Roman" w:hAnsi="Times New Roman"/>
                <w:sz w:val="24"/>
                <w:szCs w:val="24"/>
              </w:rPr>
              <w:t>Тип помещения</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548B632C" w14:textId="77777777" w:rsidR="002E05AF" w:rsidRDefault="008B45FD">
            <w:pPr>
              <w:jc w:val="center"/>
            </w:pPr>
            <w:r>
              <w:rPr>
                <w:rFonts w:ascii="Times New Roman" w:hAnsi="Times New Roman"/>
                <w:sz w:val="24"/>
                <w:szCs w:val="24"/>
              </w:rPr>
              <w:t>Состав оборудования и технических средств обучения</w:t>
            </w:r>
          </w:p>
        </w:tc>
        <w:tc>
          <w:tcPr>
            <w:tcW w:w="405" w:type="dxa"/>
            <w:shd w:val="clear" w:color="auto" w:fill="FFFFFF"/>
            <w:vAlign w:val="bottom"/>
          </w:tcPr>
          <w:p w14:paraId="026873EB" w14:textId="77777777" w:rsidR="002E05AF" w:rsidRDefault="002E05AF"/>
        </w:tc>
      </w:tr>
      <w:tr w:rsidR="002E05AF" w14:paraId="514C229D" w14:textId="77777777">
        <w:trPr>
          <w:trHeight w:hRule="exact" w:val="915"/>
        </w:trPr>
        <w:tc>
          <w:tcPr>
            <w:tcW w:w="390" w:type="dxa"/>
            <w:shd w:val="clear" w:color="auto" w:fill="FFFFFF"/>
            <w:vAlign w:val="bottom"/>
          </w:tcPr>
          <w:p w14:paraId="6454D95C"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262394BC" w14:textId="77777777" w:rsidR="002E05AF" w:rsidRDefault="008B45FD">
            <w:pPr>
              <w:jc w:val="center"/>
            </w:pPr>
            <w:r>
              <w:rPr>
                <w:rFonts w:ascii="Times New Roman" w:hAnsi="Times New Roman"/>
                <w:sz w:val="24"/>
                <w:szCs w:val="24"/>
              </w:rPr>
              <w:t>1</w:t>
            </w:r>
          </w:p>
        </w:tc>
        <w:tc>
          <w:tcPr>
            <w:tcW w:w="5115" w:type="dxa"/>
            <w:gridSpan w:val="13"/>
            <w:tcBorders>
              <w:top w:val="single" w:sz="5" w:space="0" w:color="auto"/>
              <w:left w:val="single" w:sz="5" w:space="0" w:color="auto"/>
              <w:bottom w:val="single" w:sz="5" w:space="0" w:color="auto"/>
              <w:right w:val="single" w:sz="5" w:space="0" w:color="auto"/>
            </w:tcBorders>
            <w:shd w:val="clear" w:color="auto" w:fill="FFFFFF"/>
            <w:vAlign w:val="center"/>
          </w:tcPr>
          <w:p w14:paraId="3E0DC2DE" w14:textId="77777777" w:rsidR="002E05AF" w:rsidRDefault="008B45FD">
            <w:r>
              <w:rPr>
                <w:rFonts w:ascii="Times New Roman" w:hAnsi="Times New Roman"/>
                <w:sz w:val="24"/>
                <w:szCs w:val="24"/>
              </w:rPr>
              <w:t>Помещение для проведения лекционных занятий</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30F99EEF" w14:textId="77777777" w:rsidR="002E05AF" w:rsidRDefault="008B45FD">
            <w:r>
              <w:rPr>
                <w:rFonts w:ascii="Times New Roman" w:hAnsi="Times New Roman"/>
                <w:sz w:val="24"/>
                <w:szCs w:val="24"/>
              </w:rPr>
              <w:t>Презентационная техника (проектор, экран, компьютер/ноутбук); учебная мебель (столы, стулья для обучающихся; стол, стул для преподавателя).</w:t>
            </w:r>
          </w:p>
        </w:tc>
        <w:tc>
          <w:tcPr>
            <w:tcW w:w="405" w:type="dxa"/>
            <w:shd w:val="clear" w:color="auto" w:fill="FFFFFF"/>
            <w:vAlign w:val="bottom"/>
          </w:tcPr>
          <w:p w14:paraId="7352F9F5" w14:textId="77777777" w:rsidR="002E05AF" w:rsidRDefault="002E05AF"/>
        </w:tc>
      </w:tr>
      <w:tr w:rsidR="002E05AF" w14:paraId="78563909" w14:textId="77777777">
        <w:trPr>
          <w:trHeight w:hRule="exact" w:val="1215"/>
        </w:trPr>
        <w:tc>
          <w:tcPr>
            <w:tcW w:w="390" w:type="dxa"/>
            <w:shd w:val="clear" w:color="auto" w:fill="FFFFFF"/>
            <w:vAlign w:val="bottom"/>
          </w:tcPr>
          <w:p w14:paraId="70D8CF8D"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489F515A" w14:textId="77777777" w:rsidR="002E05AF" w:rsidRDefault="008B45FD">
            <w:pPr>
              <w:jc w:val="center"/>
            </w:pPr>
            <w:r>
              <w:rPr>
                <w:rFonts w:ascii="Times New Roman" w:hAnsi="Times New Roman"/>
                <w:sz w:val="24"/>
                <w:szCs w:val="24"/>
              </w:rPr>
              <w:t>2</w:t>
            </w:r>
          </w:p>
        </w:tc>
        <w:tc>
          <w:tcPr>
            <w:tcW w:w="5115" w:type="dxa"/>
            <w:gridSpan w:val="13"/>
            <w:tcBorders>
              <w:top w:val="single" w:sz="5" w:space="0" w:color="auto"/>
              <w:left w:val="single" w:sz="5" w:space="0" w:color="auto"/>
              <w:bottom w:val="single" w:sz="5" w:space="0" w:color="auto"/>
              <w:right w:val="single" w:sz="5" w:space="0" w:color="auto"/>
            </w:tcBorders>
            <w:shd w:val="clear" w:color="auto" w:fill="FFFFFF"/>
            <w:vAlign w:val="center"/>
          </w:tcPr>
          <w:p w14:paraId="2300D0B9" w14:textId="77777777" w:rsidR="002E05AF" w:rsidRDefault="008B45FD">
            <w:r>
              <w:rPr>
                <w:rFonts w:ascii="Times New Roman" w:hAnsi="Times New Roman"/>
                <w:sz w:val="24"/>
                <w:szCs w:val="24"/>
              </w:rPr>
              <w:t>Помещение для проведения лабораторных занятий</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715419AD" w14:textId="77777777" w:rsidR="002E05AF" w:rsidRDefault="008B45FD">
            <w:r>
              <w:rPr>
                <w:rFonts w:ascii="Times New Roman" w:hAnsi="Times New Roman"/>
                <w:sz w:val="24"/>
                <w:szCs w:val="24"/>
              </w:rPr>
              <w:t>Презентационная техника (проектор, экран, компьютер/ноутбук); учебная мебель (столы, стулья для обучающихся; стол, стул для преподавателя). программное обеспечение.</w:t>
            </w:r>
          </w:p>
        </w:tc>
        <w:tc>
          <w:tcPr>
            <w:tcW w:w="405" w:type="dxa"/>
            <w:shd w:val="clear" w:color="auto" w:fill="FFFFFF"/>
            <w:vAlign w:val="bottom"/>
          </w:tcPr>
          <w:p w14:paraId="426A0532" w14:textId="77777777" w:rsidR="002E05AF" w:rsidRDefault="002E05AF"/>
        </w:tc>
      </w:tr>
      <w:tr w:rsidR="002E05AF" w14:paraId="6A6B7A65" w14:textId="77777777">
        <w:trPr>
          <w:trHeight w:hRule="exact" w:val="1215"/>
        </w:trPr>
        <w:tc>
          <w:tcPr>
            <w:tcW w:w="390" w:type="dxa"/>
            <w:shd w:val="clear" w:color="auto" w:fill="FFFFFF"/>
            <w:vAlign w:val="bottom"/>
          </w:tcPr>
          <w:p w14:paraId="1ED7015D"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395C0043" w14:textId="77777777" w:rsidR="002E05AF" w:rsidRDefault="008B45FD">
            <w:pPr>
              <w:jc w:val="center"/>
            </w:pPr>
            <w:r>
              <w:rPr>
                <w:rFonts w:ascii="Times New Roman" w:hAnsi="Times New Roman"/>
                <w:sz w:val="24"/>
                <w:szCs w:val="24"/>
              </w:rPr>
              <w:t>3</w:t>
            </w:r>
          </w:p>
        </w:tc>
        <w:tc>
          <w:tcPr>
            <w:tcW w:w="5115" w:type="dxa"/>
            <w:gridSpan w:val="13"/>
            <w:tcBorders>
              <w:top w:val="single" w:sz="5" w:space="0" w:color="auto"/>
              <w:left w:val="single" w:sz="5" w:space="0" w:color="auto"/>
              <w:bottom w:val="single" w:sz="5" w:space="0" w:color="auto"/>
              <w:right w:val="single" w:sz="5" w:space="0" w:color="auto"/>
            </w:tcBorders>
            <w:shd w:val="clear" w:color="auto" w:fill="FFFFFF"/>
            <w:vAlign w:val="center"/>
          </w:tcPr>
          <w:p w14:paraId="1982DC04" w14:textId="77777777" w:rsidR="002E05AF" w:rsidRDefault="008B45FD">
            <w:r>
              <w:rPr>
                <w:rFonts w:ascii="Times New Roman" w:hAnsi="Times New Roman"/>
                <w:sz w:val="24"/>
                <w:szCs w:val="24"/>
              </w:rPr>
              <w:t>Помещение для контролируемой аудиторной самостоятельной работы</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4C3F387B" w14:textId="77777777" w:rsidR="002E05AF" w:rsidRDefault="008B45FD">
            <w:r>
              <w:rPr>
                <w:rFonts w:ascii="Times New Roman" w:hAnsi="Times New Roman"/>
                <w:sz w:val="24"/>
                <w:szCs w:val="24"/>
              </w:rPr>
              <w:t>Презентационная техника (проектор, экран, компьютер/ноутбук); учебная мебель (столы, стулья для обучающихся; стол, стул для преподавателя). программное обеспечение.</w:t>
            </w:r>
          </w:p>
        </w:tc>
        <w:tc>
          <w:tcPr>
            <w:tcW w:w="405" w:type="dxa"/>
            <w:shd w:val="clear" w:color="auto" w:fill="FFFFFF"/>
            <w:vAlign w:val="bottom"/>
          </w:tcPr>
          <w:p w14:paraId="306694E9" w14:textId="77777777" w:rsidR="002E05AF" w:rsidRDefault="002E05AF"/>
        </w:tc>
      </w:tr>
      <w:tr w:rsidR="002E05AF" w14:paraId="4466FF51" w14:textId="77777777">
        <w:trPr>
          <w:trHeight w:hRule="exact" w:val="1215"/>
        </w:trPr>
        <w:tc>
          <w:tcPr>
            <w:tcW w:w="390" w:type="dxa"/>
            <w:shd w:val="clear" w:color="auto" w:fill="FFFFFF"/>
            <w:vAlign w:val="bottom"/>
          </w:tcPr>
          <w:p w14:paraId="38436708"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0CD47ECB" w14:textId="77777777" w:rsidR="002E05AF" w:rsidRDefault="008B45FD">
            <w:pPr>
              <w:jc w:val="center"/>
            </w:pPr>
            <w:r>
              <w:rPr>
                <w:rFonts w:ascii="Times New Roman" w:hAnsi="Times New Roman"/>
                <w:sz w:val="24"/>
                <w:szCs w:val="24"/>
              </w:rPr>
              <w:t>4</w:t>
            </w:r>
          </w:p>
        </w:tc>
        <w:tc>
          <w:tcPr>
            <w:tcW w:w="5115" w:type="dxa"/>
            <w:gridSpan w:val="13"/>
            <w:tcBorders>
              <w:top w:val="single" w:sz="5" w:space="0" w:color="auto"/>
              <w:left w:val="single" w:sz="5" w:space="0" w:color="auto"/>
              <w:bottom w:val="single" w:sz="5" w:space="0" w:color="auto"/>
              <w:right w:val="single" w:sz="5" w:space="0" w:color="auto"/>
            </w:tcBorders>
            <w:shd w:val="clear" w:color="auto" w:fill="FFFFFF"/>
            <w:vAlign w:val="center"/>
          </w:tcPr>
          <w:p w14:paraId="4F10DFE7" w14:textId="77777777" w:rsidR="002E05AF" w:rsidRDefault="008B45FD">
            <w:r>
              <w:rPr>
                <w:rFonts w:ascii="Times New Roman" w:hAnsi="Times New Roman"/>
                <w:sz w:val="24"/>
                <w:szCs w:val="24"/>
              </w:rPr>
              <w:t>Помещение для текущего контроля и промежуточной аттестации</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556A768F" w14:textId="77777777" w:rsidR="002E05AF" w:rsidRDefault="008B45FD">
            <w:r>
              <w:rPr>
                <w:rFonts w:ascii="Times New Roman" w:hAnsi="Times New Roman"/>
                <w:sz w:val="24"/>
                <w:szCs w:val="24"/>
              </w:rPr>
              <w:t>Презентационная техника (проектор, экран, компьютер/ноутбук); учебная мебель (столы, стулья для обучающихся; стол, стул для преподавателя). программное обеспечение.</w:t>
            </w:r>
          </w:p>
        </w:tc>
        <w:tc>
          <w:tcPr>
            <w:tcW w:w="405" w:type="dxa"/>
            <w:shd w:val="clear" w:color="auto" w:fill="FFFFFF"/>
            <w:vAlign w:val="bottom"/>
          </w:tcPr>
          <w:p w14:paraId="70533D63" w14:textId="77777777" w:rsidR="002E05AF" w:rsidRDefault="002E05AF"/>
        </w:tc>
      </w:tr>
      <w:tr w:rsidR="002E05AF" w14:paraId="1D21667B" w14:textId="77777777">
        <w:trPr>
          <w:trHeight w:hRule="exact" w:val="1515"/>
        </w:trPr>
        <w:tc>
          <w:tcPr>
            <w:tcW w:w="390" w:type="dxa"/>
            <w:shd w:val="clear" w:color="auto" w:fill="FFFFFF"/>
            <w:vAlign w:val="bottom"/>
          </w:tcPr>
          <w:p w14:paraId="3E5DA61C"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29BA584A" w14:textId="77777777" w:rsidR="002E05AF" w:rsidRDefault="008B45FD">
            <w:pPr>
              <w:jc w:val="center"/>
            </w:pPr>
            <w:r>
              <w:rPr>
                <w:rFonts w:ascii="Times New Roman" w:hAnsi="Times New Roman"/>
                <w:sz w:val="24"/>
                <w:szCs w:val="24"/>
              </w:rPr>
              <w:t>5</w:t>
            </w:r>
          </w:p>
        </w:tc>
        <w:tc>
          <w:tcPr>
            <w:tcW w:w="5115" w:type="dxa"/>
            <w:gridSpan w:val="13"/>
            <w:tcBorders>
              <w:top w:val="single" w:sz="5" w:space="0" w:color="auto"/>
              <w:left w:val="single" w:sz="5" w:space="0" w:color="auto"/>
              <w:bottom w:val="single" w:sz="5" w:space="0" w:color="auto"/>
              <w:right w:val="single" w:sz="5" w:space="0" w:color="auto"/>
            </w:tcBorders>
            <w:shd w:val="clear" w:color="auto" w:fill="FFFFFF"/>
            <w:vAlign w:val="center"/>
          </w:tcPr>
          <w:p w14:paraId="6CD9D9BC" w14:textId="77777777" w:rsidR="002E05AF" w:rsidRDefault="008B45FD">
            <w:r>
              <w:rPr>
                <w:rFonts w:ascii="Times New Roman" w:hAnsi="Times New Roman"/>
                <w:sz w:val="24"/>
                <w:szCs w:val="24"/>
              </w:rPr>
              <w:t>Помещение для самостоятельной работы</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7C82ECBE" w14:textId="77777777" w:rsidR="002E05AF" w:rsidRDefault="008B45FD">
            <w:r>
              <w:rPr>
                <w:rFonts w:ascii="Times New Roman" w:hAnsi="Times New Roman"/>
                <w:sz w:val="24"/>
                <w:szCs w:val="24"/>
              </w:rPr>
              <w:t>Компьютеры с доступом в Интернет и в электронно-информационную образовательную среду Самарского университета; презентационная техника (проектор, экран, компьютер/ноутбук), учебно-наглядные пособия (презентационные материалы).</w:t>
            </w:r>
          </w:p>
        </w:tc>
        <w:tc>
          <w:tcPr>
            <w:tcW w:w="405" w:type="dxa"/>
            <w:shd w:val="clear" w:color="auto" w:fill="FFFFFF"/>
            <w:vAlign w:val="bottom"/>
          </w:tcPr>
          <w:p w14:paraId="45C12125" w14:textId="77777777" w:rsidR="002E05AF" w:rsidRDefault="002E05AF"/>
        </w:tc>
      </w:tr>
      <w:tr w:rsidR="008B45FD" w14:paraId="480B2775" w14:textId="77777777">
        <w:trPr>
          <w:trHeight w:hRule="exact" w:val="315"/>
        </w:trPr>
        <w:tc>
          <w:tcPr>
            <w:tcW w:w="390" w:type="dxa"/>
            <w:shd w:val="clear" w:color="auto" w:fill="FFFFFF"/>
            <w:vAlign w:val="bottom"/>
          </w:tcPr>
          <w:p w14:paraId="25652E96" w14:textId="77777777" w:rsidR="002E05AF" w:rsidRDefault="002E05AF"/>
        </w:tc>
        <w:tc>
          <w:tcPr>
            <w:tcW w:w="405" w:type="dxa"/>
            <w:shd w:val="clear" w:color="auto" w:fill="FFFFFF"/>
            <w:vAlign w:val="bottom"/>
          </w:tcPr>
          <w:p w14:paraId="35B90948" w14:textId="77777777" w:rsidR="002E05AF" w:rsidRDefault="002E05AF"/>
        </w:tc>
        <w:tc>
          <w:tcPr>
            <w:tcW w:w="390" w:type="dxa"/>
            <w:shd w:val="clear" w:color="auto" w:fill="FFFFFF"/>
            <w:vAlign w:val="bottom"/>
          </w:tcPr>
          <w:p w14:paraId="16A5F25D" w14:textId="77777777" w:rsidR="002E05AF" w:rsidRDefault="002E05AF"/>
        </w:tc>
        <w:tc>
          <w:tcPr>
            <w:tcW w:w="390" w:type="dxa"/>
            <w:shd w:val="clear" w:color="auto" w:fill="FFFFFF"/>
            <w:vAlign w:val="bottom"/>
          </w:tcPr>
          <w:p w14:paraId="774FA024" w14:textId="77777777" w:rsidR="002E05AF" w:rsidRDefault="002E05AF"/>
        </w:tc>
        <w:tc>
          <w:tcPr>
            <w:tcW w:w="390" w:type="dxa"/>
            <w:shd w:val="clear" w:color="auto" w:fill="FFFFFF"/>
            <w:vAlign w:val="bottom"/>
          </w:tcPr>
          <w:p w14:paraId="44BF746C" w14:textId="77777777" w:rsidR="002E05AF" w:rsidRDefault="002E05AF"/>
        </w:tc>
        <w:tc>
          <w:tcPr>
            <w:tcW w:w="405" w:type="dxa"/>
            <w:shd w:val="clear" w:color="auto" w:fill="FFFFFF"/>
            <w:vAlign w:val="bottom"/>
          </w:tcPr>
          <w:p w14:paraId="7FE22A13" w14:textId="77777777" w:rsidR="002E05AF" w:rsidRDefault="002E05AF"/>
        </w:tc>
        <w:tc>
          <w:tcPr>
            <w:tcW w:w="390" w:type="dxa"/>
            <w:shd w:val="clear" w:color="auto" w:fill="FFFFFF"/>
            <w:vAlign w:val="bottom"/>
          </w:tcPr>
          <w:p w14:paraId="227508C0" w14:textId="77777777" w:rsidR="002E05AF" w:rsidRDefault="002E05AF"/>
        </w:tc>
        <w:tc>
          <w:tcPr>
            <w:tcW w:w="390" w:type="dxa"/>
            <w:shd w:val="clear" w:color="auto" w:fill="FFFFFF"/>
            <w:vAlign w:val="bottom"/>
          </w:tcPr>
          <w:p w14:paraId="7EDD6C50" w14:textId="77777777" w:rsidR="002E05AF" w:rsidRDefault="002E05AF"/>
        </w:tc>
        <w:tc>
          <w:tcPr>
            <w:tcW w:w="390" w:type="dxa"/>
            <w:shd w:val="clear" w:color="auto" w:fill="FFFFFF"/>
            <w:vAlign w:val="bottom"/>
          </w:tcPr>
          <w:p w14:paraId="0F912C9B" w14:textId="77777777" w:rsidR="002E05AF" w:rsidRDefault="002E05AF"/>
        </w:tc>
        <w:tc>
          <w:tcPr>
            <w:tcW w:w="405" w:type="dxa"/>
            <w:shd w:val="clear" w:color="auto" w:fill="FFFFFF"/>
            <w:vAlign w:val="bottom"/>
          </w:tcPr>
          <w:p w14:paraId="4F68ED61" w14:textId="77777777" w:rsidR="002E05AF" w:rsidRDefault="002E05AF"/>
        </w:tc>
        <w:tc>
          <w:tcPr>
            <w:tcW w:w="390" w:type="dxa"/>
            <w:shd w:val="clear" w:color="auto" w:fill="FFFFFF"/>
            <w:vAlign w:val="bottom"/>
          </w:tcPr>
          <w:p w14:paraId="07678F7D" w14:textId="77777777" w:rsidR="002E05AF" w:rsidRDefault="002E05AF"/>
        </w:tc>
        <w:tc>
          <w:tcPr>
            <w:tcW w:w="390" w:type="dxa"/>
            <w:shd w:val="clear" w:color="auto" w:fill="FFFFFF"/>
            <w:vAlign w:val="bottom"/>
          </w:tcPr>
          <w:p w14:paraId="2AF85B72" w14:textId="77777777" w:rsidR="002E05AF" w:rsidRDefault="002E05AF"/>
        </w:tc>
        <w:tc>
          <w:tcPr>
            <w:tcW w:w="390" w:type="dxa"/>
            <w:shd w:val="clear" w:color="auto" w:fill="FFFFFF"/>
            <w:vAlign w:val="bottom"/>
          </w:tcPr>
          <w:p w14:paraId="14D8DE43" w14:textId="77777777" w:rsidR="002E05AF" w:rsidRDefault="002E05AF"/>
        </w:tc>
        <w:tc>
          <w:tcPr>
            <w:tcW w:w="405" w:type="dxa"/>
            <w:shd w:val="clear" w:color="auto" w:fill="FFFFFF"/>
            <w:vAlign w:val="bottom"/>
          </w:tcPr>
          <w:p w14:paraId="5ED36C81" w14:textId="77777777" w:rsidR="002E05AF" w:rsidRDefault="002E05AF"/>
        </w:tc>
        <w:tc>
          <w:tcPr>
            <w:tcW w:w="390" w:type="dxa"/>
            <w:shd w:val="clear" w:color="auto" w:fill="FFFFFF"/>
            <w:vAlign w:val="bottom"/>
          </w:tcPr>
          <w:p w14:paraId="6FF68B98" w14:textId="77777777" w:rsidR="002E05AF" w:rsidRDefault="002E05AF"/>
        </w:tc>
        <w:tc>
          <w:tcPr>
            <w:tcW w:w="390" w:type="dxa"/>
            <w:shd w:val="clear" w:color="auto" w:fill="FFFFFF"/>
            <w:vAlign w:val="bottom"/>
          </w:tcPr>
          <w:p w14:paraId="60563449" w14:textId="77777777" w:rsidR="002E05AF" w:rsidRDefault="002E05AF"/>
        </w:tc>
        <w:tc>
          <w:tcPr>
            <w:tcW w:w="390" w:type="dxa"/>
            <w:shd w:val="clear" w:color="auto" w:fill="FFFFFF"/>
            <w:vAlign w:val="bottom"/>
          </w:tcPr>
          <w:p w14:paraId="6620CE47" w14:textId="77777777" w:rsidR="002E05AF" w:rsidRDefault="002E05AF"/>
        </w:tc>
        <w:tc>
          <w:tcPr>
            <w:tcW w:w="405" w:type="dxa"/>
            <w:shd w:val="clear" w:color="auto" w:fill="FFFFFF"/>
            <w:vAlign w:val="bottom"/>
          </w:tcPr>
          <w:p w14:paraId="13965A01" w14:textId="77777777" w:rsidR="002E05AF" w:rsidRDefault="002E05AF"/>
        </w:tc>
        <w:tc>
          <w:tcPr>
            <w:tcW w:w="390" w:type="dxa"/>
            <w:shd w:val="clear" w:color="auto" w:fill="FFFFFF"/>
            <w:vAlign w:val="bottom"/>
          </w:tcPr>
          <w:p w14:paraId="0A079489" w14:textId="77777777" w:rsidR="002E05AF" w:rsidRDefault="002E05AF"/>
        </w:tc>
        <w:tc>
          <w:tcPr>
            <w:tcW w:w="390" w:type="dxa"/>
            <w:shd w:val="clear" w:color="auto" w:fill="FFFFFF"/>
            <w:vAlign w:val="bottom"/>
          </w:tcPr>
          <w:p w14:paraId="5FD9F9C6" w14:textId="77777777" w:rsidR="002E05AF" w:rsidRDefault="002E05AF"/>
        </w:tc>
        <w:tc>
          <w:tcPr>
            <w:tcW w:w="390" w:type="dxa"/>
            <w:shd w:val="clear" w:color="auto" w:fill="FFFFFF"/>
            <w:vAlign w:val="bottom"/>
          </w:tcPr>
          <w:p w14:paraId="48500F00" w14:textId="77777777" w:rsidR="002E05AF" w:rsidRDefault="002E05AF"/>
        </w:tc>
        <w:tc>
          <w:tcPr>
            <w:tcW w:w="405" w:type="dxa"/>
            <w:shd w:val="clear" w:color="auto" w:fill="FFFFFF"/>
            <w:vAlign w:val="bottom"/>
          </w:tcPr>
          <w:p w14:paraId="425C4652" w14:textId="77777777" w:rsidR="002E05AF" w:rsidRDefault="002E05AF"/>
        </w:tc>
        <w:tc>
          <w:tcPr>
            <w:tcW w:w="390" w:type="dxa"/>
            <w:shd w:val="clear" w:color="auto" w:fill="FFFFFF"/>
            <w:vAlign w:val="bottom"/>
          </w:tcPr>
          <w:p w14:paraId="69029107" w14:textId="77777777" w:rsidR="002E05AF" w:rsidRDefault="002E05AF"/>
        </w:tc>
        <w:tc>
          <w:tcPr>
            <w:tcW w:w="390" w:type="dxa"/>
            <w:shd w:val="clear" w:color="auto" w:fill="FFFFFF"/>
            <w:vAlign w:val="bottom"/>
          </w:tcPr>
          <w:p w14:paraId="2282A032" w14:textId="77777777" w:rsidR="002E05AF" w:rsidRDefault="002E05AF"/>
        </w:tc>
        <w:tc>
          <w:tcPr>
            <w:tcW w:w="390" w:type="dxa"/>
            <w:shd w:val="clear" w:color="auto" w:fill="FFFFFF"/>
            <w:vAlign w:val="bottom"/>
          </w:tcPr>
          <w:p w14:paraId="0848722A" w14:textId="77777777" w:rsidR="002E05AF" w:rsidRDefault="002E05AF"/>
        </w:tc>
        <w:tc>
          <w:tcPr>
            <w:tcW w:w="405" w:type="dxa"/>
            <w:shd w:val="clear" w:color="auto" w:fill="FFFFFF"/>
            <w:vAlign w:val="bottom"/>
          </w:tcPr>
          <w:p w14:paraId="5E505A1F" w14:textId="77777777" w:rsidR="002E05AF" w:rsidRDefault="002E05AF"/>
        </w:tc>
        <w:tc>
          <w:tcPr>
            <w:tcW w:w="390" w:type="dxa"/>
            <w:shd w:val="clear" w:color="auto" w:fill="FFFFFF"/>
            <w:vAlign w:val="bottom"/>
          </w:tcPr>
          <w:p w14:paraId="4B9E3F30" w14:textId="77777777" w:rsidR="002E05AF" w:rsidRDefault="002E05AF"/>
        </w:tc>
        <w:tc>
          <w:tcPr>
            <w:tcW w:w="390" w:type="dxa"/>
            <w:shd w:val="clear" w:color="auto" w:fill="FFFFFF"/>
            <w:vAlign w:val="bottom"/>
          </w:tcPr>
          <w:p w14:paraId="10EAEBCF" w14:textId="77777777" w:rsidR="002E05AF" w:rsidRDefault="002E05AF"/>
        </w:tc>
        <w:tc>
          <w:tcPr>
            <w:tcW w:w="390" w:type="dxa"/>
            <w:shd w:val="clear" w:color="auto" w:fill="FFFFFF"/>
            <w:vAlign w:val="bottom"/>
          </w:tcPr>
          <w:p w14:paraId="1F650FBC" w14:textId="77777777" w:rsidR="002E05AF" w:rsidRDefault="002E05AF"/>
        </w:tc>
        <w:tc>
          <w:tcPr>
            <w:tcW w:w="405" w:type="dxa"/>
            <w:shd w:val="clear" w:color="auto" w:fill="FFFFFF"/>
            <w:vAlign w:val="bottom"/>
          </w:tcPr>
          <w:p w14:paraId="0319673B" w14:textId="77777777" w:rsidR="002E05AF" w:rsidRDefault="002E05AF"/>
        </w:tc>
        <w:tc>
          <w:tcPr>
            <w:tcW w:w="390" w:type="dxa"/>
            <w:shd w:val="clear" w:color="auto" w:fill="FFFFFF"/>
            <w:vAlign w:val="bottom"/>
          </w:tcPr>
          <w:p w14:paraId="009A044D" w14:textId="77777777" w:rsidR="002E05AF" w:rsidRDefault="002E05AF"/>
        </w:tc>
        <w:tc>
          <w:tcPr>
            <w:tcW w:w="390" w:type="dxa"/>
            <w:shd w:val="clear" w:color="auto" w:fill="FFFFFF"/>
            <w:vAlign w:val="bottom"/>
          </w:tcPr>
          <w:p w14:paraId="2FA3A47D" w14:textId="77777777" w:rsidR="002E05AF" w:rsidRDefault="002E05AF"/>
        </w:tc>
        <w:tc>
          <w:tcPr>
            <w:tcW w:w="390" w:type="dxa"/>
            <w:shd w:val="clear" w:color="auto" w:fill="FFFFFF"/>
            <w:vAlign w:val="bottom"/>
          </w:tcPr>
          <w:p w14:paraId="33EA27D2" w14:textId="77777777" w:rsidR="002E05AF" w:rsidRDefault="002E05AF"/>
        </w:tc>
        <w:tc>
          <w:tcPr>
            <w:tcW w:w="405" w:type="dxa"/>
            <w:shd w:val="clear" w:color="auto" w:fill="FFFFFF"/>
            <w:vAlign w:val="bottom"/>
          </w:tcPr>
          <w:p w14:paraId="390676DF" w14:textId="77777777" w:rsidR="002E05AF" w:rsidRDefault="002E05AF"/>
        </w:tc>
      </w:tr>
      <w:tr w:rsidR="002E05AF" w14:paraId="7DFE3DD6" w14:textId="77777777">
        <w:trPr>
          <w:trHeight w:hRule="exact" w:val="315"/>
        </w:trPr>
        <w:tc>
          <w:tcPr>
            <w:tcW w:w="390" w:type="dxa"/>
            <w:shd w:val="clear" w:color="auto" w:fill="FFFFFF"/>
            <w:vAlign w:val="bottom"/>
          </w:tcPr>
          <w:p w14:paraId="6EF59EF3" w14:textId="77777777" w:rsidR="002E05AF" w:rsidRDefault="002E05AF"/>
        </w:tc>
        <w:tc>
          <w:tcPr>
            <w:tcW w:w="12600" w:type="dxa"/>
            <w:gridSpan w:val="32"/>
            <w:shd w:val="clear" w:color="auto" w:fill="FFFFFF"/>
            <w:vAlign w:val="bottom"/>
          </w:tcPr>
          <w:p w14:paraId="5FDFBC3F" w14:textId="77777777" w:rsidR="002E05AF" w:rsidRDefault="008B45FD">
            <w:pPr>
              <w:jc w:val="center"/>
            </w:pPr>
            <w:r>
              <w:rPr>
                <w:rFonts w:ascii="Times New Roman" w:hAnsi="Times New Roman"/>
                <w:sz w:val="24"/>
                <w:szCs w:val="24"/>
              </w:rPr>
              <w:t>5.2 Перечень лицензионного программного обеспечения</w:t>
            </w:r>
          </w:p>
        </w:tc>
        <w:tc>
          <w:tcPr>
            <w:tcW w:w="405" w:type="dxa"/>
            <w:shd w:val="clear" w:color="auto" w:fill="FFFFFF"/>
            <w:vAlign w:val="bottom"/>
          </w:tcPr>
          <w:p w14:paraId="2545B35A" w14:textId="77777777" w:rsidR="002E05AF" w:rsidRDefault="002E05AF"/>
        </w:tc>
      </w:tr>
      <w:tr w:rsidR="008B45FD" w14:paraId="7F1057D4" w14:textId="77777777">
        <w:trPr>
          <w:trHeight w:hRule="exact" w:val="315"/>
        </w:trPr>
        <w:tc>
          <w:tcPr>
            <w:tcW w:w="390" w:type="dxa"/>
            <w:shd w:val="clear" w:color="auto" w:fill="FFFFFF"/>
            <w:vAlign w:val="bottom"/>
          </w:tcPr>
          <w:p w14:paraId="1D973926" w14:textId="77777777" w:rsidR="002E05AF" w:rsidRDefault="002E05AF"/>
        </w:tc>
        <w:tc>
          <w:tcPr>
            <w:tcW w:w="405" w:type="dxa"/>
            <w:shd w:val="clear" w:color="auto" w:fill="FFFFFF"/>
            <w:vAlign w:val="bottom"/>
          </w:tcPr>
          <w:p w14:paraId="4D782AC4" w14:textId="77777777" w:rsidR="002E05AF" w:rsidRDefault="002E05AF"/>
        </w:tc>
        <w:tc>
          <w:tcPr>
            <w:tcW w:w="390" w:type="dxa"/>
            <w:shd w:val="clear" w:color="auto" w:fill="FFFFFF"/>
            <w:vAlign w:val="bottom"/>
          </w:tcPr>
          <w:p w14:paraId="160D7161" w14:textId="77777777" w:rsidR="002E05AF" w:rsidRDefault="002E05AF"/>
        </w:tc>
        <w:tc>
          <w:tcPr>
            <w:tcW w:w="390" w:type="dxa"/>
            <w:shd w:val="clear" w:color="auto" w:fill="FFFFFF"/>
            <w:vAlign w:val="bottom"/>
          </w:tcPr>
          <w:p w14:paraId="1CC3575A" w14:textId="77777777" w:rsidR="002E05AF" w:rsidRDefault="002E05AF"/>
        </w:tc>
        <w:tc>
          <w:tcPr>
            <w:tcW w:w="390" w:type="dxa"/>
            <w:shd w:val="clear" w:color="auto" w:fill="FFFFFF"/>
            <w:vAlign w:val="bottom"/>
          </w:tcPr>
          <w:p w14:paraId="0CFAEB9E" w14:textId="77777777" w:rsidR="002E05AF" w:rsidRDefault="002E05AF"/>
        </w:tc>
        <w:tc>
          <w:tcPr>
            <w:tcW w:w="405" w:type="dxa"/>
            <w:shd w:val="clear" w:color="auto" w:fill="FFFFFF"/>
            <w:vAlign w:val="bottom"/>
          </w:tcPr>
          <w:p w14:paraId="112DD0A9" w14:textId="77777777" w:rsidR="002E05AF" w:rsidRDefault="002E05AF"/>
        </w:tc>
        <w:tc>
          <w:tcPr>
            <w:tcW w:w="390" w:type="dxa"/>
            <w:shd w:val="clear" w:color="auto" w:fill="FFFFFF"/>
            <w:vAlign w:val="bottom"/>
          </w:tcPr>
          <w:p w14:paraId="25AAA914" w14:textId="77777777" w:rsidR="002E05AF" w:rsidRDefault="002E05AF"/>
        </w:tc>
        <w:tc>
          <w:tcPr>
            <w:tcW w:w="390" w:type="dxa"/>
            <w:shd w:val="clear" w:color="auto" w:fill="FFFFFF"/>
            <w:vAlign w:val="bottom"/>
          </w:tcPr>
          <w:p w14:paraId="1F253B42" w14:textId="77777777" w:rsidR="002E05AF" w:rsidRDefault="002E05AF"/>
        </w:tc>
        <w:tc>
          <w:tcPr>
            <w:tcW w:w="390" w:type="dxa"/>
            <w:shd w:val="clear" w:color="auto" w:fill="FFFFFF"/>
            <w:vAlign w:val="bottom"/>
          </w:tcPr>
          <w:p w14:paraId="725F2864" w14:textId="77777777" w:rsidR="002E05AF" w:rsidRDefault="002E05AF"/>
        </w:tc>
        <w:tc>
          <w:tcPr>
            <w:tcW w:w="405" w:type="dxa"/>
            <w:shd w:val="clear" w:color="auto" w:fill="FFFFFF"/>
            <w:vAlign w:val="bottom"/>
          </w:tcPr>
          <w:p w14:paraId="479D873A" w14:textId="77777777" w:rsidR="002E05AF" w:rsidRDefault="002E05AF"/>
        </w:tc>
        <w:tc>
          <w:tcPr>
            <w:tcW w:w="390" w:type="dxa"/>
            <w:shd w:val="clear" w:color="auto" w:fill="FFFFFF"/>
            <w:vAlign w:val="bottom"/>
          </w:tcPr>
          <w:p w14:paraId="0159A280" w14:textId="77777777" w:rsidR="002E05AF" w:rsidRDefault="002E05AF"/>
        </w:tc>
        <w:tc>
          <w:tcPr>
            <w:tcW w:w="390" w:type="dxa"/>
            <w:shd w:val="clear" w:color="auto" w:fill="FFFFFF"/>
            <w:vAlign w:val="bottom"/>
          </w:tcPr>
          <w:p w14:paraId="66BBC796" w14:textId="77777777" w:rsidR="002E05AF" w:rsidRDefault="002E05AF"/>
        </w:tc>
        <w:tc>
          <w:tcPr>
            <w:tcW w:w="390" w:type="dxa"/>
            <w:shd w:val="clear" w:color="auto" w:fill="FFFFFF"/>
            <w:vAlign w:val="bottom"/>
          </w:tcPr>
          <w:p w14:paraId="4CE4C373" w14:textId="77777777" w:rsidR="002E05AF" w:rsidRDefault="002E05AF"/>
        </w:tc>
        <w:tc>
          <w:tcPr>
            <w:tcW w:w="405" w:type="dxa"/>
            <w:shd w:val="clear" w:color="auto" w:fill="FFFFFF"/>
            <w:vAlign w:val="bottom"/>
          </w:tcPr>
          <w:p w14:paraId="7F2ADEAD" w14:textId="77777777" w:rsidR="002E05AF" w:rsidRDefault="002E05AF"/>
        </w:tc>
        <w:tc>
          <w:tcPr>
            <w:tcW w:w="390" w:type="dxa"/>
            <w:shd w:val="clear" w:color="auto" w:fill="FFFFFF"/>
            <w:vAlign w:val="bottom"/>
          </w:tcPr>
          <w:p w14:paraId="2AAD9320" w14:textId="77777777" w:rsidR="002E05AF" w:rsidRDefault="002E05AF"/>
        </w:tc>
        <w:tc>
          <w:tcPr>
            <w:tcW w:w="390" w:type="dxa"/>
            <w:shd w:val="clear" w:color="auto" w:fill="FFFFFF"/>
            <w:vAlign w:val="bottom"/>
          </w:tcPr>
          <w:p w14:paraId="5FF20B43" w14:textId="77777777" w:rsidR="002E05AF" w:rsidRDefault="002E05AF"/>
        </w:tc>
        <w:tc>
          <w:tcPr>
            <w:tcW w:w="390" w:type="dxa"/>
            <w:shd w:val="clear" w:color="auto" w:fill="FFFFFF"/>
            <w:vAlign w:val="bottom"/>
          </w:tcPr>
          <w:p w14:paraId="63A704F8" w14:textId="77777777" w:rsidR="002E05AF" w:rsidRDefault="002E05AF"/>
        </w:tc>
        <w:tc>
          <w:tcPr>
            <w:tcW w:w="405" w:type="dxa"/>
            <w:shd w:val="clear" w:color="auto" w:fill="FFFFFF"/>
            <w:vAlign w:val="bottom"/>
          </w:tcPr>
          <w:p w14:paraId="1976930F" w14:textId="77777777" w:rsidR="002E05AF" w:rsidRDefault="002E05AF"/>
        </w:tc>
        <w:tc>
          <w:tcPr>
            <w:tcW w:w="390" w:type="dxa"/>
            <w:shd w:val="clear" w:color="auto" w:fill="FFFFFF"/>
            <w:vAlign w:val="bottom"/>
          </w:tcPr>
          <w:p w14:paraId="74F46EAD" w14:textId="77777777" w:rsidR="002E05AF" w:rsidRDefault="002E05AF"/>
        </w:tc>
        <w:tc>
          <w:tcPr>
            <w:tcW w:w="390" w:type="dxa"/>
            <w:shd w:val="clear" w:color="auto" w:fill="FFFFFF"/>
            <w:vAlign w:val="bottom"/>
          </w:tcPr>
          <w:p w14:paraId="6046E6F2" w14:textId="77777777" w:rsidR="002E05AF" w:rsidRDefault="002E05AF"/>
        </w:tc>
        <w:tc>
          <w:tcPr>
            <w:tcW w:w="390" w:type="dxa"/>
            <w:shd w:val="clear" w:color="auto" w:fill="FFFFFF"/>
            <w:vAlign w:val="bottom"/>
          </w:tcPr>
          <w:p w14:paraId="1B16B4BF" w14:textId="77777777" w:rsidR="002E05AF" w:rsidRDefault="002E05AF"/>
        </w:tc>
        <w:tc>
          <w:tcPr>
            <w:tcW w:w="405" w:type="dxa"/>
            <w:shd w:val="clear" w:color="auto" w:fill="FFFFFF"/>
            <w:vAlign w:val="bottom"/>
          </w:tcPr>
          <w:p w14:paraId="5120CD44" w14:textId="77777777" w:rsidR="002E05AF" w:rsidRDefault="002E05AF"/>
        </w:tc>
        <w:tc>
          <w:tcPr>
            <w:tcW w:w="390" w:type="dxa"/>
            <w:shd w:val="clear" w:color="auto" w:fill="FFFFFF"/>
            <w:vAlign w:val="bottom"/>
          </w:tcPr>
          <w:p w14:paraId="726F8749" w14:textId="77777777" w:rsidR="002E05AF" w:rsidRDefault="002E05AF"/>
        </w:tc>
        <w:tc>
          <w:tcPr>
            <w:tcW w:w="390" w:type="dxa"/>
            <w:shd w:val="clear" w:color="auto" w:fill="FFFFFF"/>
            <w:vAlign w:val="bottom"/>
          </w:tcPr>
          <w:p w14:paraId="3BA5F6B4" w14:textId="77777777" w:rsidR="002E05AF" w:rsidRDefault="002E05AF"/>
        </w:tc>
        <w:tc>
          <w:tcPr>
            <w:tcW w:w="390" w:type="dxa"/>
            <w:shd w:val="clear" w:color="auto" w:fill="FFFFFF"/>
            <w:vAlign w:val="bottom"/>
          </w:tcPr>
          <w:p w14:paraId="68F6228B" w14:textId="77777777" w:rsidR="002E05AF" w:rsidRDefault="002E05AF"/>
        </w:tc>
        <w:tc>
          <w:tcPr>
            <w:tcW w:w="405" w:type="dxa"/>
            <w:shd w:val="clear" w:color="auto" w:fill="FFFFFF"/>
            <w:vAlign w:val="bottom"/>
          </w:tcPr>
          <w:p w14:paraId="45980F74" w14:textId="77777777" w:rsidR="002E05AF" w:rsidRDefault="002E05AF"/>
        </w:tc>
        <w:tc>
          <w:tcPr>
            <w:tcW w:w="390" w:type="dxa"/>
            <w:shd w:val="clear" w:color="auto" w:fill="FFFFFF"/>
            <w:vAlign w:val="bottom"/>
          </w:tcPr>
          <w:p w14:paraId="7595B0A0" w14:textId="77777777" w:rsidR="002E05AF" w:rsidRDefault="002E05AF"/>
        </w:tc>
        <w:tc>
          <w:tcPr>
            <w:tcW w:w="390" w:type="dxa"/>
            <w:shd w:val="clear" w:color="auto" w:fill="FFFFFF"/>
            <w:vAlign w:val="bottom"/>
          </w:tcPr>
          <w:p w14:paraId="0AA5E204" w14:textId="77777777" w:rsidR="002E05AF" w:rsidRDefault="002E05AF"/>
        </w:tc>
        <w:tc>
          <w:tcPr>
            <w:tcW w:w="390" w:type="dxa"/>
            <w:shd w:val="clear" w:color="auto" w:fill="FFFFFF"/>
            <w:vAlign w:val="bottom"/>
          </w:tcPr>
          <w:p w14:paraId="18DC588C" w14:textId="77777777" w:rsidR="002E05AF" w:rsidRDefault="002E05AF"/>
        </w:tc>
        <w:tc>
          <w:tcPr>
            <w:tcW w:w="405" w:type="dxa"/>
            <w:shd w:val="clear" w:color="auto" w:fill="FFFFFF"/>
            <w:vAlign w:val="bottom"/>
          </w:tcPr>
          <w:p w14:paraId="583DA2F6" w14:textId="77777777" w:rsidR="002E05AF" w:rsidRDefault="002E05AF"/>
        </w:tc>
        <w:tc>
          <w:tcPr>
            <w:tcW w:w="390" w:type="dxa"/>
            <w:shd w:val="clear" w:color="auto" w:fill="FFFFFF"/>
            <w:vAlign w:val="bottom"/>
          </w:tcPr>
          <w:p w14:paraId="4FA1A8BC" w14:textId="77777777" w:rsidR="002E05AF" w:rsidRDefault="002E05AF"/>
        </w:tc>
        <w:tc>
          <w:tcPr>
            <w:tcW w:w="390" w:type="dxa"/>
            <w:shd w:val="clear" w:color="auto" w:fill="FFFFFF"/>
            <w:vAlign w:val="bottom"/>
          </w:tcPr>
          <w:p w14:paraId="07D30752" w14:textId="77777777" w:rsidR="002E05AF" w:rsidRDefault="002E05AF"/>
        </w:tc>
        <w:tc>
          <w:tcPr>
            <w:tcW w:w="390" w:type="dxa"/>
            <w:shd w:val="clear" w:color="auto" w:fill="FFFFFF"/>
            <w:vAlign w:val="bottom"/>
          </w:tcPr>
          <w:p w14:paraId="45CC9228" w14:textId="77777777" w:rsidR="002E05AF" w:rsidRDefault="002E05AF"/>
        </w:tc>
        <w:tc>
          <w:tcPr>
            <w:tcW w:w="405" w:type="dxa"/>
            <w:shd w:val="clear" w:color="auto" w:fill="FFFFFF"/>
            <w:vAlign w:val="bottom"/>
          </w:tcPr>
          <w:p w14:paraId="540FD94E" w14:textId="77777777" w:rsidR="002E05AF" w:rsidRDefault="002E05AF"/>
        </w:tc>
      </w:tr>
      <w:tr w:rsidR="002E05AF" w14:paraId="1D8AAB47" w14:textId="77777777">
        <w:trPr>
          <w:trHeight w:hRule="exact" w:val="315"/>
        </w:trPr>
        <w:tc>
          <w:tcPr>
            <w:tcW w:w="390" w:type="dxa"/>
            <w:shd w:val="clear" w:color="auto" w:fill="FFFFFF"/>
            <w:vAlign w:val="bottom"/>
          </w:tcPr>
          <w:p w14:paraId="31065FB2" w14:textId="77777777" w:rsidR="002E05AF" w:rsidRDefault="002E05AF"/>
        </w:tc>
        <w:tc>
          <w:tcPr>
            <w:tcW w:w="12600" w:type="dxa"/>
            <w:gridSpan w:val="32"/>
            <w:shd w:val="clear" w:color="auto" w:fill="FFFFFF"/>
            <w:vAlign w:val="bottom"/>
          </w:tcPr>
          <w:p w14:paraId="5C91F6EB" w14:textId="77777777" w:rsidR="002E05AF" w:rsidRDefault="008B45FD">
            <w:r>
              <w:rPr>
                <w:rFonts w:ascii="Times New Roman" w:hAnsi="Times New Roman"/>
                <w:sz w:val="24"/>
                <w:szCs w:val="24"/>
              </w:rPr>
              <w:t>1. MS Windows 7 (Microsoft)</w:t>
            </w:r>
          </w:p>
        </w:tc>
        <w:tc>
          <w:tcPr>
            <w:tcW w:w="405" w:type="dxa"/>
            <w:shd w:val="clear" w:color="auto" w:fill="FFFFFF"/>
            <w:vAlign w:val="bottom"/>
          </w:tcPr>
          <w:p w14:paraId="66BA8B9B" w14:textId="77777777" w:rsidR="002E05AF" w:rsidRDefault="002E05AF"/>
        </w:tc>
      </w:tr>
      <w:tr w:rsidR="002E05AF" w14:paraId="5DBC7F68" w14:textId="77777777">
        <w:trPr>
          <w:trHeight w:hRule="exact" w:val="315"/>
        </w:trPr>
        <w:tc>
          <w:tcPr>
            <w:tcW w:w="390" w:type="dxa"/>
            <w:shd w:val="clear" w:color="auto" w:fill="FFFFFF"/>
            <w:vAlign w:val="bottom"/>
          </w:tcPr>
          <w:p w14:paraId="6BD980D5" w14:textId="77777777" w:rsidR="002E05AF" w:rsidRDefault="002E05AF"/>
        </w:tc>
        <w:tc>
          <w:tcPr>
            <w:tcW w:w="12600" w:type="dxa"/>
            <w:gridSpan w:val="32"/>
            <w:shd w:val="clear" w:color="auto" w:fill="FFFFFF"/>
            <w:vAlign w:val="bottom"/>
          </w:tcPr>
          <w:p w14:paraId="12305482" w14:textId="77777777" w:rsidR="002E05AF" w:rsidRDefault="008B45FD">
            <w:r>
              <w:rPr>
                <w:rFonts w:ascii="Times New Roman" w:hAnsi="Times New Roman"/>
                <w:sz w:val="24"/>
                <w:szCs w:val="24"/>
              </w:rPr>
              <w:t>2. MS Office 2007 (Microsoft)</w:t>
            </w:r>
          </w:p>
        </w:tc>
        <w:tc>
          <w:tcPr>
            <w:tcW w:w="405" w:type="dxa"/>
            <w:shd w:val="clear" w:color="auto" w:fill="FFFFFF"/>
            <w:vAlign w:val="bottom"/>
          </w:tcPr>
          <w:p w14:paraId="6326ACB5" w14:textId="77777777" w:rsidR="002E05AF" w:rsidRDefault="002E05AF"/>
        </w:tc>
      </w:tr>
      <w:tr w:rsidR="002E05AF" w14:paraId="1DCEAD22" w14:textId="77777777">
        <w:trPr>
          <w:trHeight w:hRule="exact" w:val="315"/>
        </w:trPr>
        <w:tc>
          <w:tcPr>
            <w:tcW w:w="390" w:type="dxa"/>
            <w:shd w:val="clear" w:color="auto" w:fill="FFFFFF"/>
            <w:vAlign w:val="bottom"/>
          </w:tcPr>
          <w:p w14:paraId="2370A8F3" w14:textId="77777777" w:rsidR="002E05AF" w:rsidRDefault="002E05AF"/>
        </w:tc>
        <w:tc>
          <w:tcPr>
            <w:tcW w:w="12600" w:type="dxa"/>
            <w:gridSpan w:val="32"/>
            <w:shd w:val="clear" w:color="auto" w:fill="FFFFFF"/>
            <w:vAlign w:val="bottom"/>
          </w:tcPr>
          <w:p w14:paraId="340E48E5" w14:textId="77777777" w:rsidR="002E05AF" w:rsidRDefault="008B45FD">
            <w:r>
              <w:rPr>
                <w:rFonts w:ascii="Times New Roman" w:hAnsi="Times New Roman"/>
                <w:sz w:val="24"/>
                <w:szCs w:val="24"/>
              </w:rPr>
              <w:t>3. MATLAB (</w:t>
            </w:r>
            <w:proofErr w:type="spellStart"/>
            <w:r>
              <w:rPr>
                <w:rFonts w:ascii="Times New Roman" w:hAnsi="Times New Roman"/>
                <w:sz w:val="24"/>
                <w:szCs w:val="24"/>
              </w:rPr>
              <w:t>Mathworks</w:t>
            </w:r>
            <w:proofErr w:type="spellEnd"/>
            <w:r>
              <w:rPr>
                <w:rFonts w:ascii="Times New Roman" w:hAnsi="Times New Roman"/>
                <w:sz w:val="24"/>
                <w:szCs w:val="24"/>
              </w:rPr>
              <w:t>)</w:t>
            </w:r>
          </w:p>
        </w:tc>
        <w:tc>
          <w:tcPr>
            <w:tcW w:w="405" w:type="dxa"/>
            <w:shd w:val="clear" w:color="auto" w:fill="FFFFFF"/>
            <w:vAlign w:val="bottom"/>
          </w:tcPr>
          <w:p w14:paraId="230F5222" w14:textId="77777777" w:rsidR="002E05AF" w:rsidRDefault="002E05AF"/>
        </w:tc>
      </w:tr>
      <w:tr w:rsidR="002E05AF" w14:paraId="3FB537CD" w14:textId="77777777">
        <w:trPr>
          <w:trHeight w:hRule="exact" w:val="315"/>
        </w:trPr>
        <w:tc>
          <w:tcPr>
            <w:tcW w:w="390" w:type="dxa"/>
            <w:shd w:val="clear" w:color="auto" w:fill="FFFFFF"/>
            <w:vAlign w:val="bottom"/>
          </w:tcPr>
          <w:p w14:paraId="1CD4AF78" w14:textId="77777777" w:rsidR="002E05AF" w:rsidRDefault="002E05AF"/>
        </w:tc>
        <w:tc>
          <w:tcPr>
            <w:tcW w:w="13005" w:type="dxa"/>
            <w:gridSpan w:val="33"/>
            <w:shd w:val="clear" w:color="auto" w:fill="FFFFFF"/>
            <w:vAlign w:val="bottom"/>
          </w:tcPr>
          <w:p w14:paraId="265C5853" w14:textId="77777777" w:rsidR="002E05AF" w:rsidRDefault="008B45FD">
            <w:r>
              <w:rPr>
                <w:rFonts w:ascii="Times New Roman" w:hAnsi="Times New Roman"/>
                <w:sz w:val="24"/>
                <w:szCs w:val="24"/>
              </w:rPr>
              <w:t>в том числе перечень лицензионного программного обеспечения отечественного производства:</w:t>
            </w:r>
          </w:p>
        </w:tc>
      </w:tr>
      <w:tr w:rsidR="002E05AF" w:rsidRPr="00B71DE2" w14:paraId="1A29F6E2" w14:textId="77777777">
        <w:trPr>
          <w:trHeight w:hRule="exact" w:val="315"/>
        </w:trPr>
        <w:tc>
          <w:tcPr>
            <w:tcW w:w="390" w:type="dxa"/>
            <w:shd w:val="clear" w:color="auto" w:fill="FFFFFF"/>
            <w:vAlign w:val="bottom"/>
          </w:tcPr>
          <w:p w14:paraId="262A9089" w14:textId="77777777" w:rsidR="002E05AF" w:rsidRDefault="002E05AF"/>
        </w:tc>
        <w:tc>
          <w:tcPr>
            <w:tcW w:w="12600" w:type="dxa"/>
            <w:gridSpan w:val="32"/>
            <w:shd w:val="clear" w:color="auto" w:fill="FFFFFF"/>
            <w:vAlign w:val="bottom"/>
          </w:tcPr>
          <w:p w14:paraId="49F7A22C" w14:textId="77777777" w:rsidR="002E05AF" w:rsidRPr="008B45FD" w:rsidRDefault="008B45FD">
            <w:pPr>
              <w:rPr>
                <w:lang w:val="en-US"/>
              </w:rPr>
            </w:pPr>
            <w:r w:rsidRPr="008B45FD">
              <w:rPr>
                <w:rFonts w:ascii="Times New Roman" w:hAnsi="Times New Roman"/>
                <w:sz w:val="24"/>
                <w:szCs w:val="24"/>
                <w:lang w:val="en-US"/>
              </w:rPr>
              <w:t>1. Kaspersky Endpoint Security (Kaspersky Lab)</w:t>
            </w:r>
          </w:p>
        </w:tc>
        <w:tc>
          <w:tcPr>
            <w:tcW w:w="405" w:type="dxa"/>
            <w:shd w:val="clear" w:color="auto" w:fill="FFFFFF"/>
            <w:vAlign w:val="bottom"/>
          </w:tcPr>
          <w:p w14:paraId="3C1559FC" w14:textId="77777777" w:rsidR="002E05AF" w:rsidRPr="008B45FD" w:rsidRDefault="002E05AF">
            <w:pPr>
              <w:rPr>
                <w:lang w:val="en-US"/>
              </w:rPr>
            </w:pPr>
          </w:p>
        </w:tc>
      </w:tr>
      <w:tr w:rsidR="008B45FD" w:rsidRPr="00B71DE2" w14:paraId="70829036" w14:textId="77777777">
        <w:trPr>
          <w:trHeight w:hRule="exact" w:val="315"/>
        </w:trPr>
        <w:tc>
          <w:tcPr>
            <w:tcW w:w="390" w:type="dxa"/>
            <w:shd w:val="clear" w:color="auto" w:fill="FFFFFF"/>
            <w:vAlign w:val="bottom"/>
          </w:tcPr>
          <w:p w14:paraId="56F109E0" w14:textId="77777777" w:rsidR="002E05AF" w:rsidRPr="008B45FD" w:rsidRDefault="002E05AF">
            <w:pPr>
              <w:rPr>
                <w:lang w:val="en-US"/>
              </w:rPr>
            </w:pPr>
          </w:p>
        </w:tc>
        <w:tc>
          <w:tcPr>
            <w:tcW w:w="405" w:type="dxa"/>
            <w:shd w:val="clear" w:color="auto" w:fill="FFFFFF"/>
            <w:vAlign w:val="bottom"/>
          </w:tcPr>
          <w:p w14:paraId="7814C50A" w14:textId="77777777" w:rsidR="002E05AF" w:rsidRPr="008B45FD" w:rsidRDefault="002E05AF">
            <w:pPr>
              <w:rPr>
                <w:lang w:val="en-US"/>
              </w:rPr>
            </w:pPr>
          </w:p>
        </w:tc>
        <w:tc>
          <w:tcPr>
            <w:tcW w:w="390" w:type="dxa"/>
            <w:shd w:val="clear" w:color="auto" w:fill="FFFFFF"/>
            <w:vAlign w:val="bottom"/>
          </w:tcPr>
          <w:p w14:paraId="4FD81BB3" w14:textId="77777777" w:rsidR="002E05AF" w:rsidRPr="008B45FD" w:rsidRDefault="002E05AF">
            <w:pPr>
              <w:rPr>
                <w:lang w:val="en-US"/>
              </w:rPr>
            </w:pPr>
          </w:p>
        </w:tc>
        <w:tc>
          <w:tcPr>
            <w:tcW w:w="390" w:type="dxa"/>
            <w:shd w:val="clear" w:color="auto" w:fill="FFFFFF"/>
            <w:vAlign w:val="bottom"/>
          </w:tcPr>
          <w:p w14:paraId="30AB80AA" w14:textId="77777777" w:rsidR="002E05AF" w:rsidRPr="008B45FD" w:rsidRDefault="002E05AF">
            <w:pPr>
              <w:rPr>
                <w:lang w:val="en-US"/>
              </w:rPr>
            </w:pPr>
          </w:p>
        </w:tc>
        <w:tc>
          <w:tcPr>
            <w:tcW w:w="390" w:type="dxa"/>
            <w:shd w:val="clear" w:color="auto" w:fill="FFFFFF"/>
            <w:vAlign w:val="bottom"/>
          </w:tcPr>
          <w:p w14:paraId="3E73BD0B" w14:textId="77777777" w:rsidR="002E05AF" w:rsidRPr="008B45FD" w:rsidRDefault="002E05AF">
            <w:pPr>
              <w:rPr>
                <w:lang w:val="en-US"/>
              </w:rPr>
            </w:pPr>
          </w:p>
        </w:tc>
        <w:tc>
          <w:tcPr>
            <w:tcW w:w="405" w:type="dxa"/>
            <w:shd w:val="clear" w:color="auto" w:fill="FFFFFF"/>
            <w:vAlign w:val="bottom"/>
          </w:tcPr>
          <w:p w14:paraId="79282D2E" w14:textId="77777777" w:rsidR="002E05AF" w:rsidRPr="008B45FD" w:rsidRDefault="002E05AF">
            <w:pPr>
              <w:rPr>
                <w:lang w:val="en-US"/>
              </w:rPr>
            </w:pPr>
          </w:p>
        </w:tc>
        <w:tc>
          <w:tcPr>
            <w:tcW w:w="390" w:type="dxa"/>
            <w:shd w:val="clear" w:color="auto" w:fill="FFFFFF"/>
            <w:vAlign w:val="bottom"/>
          </w:tcPr>
          <w:p w14:paraId="155A23EB" w14:textId="77777777" w:rsidR="002E05AF" w:rsidRPr="008B45FD" w:rsidRDefault="002E05AF">
            <w:pPr>
              <w:rPr>
                <w:lang w:val="en-US"/>
              </w:rPr>
            </w:pPr>
          </w:p>
        </w:tc>
        <w:tc>
          <w:tcPr>
            <w:tcW w:w="390" w:type="dxa"/>
            <w:shd w:val="clear" w:color="auto" w:fill="FFFFFF"/>
            <w:vAlign w:val="bottom"/>
          </w:tcPr>
          <w:p w14:paraId="3E20988E" w14:textId="77777777" w:rsidR="002E05AF" w:rsidRPr="008B45FD" w:rsidRDefault="002E05AF">
            <w:pPr>
              <w:rPr>
                <w:lang w:val="en-US"/>
              </w:rPr>
            </w:pPr>
          </w:p>
        </w:tc>
        <w:tc>
          <w:tcPr>
            <w:tcW w:w="390" w:type="dxa"/>
            <w:shd w:val="clear" w:color="auto" w:fill="FFFFFF"/>
            <w:vAlign w:val="bottom"/>
          </w:tcPr>
          <w:p w14:paraId="0389638B" w14:textId="77777777" w:rsidR="002E05AF" w:rsidRPr="008B45FD" w:rsidRDefault="002E05AF">
            <w:pPr>
              <w:rPr>
                <w:lang w:val="en-US"/>
              </w:rPr>
            </w:pPr>
          </w:p>
        </w:tc>
        <w:tc>
          <w:tcPr>
            <w:tcW w:w="405" w:type="dxa"/>
            <w:shd w:val="clear" w:color="auto" w:fill="FFFFFF"/>
            <w:vAlign w:val="bottom"/>
          </w:tcPr>
          <w:p w14:paraId="48BC8ACF" w14:textId="77777777" w:rsidR="002E05AF" w:rsidRPr="008B45FD" w:rsidRDefault="002E05AF">
            <w:pPr>
              <w:rPr>
                <w:lang w:val="en-US"/>
              </w:rPr>
            </w:pPr>
          </w:p>
        </w:tc>
        <w:tc>
          <w:tcPr>
            <w:tcW w:w="390" w:type="dxa"/>
            <w:shd w:val="clear" w:color="auto" w:fill="FFFFFF"/>
            <w:vAlign w:val="bottom"/>
          </w:tcPr>
          <w:p w14:paraId="042613B3" w14:textId="77777777" w:rsidR="002E05AF" w:rsidRPr="008B45FD" w:rsidRDefault="002E05AF">
            <w:pPr>
              <w:rPr>
                <w:lang w:val="en-US"/>
              </w:rPr>
            </w:pPr>
          </w:p>
        </w:tc>
        <w:tc>
          <w:tcPr>
            <w:tcW w:w="390" w:type="dxa"/>
            <w:shd w:val="clear" w:color="auto" w:fill="FFFFFF"/>
            <w:vAlign w:val="bottom"/>
          </w:tcPr>
          <w:p w14:paraId="43CE6E1A" w14:textId="77777777" w:rsidR="002E05AF" w:rsidRPr="008B45FD" w:rsidRDefault="002E05AF">
            <w:pPr>
              <w:rPr>
                <w:lang w:val="en-US"/>
              </w:rPr>
            </w:pPr>
          </w:p>
        </w:tc>
        <w:tc>
          <w:tcPr>
            <w:tcW w:w="390" w:type="dxa"/>
            <w:shd w:val="clear" w:color="auto" w:fill="FFFFFF"/>
            <w:vAlign w:val="bottom"/>
          </w:tcPr>
          <w:p w14:paraId="6162BE80" w14:textId="77777777" w:rsidR="002E05AF" w:rsidRPr="008B45FD" w:rsidRDefault="002E05AF">
            <w:pPr>
              <w:rPr>
                <w:lang w:val="en-US"/>
              </w:rPr>
            </w:pPr>
          </w:p>
        </w:tc>
        <w:tc>
          <w:tcPr>
            <w:tcW w:w="405" w:type="dxa"/>
            <w:shd w:val="clear" w:color="auto" w:fill="FFFFFF"/>
            <w:vAlign w:val="bottom"/>
          </w:tcPr>
          <w:p w14:paraId="24331349" w14:textId="77777777" w:rsidR="002E05AF" w:rsidRPr="008B45FD" w:rsidRDefault="002E05AF">
            <w:pPr>
              <w:rPr>
                <w:lang w:val="en-US"/>
              </w:rPr>
            </w:pPr>
          </w:p>
        </w:tc>
        <w:tc>
          <w:tcPr>
            <w:tcW w:w="390" w:type="dxa"/>
            <w:shd w:val="clear" w:color="auto" w:fill="FFFFFF"/>
            <w:vAlign w:val="bottom"/>
          </w:tcPr>
          <w:p w14:paraId="5677A8BE" w14:textId="77777777" w:rsidR="002E05AF" w:rsidRPr="008B45FD" w:rsidRDefault="002E05AF">
            <w:pPr>
              <w:rPr>
                <w:lang w:val="en-US"/>
              </w:rPr>
            </w:pPr>
          </w:p>
        </w:tc>
        <w:tc>
          <w:tcPr>
            <w:tcW w:w="390" w:type="dxa"/>
            <w:shd w:val="clear" w:color="auto" w:fill="FFFFFF"/>
            <w:vAlign w:val="bottom"/>
          </w:tcPr>
          <w:p w14:paraId="479156F7" w14:textId="77777777" w:rsidR="002E05AF" w:rsidRPr="008B45FD" w:rsidRDefault="002E05AF">
            <w:pPr>
              <w:rPr>
                <w:lang w:val="en-US"/>
              </w:rPr>
            </w:pPr>
          </w:p>
        </w:tc>
        <w:tc>
          <w:tcPr>
            <w:tcW w:w="390" w:type="dxa"/>
            <w:shd w:val="clear" w:color="auto" w:fill="FFFFFF"/>
            <w:vAlign w:val="bottom"/>
          </w:tcPr>
          <w:p w14:paraId="2DC228AF" w14:textId="77777777" w:rsidR="002E05AF" w:rsidRPr="008B45FD" w:rsidRDefault="002E05AF">
            <w:pPr>
              <w:rPr>
                <w:lang w:val="en-US"/>
              </w:rPr>
            </w:pPr>
          </w:p>
        </w:tc>
        <w:tc>
          <w:tcPr>
            <w:tcW w:w="405" w:type="dxa"/>
            <w:shd w:val="clear" w:color="auto" w:fill="FFFFFF"/>
            <w:vAlign w:val="bottom"/>
          </w:tcPr>
          <w:p w14:paraId="0C9F8B15" w14:textId="77777777" w:rsidR="002E05AF" w:rsidRPr="008B45FD" w:rsidRDefault="002E05AF">
            <w:pPr>
              <w:rPr>
                <w:lang w:val="en-US"/>
              </w:rPr>
            </w:pPr>
          </w:p>
        </w:tc>
        <w:tc>
          <w:tcPr>
            <w:tcW w:w="390" w:type="dxa"/>
            <w:shd w:val="clear" w:color="auto" w:fill="FFFFFF"/>
            <w:vAlign w:val="bottom"/>
          </w:tcPr>
          <w:p w14:paraId="5FA75F5F" w14:textId="77777777" w:rsidR="002E05AF" w:rsidRPr="008B45FD" w:rsidRDefault="002E05AF">
            <w:pPr>
              <w:rPr>
                <w:lang w:val="en-US"/>
              </w:rPr>
            </w:pPr>
          </w:p>
        </w:tc>
        <w:tc>
          <w:tcPr>
            <w:tcW w:w="390" w:type="dxa"/>
            <w:shd w:val="clear" w:color="auto" w:fill="FFFFFF"/>
            <w:vAlign w:val="bottom"/>
          </w:tcPr>
          <w:p w14:paraId="3302A8F0" w14:textId="77777777" w:rsidR="002E05AF" w:rsidRPr="008B45FD" w:rsidRDefault="002E05AF">
            <w:pPr>
              <w:rPr>
                <w:lang w:val="en-US"/>
              </w:rPr>
            </w:pPr>
          </w:p>
        </w:tc>
        <w:tc>
          <w:tcPr>
            <w:tcW w:w="390" w:type="dxa"/>
            <w:shd w:val="clear" w:color="auto" w:fill="FFFFFF"/>
            <w:vAlign w:val="bottom"/>
          </w:tcPr>
          <w:p w14:paraId="0817C879" w14:textId="77777777" w:rsidR="002E05AF" w:rsidRPr="008B45FD" w:rsidRDefault="002E05AF">
            <w:pPr>
              <w:rPr>
                <w:lang w:val="en-US"/>
              </w:rPr>
            </w:pPr>
          </w:p>
        </w:tc>
        <w:tc>
          <w:tcPr>
            <w:tcW w:w="405" w:type="dxa"/>
            <w:shd w:val="clear" w:color="auto" w:fill="FFFFFF"/>
            <w:vAlign w:val="bottom"/>
          </w:tcPr>
          <w:p w14:paraId="13726FCD" w14:textId="77777777" w:rsidR="002E05AF" w:rsidRPr="008B45FD" w:rsidRDefault="002E05AF">
            <w:pPr>
              <w:rPr>
                <w:lang w:val="en-US"/>
              </w:rPr>
            </w:pPr>
          </w:p>
        </w:tc>
        <w:tc>
          <w:tcPr>
            <w:tcW w:w="390" w:type="dxa"/>
            <w:shd w:val="clear" w:color="auto" w:fill="FFFFFF"/>
            <w:vAlign w:val="bottom"/>
          </w:tcPr>
          <w:p w14:paraId="2837B489" w14:textId="77777777" w:rsidR="002E05AF" w:rsidRPr="008B45FD" w:rsidRDefault="002E05AF">
            <w:pPr>
              <w:rPr>
                <w:lang w:val="en-US"/>
              </w:rPr>
            </w:pPr>
          </w:p>
        </w:tc>
        <w:tc>
          <w:tcPr>
            <w:tcW w:w="390" w:type="dxa"/>
            <w:shd w:val="clear" w:color="auto" w:fill="FFFFFF"/>
            <w:vAlign w:val="bottom"/>
          </w:tcPr>
          <w:p w14:paraId="7C15B3EC" w14:textId="77777777" w:rsidR="002E05AF" w:rsidRPr="008B45FD" w:rsidRDefault="002E05AF">
            <w:pPr>
              <w:rPr>
                <w:lang w:val="en-US"/>
              </w:rPr>
            </w:pPr>
          </w:p>
        </w:tc>
        <w:tc>
          <w:tcPr>
            <w:tcW w:w="390" w:type="dxa"/>
            <w:shd w:val="clear" w:color="auto" w:fill="FFFFFF"/>
            <w:vAlign w:val="bottom"/>
          </w:tcPr>
          <w:p w14:paraId="67A461DD" w14:textId="77777777" w:rsidR="002E05AF" w:rsidRPr="008B45FD" w:rsidRDefault="002E05AF">
            <w:pPr>
              <w:rPr>
                <w:lang w:val="en-US"/>
              </w:rPr>
            </w:pPr>
          </w:p>
        </w:tc>
        <w:tc>
          <w:tcPr>
            <w:tcW w:w="405" w:type="dxa"/>
            <w:shd w:val="clear" w:color="auto" w:fill="FFFFFF"/>
            <w:vAlign w:val="bottom"/>
          </w:tcPr>
          <w:p w14:paraId="284B4250" w14:textId="77777777" w:rsidR="002E05AF" w:rsidRPr="008B45FD" w:rsidRDefault="002E05AF">
            <w:pPr>
              <w:rPr>
                <w:lang w:val="en-US"/>
              </w:rPr>
            </w:pPr>
          </w:p>
        </w:tc>
        <w:tc>
          <w:tcPr>
            <w:tcW w:w="390" w:type="dxa"/>
            <w:shd w:val="clear" w:color="auto" w:fill="FFFFFF"/>
            <w:vAlign w:val="bottom"/>
          </w:tcPr>
          <w:p w14:paraId="6A3BC789" w14:textId="77777777" w:rsidR="002E05AF" w:rsidRPr="008B45FD" w:rsidRDefault="002E05AF">
            <w:pPr>
              <w:rPr>
                <w:lang w:val="en-US"/>
              </w:rPr>
            </w:pPr>
          </w:p>
        </w:tc>
        <w:tc>
          <w:tcPr>
            <w:tcW w:w="390" w:type="dxa"/>
            <w:shd w:val="clear" w:color="auto" w:fill="FFFFFF"/>
            <w:vAlign w:val="bottom"/>
          </w:tcPr>
          <w:p w14:paraId="1262AFC2" w14:textId="77777777" w:rsidR="002E05AF" w:rsidRPr="008B45FD" w:rsidRDefault="002E05AF">
            <w:pPr>
              <w:rPr>
                <w:lang w:val="en-US"/>
              </w:rPr>
            </w:pPr>
          </w:p>
        </w:tc>
        <w:tc>
          <w:tcPr>
            <w:tcW w:w="390" w:type="dxa"/>
            <w:shd w:val="clear" w:color="auto" w:fill="FFFFFF"/>
            <w:vAlign w:val="bottom"/>
          </w:tcPr>
          <w:p w14:paraId="6EFD68E9" w14:textId="77777777" w:rsidR="002E05AF" w:rsidRPr="008B45FD" w:rsidRDefault="002E05AF">
            <w:pPr>
              <w:rPr>
                <w:lang w:val="en-US"/>
              </w:rPr>
            </w:pPr>
          </w:p>
        </w:tc>
        <w:tc>
          <w:tcPr>
            <w:tcW w:w="405" w:type="dxa"/>
            <w:shd w:val="clear" w:color="auto" w:fill="FFFFFF"/>
            <w:vAlign w:val="bottom"/>
          </w:tcPr>
          <w:p w14:paraId="0AAE9EC5" w14:textId="77777777" w:rsidR="002E05AF" w:rsidRPr="008B45FD" w:rsidRDefault="002E05AF">
            <w:pPr>
              <w:rPr>
                <w:lang w:val="en-US"/>
              </w:rPr>
            </w:pPr>
          </w:p>
        </w:tc>
        <w:tc>
          <w:tcPr>
            <w:tcW w:w="390" w:type="dxa"/>
            <w:shd w:val="clear" w:color="auto" w:fill="FFFFFF"/>
            <w:vAlign w:val="bottom"/>
          </w:tcPr>
          <w:p w14:paraId="680DA33C" w14:textId="77777777" w:rsidR="002E05AF" w:rsidRPr="008B45FD" w:rsidRDefault="002E05AF">
            <w:pPr>
              <w:rPr>
                <w:lang w:val="en-US"/>
              </w:rPr>
            </w:pPr>
          </w:p>
        </w:tc>
        <w:tc>
          <w:tcPr>
            <w:tcW w:w="390" w:type="dxa"/>
            <w:shd w:val="clear" w:color="auto" w:fill="FFFFFF"/>
            <w:vAlign w:val="bottom"/>
          </w:tcPr>
          <w:p w14:paraId="6E3C336C" w14:textId="77777777" w:rsidR="002E05AF" w:rsidRPr="008B45FD" w:rsidRDefault="002E05AF">
            <w:pPr>
              <w:rPr>
                <w:lang w:val="en-US"/>
              </w:rPr>
            </w:pPr>
          </w:p>
        </w:tc>
        <w:tc>
          <w:tcPr>
            <w:tcW w:w="390" w:type="dxa"/>
            <w:shd w:val="clear" w:color="auto" w:fill="FFFFFF"/>
            <w:vAlign w:val="bottom"/>
          </w:tcPr>
          <w:p w14:paraId="168DB564" w14:textId="77777777" w:rsidR="002E05AF" w:rsidRPr="008B45FD" w:rsidRDefault="002E05AF">
            <w:pPr>
              <w:rPr>
                <w:lang w:val="en-US"/>
              </w:rPr>
            </w:pPr>
          </w:p>
        </w:tc>
        <w:tc>
          <w:tcPr>
            <w:tcW w:w="405" w:type="dxa"/>
            <w:shd w:val="clear" w:color="auto" w:fill="FFFFFF"/>
            <w:vAlign w:val="bottom"/>
          </w:tcPr>
          <w:p w14:paraId="55747A3E" w14:textId="77777777" w:rsidR="002E05AF" w:rsidRPr="008B45FD" w:rsidRDefault="002E05AF">
            <w:pPr>
              <w:rPr>
                <w:lang w:val="en-US"/>
              </w:rPr>
            </w:pPr>
          </w:p>
        </w:tc>
      </w:tr>
      <w:tr w:rsidR="002E05AF" w14:paraId="079F03D2" w14:textId="77777777">
        <w:trPr>
          <w:trHeight w:hRule="exact" w:val="315"/>
        </w:trPr>
        <w:tc>
          <w:tcPr>
            <w:tcW w:w="390" w:type="dxa"/>
            <w:shd w:val="clear" w:color="auto" w:fill="FFFFFF"/>
            <w:vAlign w:val="bottom"/>
          </w:tcPr>
          <w:p w14:paraId="5BE352D7" w14:textId="77777777" w:rsidR="002E05AF" w:rsidRPr="008B45FD" w:rsidRDefault="002E05AF">
            <w:pPr>
              <w:rPr>
                <w:lang w:val="en-US"/>
              </w:rPr>
            </w:pPr>
          </w:p>
        </w:tc>
        <w:tc>
          <w:tcPr>
            <w:tcW w:w="12600" w:type="dxa"/>
            <w:gridSpan w:val="32"/>
            <w:shd w:val="clear" w:color="auto" w:fill="FFFFFF"/>
            <w:vAlign w:val="bottom"/>
          </w:tcPr>
          <w:p w14:paraId="3AEDD93F" w14:textId="77777777" w:rsidR="002E05AF" w:rsidRDefault="008B45FD">
            <w:pPr>
              <w:jc w:val="center"/>
            </w:pPr>
            <w:r>
              <w:rPr>
                <w:rFonts w:ascii="Times New Roman" w:hAnsi="Times New Roman"/>
                <w:sz w:val="24"/>
                <w:szCs w:val="24"/>
              </w:rPr>
              <w:t>5.3 Перечень свободно распространяемого программного обеспечения</w:t>
            </w:r>
          </w:p>
        </w:tc>
        <w:tc>
          <w:tcPr>
            <w:tcW w:w="405" w:type="dxa"/>
            <w:shd w:val="clear" w:color="auto" w:fill="FFFFFF"/>
            <w:vAlign w:val="bottom"/>
          </w:tcPr>
          <w:p w14:paraId="51B4293E" w14:textId="77777777" w:rsidR="002E05AF" w:rsidRDefault="002E05AF"/>
        </w:tc>
      </w:tr>
      <w:tr w:rsidR="008B45FD" w14:paraId="48EC96CE" w14:textId="77777777">
        <w:trPr>
          <w:trHeight w:hRule="exact" w:val="315"/>
        </w:trPr>
        <w:tc>
          <w:tcPr>
            <w:tcW w:w="390" w:type="dxa"/>
            <w:shd w:val="clear" w:color="auto" w:fill="FFFFFF"/>
            <w:vAlign w:val="bottom"/>
          </w:tcPr>
          <w:p w14:paraId="7A625006" w14:textId="77777777" w:rsidR="002E05AF" w:rsidRDefault="002E05AF"/>
        </w:tc>
        <w:tc>
          <w:tcPr>
            <w:tcW w:w="405" w:type="dxa"/>
            <w:shd w:val="clear" w:color="auto" w:fill="FFFFFF"/>
            <w:vAlign w:val="bottom"/>
          </w:tcPr>
          <w:p w14:paraId="28A4F3FC" w14:textId="77777777" w:rsidR="002E05AF" w:rsidRDefault="002E05AF"/>
        </w:tc>
        <w:tc>
          <w:tcPr>
            <w:tcW w:w="390" w:type="dxa"/>
            <w:shd w:val="clear" w:color="auto" w:fill="FFFFFF"/>
            <w:vAlign w:val="bottom"/>
          </w:tcPr>
          <w:p w14:paraId="5B30E37C" w14:textId="77777777" w:rsidR="002E05AF" w:rsidRDefault="002E05AF"/>
        </w:tc>
        <w:tc>
          <w:tcPr>
            <w:tcW w:w="390" w:type="dxa"/>
            <w:shd w:val="clear" w:color="auto" w:fill="FFFFFF"/>
            <w:vAlign w:val="bottom"/>
          </w:tcPr>
          <w:p w14:paraId="7D93FD2F" w14:textId="77777777" w:rsidR="002E05AF" w:rsidRDefault="002E05AF"/>
        </w:tc>
        <w:tc>
          <w:tcPr>
            <w:tcW w:w="390" w:type="dxa"/>
            <w:shd w:val="clear" w:color="auto" w:fill="FFFFFF"/>
            <w:vAlign w:val="bottom"/>
          </w:tcPr>
          <w:p w14:paraId="3164FEEB" w14:textId="77777777" w:rsidR="002E05AF" w:rsidRDefault="002E05AF"/>
        </w:tc>
        <w:tc>
          <w:tcPr>
            <w:tcW w:w="405" w:type="dxa"/>
            <w:shd w:val="clear" w:color="auto" w:fill="FFFFFF"/>
            <w:vAlign w:val="bottom"/>
          </w:tcPr>
          <w:p w14:paraId="0A94472E" w14:textId="77777777" w:rsidR="002E05AF" w:rsidRDefault="002E05AF"/>
        </w:tc>
        <w:tc>
          <w:tcPr>
            <w:tcW w:w="390" w:type="dxa"/>
            <w:shd w:val="clear" w:color="auto" w:fill="FFFFFF"/>
            <w:vAlign w:val="bottom"/>
          </w:tcPr>
          <w:p w14:paraId="757B5FF6" w14:textId="77777777" w:rsidR="002E05AF" w:rsidRDefault="002E05AF"/>
        </w:tc>
        <w:tc>
          <w:tcPr>
            <w:tcW w:w="390" w:type="dxa"/>
            <w:shd w:val="clear" w:color="auto" w:fill="FFFFFF"/>
            <w:vAlign w:val="bottom"/>
          </w:tcPr>
          <w:p w14:paraId="191D5FAC" w14:textId="77777777" w:rsidR="002E05AF" w:rsidRDefault="002E05AF"/>
        </w:tc>
        <w:tc>
          <w:tcPr>
            <w:tcW w:w="390" w:type="dxa"/>
            <w:shd w:val="clear" w:color="auto" w:fill="FFFFFF"/>
            <w:vAlign w:val="bottom"/>
          </w:tcPr>
          <w:p w14:paraId="16EC1457" w14:textId="77777777" w:rsidR="002E05AF" w:rsidRDefault="002E05AF"/>
        </w:tc>
        <w:tc>
          <w:tcPr>
            <w:tcW w:w="405" w:type="dxa"/>
            <w:shd w:val="clear" w:color="auto" w:fill="FFFFFF"/>
            <w:vAlign w:val="bottom"/>
          </w:tcPr>
          <w:p w14:paraId="79D512B0" w14:textId="77777777" w:rsidR="002E05AF" w:rsidRDefault="002E05AF"/>
        </w:tc>
        <w:tc>
          <w:tcPr>
            <w:tcW w:w="390" w:type="dxa"/>
            <w:shd w:val="clear" w:color="auto" w:fill="FFFFFF"/>
            <w:vAlign w:val="bottom"/>
          </w:tcPr>
          <w:p w14:paraId="7E3AD5E8" w14:textId="77777777" w:rsidR="002E05AF" w:rsidRDefault="002E05AF"/>
        </w:tc>
        <w:tc>
          <w:tcPr>
            <w:tcW w:w="390" w:type="dxa"/>
            <w:shd w:val="clear" w:color="auto" w:fill="FFFFFF"/>
            <w:vAlign w:val="bottom"/>
          </w:tcPr>
          <w:p w14:paraId="322D1BBE" w14:textId="77777777" w:rsidR="002E05AF" w:rsidRDefault="002E05AF"/>
        </w:tc>
        <w:tc>
          <w:tcPr>
            <w:tcW w:w="390" w:type="dxa"/>
            <w:shd w:val="clear" w:color="auto" w:fill="FFFFFF"/>
            <w:vAlign w:val="bottom"/>
          </w:tcPr>
          <w:p w14:paraId="078E289C" w14:textId="77777777" w:rsidR="002E05AF" w:rsidRDefault="002E05AF"/>
        </w:tc>
        <w:tc>
          <w:tcPr>
            <w:tcW w:w="405" w:type="dxa"/>
            <w:shd w:val="clear" w:color="auto" w:fill="FFFFFF"/>
            <w:vAlign w:val="bottom"/>
          </w:tcPr>
          <w:p w14:paraId="73B8A151" w14:textId="77777777" w:rsidR="002E05AF" w:rsidRDefault="002E05AF"/>
        </w:tc>
        <w:tc>
          <w:tcPr>
            <w:tcW w:w="390" w:type="dxa"/>
            <w:shd w:val="clear" w:color="auto" w:fill="FFFFFF"/>
            <w:vAlign w:val="bottom"/>
          </w:tcPr>
          <w:p w14:paraId="0D11868E" w14:textId="77777777" w:rsidR="002E05AF" w:rsidRDefault="002E05AF"/>
        </w:tc>
        <w:tc>
          <w:tcPr>
            <w:tcW w:w="390" w:type="dxa"/>
            <w:shd w:val="clear" w:color="auto" w:fill="FFFFFF"/>
            <w:vAlign w:val="bottom"/>
          </w:tcPr>
          <w:p w14:paraId="7463BF3D" w14:textId="77777777" w:rsidR="002E05AF" w:rsidRDefault="002E05AF"/>
        </w:tc>
        <w:tc>
          <w:tcPr>
            <w:tcW w:w="390" w:type="dxa"/>
            <w:shd w:val="clear" w:color="auto" w:fill="FFFFFF"/>
            <w:vAlign w:val="bottom"/>
          </w:tcPr>
          <w:p w14:paraId="31AC7635" w14:textId="77777777" w:rsidR="002E05AF" w:rsidRDefault="002E05AF"/>
        </w:tc>
        <w:tc>
          <w:tcPr>
            <w:tcW w:w="405" w:type="dxa"/>
            <w:shd w:val="clear" w:color="auto" w:fill="FFFFFF"/>
            <w:vAlign w:val="bottom"/>
          </w:tcPr>
          <w:p w14:paraId="403F8A39" w14:textId="77777777" w:rsidR="002E05AF" w:rsidRDefault="002E05AF"/>
        </w:tc>
        <w:tc>
          <w:tcPr>
            <w:tcW w:w="390" w:type="dxa"/>
            <w:shd w:val="clear" w:color="auto" w:fill="FFFFFF"/>
            <w:vAlign w:val="bottom"/>
          </w:tcPr>
          <w:p w14:paraId="60A684AC" w14:textId="77777777" w:rsidR="002E05AF" w:rsidRDefault="002E05AF"/>
        </w:tc>
        <w:tc>
          <w:tcPr>
            <w:tcW w:w="390" w:type="dxa"/>
            <w:shd w:val="clear" w:color="auto" w:fill="FFFFFF"/>
            <w:vAlign w:val="bottom"/>
          </w:tcPr>
          <w:p w14:paraId="6F3C9DC3" w14:textId="77777777" w:rsidR="002E05AF" w:rsidRDefault="002E05AF"/>
        </w:tc>
        <w:tc>
          <w:tcPr>
            <w:tcW w:w="390" w:type="dxa"/>
            <w:shd w:val="clear" w:color="auto" w:fill="FFFFFF"/>
            <w:vAlign w:val="bottom"/>
          </w:tcPr>
          <w:p w14:paraId="037D3588" w14:textId="77777777" w:rsidR="002E05AF" w:rsidRDefault="002E05AF"/>
        </w:tc>
        <w:tc>
          <w:tcPr>
            <w:tcW w:w="405" w:type="dxa"/>
            <w:shd w:val="clear" w:color="auto" w:fill="FFFFFF"/>
            <w:vAlign w:val="bottom"/>
          </w:tcPr>
          <w:p w14:paraId="757B6743" w14:textId="77777777" w:rsidR="002E05AF" w:rsidRDefault="002E05AF"/>
        </w:tc>
        <w:tc>
          <w:tcPr>
            <w:tcW w:w="390" w:type="dxa"/>
            <w:shd w:val="clear" w:color="auto" w:fill="FFFFFF"/>
            <w:vAlign w:val="bottom"/>
          </w:tcPr>
          <w:p w14:paraId="1A3572C6" w14:textId="77777777" w:rsidR="002E05AF" w:rsidRDefault="002E05AF"/>
        </w:tc>
        <w:tc>
          <w:tcPr>
            <w:tcW w:w="390" w:type="dxa"/>
            <w:shd w:val="clear" w:color="auto" w:fill="FFFFFF"/>
            <w:vAlign w:val="bottom"/>
          </w:tcPr>
          <w:p w14:paraId="0F80CC1B" w14:textId="77777777" w:rsidR="002E05AF" w:rsidRDefault="002E05AF"/>
        </w:tc>
        <w:tc>
          <w:tcPr>
            <w:tcW w:w="390" w:type="dxa"/>
            <w:shd w:val="clear" w:color="auto" w:fill="FFFFFF"/>
            <w:vAlign w:val="bottom"/>
          </w:tcPr>
          <w:p w14:paraId="5B22E7CC" w14:textId="77777777" w:rsidR="002E05AF" w:rsidRDefault="002E05AF"/>
        </w:tc>
        <w:tc>
          <w:tcPr>
            <w:tcW w:w="405" w:type="dxa"/>
            <w:shd w:val="clear" w:color="auto" w:fill="FFFFFF"/>
            <w:vAlign w:val="bottom"/>
          </w:tcPr>
          <w:p w14:paraId="65235B98" w14:textId="77777777" w:rsidR="002E05AF" w:rsidRDefault="002E05AF"/>
        </w:tc>
        <w:tc>
          <w:tcPr>
            <w:tcW w:w="390" w:type="dxa"/>
            <w:shd w:val="clear" w:color="auto" w:fill="FFFFFF"/>
            <w:vAlign w:val="bottom"/>
          </w:tcPr>
          <w:p w14:paraId="187DB1EF" w14:textId="77777777" w:rsidR="002E05AF" w:rsidRDefault="002E05AF"/>
        </w:tc>
        <w:tc>
          <w:tcPr>
            <w:tcW w:w="390" w:type="dxa"/>
            <w:shd w:val="clear" w:color="auto" w:fill="FFFFFF"/>
            <w:vAlign w:val="bottom"/>
          </w:tcPr>
          <w:p w14:paraId="291FDDE4" w14:textId="77777777" w:rsidR="002E05AF" w:rsidRDefault="002E05AF"/>
        </w:tc>
        <w:tc>
          <w:tcPr>
            <w:tcW w:w="390" w:type="dxa"/>
            <w:shd w:val="clear" w:color="auto" w:fill="FFFFFF"/>
            <w:vAlign w:val="bottom"/>
          </w:tcPr>
          <w:p w14:paraId="469032EB" w14:textId="77777777" w:rsidR="002E05AF" w:rsidRDefault="002E05AF"/>
        </w:tc>
        <w:tc>
          <w:tcPr>
            <w:tcW w:w="405" w:type="dxa"/>
            <w:shd w:val="clear" w:color="auto" w:fill="FFFFFF"/>
            <w:vAlign w:val="bottom"/>
          </w:tcPr>
          <w:p w14:paraId="24FE38F7" w14:textId="77777777" w:rsidR="002E05AF" w:rsidRDefault="002E05AF"/>
        </w:tc>
        <w:tc>
          <w:tcPr>
            <w:tcW w:w="390" w:type="dxa"/>
            <w:shd w:val="clear" w:color="auto" w:fill="FFFFFF"/>
            <w:vAlign w:val="bottom"/>
          </w:tcPr>
          <w:p w14:paraId="47DC1C2B" w14:textId="77777777" w:rsidR="002E05AF" w:rsidRDefault="002E05AF"/>
        </w:tc>
        <w:tc>
          <w:tcPr>
            <w:tcW w:w="390" w:type="dxa"/>
            <w:shd w:val="clear" w:color="auto" w:fill="FFFFFF"/>
            <w:vAlign w:val="bottom"/>
          </w:tcPr>
          <w:p w14:paraId="62317F8D" w14:textId="77777777" w:rsidR="002E05AF" w:rsidRDefault="002E05AF"/>
        </w:tc>
        <w:tc>
          <w:tcPr>
            <w:tcW w:w="390" w:type="dxa"/>
            <w:shd w:val="clear" w:color="auto" w:fill="FFFFFF"/>
            <w:vAlign w:val="bottom"/>
          </w:tcPr>
          <w:p w14:paraId="1FF72D93" w14:textId="77777777" w:rsidR="002E05AF" w:rsidRDefault="002E05AF"/>
        </w:tc>
        <w:tc>
          <w:tcPr>
            <w:tcW w:w="405" w:type="dxa"/>
            <w:shd w:val="clear" w:color="auto" w:fill="FFFFFF"/>
            <w:vAlign w:val="bottom"/>
          </w:tcPr>
          <w:p w14:paraId="689C22B6" w14:textId="77777777" w:rsidR="002E05AF" w:rsidRDefault="002E05AF"/>
        </w:tc>
      </w:tr>
      <w:tr w:rsidR="002E05AF" w14:paraId="777957C7" w14:textId="77777777">
        <w:trPr>
          <w:trHeight w:hRule="exact" w:val="315"/>
        </w:trPr>
        <w:tc>
          <w:tcPr>
            <w:tcW w:w="390" w:type="dxa"/>
            <w:shd w:val="clear" w:color="auto" w:fill="FFFFFF"/>
            <w:vAlign w:val="bottom"/>
          </w:tcPr>
          <w:p w14:paraId="37622BE3" w14:textId="77777777" w:rsidR="002E05AF" w:rsidRDefault="002E05AF"/>
        </w:tc>
        <w:tc>
          <w:tcPr>
            <w:tcW w:w="12600" w:type="dxa"/>
            <w:gridSpan w:val="32"/>
            <w:shd w:val="clear" w:color="auto" w:fill="FFFFFF"/>
            <w:vAlign w:val="bottom"/>
          </w:tcPr>
          <w:p w14:paraId="4C3A6F24" w14:textId="77777777" w:rsidR="002E05AF" w:rsidRDefault="008B45FD">
            <w:r>
              <w:rPr>
                <w:rFonts w:ascii="Times New Roman" w:hAnsi="Times New Roman"/>
                <w:sz w:val="24"/>
                <w:szCs w:val="24"/>
              </w:rPr>
              <w:t>1. 7-Zip</w:t>
            </w:r>
          </w:p>
        </w:tc>
        <w:tc>
          <w:tcPr>
            <w:tcW w:w="405" w:type="dxa"/>
            <w:shd w:val="clear" w:color="auto" w:fill="FFFFFF"/>
            <w:vAlign w:val="bottom"/>
          </w:tcPr>
          <w:p w14:paraId="78C6A372" w14:textId="77777777" w:rsidR="002E05AF" w:rsidRDefault="002E05AF"/>
        </w:tc>
      </w:tr>
      <w:tr w:rsidR="002E05AF" w14:paraId="74D3318F" w14:textId="77777777">
        <w:trPr>
          <w:trHeight w:hRule="exact" w:val="315"/>
        </w:trPr>
        <w:tc>
          <w:tcPr>
            <w:tcW w:w="390" w:type="dxa"/>
            <w:shd w:val="clear" w:color="auto" w:fill="FFFFFF"/>
            <w:vAlign w:val="bottom"/>
          </w:tcPr>
          <w:p w14:paraId="052967CE" w14:textId="77777777" w:rsidR="002E05AF" w:rsidRDefault="002E05AF"/>
        </w:tc>
        <w:tc>
          <w:tcPr>
            <w:tcW w:w="12600" w:type="dxa"/>
            <w:gridSpan w:val="32"/>
            <w:shd w:val="clear" w:color="auto" w:fill="FFFFFF"/>
            <w:vAlign w:val="bottom"/>
          </w:tcPr>
          <w:p w14:paraId="207FFCB7" w14:textId="77777777" w:rsidR="002E05AF" w:rsidRDefault="008B45FD">
            <w:r>
              <w:rPr>
                <w:rFonts w:ascii="Times New Roman" w:hAnsi="Times New Roman"/>
                <w:sz w:val="24"/>
                <w:szCs w:val="24"/>
              </w:rPr>
              <w:t>2. Adobe Acrobat Reader</w:t>
            </w:r>
          </w:p>
        </w:tc>
        <w:tc>
          <w:tcPr>
            <w:tcW w:w="405" w:type="dxa"/>
            <w:shd w:val="clear" w:color="auto" w:fill="FFFFFF"/>
            <w:vAlign w:val="bottom"/>
          </w:tcPr>
          <w:p w14:paraId="690EB8C4" w14:textId="77777777" w:rsidR="002E05AF" w:rsidRDefault="002E05AF"/>
        </w:tc>
      </w:tr>
      <w:tr w:rsidR="002E05AF" w14:paraId="2B0E20D1" w14:textId="77777777">
        <w:trPr>
          <w:trHeight w:hRule="exact" w:val="315"/>
        </w:trPr>
        <w:tc>
          <w:tcPr>
            <w:tcW w:w="390" w:type="dxa"/>
            <w:shd w:val="clear" w:color="auto" w:fill="FFFFFF"/>
            <w:vAlign w:val="bottom"/>
          </w:tcPr>
          <w:p w14:paraId="65212C8A" w14:textId="77777777" w:rsidR="002E05AF" w:rsidRDefault="002E05AF"/>
        </w:tc>
        <w:tc>
          <w:tcPr>
            <w:tcW w:w="13005" w:type="dxa"/>
            <w:gridSpan w:val="33"/>
            <w:shd w:val="clear" w:color="auto" w:fill="FFFFFF"/>
            <w:vAlign w:val="bottom"/>
          </w:tcPr>
          <w:p w14:paraId="44B6920F" w14:textId="77777777" w:rsidR="002E05AF" w:rsidRDefault="008B45FD">
            <w:r>
              <w:rPr>
                <w:rFonts w:ascii="Times New Roman" w:hAnsi="Times New Roman"/>
                <w:sz w:val="24"/>
                <w:szCs w:val="24"/>
              </w:rPr>
              <w:t>в том числе перечень свободно распространяемого программного обеспечения отечественного производства:</w:t>
            </w:r>
          </w:p>
        </w:tc>
      </w:tr>
      <w:tr w:rsidR="002E05AF" w14:paraId="1A9620F0" w14:textId="77777777">
        <w:trPr>
          <w:trHeight w:hRule="exact" w:val="315"/>
        </w:trPr>
        <w:tc>
          <w:tcPr>
            <w:tcW w:w="390" w:type="dxa"/>
            <w:shd w:val="clear" w:color="auto" w:fill="FFFFFF"/>
            <w:vAlign w:val="bottom"/>
          </w:tcPr>
          <w:p w14:paraId="580DC3D2" w14:textId="77777777" w:rsidR="002E05AF" w:rsidRDefault="002E05AF"/>
        </w:tc>
        <w:tc>
          <w:tcPr>
            <w:tcW w:w="12600" w:type="dxa"/>
            <w:gridSpan w:val="32"/>
            <w:shd w:val="clear" w:color="auto" w:fill="FFFFFF"/>
            <w:vAlign w:val="bottom"/>
          </w:tcPr>
          <w:p w14:paraId="231E3D96" w14:textId="77777777" w:rsidR="002E05AF" w:rsidRDefault="008B45FD">
            <w:r>
              <w:rPr>
                <w:rFonts w:ascii="Times New Roman" w:hAnsi="Times New Roman"/>
                <w:sz w:val="24"/>
                <w:szCs w:val="24"/>
              </w:rPr>
              <w:t xml:space="preserve">1. </w:t>
            </w:r>
            <w:proofErr w:type="spellStart"/>
            <w:r>
              <w:rPr>
                <w:rFonts w:ascii="Times New Roman" w:hAnsi="Times New Roman"/>
                <w:sz w:val="24"/>
                <w:szCs w:val="24"/>
              </w:rPr>
              <w:t>Яндекс.Браузер</w:t>
            </w:r>
            <w:proofErr w:type="spellEnd"/>
          </w:p>
        </w:tc>
        <w:tc>
          <w:tcPr>
            <w:tcW w:w="405" w:type="dxa"/>
            <w:shd w:val="clear" w:color="auto" w:fill="FFFFFF"/>
            <w:vAlign w:val="bottom"/>
          </w:tcPr>
          <w:p w14:paraId="5A2D655A" w14:textId="77777777" w:rsidR="002E05AF" w:rsidRDefault="002E05AF"/>
        </w:tc>
      </w:tr>
    </w:tbl>
    <w:p w14:paraId="0C7A589A" w14:textId="77777777" w:rsidR="002E05AF" w:rsidRDefault="008B45FD">
      <w:r>
        <w:br w:type="page"/>
      </w:r>
    </w:p>
    <w:tbl>
      <w:tblPr>
        <w:tblStyle w:val="TableStyle0"/>
        <w:tblW w:w="5000" w:type="pct"/>
        <w:tblInd w:w="0" w:type="dxa"/>
        <w:tblLayout w:type="fixed"/>
        <w:tblLook w:val="04A0" w:firstRow="1" w:lastRow="0" w:firstColumn="1" w:lastColumn="0" w:noHBand="0" w:noVBand="1"/>
      </w:tblPr>
      <w:tblGrid>
        <w:gridCol w:w="314"/>
        <w:gridCol w:w="324"/>
        <w:gridCol w:w="313"/>
        <w:gridCol w:w="313"/>
        <w:gridCol w:w="313"/>
        <w:gridCol w:w="324"/>
        <w:gridCol w:w="158"/>
        <w:gridCol w:w="158"/>
        <w:gridCol w:w="313"/>
        <w:gridCol w:w="314"/>
        <w:gridCol w:w="325"/>
        <w:gridCol w:w="314"/>
        <w:gridCol w:w="314"/>
        <w:gridCol w:w="314"/>
        <w:gridCol w:w="325"/>
        <w:gridCol w:w="314"/>
        <w:gridCol w:w="314"/>
        <w:gridCol w:w="314"/>
        <w:gridCol w:w="325"/>
        <w:gridCol w:w="314"/>
        <w:gridCol w:w="314"/>
        <w:gridCol w:w="314"/>
        <w:gridCol w:w="325"/>
        <w:gridCol w:w="314"/>
        <w:gridCol w:w="314"/>
        <w:gridCol w:w="314"/>
        <w:gridCol w:w="325"/>
        <w:gridCol w:w="314"/>
        <w:gridCol w:w="314"/>
        <w:gridCol w:w="314"/>
        <w:gridCol w:w="325"/>
        <w:gridCol w:w="314"/>
        <w:gridCol w:w="314"/>
        <w:gridCol w:w="314"/>
        <w:gridCol w:w="327"/>
      </w:tblGrid>
      <w:tr w:rsidR="008B45FD" w14:paraId="4F810E1B" w14:textId="77777777">
        <w:trPr>
          <w:trHeight w:hRule="exact" w:val="315"/>
        </w:trPr>
        <w:tc>
          <w:tcPr>
            <w:tcW w:w="390" w:type="dxa"/>
            <w:shd w:val="clear" w:color="auto" w:fill="FFFFFF"/>
            <w:vAlign w:val="bottom"/>
          </w:tcPr>
          <w:p w14:paraId="4CA5D560" w14:textId="77777777" w:rsidR="002E05AF" w:rsidRDefault="002E05AF"/>
        </w:tc>
        <w:tc>
          <w:tcPr>
            <w:tcW w:w="405" w:type="dxa"/>
            <w:shd w:val="clear" w:color="auto" w:fill="FFFFFF"/>
            <w:vAlign w:val="bottom"/>
          </w:tcPr>
          <w:p w14:paraId="10F79E04" w14:textId="77777777" w:rsidR="002E05AF" w:rsidRDefault="002E05AF"/>
        </w:tc>
        <w:tc>
          <w:tcPr>
            <w:tcW w:w="390" w:type="dxa"/>
            <w:shd w:val="clear" w:color="auto" w:fill="FFFFFF"/>
            <w:vAlign w:val="bottom"/>
          </w:tcPr>
          <w:p w14:paraId="0675C6A4" w14:textId="77777777" w:rsidR="002E05AF" w:rsidRDefault="002E05AF"/>
        </w:tc>
        <w:tc>
          <w:tcPr>
            <w:tcW w:w="390" w:type="dxa"/>
            <w:shd w:val="clear" w:color="auto" w:fill="FFFFFF"/>
            <w:vAlign w:val="bottom"/>
          </w:tcPr>
          <w:p w14:paraId="6F52241E" w14:textId="77777777" w:rsidR="002E05AF" w:rsidRDefault="002E05AF"/>
        </w:tc>
        <w:tc>
          <w:tcPr>
            <w:tcW w:w="390" w:type="dxa"/>
            <w:shd w:val="clear" w:color="auto" w:fill="FFFFFF"/>
            <w:vAlign w:val="bottom"/>
          </w:tcPr>
          <w:p w14:paraId="3D4088FC" w14:textId="77777777" w:rsidR="002E05AF" w:rsidRDefault="002E05AF"/>
        </w:tc>
        <w:tc>
          <w:tcPr>
            <w:tcW w:w="405" w:type="dxa"/>
            <w:shd w:val="clear" w:color="auto" w:fill="FFFFFF"/>
            <w:vAlign w:val="bottom"/>
          </w:tcPr>
          <w:p w14:paraId="6FD40F93" w14:textId="77777777" w:rsidR="002E05AF" w:rsidRDefault="002E05AF"/>
        </w:tc>
        <w:tc>
          <w:tcPr>
            <w:tcW w:w="390" w:type="dxa"/>
            <w:gridSpan w:val="2"/>
            <w:shd w:val="clear" w:color="auto" w:fill="FFFFFF"/>
            <w:vAlign w:val="bottom"/>
          </w:tcPr>
          <w:p w14:paraId="3566670D" w14:textId="77777777" w:rsidR="002E05AF" w:rsidRDefault="002E05AF"/>
        </w:tc>
        <w:tc>
          <w:tcPr>
            <w:tcW w:w="390" w:type="dxa"/>
            <w:shd w:val="clear" w:color="auto" w:fill="FFFFFF"/>
            <w:vAlign w:val="bottom"/>
          </w:tcPr>
          <w:p w14:paraId="348C1FE3" w14:textId="77777777" w:rsidR="002E05AF" w:rsidRDefault="002E05AF"/>
        </w:tc>
        <w:tc>
          <w:tcPr>
            <w:tcW w:w="390" w:type="dxa"/>
            <w:shd w:val="clear" w:color="auto" w:fill="FFFFFF"/>
            <w:vAlign w:val="bottom"/>
          </w:tcPr>
          <w:p w14:paraId="7EB009D9" w14:textId="77777777" w:rsidR="002E05AF" w:rsidRDefault="002E05AF"/>
        </w:tc>
        <w:tc>
          <w:tcPr>
            <w:tcW w:w="405" w:type="dxa"/>
            <w:shd w:val="clear" w:color="auto" w:fill="FFFFFF"/>
            <w:vAlign w:val="bottom"/>
          </w:tcPr>
          <w:p w14:paraId="4276C77D" w14:textId="77777777" w:rsidR="002E05AF" w:rsidRDefault="002E05AF"/>
        </w:tc>
        <w:tc>
          <w:tcPr>
            <w:tcW w:w="390" w:type="dxa"/>
            <w:shd w:val="clear" w:color="auto" w:fill="FFFFFF"/>
            <w:vAlign w:val="bottom"/>
          </w:tcPr>
          <w:p w14:paraId="61CFD169" w14:textId="77777777" w:rsidR="002E05AF" w:rsidRDefault="002E05AF"/>
        </w:tc>
        <w:tc>
          <w:tcPr>
            <w:tcW w:w="390" w:type="dxa"/>
            <w:shd w:val="clear" w:color="auto" w:fill="FFFFFF"/>
            <w:vAlign w:val="bottom"/>
          </w:tcPr>
          <w:p w14:paraId="7CA1A286" w14:textId="77777777" w:rsidR="002E05AF" w:rsidRDefault="002E05AF"/>
        </w:tc>
        <w:tc>
          <w:tcPr>
            <w:tcW w:w="390" w:type="dxa"/>
            <w:shd w:val="clear" w:color="auto" w:fill="FFFFFF"/>
            <w:vAlign w:val="bottom"/>
          </w:tcPr>
          <w:p w14:paraId="5FE4F8C5" w14:textId="77777777" w:rsidR="002E05AF" w:rsidRDefault="002E05AF"/>
        </w:tc>
        <w:tc>
          <w:tcPr>
            <w:tcW w:w="405" w:type="dxa"/>
            <w:shd w:val="clear" w:color="auto" w:fill="FFFFFF"/>
            <w:vAlign w:val="bottom"/>
          </w:tcPr>
          <w:p w14:paraId="6E2894C6" w14:textId="77777777" w:rsidR="002E05AF" w:rsidRDefault="002E05AF"/>
        </w:tc>
        <w:tc>
          <w:tcPr>
            <w:tcW w:w="390" w:type="dxa"/>
            <w:shd w:val="clear" w:color="auto" w:fill="FFFFFF"/>
            <w:vAlign w:val="bottom"/>
          </w:tcPr>
          <w:p w14:paraId="25E06FC2" w14:textId="77777777" w:rsidR="002E05AF" w:rsidRDefault="002E05AF"/>
        </w:tc>
        <w:tc>
          <w:tcPr>
            <w:tcW w:w="390" w:type="dxa"/>
            <w:shd w:val="clear" w:color="auto" w:fill="FFFFFF"/>
            <w:vAlign w:val="bottom"/>
          </w:tcPr>
          <w:p w14:paraId="2E2C3AD2" w14:textId="77777777" w:rsidR="002E05AF" w:rsidRDefault="002E05AF"/>
        </w:tc>
        <w:tc>
          <w:tcPr>
            <w:tcW w:w="390" w:type="dxa"/>
            <w:shd w:val="clear" w:color="auto" w:fill="FFFFFF"/>
            <w:vAlign w:val="bottom"/>
          </w:tcPr>
          <w:p w14:paraId="71D95FDB" w14:textId="77777777" w:rsidR="002E05AF" w:rsidRDefault="002E05AF"/>
        </w:tc>
        <w:tc>
          <w:tcPr>
            <w:tcW w:w="405" w:type="dxa"/>
            <w:shd w:val="clear" w:color="auto" w:fill="FFFFFF"/>
            <w:vAlign w:val="bottom"/>
          </w:tcPr>
          <w:p w14:paraId="3B3F3F08" w14:textId="77777777" w:rsidR="002E05AF" w:rsidRDefault="002E05AF"/>
        </w:tc>
        <w:tc>
          <w:tcPr>
            <w:tcW w:w="390" w:type="dxa"/>
            <w:shd w:val="clear" w:color="auto" w:fill="FFFFFF"/>
            <w:vAlign w:val="bottom"/>
          </w:tcPr>
          <w:p w14:paraId="0461F418" w14:textId="77777777" w:rsidR="002E05AF" w:rsidRDefault="002E05AF"/>
        </w:tc>
        <w:tc>
          <w:tcPr>
            <w:tcW w:w="390" w:type="dxa"/>
            <w:shd w:val="clear" w:color="auto" w:fill="FFFFFF"/>
            <w:vAlign w:val="bottom"/>
          </w:tcPr>
          <w:p w14:paraId="3CDDFC8F" w14:textId="77777777" w:rsidR="002E05AF" w:rsidRDefault="002E05AF"/>
        </w:tc>
        <w:tc>
          <w:tcPr>
            <w:tcW w:w="390" w:type="dxa"/>
            <w:shd w:val="clear" w:color="auto" w:fill="FFFFFF"/>
            <w:vAlign w:val="bottom"/>
          </w:tcPr>
          <w:p w14:paraId="2B2ECA80" w14:textId="77777777" w:rsidR="002E05AF" w:rsidRDefault="002E05AF"/>
        </w:tc>
        <w:tc>
          <w:tcPr>
            <w:tcW w:w="405" w:type="dxa"/>
            <w:shd w:val="clear" w:color="auto" w:fill="FFFFFF"/>
            <w:vAlign w:val="bottom"/>
          </w:tcPr>
          <w:p w14:paraId="3D1B4E17" w14:textId="77777777" w:rsidR="002E05AF" w:rsidRDefault="002E05AF"/>
        </w:tc>
        <w:tc>
          <w:tcPr>
            <w:tcW w:w="390" w:type="dxa"/>
            <w:shd w:val="clear" w:color="auto" w:fill="FFFFFF"/>
            <w:vAlign w:val="bottom"/>
          </w:tcPr>
          <w:p w14:paraId="5B8FAE08" w14:textId="77777777" w:rsidR="002E05AF" w:rsidRDefault="002E05AF"/>
        </w:tc>
        <w:tc>
          <w:tcPr>
            <w:tcW w:w="390" w:type="dxa"/>
            <w:shd w:val="clear" w:color="auto" w:fill="FFFFFF"/>
            <w:vAlign w:val="bottom"/>
          </w:tcPr>
          <w:p w14:paraId="32145567" w14:textId="77777777" w:rsidR="002E05AF" w:rsidRDefault="002E05AF"/>
        </w:tc>
        <w:tc>
          <w:tcPr>
            <w:tcW w:w="390" w:type="dxa"/>
            <w:shd w:val="clear" w:color="auto" w:fill="FFFFFF"/>
            <w:vAlign w:val="bottom"/>
          </w:tcPr>
          <w:p w14:paraId="511D2ADB" w14:textId="77777777" w:rsidR="002E05AF" w:rsidRDefault="002E05AF"/>
        </w:tc>
        <w:tc>
          <w:tcPr>
            <w:tcW w:w="405" w:type="dxa"/>
            <w:shd w:val="clear" w:color="auto" w:fill="FFFFFF"/>
            <w:vAlign w:val="bottom"/>
          </w:tcPr>
          <w:p w14:paraId="6701F69D" w14:textId="77777777" w:rsidR="002E05AF" w:rsidRDefault="002E05AF"/>
        </w:tc>
        <w:tc>
          <w:tcPr>
            <w:tcW w:w="390" w:type="dxa"/>
            <w:shd w:val="clear" w:color="auto" w:fill="FFFFFF"/>
            <w:vAlign w:val="bottom"/>
          </w:tcPr>
          <w:p w14:paraId="515EC3D2" w14:textId="77777777" w:rsidR="002E05AF" w:rsidRDefault="002E05AF"/>
        </w:tc>
        <w:tc>
          <w:tcPr>
            <w:tcW w:w="390" w:type="dxa"/>
            <w:shd w:val="clear" w:color="auto" w:fill="FFFFFF"/>
            <w:vAlign w:val="bottom"/>
          </w:tcPr>
          <w:p w14:paraId="3B8B2083" w14:textId="77777777" w:rsidR="002E05AF" w:rsidRDefault="002E05AF"/>
        </w:tc>
        <w:tc>
          <w:tcPr>
            <w:tcW w:w="390" w:type="dxa"/>
            <w:shd w:val="clear" w:color="auto" w:fill="FFFFFF"/>
            <w:vAlign w:val="bottom"/>
          </w:tcPr>
          <w:p w14:paraId="636B1788" w14:textId="77777777" w:rsidR="002E05AF" w:rsidRDefault="002E05AF"/>
        </w:tc>
        <w:tc>
          <w:tcPr>
            <w:tcW w:w="405" w:type="dxa"/>
            <w:shd w:val="clear" w:color="auto" w:fill="FFFFFF"/>
            <w:vAlign w:val="bottom"/>
          </w:tcPr>
          <w:p w14:paraId="1E72A35C" w14:textId="77777777" w:rsidR="002E05AF" w:rsidRDefault="002E05AF"/>
        </w:tc>
        <w:tc>
          <w:tcPr>
            <w:tcW w:w="390" w:type="dxa"/>
            <w:shd w:val="clear" w:color="auto" w:fill="FFFFFF"/>
            <w:vAlign w:val="bottom"/>
          </w:tcPr>
          <w:p w14:paraId="2EF1C9EE" w14:textId="77777777" w:rsidR="002E05AF" w:rsidRDefault="002E05AF"/>
        </w:tc>
        <w:tc>
          <w:tcPr>
            <w:tcW w:w="390" w:type="dxa"/>
            <w:shd w:val="clear" w:color="auto" w:fill="FFFFFF"/>
            <w:vAlign w:val="bottom"/>
          </w:tcPr>
          <w:p w14:paraId="0CDC6A35" w14:textId="77777777" w:rsidR="002E05AF" w:rsidRDefault="002E05AF"/>
        </w:tc>
        <w:tc>
          <w:tcPr>
            <w:tcW w:w="390" w:type="dxa"/>
            <w:shd w:val="clear" w:color="auto" w:fill="FFFFFF"/>
            <w:vAlign w:val="bottom"/>
          </w:tcPr>
          <w:p w14:paraId="7EE33650" w14:textId="77777777" w:rsidR="002E05AF" w:rsidRDefault="002E05AF"/>
        </w:tc>
        <w:tc>
          <w:tcPr>
            <w:tcW w:w="405" w:type="dxa"/>
            <w:shd w:val="clear" w:color="auto" w:fill="FFFFFF"/>
            <w:vAlign w:val="bottom"/>
          </w:tcPr>
          <w:p w14:paraId="6DA78AB4" w14:textId="77777777" w:rsidR="002E05AF" w:rsidRDefault="002E05AF"/>
        </w:tc>
      </w:tr>
      <w:tr w:rsidR="002E05AF" w14:paraId="540ADF93" w14:textId="77777777">
        <w:trPr>
          <w:trHeight w:hRule="exact" w:val="315"/>
        </w:trPr>
        <w:tc>
          <w:tcPr>
            <w:tcW w:w="390" w:type="dxa"/>
            <w:shd w:val="clear" w:color="auto" w:fill="FFFFFF"/>
            <w:vAlign w:val="bottom"/>
          </w:tcPr>
          <w:p w14:paraId="2506FF3F" w14:textId="77777777" w:rsidR="002E05AF" w:rsidRDefault="002E05AF"/>
        </w:tc>
        <w:tc>
          <w:tcPr>
            <w:tcW w:w="12600" w:type="dxa"/>
            <w:gridSpan w:val="33"/>
            <w:shd w:val="clear" w:color="auto" w:fill="FFFFFF"/>
            <w:vAlign w:val="center"/>
          </w:tcPr>
          <w:p w14:paraId="187ADAC6" w14:textId="77777777" w:rsidR="002E05AF" w:rsidRDefault="008B45FD">
            <w:pPr>
              <w:jc w:val="center"/>
            </w:pPr>
            <w:r>
              <w:rPr>
                <w:rFonts w:ascii="Times New Roman" w:hAnsi="Times New Roman"/>
                <w:sz w:val="24"/>
                <w:szCs w:val="24"/>
              </w:rPr>
              <w:t>6. УЧЕБНО-МЕТОДИЧЕСКОЕ И ИНФОРМАЦИОННОЕ ОБЕСПЕЧЕНИЕ ДИСЦИПЛИНЫ (МОДУЛЯ)</w:t>
            </w:r>
          </w:p>
        </w:tc>
        <w:tc>
          <w:tcPr>
            <w:tcW w:w="405" w:type="dxa"/>
            <w:shd w:val="clear" w:color="auto" w:fill="FFFFFF"/>
            <w:vAlign w:val="bottom"/>
          </w:tcPr>
          <w:p w14:paraId="3C278AF6" w14:textId="77777777" w:rsidR="002E05AF" w:rsidRDefault="002E05AF"/>
        </w:tc>
      </w:tr>
      <w:tr w:rsidR="008B45FD" w14:paraId="7CB21050" w14:textId="77777777">
        <w:trPr>
          <w:trHeight w:hRule="exact" w:val="315"/>
        </w:trPr>
        <w:tc>
          <w:tcPr>
            <w:tcW w:w="390" w:type="dxa"/>
            <w:shd w:val="clear" w:color="auto" w:fill="FFFFFF"/>
            <w:vAlign w:val="bottom"/>
          </w:tcPr>
          <w:p w14:paraId="402FECEF" w14:textId="77777777" w:rsidR="002E05AF" w:rsidRDefault="002E05AF"/>
        </w:tc>
        <w:tc>
          <w:tcPr>
            <w:tcW w:w="405" w:type="dxa"/>
            <w:shd w:val="clear" w:color="auto" w:fill="FFFFFF"/>
            <w:vAlign w:val="bottom"/>
          </w:tcPr>
          <w:p w14:paraId="09A16132" w14:textId="77777777" w:rsidR="002E05AF" w:rsidRDefault="002E05AF"/>
        </w:tc>
        <w:tc>
          <w:tcPr>
            <w:tcW w:w="390" w:type="dxa"/>
            <w:shd w:val="clear" w:color="auto" w:fill="FFFFFF"/>
            <w:vAlign w:val="bottom"/>
          </w:tcPr>
          <w:p w14:paraId="0F1A82E0" w14:textId="77777777" w:rsidR="002E05AF" w:rsidRDefault="002E05AF"/>
        </w:tc>
        <w:tc>
          <w:tcPr>
            <w:tcW w:w="390" w:type="dxa"/>
            <w:shd w:val="clear" w:color="auto" w:fill="FFFFFF"/>
            <w:vAlign w:val="bottom"/>
          </w:tcPr>
          <w:p w14:paraId="071B7856" w14:textId="77777777" w:rsidR="002E05AF" w:rsidRDefault="002E05AF"/>
        </w:tc>
        <w:tc>
          <w:tcPr>
            <w:tcW w:w="390" w:type="dxa"/>
            <w:shd w:val="clear" w:color="auto" w:fill="FFFFFF"/>
            <w:vAlign w:val="bottom"/>
          </w:tcPr>
          <w:p w14:paraId="43E42E1E" w14:textId="77777777" w:rsidR="002E05AF" w:rsidRDefault="002E05AF"/>
        </w:tc>
        <w:tc>
          <w:tcPr>
            <w:tcW w:w="405" w:type="dxa"/>
            <w:shd w:val="clear" w:color="auto" w:fill="FFFFFF"/>
            <w:vAlign w:val="bottom"/>
          </w:tcPr>
          <w:p w14:paraId="23CA1B8D" w14:textId="77777777" w:rsidR="002E05AF" w:rsidRDefault="002E05AF"/>
        </w:tc>
        <w:tc>
          <w:tcPr>
            <w:tcW w:w="390" w:type="dxa"/>
            <w:gridSpan w:val="2"/>
            <w:shd w:val="clear" w:color="auto" w:fill="FFFFFF"/>
            <w:vAlign w:val="bottom"/>
          </w:tcPr>
          <w:p w14:paraId="1B8FC438" w14:textId="77777777" w:rsidR="002E05AF" w:rsidRDefault="002E05AF"/>
        </w:tc>
        <w:tc>
          <w:tcPr>
            <w:tcW w:w="390" w:type="dxa"/>
            <w:shd w:val="clear" w:color="auto" w:fill="FFFFFF"/>
            <w:vAlign w:val="bottom"/>
          </w:tcPr>
          <w:p w14:paraId="75676392" w14:textId="77777777" w:rsidR="002E05AF" w:rsidRDefault="002E05AF"/>
        </w:tc>
        <w:tc>
          <w:tcPr>
            <w:tcW w:w="390" w:type="dxa"/>
            <w:shd w:val="clear" w:color="auto" w:fill="FFFFFF"/>
            <w:vAlign w:val="bottom"/>
          </w:tcPr>
          <w:p w14:paraId="1A63BFF8" w14:textId="77777777" w:rsidR="002E05AF" w:rsidRDefault="002E05AF"/>
        </w:tc>
        <w:tc>
          <w:tcPr>
            <w:tcW w:w="405" w:type="dxa"/>
            <w:shd w:val="clear" w:color="auto" w:fill="FFFFFF"/>
            <w:vAlign w:val="bottom"/>
          </w:tcPr>
          <w:p w14:paraId="7FC83E2B" w14:textId="77777777" w:rsidR="002E05AF" w:rsidRDefault="002E05AF"/>
        </w:tc>
        <w:tc>
          <w:tcPr>
            <w:tcW w:w="390" w:type="dxa"/>
            <w:shd w:val="clear" w:color="auto" w:fill="FFFFFF"/>
            <w:vAlign w:val="bottom"/>
          </w:tcPr>
          <w:p w14:paraId="4005F6DA" w14:textId="77777777" w:rsidR="002E05AF" w:rsidRDefault="002E05AF"/>
        </w:tc>
        <w:tc>
          <w:tcPr>
            <w:tcW w:w="390" w:type="dxa"/>
            <w:shd w:val="clear" w:color="auto" w:fill="FFFFFF"/>
            <w:vAlign w:val="bottom"/>
          </w:tcPr>
          <w:p w14:paraId="3FDBCD28" w14:textId="77777777" w:rsidR="002E05AF" w:rsidRDefault="002E05AF"/>
        </w:tc>
        <w:tc>
          <w:tcPr>
            <w:tcW w:w="390" w:type="dxa"/>
            <w:shd w:val="clear" w:color="auto" w:fill="FFFFFF"/>
            <w:vAlign w:val="bottom"/>
          </w:tcPr>
          <w:p w14:paraId="6E5A47B4" w14:textId="77777777" w:rsidR="002E05AF" w:rsidRDefault="002E05AF"/>
        </w:tc>
        <w:tc>
          <w:tcPr>
            <w:tcW w:w="405" w:type="dxa"/>
            <w:shd w:val="clear" w:color="auto" w:fill="FFFFFF"/>
            <w:vAlign w:val="bottom"/>
          </w:tcPr>
          <w:p w14:paraId="187DABDF" w14:textId="77777777" w:rsidR="002E05AF" w:rsidRDefault="002E05AF"/>
        </w:tc>
        <w:tc>
          <w:tcPr>
            <w:tcW w:w="390" w:type="dxa"/>
            <w:shd w:val="clear" w:color="auto" w:fill="FFFFFF"/>
            <w:vAlign w:val="bottom"/>
          </w:tcPr>
          <w:p w14:paraId="283737A5" w14:textId="77777777" w:rsidR="002E05AF" w:rsidRDefault="002E05AF"/>
        </w:tc>
        <w:tc>
          <w:tcPr>
            <w:tcW w:w="390" w:type="dxa"/>
            <w:shd w:val="clear" w:color="auto" w:fill="FFFFFF"/>
            <w:vAlign w:val="bottom"/>
          </w:tcPr>
          <w:p w14:paraId="695E802B" w14:textId="77777777" w:rsidR="002E05AF" w:rsidRDefault="002E05AF"/>
        </w:tc>
        <w:tc>
          <w:tcPr>
            <w:tcW w:w="390" w:type="dxa"/>
            <w:shd w:val="clear" w:color="auto" w:fill="FFFFFF"/>
            <w:vAlign w:val="bottom"/>
          </w:tcPr>
          <w:p w14:paraId="6967D98B" w14:textId="77777777" w:rsidR="002E05AF" w:rsidRDefault="002E05AF"/>
        </w:tc>
        <w:tc>
          <w:tcPr>
            <w:tcW w:w="405" w:type="dxa"/>
            <w:shd w:val="clear" w:color="auto" w:fill="FFFFFF"/>
            <w:vAlign w:val="bottom"/>
          </w:tcPr>
          <w:p w14:paraId="5011A73A" w14:textId="77777777" w:rsidR="002E05AF" w:rsidRDefault="002E05AF"/>
        </w:tc>
        <w:tc>
          <w:tcPr>
            <w:tcW w:w="390" w:type="dxa"/>
            <w:shd w:val="clear" w:color="auto" w:fill="FFFFFF"/>
            <w:vAlign w:val="bottom"/>
          </w:tcPr>
          <w:p w14:paraId="50492DF7" w14:textId="77777777" w:rsidR="002E05AF" w:rsidRDefault="002E05AF"/>
        </w:tc>
        <w:tc>
          <w:tcPr>
            <w:tcW w:w="390" w:type="dxa"/>
            <w:shd w:val="clear" w:color="auto" w:fill="FFFFFF"/>
            <w:vAlign w:val="bottom"/>
          </w:tcPr>
          <w:p w14:paraId="22754B07" w14:textId="77777777" w:rsidR="002E05AF" w:rsidRDefault="002E05AF"/>
        </w:tc>
        <w:tc>
          <w:tcPr>
            <w:tcW w:w="390" w:type="dxa"/>
            <w:shd w:val="clear" w:color="auto" w:fill="FFFFFF"/>
            <w:vAlign w:val="bottom"/>
          </w:tcPr>
          <w:p w14:paraId="08CC0D69" w14:textId="77777777" w:rsidR="002E05AF" w:rsidRDefault="002E05AF"/>
        </w:tc>
        <w:tc>
          <w:tcPr>
            <w:tcW w:w="405" w:type="dxa"/>
            <w:shd w:val="clear" w:color="auto" w:fill="FFFFFF"/>
            <w:vAlign w:val="bottom"/>
          </w:tcPr>
          <w:p w14:paraId="172B1BA9" w14:textId="77777777" w:rsidR="002E05AF" w:rsidRDefault="002E05AF"/>
        </w:tc>
        <w:tc>
          <w:tcPr>
            <w:tcW w:w="390" w:type="dxa"/>
            <w:shd w:val="clear" w:color="auto" w:fill="FFFFFF"/>
            <w:vAlign w:val="bottom"/>
          </w:tcPr>
          <w:p w14:paraId="6BD0E3CE" w14:textId="77777777" w:rsidR="002E05AF" w:rsidRDefault="002E05AF"/>
        </w:tc>
        <w:tc>
          <w:tcPr>
            <w:tcW w:w="390" w:type="dxa"/>
            <w:shd w:val="clear" w:color="auto" w:fill="FFFFFF"/>
            <w:vAlign w:val="bottom"/>
          </w:tcPr>
          <w:p w14:paraId="47C045A1" w14:textId="77777777" w:rsidR="002E05AF" w:rsidRDefault="002E05AF"/>
        </w:tc>
        <w:tc>
          <w:tcPr>
            <w:tcW w:w="390" w:type="dxa"/>
            <w:shd w:val="clear" w:color="auto" w:fill="FFFFFF"/>
            <w:vAlign w:val="bottom"/>
          </w:tcPr>
          <w:p w14:paraId="363C0BA1" w14:textId="77777777" w:rsidR="002E05AF" w:rsidRDefault="002E05AF"/>
        </w:tc>
        <w:tc>
          <w:tcPr>
            <w:tcW w:w="405" w:type="dxa"/>
            <w:shd w:val="clear" w:color="auto" w:fill="FFFFFF"/>
            <w:vAlign w:val="bottom"/>
          </w:tcPr>
          <w:p w14:paraId="3896E6AC" w14:textId="77777777" w:rsidR="002E05AF" w:rsidRDefault="002E05AF"/>
        </w:tc>
        <w:tc>
          <w:tcPr>
            <w:tcW w:w="390" w:type="dxa"/>
            <w:shd w:val="clear" w:color="auto" w:fill="FFFFFF"/>
            <w:vAlign w:val="bottom"/>
          </w:tcPr>
          <w:p w14:paraId="101C1D65" w14:textId="77777777" w:rsidR="002E05AF" w:rsidRDefault="002E05AF"/>
        </w:tc>
        <w:tc>
          <w:tcPr>
            <w:tcW w:w="390" w:type="dxa"/>
            <w:shd w:val="clear" w:color="auto" w:fill="FFFFFF"/>
            <w:vAlign w:val="bottom"/>
          </w:tcPr>
          <w:p w14:paraId="21A0550E" w14:textId="77777777" w:rsidR="002E05AF" w:rsidRDefault="002E05AF"/>
        </w:tc>
        <w:tc>
          <w:tcPr>
            <w:tcW w:w="390" w:type="dxa"/>
            <w:shd w:val="clear" w:color="auto" w:fill="FFFFFF"/>
            <w:vAlign w:val="bottom"/>
          </w:tcPr>
          <w:p w14:paraId="1EEBB7C1" w14:textId="77777777" w:rsidR="002E05AF" w:rsidRDefault="002E05AF"/>
        </w:tc>
        <w:tc>
          <w:tcPr>
            <w:tcW w:w="405" w:type="dxa"/>
            <w:shd w:val="clear" w:color="auto" w:fill="FFFFFF"/>
            <w:vAlign w:val="bottom"/>
          </w:tcPr>
          <w:p w14:paraId="53F52D65" w14:textId="77777777" w:rsidR="002E05AF" w:rsidRDefault="002E05AF"/>
        </w:tc>
        <w:tc>
          <w:tcPr>
            <w:tcW w:w="390" w:type="dxa"/>
            <w:shd w:val="clear" w:color="auto" w:fill="FFFFFF"/>
            <w:vAlign w:val="bottom"/>
          </w:tcPr>
          <w:p w14:paraId="7FDB6410" w14:textId="77777777" w:rsidR="002E05AF" w:rsidRDefault="002E05AF"/>
        </w:tc>
        <w:tc>
          <w:tcPr>
            <w:tcW w:w="390" w:type="dxa"/>
            <w:shd w:val="clear" w:color="auto" w:fill="FFFFFF"/>
            <w:vAlign w:val="bottom"/>
          </w:tcPr>
          <w:p w14:paraId="1E9ABAFE" w14:textId="77777777" w:rsidR="002E05AF" w:rsidRDefault="002E05AF"/>
        </w:tc>
        <w:tc>
          <w:tcPr>
            <w:tcW w:w="390" w:type="dxa"/>
            <w:shd w:val="clear" w:color="auto" w:fill="FFFFFF"/>
            <w:vAlign w:val="bottom"/>
          </w:tcPr>
          <w:p w14:paraId="31045B72" w14:textId="77777777" w:rsidR="002E05AF" w:rsidRDefault="002E05AF"/>
        </w:tc>
        <w:tc>
          <w:tcPr>
            <w:tcW w:w="405" w:type="dxa"/>
            <w:shd w:val="clear" w:color="auto" w:fill="FFFFFF"/>
            <w:vAlign w:val="bottom"/>
          </w:tcPr>
          <w:p w14:paraId="0F34EE99" w14:textId="77777777" w:rsidR="002E05AF" w:rsidRDefault="002E05AF"/>
        </w:tc>
      </w:tr>
      <w:tr w:rsidR="002E05AF" w14:paraId="11D473E3" w14:textId="77777777">
        <w:trPr>
          <w:trHeight w:hRule="exact" w:val="315"/>
        </w:trPr>
        <w:tc>
          <w:tcPr>
            <w:tcW w:w="390" w:type="dxa"/>
            <w:shd w:val="clear" w:color="auto" w:fill="FFFFFF"/>
            <w:vAlign w:val="bottom"/>
          </w:tcPr>
          <w:p w14:paraId="5628B7C2" w14:textId="77777777" w:rsidR="002E05AF" w:rsidRDefault="002E05AF"/>
        </w:tc>
        <w:tc>
          <w:tcPr>
            <w:tcW w:w="12600" w:type="dxa"/>
            <w:gridSpan w:val="33"/>
            <w:shd w:val="clear" w:color="auto" w:fill="FFFFFF"/>
            <w:vAlign w:val="center"/>
          </w:tcPr>
          <w:p w14:paraId="731E807D" w14:textId="77777777" w:rsidR="002E05AF" w:rsidRDefault="008B45FD">
            <w:pPr>
              <w:jc w:val="center"/>
            </w:pPr>
            <w:r>
              <w:rPr>
                <w:rFonts w:ascii="Times New Roman" w:hAnsi="Times New Roman"/>
                <w:sz w:val="24"/>
                <w:szCs w:val="24"/>
              </w:rPr>
              <w:t>6.1. Основная литература</w:t>
            </w:r>
          </w:p>
        </w:tc>
        <w:tc>
          <w:tcPr>
            <w:tcW w:w="405" w:type="dxa"/>
            <w:shd w:val="clear" w:color="auto" w:fill="FFFFFF"/>
            <w:vAlign w:val="bottom"/>
          </w:tcPr>
          <w:p w14:paraId="743434A4" w14:textId="77777777" w:rsidR="002E05AF" w:rsidRDefault="002E05AF"/>
        </w:tc>
      </w:tr>
      <w:tr w:rsidR="008B45FD" w14:paraId="3096488C" w14:textId="77777777">
        <w:trPr>
          <w:trHeight w:hRule="exact" w:val="315"/>
        </w:trPr>
        <w:tc>
          <w:tcPr>
            <w:tcW w:w="390" w:type="dxa"/>
            <w:shd w:val="clear" w:color="auto" w:fill="FFFFFF"/>
            <w:vAlign w:val="bottom"/>
          </w:tcPr>
          <w:p w14:paraId="1E6E8C21" w14:textId="77777777" w:rsidR="002E05AF" w:rsidRDefault="002E05AF"/>
        </w:tc>
        <w:tc>
          <w:tcPr>
            <w:tcW w:w="405" w:type="dxa"/>
            <w:shd w:val="clear" w:color="auto" w:fill="FFFFFF"/>
            <w:vAlign w:val="bottom"/>
          </w:tcPr>
          <w:p w14:paraId="12029E77" w14:textId="77777777" w:rsidR="002E05AF" w:rsidRDefault="002E05AF"/>
        </w:tc>
        <w:tc>
          <w:tcPr>
            <w:tcW w:w="390" w:type="dxa"/>
            <w:shd w:val="clear" w:color="auto" w:fill="FFFFFF"/>
            <w:vAlign w:val="bottom"/>
          </w:tcPr>
          <w:p w14:paraId="0985F1DB" w14:textId="77777777" w:rsidR="002E05AF" w:rsidRDefault="002E05AF"/>
        </w:tc>
        <w:tc>
          <w:tcPr>
            <w:tcW w:w="390" w:type="dxa"/>
            <w:shd w:val="clear" w:color="auto" w:fill="FFFFFF"/>
            <w:vAlign w:val="bottom"/>
          </w:tcPr>
          <w:p w14:paraId="729C21FE" w14:textId="77777777" w:rsidR="002E05AF" w:rsidRDefault="002E05AF"/>
        </w:tc>
        <w:tc>
          <w:tcPr>
            <w:tcW w:w="390" w:type="dxa"/>
            <w:shd w:val="clear" w:color="auto" w:fill="FFFFFF"/>
            <w:vAlign w:val="bottom"/>
          </w:tcPr>
          <w:p w14:paraId="6AD0F965" w14:textId="77777777" w:rsidR="002E05AF" w:rsidRDefault="002E05AF"/>
        </w:tc>
        <w:tc>
          <w:tcPr>
            <w:tcW w:w="405" w:type="dxa"/>
            <w:shd w:val="clear" w:color="auto" w:fill="FFFFFF"/>
            <w:vAlign w:val="bottom"/>
          </w:tcPr>
          <w:p w14:paraId="6DFC75B9" w14:textId="77777777" w:rsidR="002E05AF" w:rsidRDefault="002E05AF"/>
        </w:tc>
        <w:tc>
          <w:tcPr>
            <w:tcW w:w="390" w:type="dxa"/>
            <w:gridSpan w:val="2"/>
            <w:shd w:val="clear" w:color="auto" w:fill="FFFFFF"/>
            <w:vAlign w:val="bottom"/>
          </w:tcPr>
          <w:p w14:paraId="093D38EA" w14:textId="77777777" w:rsidR="002E05AF" w:rsidRDefault="002E05AF"/>
        </w:tc>
        <w:tc>
          <w:tcPr>
            <w:tcW w:w="390" w:type="dxa"/>
            <w:shd w:val="clear" w:color="auto" w:fill="FFFFFF"/>
            <w:vAlign w:val="bottom"/>
          </w:tcPr>
          <w:p w14:paraId="0CBD227B" w14:textId="77777777" w:rsidR="002E05AF" w:rsidRDefault="002E05AF"/>
        </w:tc>
        <w:tc>
          <w:tcPr>
            <w:tcW w:w="390" w:type="dxa"/>
            <w:shd w:val="clear" w:color="auto" w:fill="FFFFFF"/>
            <w:vAlign w:val="bottom"/>
          </w:tcPr>
          <w:p w14:paraId="4EE0885F" w14:textId="77777777" w:rsidR="002E05AF" w:rsidRDefault="002E05AF"/>
        </w:tc>
        <w:tc>
          <w:tcPr>
            <w:tcW w:w="405" w:type="dxa"/>
            <w:shd w:val="clear" w:color="auto" w:fill="FFFFFF"/>
            <w:vAlign w:val="bottom"/>
          </w:tcPr>
          <w:p w14:paraId="16DC8D7D" w14:textId="77777777" w:rsidR="002E05AF" w:rsidRDefault="002E05AF"/>
        </w:tc>
        <w:tc>
          <w:tcPr>
            <w:tcW w:w="390" w:type="dxa"/>
            <w:shd w:val="clear" w:color="auto" w:fill="FFFFFF"/>
            <w:vAlign w:val="bottom"/>
          </w:tcPr>
          <w:p w14:paraId="262CBA3F" w14:textId="77777777" w:rsidR="002E05AF" w:rsidRDefault="002E05AF"/>
        </w:tc>
        <w:tc>
          <w:tcPr>
            <w:tcW w:w="390" w:type="dxa"/>
            <w:shd w:val="clear" w:color="auto" w:fill="FFFFFF"/>
            <w:vAlign w:val="bottom"/>
          </w:tcPr>
          <w:p w14:paraId="1CF1C174" w14:textId="77777777" w:rsidR="002E05AF" w:rsidRDefault="002E05AF"/>
        </w:tc>
        <w:tc>
          <w:tcPr>
            <w:tcW w:w="390" w:type="dxa"/>
            <w:shd w:val="clear" w:color="auto" w:fill="FFFFFF"/>
            <w:vAlign w:val="bottom"/>
          </w:tcPr>
          <w:p w14:paraId="01974C52" w14:textId="77777777" w:rsidR="002E05AF" w:rsidRDefault="002E05AF"/>
        </w:tc>
        <w:tc>
          <w:tcPr>
            <w:tcW w:w="405" w:type="dxa"/>
            <w:shd w:val="clear" w:color="auto" w:fill="FFFFFF"/>
            <w:vAlign w:val="bottom"/>
          </w:tcPr>
          <w:p w14:paraId="24579CB7" w14:textId="77777777" w:rsidR="002E05AF" w:rsidRDefault="002E05AF"/>
        </w:tc>
        <w:tc>
          <w:tcPr>
            <w:tcW w:w="390" w:type="dxa"/>
            <w:shd w:val="clear" w:color="auto" w:fill="FFFFFF"/>
            <w:vAlign w:val="bottom"/>
          </w:tcPr>
          <w:p w14:paraId="5023D16D" w14:textId="77777777" w:rsidR="002E05AF" w:rsidRDefault="002E05AF"/>
        </w:tc>
        <w:tc>
          <w:tcPr>
            <w:tcW w:w="390" w:type="dxa"/>
            <w:shd w:val="clear" w:color="auto" w:fill="FFFFFF"/>
            <w:vAlign w:val="bottom"/>
          </w:tcPr>
          <w:p w14:paraId="092629BD" w14:textId="77777777" w:rsidR="002E05AF" w:rsidRDefault="002E05AF"/>
        </w:tc>
        <w:tc>
          <w:tcPr>
            <w:tcW w:w="390" w:type="dxa"/>
            <w:shd w:val="clear" w:color="auto" w:fill="FFFFFF"/>
            <w:vAlign w:val="bottom"/>
          </w:tcPr>
          <w:p w14:paraId="181BFF72" w14:textId="77777777" w:rsidR="002E05AF" w:rsidRDefault="002E05AF"/>
        </w:tc>
        <w:tc>
          <w:tcPr>
            <w:tcW w:w="405" w:type="dxa"/>
            <w:shd w:val="clear" w:color="auto" w:fill="FFFFFF"/>
            <w:vAlign w:val="bottom"/>
          </w:tcPr>
          <w:p w14:paraId="05236C58" w14:textId="77777777" w:rsidR="002E05AF" w:rsidRDefault="002E05AF"/>
        </w:tc>
        <w:tc>
          <w:tcPr>
            <w:tcW w:w="390" w:type="dxa"/>
            <w:shd w:val="clear" w:color="auto" w:fill="FFFFFF"/>
            <w:vAlign w:val="bottom"/>
          </w:tcPr>
          <w:p w14:paraId="3B001ABA" w14:textId="77777777" w:rsidR="002E05AF" w:rsidRDefault="002E05AF"/>
        </w:tc>
        <w:tc>
          <w:tcPr>
            <w:tcW w:w="390" w:type="dxa"/>
            <w:shd w:val="clear" w:color="auto" w:fill="FFFFFF"/>
            <w:vAlign w:val="bottom"/>
          </w:tcPr>
          <w:p w14:paraId="0E0E123D" w14:textId="77777777" w:rsidR="002E05AF" w:rsidRDefault="002E05AF"/>
        </w:tc>
        <w:tc>
          <w:tcPr>
            <w:tcW w:w="390" w:type="dxa"/>
            <w:shd w:val="clear" w:color="auto" w:fill="FFFFFF"/>
            <w:vAlign w:val="bottom"/>
          </w:tcPr>
          <w:p w14:paraId="4CDE5845" w14:textId="77777777" w:rsidR="002E05AF" w:rsidRDefault="002E05AF"/>
        </w:tc>
        <w:tc>
          <w:tcPr>
            <w:tcW w:w="405" w:type="dxa"/>
            <w:shd w:val="clear" w:color="auto" w:fill="FFFFFF"/>
            <w:vAlign w:val="bottom"/>
          </w:tcPr>
          <w:p w14:paraId="08ED2C0E" w14:textId="77777777" w:rsidR="002E05AF" w:rsidRDefault="002E05AF"/>
        </w:tc>
        <w:tc>
          <w:tcPr>
            <w:tcW w:w="390" w:type="dxa"/>
            <w:shd w:val="clear" w:color="auto" w:fill="FFFFFF"/>
            <w:vAlign w:val="bottom"/>
          </w:tcPr>
          <w:p w14:paraId="0DBFD886" w14:textId="77777777" w:rsidR="002E05AF" w:rsidRDefault="002E05AF"/>
        </w:tc>
        <w:tc>
          <w:tcPr>
            <w:tcW w:w="390" w:type="dxa"/>
            <w:shd w:val="clear" w:color="auto" w:fill="FFFFFF"/>
            <w:vAlign w:val="bottom"/>
          </w:tcPr>
          <w:p w14:paraId="13E25271" w14:textId="77777777" w:rsidR="002E05AF" w:rsidRDefault="002E05AF"/>
        </w:tc>
        <w:tc>
          <w:tcPr>
            <w:tcW w:w="390" w:type="dxa"/>
            <w:shd w:val="clear" w:color="auto" w:fill="FFFFFF"/>
            <w:vAlign w:val="bottom"/>
          </w:tcPr>
          <w:p w14:paraId="6C8170A5" w14:textId="77777777" w:rsidR="002E05AF" w:rsidRDefault="002E05AF"/>
        </w:tc>
        <w:tc>
          <w:tcPr>
            <w:tcW w:w="405" w:type="dxa"/>
            <w:shd w:val="clear" w:color="auto" w:fill="FFFFFF"/>
            <w:vAlign w:val="bottom"/>
          </w:tcPr>
          <w:p w14:paraId="3CCB619A" w14:textId="77777777" w:rsidR="002E05AF" w:rsidRDefault="002E05AF"/>
        </w:tc>
        <w:tc>
          <w:tcPr>
            <w:tcW w:w="390" w:type="dxa"/>
            <w:shd w:val="clear" w:color="auto" w:fill="FFFFFF"/>
            <w:vAlign w:val="bottom"/>
          </w:tcPr>
          <w:p w14:paraId="616C2DEE" w14:textId="77777777" w:rsidR="002E05AF" w:rsidRDefault="002E05AF"/>
        </w:tc>
        <w:tc>
          <w:tcPr>
            <w:tcW w:w="390" w:type="dxa"/>
            <w:shd w:val="clear" w:color="auto" w:fill="FFFFFF"/>
            <w:vAlign w:val="bottom"/>
          </w:tcPr>
          <w:p w14:paraId="0E2AED43" w14:textId="77777777" w:rsidR="002E05AF" w:rsidRDefault="002E05AF"/>
        </w:tc>
        <w:tc>
          <w:tcPr>
            <w:tcW w:w="390" w:type="dxa"/>
            <w:shd w:val="clear" w:color="auto" w:fill="FFFFFF"/>
            <w:vAlign w:val="bottom"/>
          </w:tcPr>
          <w:p w14:paraId="1FDCE91A" w14:textId="77777777" w:rsidR="002E05AF" w:rsidRDefault="002E05AF"/>
        </w:tc>
        <w:tc>
          <w:tcPr>
            <w:tcW w:w="405" w:type="dxa"/>
            <w:shd w:val="clear" w:color="auto" w:fill="FFFFFF"/>
            <w:vAlign w:val="bottom"/>
          </w:tcPr>
          <w:p w14:paraId="78E7420A" w14:textId="77777777" w:rsidR="002E05AF" w:rsidRDefault="002E05AF"/>
        </w:tc>
        <w:tc>
          <w:tcPr>
            <w:tcW w:w="390" w:type="dxa"/>
            <w:shd w:val="clear" w:color="auto" w:fill="FFFFFF"/>
            <w:vAlign w:val="bottom"/>
          </w:tcPr>
          <w:p w14:paraId="5ADD714B" w14:textId="77777777" w:rsidR="002E05AF" w:rsidRDefault="002E05AF"/>
        </w:tc>
        <w:tc>
          <w:tcPr>
            <w:tcW w:w="390" w:type="dxa"/>
            <w:shd w:val="clear" w:color="auto" w:fill="FFFFFF"/>
            <w:vAlign w:val="bottom"/>
          </w:tcPr>
          <w:p w14:paraId="7C50273B" w14:textId="77777777" w:rsidR="002E05AF" w:rsidRDefault="002E05AF"/>
        </w:tc>
        <w:tc>
          <w:tcPr>
            <w:tcW w:w="390" w:type="dxa"/>
            <w:shd w:val="clear" w:color="auto" w:fill="FFFFFF"/>
            <w:vAlign w:val="bottom"/>
          </w:tcPr>
          <w:p w14:paraId="29FDEC3C" w14:textId="77777777" w:rsidR="002E05AF" w:rsidRDefault="002E05AF"/>
        </w:tc>
        <w:tc>
          <w:tcPr>
            <w:tcW w:w="405" w:type="dxa"/>
            <w:shd w:val="clear" w:color="auto" w:fill="FFFFFF"/>
            <w:vAlign w:val="bottom"/>
          </w:tcPr>
          <w:p w14:paraId="0D5C7F8F" w14:textId="77777777" w:rsidR="002E05AF" w:rsidRDefault="002E05AF"/>
        </w:tc>
      </w:tr>
      <w:tr w:rsidR="002E05AF" w14:paraId="29384BFC" w14:textId="77777777">
        <w:trPr>
          <w:trHeight w:hRule="exact" w:val="1515"/>
        </w:trPr>
        <w:tc>
          <w:tcPr>
            <w:tcW w:w="390" w:type="dxa"/>
            <w:shd w:val="clear" w:color="auto" w:fill="FFFFFF"/>
            <w:vAlign w:val="bottom"/>
          </w:tcPr>
          <w:p w14:paraId="1069F429" w14:textId="77777777" w:rsidR="002E05AF" w:rsidRDefault="002E05AF"/>
        </w:tc>
        <w:tc>
          <w:tcPr>
            <w:tcW w:w="12600" w:type="dxa"/>
            <w:gridSpan w:val="33"/>
            <w:shd w:val="clear" w:color="auto" w:fill="FFFFFF"/>
            <w:vAlign w:val="center"/>
          </w:tcPr>
          <w:p w14:paraId="4BC87F71" w14:textId="77777777" w:rsidR="002E05AF" w:rsidRDefault="008B45FD">
            <w:r>
              <w:rPr>
                <w:rFonts w:ascii="Times New Roman" w:hAnsi="Times New Roman"/>
                <w:sz w:val="24"/>
                <w:szCs w:val="24"/>
              </w:rPr>
              <w:t xml:space="preserve">1. </w:t>
            </w:r>
            <w:proofErr w:type="spellStart"/>
            <w:r>
              <w:rPr>
                <w:rFonts w:ascii="Times New Roman" w:hAnsi="Times New Roman"/>
                <w:sz w:val="24"/>
                <w:szCs w:val="24"/>
              </w:rPr>
              <w:t>Бастраков</w:t>
            </w:r>
            <w:proofErr w:type="spellEnd"/>
            <w:r>
              <w:rPr>
                <w:rFonts w:ascii="Times New Roman" w:hAnsi="Times New Roman"/>
                <w:sz w:val="24"/>
                <w:szCs w:val="24"/>
              </w:rPr>
              <w:t xml:space="preserve">, В. М. </w:t>
            </w:r>
            <w:proofErr w:type="gramStart"/>
            <w:r>
              <w:rPr>
                <w:rFonts w:ascii="Times New Roman" w:hAnsi="Times New Roman"/>
                <w:sz w:val="24"/>
                <w:szCs w:val="24"/>
              </w:rPr>
              <w:t>Метрология :</w:t>
            </w:r>
            <w:proofErr w:type="gramEnd"/>
            <w:r>
              <w:rPr>
                <w:rFonts w:ascii="Times New Roman" w:hAnsi="Times New Roman"/>
                <w:sz w:val="24"/>
                <w:szCs w:val="24"/>
              </w:rPr>
              <w:t xml:space="preserve"> учебное пособие : [16+] / В. М. </w:t>
            </w:r>
            <w:proofErr w:type="spellStart"/>
            <w:r>
              <w:rPr>
                <w:rFonts w:ascii="Times New Roman" w:hAnsi="Times New Roman"/>
                <w:sz w:val="24"/>
                <w:szCs w:val="24"/>
              </w:rPr>
              <w:t>Бастраков</w:t>
            </w:r>
            <w:proofErr w:type="spellEnd"/>
            <w:r>
              <w:rPr>
                <w:rFonts w:ascii="Times New Roman" w:hAnsi="Times New Roman"/>
                <w:sz w:val="24"/>
                <w:szCs w:val="24"/>
              </w:rPr>
              <w:t xml:space="preserve"> ;  Поволжский государственный технологический университет. – Йошкар-</w:t>
            </w:r>
            <w:proofErr w:type="gramStart"/>
            <w:r>
              <w:rPr>
                <w:rFonts w:ascii="Times New Roman" w:hAnsi="Times New Roman"/>
                <w:sz w:val="24"/>
                <w:szCs w:val="24"/>
              </w:rPr>
              <w:t>Ола :</w:t>
            </w:r>
            <w:proofErr w:type="gramEnd"/>
            <w:r>
              <w:rPr>
                <w:rFonts w:ascii="Times New Roman" w:hAnsi="Times New Roman"/>
                <w:sz w:val="24"/>
                <w:szCs w:val="24"/>
              </w:rPr>
              <w:t xml:space="preserve"> Поволжский государственный технологический университет, 2016. – 288 </w:t>
            </w:r>
            <w:proofErr w:type="gramStart"/>
            <w:r>
              <w:rPr>
                <w:rFonts w:ascii="Times New Roman" w:hAnsi="Times New Roman"/>
                <w:sz w:val="24"/>
                <w:szCs w:val="24"/>
              </w:rPr>
              <w:t>с. :</w:t>
            </w:r>
            <w:proofErr w:type="gramEnd"/>
            <w:r>
              <w:rPr>
                <w:rFonts w:ascii="Times New Roman" w:hAnsi="Times New Roman"/>
                <w:sz w:val="24"/>
                <w:szCs w:val="24"/>
              </w:rPr>
              <w:t xml:space="preserve"> ил. – Режим доступа: по подписке. – URL: https://biblioclub.ru/index.php?page=book&amp;id=461556 (дата обращения: 03.12.2021). – </w:t>
            </w:r>
            <w:proofErr w:type="spellStart"/>
            <w:r>
              <w:rPr>
                <w:rFonts w:ascii="Times New Roman" w:hAnsi="Times New Roman"/>
                <w:sz w:val="24"/>
                <w:szCs w:val="24"/>
              </w:rPr>
              <w:t>Библиогр</w:t>
            </w:r>
            <w:proofErr w:type="spellEnd"/>
            <w:r>
              <w:rPr>
                <w:rFonts w:ascii="Times New Roman" w:hAnsi="Times New Roman"/>
                <w:sz w:val="24"/>
                <w:szCs w:val="24"/>
              </w:rPr>
              <w:t xml:space="preserve">.: с. 279-280. – ISBN 978-5-8158-1756-2. – </w:t>
            </w:r>
            <w:proofErr w:type="gramStart"/>
            <w:r>
              <w:rPr>
                <w:rFonts w:ascii="Times New Roman" w:hAnsi="Times New Roman"/>
                <w:sz w:val="24"/>
                <w:szCs w:val="24"/>
              </w:rPr>
              <w:t>Текст :</w:t>
            </w:r>
            <w:proofErr w:type="gramEnd"/>
            <w:r>
              <w:rPr>
                <w:rFonts w:ascii="Times New Roman" w:hAnsi="Times New Roman"/>
                <w:sz w:val="24"/>
                <w:szCs w:val="24"/>
              </w:rPr>
              <w:t xml:space="preserve"> электронный. – Режим доступа: https://biblioclub.ru/index.php?page=book&amp;id=461556</w:t>
            </w:r>
          </w:p>
        </w:tc>
        <w:tc>
          <w:tcPr>
            <w:tcW w:w="405" w:type="dxa"/>
            <w:shd w:val="clear" w:color="auto" w:fill="FFFFFF"/>
            <w:vAlign w:val="bottom"/>
          </w:tcPr>
          <w:p w14:paraId="65CDF4E1" w14:textId="77777777" w:rsidR="002E05AF" w:rsidRDefault="002E05AF"/>
        </w:tc>
      </w:tr>
      <w:tr w:rsidR="002E05AF" w14:paraId="7F2223DA" w14:textId="77777777">
        <w:trPr>
          <w:trHeight w:hRule="exact" w:val="1515"/>
        </w:trPr>
        <w:tc>
          <w:tcPr>
            <w:tcW w:w="390" w:type="dxa"/>
            <w:shd w:val="clear" w:color="auto" w:fill="FFFFFF"/>
            <w:vAlign w:val="bottom"/>
          </w:tcPr>
          <w:p w14:paraId="6FC7B9C4" w14:textId="77777777" w:rsidR="002E05AF" w:rsidRDefault="002E05AF"/>
        </w:tc>
        <w:tc>
          <w:tcPr>
            <w:tcW w:w="12600" w:type="dxa"/>
            <w:gridSpan w:val="33"/>
            <w:shd w:val="clear" w:color="auto" w:fill="FFFFFF"/>
            <w:vAlign w:val="center"/>
          </w:tcPr>
          <w:p w14:paraId="5C2E8F62" w14:textId="77777777" w:rsidR="002E05AF" w:rsidRDefault="008B45FD">
            <w:r>
              <w:rPr>
                <w:rFonts w:ascii="Times New Roman" w:hAnsi="Times New Roman"/>
                <w:sz w:val="24"/>
                <w:szCs w:val="24"/>
              </w:rPr>
              <w:t xml:space="preserve">2. Метрология и технические измерения: учебное электронное </w:t>
            </w:r>
            <w:proofErr w:type="gramStart"/>
            <w:r>
              <w:rPr>
                <w:rFonts w:ascii="Times New Roman" w:hAnsi="Times New Roman"/>
                <w:sz w:val="24"/>
                <w:szCs w:val="24"/>
              </w:rPr>
              <w:t>издание :</w:t>
            </w:r>
            <w:proofErr w:type="gramEnd"/>
            <w:r>
              <w:rPr>
                <w:rFonts w:ascii="Times New Roman" w:hAnsi="Times New Roman"/>
                <w:sz w:val="24"/>
                <w:szCs w:val="24"/>
              </w:rPr>
              <w:t xml:space="preserve"> учебное пособие / Г. В. </w:t>
            </w:r>
            <w:proofErr w:type="spellStart"/>
            <w:r>
              <w:rPr>
                <w:rFonts w:ascii="Times New Roman" w:hAnsi="Times New Roman"/>
                <w:sz w:val="24"/>
                <w:szCs w:val="24"/>
              </w:rPr>
              <w:t>Мозгова</w:t>
            </w:r>
            <w:proofErr w:type="spellEnd"/>
            <w:r>
              <w:rPr>
                <w:rFonts w:ascii="Times New Roman" w:hAnsi="Times New Roman"/>
                <w:sz w:val="24"/>
                <w:szCs w:val="24"/>
              </w:rPr>
              <w:t xml:space="preserve">, А. П. Савенков, А. Г. Дивин [и др.] ;  Тамбовский государственный технический университет. – </w:t>
            </w:r>
            <w:proofErr w:type="gramStart"/>
            <w:r>
              <w:rPr>
                <w:rFonts w:ascii="Times New Roman" w:hAnsi="Times New Roman"/>
                <w:sz w:val="24"/>
                <w:szCs w:val="24"/>
              </w:rPr>
              <w:t>Тамбов :</w:t>
            </w:r>
            <w:proofErr w:type="gramEnd"/>
            <w:r>
              <w:rPr>
                <w:rFonts w:ascii="Times New Roman" w:hAnsi="Times New Roman"/>
                <w:sz w:val="24"/>
                <w:szCs w:val="24"/>
              </w:rPr>
              <w:t xml:space="preserve"> Тамбовский государственный технический университет (ТГТУ), 2018. – 89 </w:t>
            </w:r>
            <w:proofErr w:type="gramStart"/>
            <w:r>
              <w:rPr>
                <w:rFonts w:ascii="Times New Roman" w:hAnsi="Times New Roman"/>
                <w:sz w:val="24"/>
                <w:szCs w:val="24"/>
              </w:rPr>
              <w:t>с. :</w:t>
            </w:r>
            <w:proofErr w:type="gramEnd"/>
            <w:r>
              <w:rPr>
                <w:rFonts w:ascii="Times New Roman" w:hAnsi="Times New Roman"/>
                <w:sz w:val="24"/>
                <w:szCs w:val="24"/>
              </w:rPr>
              <w:t xml:space="preserve"> табл., граф. – Режим доступа: по подписке. – URL: https://biblioclub.ru/index.php?page=book&amp;id=570356 (дата обращения: 03.12.2021). – </w:t>
            </w:r>
            <w:proofErr w:type="spellStart"/>
            <w:r>
              <w:rPr>
                <w:rFonts w:ascii="Times New Roman" w:hAnsi="Times New Roman"/>
                <w:sz w:val="24"/>
                <w:szCs w:val="24"/>
              </w:rPr>
              <w:t>Библиогр</w:t>
            </w:r>
            <w:proofErr w:type="spellEnd"/>
            <w:r>
              <w:rPr>
                <w:rFonts w:ascii="Times New Roman" w:hAnsi="Times New Roman"/>
                <w:sz w:val="24"/>
                <w:szCs w:val="24"/>
              </w:rPr>
              <w:t xml:space="preserve">.: с. 80. – ISBN 978-5-8265-1907-3. – </w:t>
            </w:r>
            <w:proofErr w:type="gramStart"/>
            <w:r>
              <w:rPr>
                <w:rFonts w:ascii="Times New Roman" w:hAnsi="Times New Roman"/>
                <w:sz w:val="24"/>
                <w:szCs w:val="24"/>
              </w:rPr>
              <w:t>Текст :</w:t>
            </w:r>
            <w:proofErr w:type="gramEnd"/>
            <w:r>
              <w:rPr>
                <w:rFonts w:ascii="Times New Roman" w:hAnsi="Times New Roman"/>
                <w:sz w:val="24"/>
                <w:szCs w:val="24"/>
              </w:rPr>
              <w:t xml:space="preserve"> электронный. – Режим доступа: https://biblioclub.ru/index.php?page=book&amp;id=570356</w:t>
            </w:r>
          </w:p>
        </w:tc>
        <w:tc>
          <w:tcPr>
            <w:tcW w:w="405" w:type="dxa"/>
            <w:shd w:val="clear" w:color="auto" w:fill="FFFFFF"/>
            <w:vAlign w:val="bottom"/>
          </w:tcPr>
          <w:p w14:paraId="013F941F" w14:textId="77777777" w:rsidR="002E05AF" w:rsidRDefault="002E05AF"/>
        </w:tc>
      </w:tr>
      <w:tr w:rsidR="008B45FD" w14:paraId="430C45A0" w14:textId="77777777">
        <w:trPr>
          <w:trHeight w:hRule="exact" w:val="315"/>
        </w:trPr>
        <w:tc>
          <w:tcPr>
            <w:tcW w:w="390" w:type="dxa"/>
            <w:shd w:val="clear" w:color="auto" w:fill="FFFFFF"/>
            <w:vAlign w:val="bottom"/>
          </w:tcPr>
          <w:p w14:paraId="5BC6640C" w14:textId="77777777" w:rsidR="002E05AF" w:rsidRDefault="002E05AF"/>
        </w:tc>
        <w:tc>
          <w:tcPr>
            <w:tcW w:w="405" w:type="dxa"/>
            <w:shd w:val="clear" w:color="auto" w:fill="FFFFFF"/>
            <w:vAlign w:val="bottom"/>
          </w:tcPr>
          <w:p w14:paraId="64F8FD7E" w14:textId="77777777" w:rsidR="002E05AF" w:rsidRDefault="002E05AF"/>
        </w:tc>
        <w:tc>
          <w:tcPr>
            <w:tcW w:w="390" w:type="dxa"/>
            <w:shd w:val="clear" w:color="auto" w:fill="FFFFFF"/>
            <w:vAlign w:val="bottom"/>
          </w:tcPr>
          <w:p w14:paraId="3F21C282" w14:textId="77777777" w:rsidR="002E05AF" w:rsidRDefault="002E05AF"/>
        </w:tc>
        <w:tc>
          <w:tcPr>
            <w:tcW w:w="390" w:type="dxa"/>
            <w:shd w:val="clear" w:color="auto" w:fill="FFFFFF"/>
            <w:vAlign w:val="bottom"/>
          </w:tcPr>
          <w:p w14:paraId="0D2FD91C" w14:textId="77777777" w:rsidR="002E05AF" w:rsidRDefault="002E05AF"/>
        </w:tc>
        <w:tc>
          <w:tcPr>
            <w:tcW w:w="390" w:type="dxa"/>
            <w:shd w:val="clear" w:color="auto" w:fill="FFFFFF"/>
            <w:vAlign w:val="bottom"/>
          </w:tcPr>
          <w:p w14:paraId="7FA8BF84" w14:textId="77777777" w:rsidR="002E05AF" w:rsidRDefault="002E05AF"/>
        </w:tc>
        <w:tc>
          <w:tcPr>
            <w:tcW w:w="405" w:type="dxa"/>
            <w:shd w:val="clear" w:color="auto" w:fill="FFFFFF"/>
            <w:vAlign w:val="bottom"/>
          </w:tcPr>
          <w:p w14:paraId="07C81B93" w14:textId="77777777" w:rsidR="002E05AF" w:rsidRDefault="002E05AF"/>
        </w:tc>
        <w:tc>
          <w:tcPr>
            <w:tcW w:w="390" w:type="dxa"/>
            <w:gridSpan w:val="2"/>
            <w:shd w:val="clear" w:color="auto" w:fill="FFFFFF"/>
            <w:vAlign w:val="bottom"/>
          </w:tcPr>
          <w:p w14:paraId="22D68A2E" w14:textId="77777777" w:rsidR="002E05AF" w:rsidRDefault="002E05AF"/>
        </w:tc>
        <w:tc>
          <w:tcPr>
            <w:tcW w:w="390" w:type="dxa"/>
            <w:shd w:val="clear" w:color="auto" w:fill="FFFFFF"/>
            <w:vAlign w:val="bottom"/>
          </w:tcPr>
          <w:p w14:paraId="1B7FCDE5" w14:textId="77777777" w:rsidR="002E05AF" w:rsidRDefault="002E05AF"/>
        </w:tc>
        <w:tc>
          <w:tcPr>
            <w:tcW w:w="390" w:type="dxa"/>
            <w:shd w:val="clear" w:color="auto" w:fill="FFFFFF"/>
            <w:vAlign w:val="bottom"/>
          </w:tcPr>
          <w:p w14:paraId="110A931A" w14:textId="77777777" w:rsidR="002E05AF" w:rsidRDefault="002E05AF"/>
        </w:tc>
        <w:tc>
          <w:tcPr>
            <w:tcW w:w="405" w:type="dxa"/>
            <w:shd w:val="clear" w:color="auto" w:fill="FFFFFF"/>
            <w:vAlign w:val="bottom"/>
          </w:tcPr>
          <w:p w14:paraId="5DB9F5CE" w14:textId="77777777" w:rsidR="002E05AF" w:rsidRDefault="002E05AF"/>
        </w:tc>
        <w:tc>
          <w:tcPr>
            <w:tcW w:w="390" w:type="dxa"/>
            <w:shd w:val="clear" w:color="auto" w:fill="FFFFFF"/>
            <w:vAlign w:val="bottom"/>
          </w:tcPr>
          <w:p w14:paraId="4217C3DE" w14:textId="77777777" w:rsidR="002E05AF" w:rsidRDefault="002E05AF"/>
        </w:tc>
        <w:tc>
          <w:tcPr>
            <w:tcW w:w="390" w:type="dxa"/>
            <w:shd w:val="clear" w:color="auto" w:fill="FFFFFF"/>
            <w:vAlign w:val="bottom"/>
          </w:tcPr>
          <w:p w14:paraId="24C1E1EF" w14:textId="77777777" w:rsidR="002E05AF" w:rsidRDefault="002E05AF"/>
        </w:tc>
        <w:tc>
          <w:tcPr>
            <w:tcW w:w="390" w:type="dxa"/>
            <w:shd w:val="clear" w:color="auto" w:fill="FFFFFF"/>
            <w:vAlign w:val="bottom"/>
          </w:tcPr>
          <w:p w14:paraId="3D054FD6" w14:textId="77777777" w:rsidR="002E05AF" w:rsidRDefault="002E05AF"/>
        </w:tc>
        <w:tc>
          <w:tcPr>
            <w:tcW w:w="405" w:type="dxa"/>
            <w:shd w:val="clear" w:color="auto" w:fill="FFFFFF"/>
            <w:vAlign w:val="bottom"/>
          </w:tcPr>
          <w:p w14:paraId="0FD49F8F" w14:textId="77777777" w:rsidR="002E05AF" w:rsidRDefault="002E05AF"/>
        </w:tc>
        <w:tc>
          <w:tcPr>
            <w:tcW w:w="390" w:type="dxa"/>
            <w:shd w:val="clear" w:color="auto" w:fill="FFFFFF"/>
            <w:vAlign w:val="bottom"/>
          </w:tcPr>
          <w:p w14:paraId="6AF9EA1E" w14:textId="77777777" w:rsidR="002E05AF" w:rsidRDefault="002E05AF"/>
        </w:tc>
        <w:tc>
          <w:tcPr>
            <w:tcW w:w="390" w:type="dxa"/>
            <w:shd w:val="clear" w:color="auto" w:fill="FFFFFF"/>
            <w:vAlign w:val="bottom"/>
          </w:tcPr>
          <w:p w14:paraId="10977172" w14:textId="77777777" w:rsidR="002E05AF" w:rsidRDefault="002E05AF"/>
        </w:tc>
        <w:tc>
          <w:tcPr>
            <w:tcW w:w="390" w:type="dxa"/>
            <w:shd w:val="clear" w:color="auto" w:fill="FFFFFF"/>
            <w:vAlign w:val="bottom"/>
          </w:tcPr>
          <w:p w14:paraId="1CE7CF4C" w14:textId="77777777" w:rsidR="002E05AF" w:rsidRDefault="002E05AF"/>
        </w:tc>
        <w:tc>
          <w:tcPr>
            <w:tcW w:w="405" w:type="dxa"/>
            <w:shd w:val="clear" w:color="auto" w:fill="FFFFFF"/>
            <w:vAlign w:val="bottom"/>
          </w:tcPr>
          <w:p w14:paraId="040868E2" w14:textId="77777777" w:rsidR="002E05AF" w:rsidRDefault="002E05AF"/>
        </w:tc>
        <w:tc>
          <w:tcPr>
            <w:tcW w:w="390" w:type="dxa"/>
            <w:shd w:val="clear" w:color="auto" w:fill="FFFFFF"/>
            <w:vAlign w:val="bottom"/>
          </w:tcPr>
          <w:p w14:paraId="51AC6A83" w14:textId="77777777" w:rsidR="002E05AF" w:rsidRDefault="002E05AF"/>
        </w:tc>
        <w:tc>
          <w:tcPr>
            <w:tcW w:w="390" w:type="dxa"/>
            <w:shd w:val="clear" w:color="auto" w:fill="FFFFFF"/>
            <w:vAlign w:val="bottom"/>
          </w:tcPr>
          <w:p w14:paraId="5E7EF735" w14:textId="77777777" w:rsidR="002E05AF" w:rsidRDefault="002E05AF"/>
        </w:tc>
        <w:tc>
          <w:tcPr>
            <w:tcW w:w="390" w:type="dxa"/>
            <w:shd w:val="clear" w:color="auto" w:fill="FFFFFF"/>
            <w:vAlign w:val="bottom"/>
          </w:tcPr>
          <w:p w14:paraId="47DEA15E" w14:textId="77777777" w:rsidR="002E05AF" w:rsidRDefault="002E05AF"/>
        </w:tc>
        <w:tc>
          <w:tcPr>
            <w:tcW w:w="405" w:type="dxa"/>
            <w:shd w:val="clear" w:color="auto" w:fill="FFFFFF"/>
            <w:vAlign w:val="bottom"/>
          </w:tcPr>
          <w:p w14:paraId="42E16951" w14:textId="77777777" w:rsidR="002E05AF" w:rsidRDefault="002E05AF"/>
        </w:tc>
        <w:tc>
          <w:tcPr>
            <w:tcW w:w="390" w:type="dxa"/>
            <w:shd w:val="clear" w:color="auto" w:fill="FFFFFF"/>
            <w:vAlign w:val="bottom"/>
          </w:tcPr>
          <w:p w14:paraId="5C921DEB" w14:textId="77777777" w:rsidR="002E05AF" w:rsidRDefault="002E05AF"/>
        </w:tc>
        <w:tc>
          <w:tcPr>
            <w:tcW w:w="390" w:type="dxa"/>
            <w:shd w:val="clear" w:color="auto" w:fill="FFFFFF"/>
            <w:vAlign w:val="bottom"/>
          </w:tcPr>
          <w:p w14:paraId="6C92A3E0" w14:textId="77777777" w:rsidR="002E05AF" w:rsidRDefault="002E05AF"/>
        </w:tc>
        <w:tc>
          <w:tcPr>
            <w:tcW w:w="390" w:type="dxa"/>
            <w:shd w:val="clear" w:color="auto" w:fill="FFFFFF"/>
            <w:vAlign w:val="bottom"/>
          </w:tcPr>
          <w:p w14:paraId="50A5AA9B" w14:textId="77777777" w:rsidR="002E05AF" w:rsidRDefault="002E05AF"/>
        </w:tc>
        <w:tc>
          <w:tcPr>
            <w:tcW w:w="405" w:type="dxa"/>
            <w:shd w:val="clear" w:color="auto" w:fill="FFFFFF"/>
            <w:vAlign w:val="bottom"/>
          </w:tcPr>
          <w:p w14:paraId="7E8EDB3D" w14:textId="77777777" w:rsidR="002E05AF" w:rsidRDefault="002E05AF"/>
        </w:tc>
        <w:tc>
          <w:tcPr>
            <w:tcW w:w="390" w:type="dxa"/>
            <w:shd w:val="clear" w:color="auto" w:fill="FFFFFF"/>
            <w:vAlign w:val="bottom"/>
          </w:tcPr>
          <w:p w14:paraId="497DB8AF" w14:textId="77777777" w:rsidR="002E05AF" w:rsidRDefault="002E05AF"/>
        </w:tc>
        <w:tc>
          <w:tcPr>
            <w:tcW w:w="390" w:type="dxa"/>
            <w:shd w:val="clear" w:color="auto" w:fill="FFFFFF"/>
            <w:vAlign w:val="bottom"/>
          </w:tcPr>
          <w:p w14:paraId="7722DF6C" w14:textId="77777777" w:rsidR="002E05AF" w:rsidRDefault="002E05AF"/>
        </w:tc>
        <w:tc>
          <w:tcPr>
            <w:tcW w:w="390" w:type="dxa"/>
            <w:shd w:val="clear" w:color="auto" w:fill="FFFFFF"/>
            <w:vAlign w:val="bottom"/>
          </w:tcPr>
          <w:p w14:paraId="0FE227E0" w14:textId="77777777" w:rsidR="002E05AF" w:rsidRDefault="002E05AF"/>
        </w:tc>
        <w:tc>
          <w:tcPr>
            <w:tcW w:w="405" w:type="dxa"/>
            <w:shd w:val="clear" w:color="auto" w:fill="FFFFFF"/>
            <w:vAlign w:val="bottom"/>
          </w:tcPr>
          <w:p w14:paraId="722076BE" w14:textId="77777777" w:rsidR="002E05AF" w:rsidRDefault="002E05AF"/>
        </w:tc>
        <w:tc>
          <w:tcPr>
            <w:tcW w:w="390" w:type="dxa"/>
            <w:shd w:val="clear" w:color="auto" w:fill="FFFFFF"/>
            <w:vAlign w:val="bottom"/>
          </w:tcPr>
          <w:p w14:paraId="627843F8" w14:textId="77777777" w:rsidR="002E05AF" w:rsidRDefault="002E05AF"/>
        </w:tc>
        <w:tc>
          <w:tcPr>
            <w:tcW w:w="390" w:type="dxa"/>
            <w:shd w:val="clear" w:color="auto" w:fill="FFFFFF"/>
            <w:vAlign w:val="bottom"/>
          </w:tcPr>
          <w:p w14:paraId="3AD45F21" w14:textId="77777777" w:rsidR="002E05AF" w:rsidRDefault="002E05AF"/>
        </w:tc>
        <w:tc>
          <w:tcPr>
            <w:tcW w:w="390" w:type="dxa"/>
            <w:shd w:val="clear" w:color="auto" w:fill="FFFFFF"/>
            <w:vAlign w:val="bottom"/>
          </w:tcPr>
          <w:p w14:paraId="00524D42" w14:textId="77777777" w:rsidR="002E05AF" w:rsidRDefault="002E05AF"/>
        </w:tc>
        <w:tc>
          <w:tcPr>
            <w:tcW w:w="405" w:type="dxa"/>
            <w:shd w:val="clear" w:color="auto" w:fill="FFFFFF"/>
            <w:vAlign w:val="bottom"/>
          </w:tcPr>
          <w:p w14:paraId="706A8F67" w14:textId="77777777" w:rsidR="002E05AF" w:rsidRDefault="002E05AF"/>
        </w:tc>
      </w:tr>
      <w:tr w:rsidR="002E05AF" w14:paraId="58955EA3" w14:textId="77777777">
        <w:trPr>
          <w:trHeight w:hRule="exact" w:val="615"/>
        </w:trPr>
        <w:tc>
          <w:tcPr>
            <w:tcW w:w="390" w:type="dxa"/>
            <w:shd w:val="clear" w:color="auto" w:fill="FFFFFF"/>
            <w:vAlign w:val="bottom"/>
          </w:tcPr>
          <w:p w14:paraId="48D7DFDE" w14:textId="77777777" w:rsidR="002E05AF" w:rsidRDefault="002E05AF"/>
        </w:tc>
        <w:tc>
          <w:tcPr>
            <w:tcW w:w="12600" w:type="dxa"/>
            <w:gridSpan w:val="33"/>
            <w:shd w:val="clear" w:color="auto" w:fill="FFFFFF"/>
            <w:vAlign w:val="center"/>
          </w:tcPr>
          <w:p w14:paraId="1CB43233" w14:textId="77777777" w:rsidR="002E05AF" w:rsidRDefault="008B45FD">
            <w:pPr>
              <w:jc w:val="center"/>
            </w:pPr>
            <w:r>
              <w:rPr>
                <w:rFonts w:ascii="Times New Roman" w:hAnsi="Times New Roman"/>
                <w:sz w:val="24"/>
                <w:szCs w:val="24"/>
              </w:rPr>
              <w:t>6.2. Дополнительная литература. Перечень учебно-методического обеспечения для самостоятельной работы обучающихся по дисциплине (модулю)</w:t>
            </w:r>
          </w:p>
        </w:tc>
        <w:tc>
          <w:tcPr>
            <w:tcW w:w="405" w:type="dxa"/>
            <w:shd w:val="clear" w:color="auto" w:fill="FFFFFF"/>
            <w:vAlign w:val="bottom"/>
          </w:tcPr>
          <w:p w14:paraId="47F68D3E" w14:textId="77777777" w:rsidR="002E05AF" w:rsidRDefault="002E05AF"/>
        </w:tc>
      </w:tr>
      <w:tr w:rsidR="008B45FD" w14:paraId="4032AE05" w14:textId="77777777">
        <w:trPr>
          <w:trHeight w:hRule="exact" w:val="315"/>
        </w:trPr>
        <w:tc>
          <w:tcPr>
            <w:tcW w:w="390" w:type="dxa"/>
            <w:shd w:val="clear" w:color="auto" w:fill="FFFFFF"/>
            <w:vAlign w:val="bottom"/>
          </w:tcPr>
          <w:p w14:paraId="755C6841" w14:textId="77777777" w:rsidR="002E05AF" w:rsidRDefault="002E05AF"/>
        </w:tc>
        <w:tc>
          <w:tcPr>
            <w:tcW w:w="405" w:type="dxa"/>
            <w:shd w:val="clear" w:color="auto" w:fill="FFFFFF"/>
            <w:vAlign w:val="bottom"/>
          </w:tcPr>
          <w:p w14:paraId="75188C08" w14:textId="77777777" w:rsidR="002E05AF" w:rsidRDefault="002E05AF"/>
        </w:tc>
        <w:tc>
          <w:tcPr>
            <w:tcW w:w="390" w:type="dxa"/>
            <w:shd w:val="clear" w:color="auto" w:fill="FFFFFF"/>
            <w:vAlign w:val="bottom"/>
          </w:tcPr>
          <w:p w14:paraId="49C10A03" w14:textId="77777777" w:rsidR="002E05AF" w:rsidRDefault="002E05AF"/>
        </w:tc>
        <w:tc>
          <w:tcPr>
            <w:tcW w:w="390" w:type="dxa"/>
            <w:shd w:val="clear" w:color="auto" w:fill="FFFFFF"/>
            <w:vAlign w:val="bottom"/>
          </w:tcPr>
          <w:p w14:paraId="0DA9FFB7" w14:textId="77777777" w:rsidR="002E05AF" w:rsidRDefault="002E05AF"/>
        </w:tc>
        <w:tc>
          <w:tcPr>
            <w:tcW w:w="390" w:type="dxa"/>
            <w:shd w:val="clear" w:color="auto" w:fill="FFFFFF"/>
            <w:vAlign w:val="bottom"/>
          </w:tcPr>
          <w:p w14:paraId="4DC3D52A" w14:textId="77777777" w:rsidR="002E05AF" w:rsidRDefault="002E05AF"/>
        </w:tc>
        <w:tc>
          <w:tcPr>
            <w:tcW w:w="405" w:type="dxa"/>
            <w:shd w:val="clear" w:color="auto" w:fill="FFFFFF"/>
            <w:vAlign w:val="bottom"/>
          </w:tcPr>
          <w:p w14:paraId="6CD5833F" w14:textId="77777777" w:rsidR="002E05AF" w:rsidRDefault="002E05AF"/>
        </w:tc>
        <w:tc>
          <w:tcPr>
            <w:tcW w:w="390" w:type="dxa"/>
            <w:gridSpan w:val="2"/>
            <w:shd w:val="clear" w:color="auto" w:fill="FFFFFF"/>
            <w:vAlign w:val="bottom"/>
          </w:tcPr>
          <w:p w14:paraId="561903AB" w14:textId="77777777" w:rsidR="002E05AF" w:rsidRDefault="002E05AF"/>
        </w:tc>
        <w:tc>
          <w:tcPr>
            <w:tcW w:w="390" w:type="dxa"/>
            <w:shd w:val="clear" w:color="auto" w:fill="FFFFFF"/>
            <w:vAlign w:val="bottom"/>
          </w:tcPr>
          <w:p w14:paraId="18AE93A9" w14:textId="77777777" w:rsidR="002E05AF" w:rsidRDefault="002E05AF"/>
        </w:tc>
        <w:tc>
          <w:tcPr>
            <w:tcW w:w="390" w:type="dxa"/>
            <w:shd w:val="clear" w:color="auto" w:fill="FFFFFF"/>
            <w:vAlign w:val="bottom"/>
          </w:tcPr>
          <w:p w14:paraId="7C637A61" w14:textId="77777777" w:rsidR="002E05AF" w:rsidRDefault="002E05AF"/>
        </w:tc>
        <w:tc>
          <w:tcPr>
            <w:tcW w:w="405" w:type="dxa"/>
            <w:shd w:val="clear" w:color="auto" w:fill="FFFFFF"/>
            <w:vAlign w:val="bottom"/>
          </w:tcPr>
          <w:p w14:paraId="0F5AE017" w14:textId="77777777" w:rsidR="002E05AF" w:rsidRDefault="002E05AF"/>
        </w:tc>
        <w:tc>
          <w:tcPr>
            <w:tcW w:w="390" w:type="dxa"/>
            <w:shd w:val="clear" w:color="auto" w:fill="FFFFFF"/>
            <w:vAlign w:val="bottom"/>
          </w:tcPr>
          <w:p w14:paraId="2C5387C8" w14:textId="77777777" w:rsidR="002E05AF" w:rsidRDefault="002E05AF"/>
        </w:tc>
        <w:tc>
          <w:tcPr>
            <w:tcW w:w="390" w:type="dxa"/>
            <w:shd w:val="clear" w:color="auto" w:fill="FFFFFF"/>
            <w:vAlign w:val="bottom"/>
          </w:tcPr>
          <w:p w14:paraId="1B8CCAB1" w14:textId="77777777" w:rsidR="002E05AF" w:rsidRDefault="002E05AF"/>
        </w:tc>
        <w:tc>
          <w:tcPr>
            <w:tcW w:w="390" w:type="dxa"/>
            <w:shd w:val="clear" w:color="auto" w:fill="FFFFFF"/>
            <w:vAlign w:val="bottom"/>
          </w:tcPr>
          <w:p w14:paraId="0348A346" w14:textId="77777777" w:rsidR="002E05AF" w:rsidRDefault="002E05AF"/>
        </w:tc>
        <w:tc>
          <w:tcPr>
            <w:tcW w:w="405" w:type="dxa"/>
            <w:shd w:val="clear" w:color="auto" w:fill="FFFFFF"/>
            <w:vAlign w:val="bottom"/>
          </w:tcPr>
          <w:p w14:paraId="14AC6609" w14:textId="77777777" w:rsidR="002E05AF" w:rsidRDefault="002E05AF"/>
        </w:tc>
        <w:tc>
          <w:tcPr>
            <w:tcW w:w="390" w:type="dxa"/>
            <w:shd w:val="clear" w:color="auto" w:fill="FFFFFF"/>
            <w:vAlign w:val="bottom"/>
          </w:tcPr>
          <w:p w14:paraId="34D32431" w14:textId="77777777" w:rsidR="002E05AF" w:rsidRDefault="002E05AF"/>
        </w:tc>
        <w:tc>
          <w:tcPr>
            <w:tcW w:w="390" w:type="dxa"/>
            <w:shd w:val="clear" w:color="auto" w:fill="FFFFFF"/>
            <w:vAlign w:val="bottom"/>
          </w:tcPr>
          <w:p w14:paraId="232029C5" w14:textId="77777777" w:rsidR="002E05AF" w:rsidRDefault="002E05AF"/>
        </w:tc>
        <w:tc>
          <w:tcPr>
            <w:tcW w:w="390" w:type="dxa"/>
            <w:shd w:val="clear" w:color="auto" w:fill="FFFFFF"/>
            <w:vAlign w:val="bottom"/>
          </w:tcPr>
          <w:p w14:paraId="23EF265C" w14:textId="77777777" w:rsidR="002E05AF" w:rsidRDefault="002E05AF"/>
        </w:tc>
        <w:tc>
          <w:tcPr>
            <w:tcW w:w="405" w:type="dxa"/>
            <w:shd w:val="clear" w:color="auto" w:fill="FFFFFF"/>
            <w:vAlign w:val="bottom"/>
          </w:tcPr>
          <w:p w14:paraId="289F6F51" w14:textId="77777777" w:rsidR="002E05AF" w:rsidRDefault="002E05AF"/>
        </w:tc>
        <w:tc>
          <w:tcPr>
            <w:tcW w:w="390" w:type="dxa"/>
            <w:shd w:val="clear" w:color="auto" w:fill="FFFFFF"/>
            <w:vAlign w:val="bottom"/>
          </w:tcPr>
          <w:p w14:paraId="077E2C61" w14:textId="77777777" w:rsidR="002E05AF" w:rsidRDefault="002E05AF"/>
        </w:tc>
        <w:tc>
          <w:tcPr>
            <w:tcW w:w="390" w:type="dxa"/>
            <w:shd w:val="clear" w:color="auto" w:fill="FFFFFF"/>
            <w:vAlign w:val="bottom"/>
          </w:tcPr>
          <w:p w14:paraId="0E793053" w14:textId="77777777" w:rsidR="002E05AF" w:rsidRDefault="002E05AF"/>
        </w:tc>
        <w:tc>
          <w:tcPr>
            <w:tcW w:w="390" w:type="dxa"/>
            <w:shd w:val="clear" w:color="auto" w:fill="FFFFFF"/>
            <w:vAlign w:val="bottom"/>
          </w:tcPr>
          <w:p w14:paraId="5A3FA4A3" w14:textId="77777777" w:rsidR="002E05AF" w:rsidRDefault="002E05AF"/>
        </w:tc>
        <w:tc>
          <w:tcPr>
            <w:tcW w:w="405" w:type="dxa"/>
            <w:shd w:val="clear" w:color="auto" w:fill="FFFFFF"/>
            <w:vAlign w:val="bottom"/>
          </w:tcPr>
          <w:p w14:paraId="569BDBCD" w14:textId="77777777" w:rsidR="002E05AF" w:rsidRDefault="002E05AF"/>
        </w:tc>
        <w:tc>
          <w:tcPr>
            <w:tcW w:w="390" w:type="dxa"/>
            <w:shd w:val="clear" w:color="auto" w:fill="FFFFFF"/>
            <w:vAlign w:val="bottom"/>
          </w:tcPr>
          <w:p w14:paraId="344C3877" w14:textId="77777777" w:rsidR="002E05AF" w:rsidRDefault="002E05AF"/>
        </w:tc>
        <w:tc>
          <w:tcPr>
            <w:tcW w:w="390" w:type="dxa"/>
            <w:shd w:val="clear" w:color="auto" w:fill="FFFFFF"/>
            <w:vAlign w:val="bottom"/>
          </w:tcPr>
          <w:p w14:paraId="6B1F03C5" w14:textId="77777777" w:rsidR="002E05AF" w:rsidRDefault="002E05AF"/>
        </w:tc>
        <w:tc>
          <w:tcPr>
            <w:tcW w:w="390" w:type="dxa"/>
            <w:shd w:val="clear" w:color="auto" w:fill="FFFFFF"/>
            <w:vAlign w:val="bottom"/>
          </w:tcPr>
          <w:p w14:paraId="1FE094E7" w14:textId="77777777" w:rsidR="002E05AF" w:rsidRDefault="002E05AF"/>
        </w:tc>
        <w:tc>
          <w:tcPr>
            <w:tcW w:w="405" w:type="dxa"/>
            <w:shd w:val="clear" w:color="auto" w:fill="FFFFFF"/>
            <w:vAlign w:val="bottom"/>
          </w:tcPr>
          <w:p w14:paraId="05BD30F9" w14:textId="77777777" w:rsidR="002E05AF" w:rsidRDefault="002E05AF"/>
        </w:tc>
        <w:tc>
          <w:tcPr>
            <w:tcW w:w="390" w:type="dxa"/>
            <w:shd w:val="clear" w:color="auto" w:fill="FFFFFF"/>
            <w:vAlign w:val="bottom"/>
          </w:tcPr>
          <w:p w14:paraId="460C65C5" w14:textId="77777777" w:rsidR="002E05AF" w:rsidRDefault="002E05AF"/>
        </w:tc>
        <w:tc>
          <w:tcPr>
            <w:tcW w:w="390" w:type="dxa"/>
            <w:shd w:val="clear" w:color="auto" w:fill="FFFFFF"/>
            <w:vAlign w:val="bottom"/>
          </w:tcPr>
          <w:p w14:paraId="64A921F0" w14:textId="77777777" w:rsidR="002E05AF" w:rsidRDefault="002E05AF"/>
        </w:tc>
        <w:tc>
          <w:tcPr>
            <w:tcW w:w="390" w:type="dxa"/>
            <w:shd w:val="clear" w:color="auto" w:fill="FFFFFF"/>
            <w:vAlign w:val="bottom"/>
          </w:tcPr>
          <w:p w14:paraId="4787D931" w14:textId="77777777" w:rsidR="002E05AF" w:rsidRDefault="002E05AF"/>
        </w:tc>
        <w:tc>
          <w:tcPr>
            <w:tcW w:w="405" w:type="dxa"/>
            <w:shd w:val="clear" w:color="auto" w:fill="FFFFFF"/>
            <w:vAlign w:val="bottom"/>
          </w:tcPr>
          <w:p w14:paraId="41A400F2" w14:textId="77777777" w:rsidR="002E05AF" w:rsidRDefault="002E05AF"/>
        </w:tc>
        <w:tc>
          <w:tcPr>
            <w:tcW w:w="390" w:type="dxa"/>
            <w:shd w:val="clear" w:color="auto" w:fill="FFFFFF"/>
            <w:vAlign w:val="bottom"/>
          </w:tcPr>
          <w:p w14:paraId="4BC51D14" w14:textId="77777777" w:rsidR="002E05AF" w:rsidRDefault="002E05AF"/>
        </w:tc>
        <w:tc>
          <w:tcPr>
            <w:tcW w:w="390" w:type="dxa"/>
            <w:shd w:val="clear" w:color="auto" w:fill="FFFFFF"/>
            <w:vAlign w:val="bottom"/>
          </w:tcPr>
          <w:p w14:paraId="63F967F2" w14:textId="77777777" w:rsidR="002E05AF" w:rsidRDefault="002E05AF"/>
        </w:tc>
        <w:tc>
          <w:tcPr>
            <w:tcW w:w="390" w:type="dxa"/>
            <w:shd w:val="clear" w:color="auto" w:fill="FFFFFF"/>
            <w:vAlign w:val="bottom"/>
          </w:tcPr>
          <w:p w14:paraId="7215AD64" w14:textId="77777777" w:rsidR="002E05AF" w:rsidRDefault="002E05AF"/>
        </w:tc>
        <w:tc>
          <w:tcPr>
            <w:tcW w:w="405" w:type="dxa"/>
            <w:shd w:val="clear" w:color="auto" w:fill="FFFFFF"/>
            <w:vAlign w:val="bottom"/>
          </w:tcPr>
          <w:p w14:paraId="44A9C68B" w14:textId="77777777" w:rsidR="002E05AF" w:rsidRDefault="002E05AF"/>
        </w:tc>
      </w:tr>
      <w:tr w:rsidR="002E05AF" w14:paraId="4895F5DD" w14:textId="77777777">
        <w:trPr>
          <w:trHeight w:hRule="exact" w:val="1515"/>
        </w:trPr>
        <w:tc>
          <w:tcPr>
            <w:tcW w:w="390" w:type="dxa"/>
            <w:shd w:val="clear" w:color="auto" w:fill="FFFFFF"/>
            <w:vAlign w:val="bottom"/>
          </w:tcPr>
          <w:p w14:paraId="734AC264" w14:textId="77777777" w:rsidR="002E05AF" w:rsidRDefault="002E05AF"/>
        </w:tc>
        <w:tc>
          <w:tcPr>
            <w:tcW w:w="12600" w:type="dxa"/>
            <w:gridSpan w:val="33"/>
            <w:shd w:val="clear" w:color="auto" w:fill="FFFFFF"/>
            <w:vAlign w:val="center"/>
          </w:tcPr>
          <w:p w14:paraId="16106899" w14:textId="77777777" w:rsidR="002E05AF" w:rsidRDefault="008B45FD">
            <w:r>
              <w:rPr>
                <w:rFonts w:ascii="Times New Roman" w:hAnsi="Times New Roman"/>
                <w:sz w:val="24"/>
                <w:szCs w:val="24"/>
              </w:rPr>
              <w:t xml:space="preserve">1. Шевчук, В. П. Моделирование метрологических характеристик интеллектуальных измерительных приборов и систем / В. П. Шевчук. – </w:t>
            </w:r>
            <w:proofErr w:type="gramStart"/>
            <w:r>
              <w:rPr>
                <w:rFonts w:ascii="Times New Roman" w:hAnsi="Times New Roman"/>
                <w:sz w:val="24"/>
                <w:szCs w:val="24"/>
              </w:rPr>
              <w:t>Москва :</w:t>
            </w:r>
            <w:proofErr w:type="gramEnd"/>
            <w:r>
              <w:rPr>
                <w:rFonts w:ascii="Times New Roman" w:hAnsi="Times New Roman"/>
                <w:sz w:val="24"/>
                <w:szCs w:val="24"/>
              </w:rPr>
              <w:t xml:space="preserve"> </w:t>
            </w:r>
            <w:proofErr w:type="spellStart"/>
            <w:r>
              <w:rPr>
                <w:rFonts w:ascii="Times New Roman" w:hAnsi="Times New Roman"/>
                <w:sz w:val="24"/>
                <w:szCs w:val="24"/>
              </w:rPr>
              <w:t>Физматлит</w:t>
            </w:r>
            <w:proofErr w:type="spellEnd"/>
            <w:r>
              <w:rPr>
                <w:rFonts w:ascii="Times New Roman" w:hAnsi="Times New Roman"/>
                <w:sz w:val="24"/>
                <w:szCs w:val="24"/>
              </w:rPr>
              <w:t xml:space="preserve">, 2011. – 320 </w:t>
            </w:r>
            <w:proofErr w:type="gramStart"/>
            <w:r>
              <w:rPr>
                <w:rFonts w:ascii="Times New Roman" w:hAnsi="Times New Roman"/>
                <w:sz w:val="24"/>
                <w:szCs w:val="24"/>
              </w:rPr>
              <w:t>с. :</w:t>
            </w:r>
            <w:proofErr w:type="gramEnd"/>
            <w:r>
              <w:rPr>
                <w:rFonts w:ascii="Times New Roman" w:hAnsi="Times New Roman"/>
                <w:sz w:val="24"/>
                <w:szCs w:val="24"/>
              </w:rPr>
              <w:t xml:space="preserve"> ил., схем., табл. – (Математика. Прикладная математика). – Режим доступа: по подписке. – URL: https://biblioclub.ru/index.php?page=book&amp;id=457475 (дата обращения: 03.12.2021). – </w:t>
            </w:r>
            <w:proofErr w:type="spellStart"/>
            <w:r>
              <w:rPr>
                <w:rFonts w:ascii="Times New Roman" w:hAnsi="Times New Roman"/>
                <w:sz w:val="24"/>
                <w:szCs w:val="24"/>
              </w:rPr>
              <w:t>Библиогр</w:t>
            </w:r>
            <w:proofErr w:type="spellEnd"/>
            <w:r>
              <w:rPr>
                <w:rFonts w:ascii="Times New Roman" w:hAnsi="Times New Roman"/>
                <w:sz w:val="24"/>
                <w:szCs w:val="24"/>
              </w:rPr>
              <w:t xml:space="preserve">. в кн. – ISBN 978-5-9221-1314-4. – </w:t>
            </w:r>
            <w:proofErr w:type="gramStart"/>
            <w:r>
              <w:rPr>
                <w:rFonts w:ascii="Times New Roman" w:hAnsi="Times New Roman"/>
                <w:sz w:val="24"/>
                <w:szCs w:val="24"/>
              </w:rPr>
              <w:t>Текст :</w:t>
            </w:r>
            <w:proofErr w:type="gramEnd"/>
            <w:r>
              <w:rPr>
                <w:rFonts w:ascii="Times New Roman" w:hAnsi="Times New Roman"/>
                <w:sz w:val="24"/>
                <w:szCs w:val="24"/>
              </w:rPr>
              <w:t xml:space="preserve"> электронный. – Режим доступа: https://biblioclub.ru/index.php?page=book&amp;id=457475</w:t>
            </w:r>
          </w:p>
        </w:tc>
        <w:tc>
          <w:tcPr>
            <w:tcW w:w="405" w:type="dxa"/>
            <w:shd w:val="clear" w:color="auto" w:fill="FFFFFF"/>
            <w:vAlign w:val="bottom"/>
          </w:tcPr>
          <w:p w14:paraId="0E896936" w14:textId="77777777" w:rsidR="002E05AF" w:rsidRDefault="002E05AF"/>
        </w:tc>
      </w:tr>
      <w:tr w:rsidR="002E05AF" w14:paraId="03B7C1B5" w14:textId="77777777">
        <w:trPr>
          <w:trHeight w:hRule="exact" w:val="1515"/>
        </w:trPr>
        <w:tc>
          <w:tcPr>
            <w:tcW w:w="390" w:type="dxa"/>
            <w:shd w:val="clear" w:color="auto" w:fill="FFFFFF"/>
            <w:vAlign w:val="bottom"/>
          </w:tcPr>
          <w:p w14:paraId="3C05F06F" w14:textId="77777777" w:rsidR="002E05AF" w:rsidRDefault="002E05AF"/>
        </w:tc>
        <w:tc>
          <w:tcPr>
            <w:tcW w:w="12600" w:type="dxa"/>
            <w:gridSpan w:val="33"/>
            <w:shd w:val="clear" w:color="auto" w:fill="FFFFFF"/>
            <w:vAlign w:val="center"/>
          </w:tcPr>
          <w:p w14:paraId="4AE5A14C" w14:textId="77777777" w:rsidR="002E05AF" w:rsidRDefault="008B45FD">
            <w:r>
              <w:rPr>
                <w:rFonts w:ascii="Times New Roman" w:hAnsi="Times New Roman"/>
                <w:sz w:val="24"/>
                <w:szCs w:val="24"/>
              </w:rPr>
              <w:t xml:space="preserve">2. Лобач, О. В. </w:t>
            </w:r>
            <w:proofErr w:type="gramStart"/>
            <w:r>
              <w:rPr>
                <w:rFonts w:ascii="Times New Roman" w:hAnsi="Times New Roman"/>
                <w:sz w:val="24"/>
                <w:szCs w:val="24"/>
              </w:rPr>
              <w:t>Метрология :</w:t>
            </w:r>
            <w:proofErr w:type="gramEnd"/>
            <w:r>
              <w:rPr>
                <w:rFonts w:ascii="Times New Roman" w:hAnsi="Times New Roman"/>
                <w:sz w:val="24"/>
                <w:szCs w:val="24"/>
              </w:rPr>
              <w:t xml:space="preserve"> учебно-методическое пособие : [16+] / О. В. Лобач, Т. С. Романова ;  Новосибирский государственный технический университет. – </w:t>
            </w:r>
            <w:proofErr w:type="gramStart"/>
            <w:r>
              <w:rPr>
                <w:rFonts w:ascii="Times New Roman" w:hAnsi="Times New Roman"/>
                <w:sz w:val="24"/>
                <w:szCs w:val="24"/>
              </w:rPr>
              <w:t>Новосибирск :</w:t>
            </w:r>
            <w:proofErr w:type="gramEnd"/>
            <w:r>
              <w:rPr>
                <w:rFonts w:ascii="Times New Roman" w:hAnsi="Times New Roman"/>
                <w:sz w:val="24"/>
                <w:szCs w:val="24"/>
              </w:rPr>
              <w:t xml:space="preserve"> Новосибирский государственный технический университет, 2019. – 67 </w:t>
            </w:r>
            <w:proofErr w:type="gramStart"/>
            <w:r>
              <w:rPr>
                <w:rFonts w:ascii="Times New Roman" w:hAnsi="Times New Roman"/>
                <w:sz w:val="24"/>
                <w:szCs w:val="24"/>
              </w:rPr>
              <w:t>с. :</w:t>
            </w:r>
            <w:proofErr w:type="gramEnd"/>
            <w:r>
              <w:rPr>
                <w:rFonts w:ascii="Times New Roman" w:hAnsi="Times New Roman"/>
                <w:sz w:val="24"/>
                <w:szCs w:val="24"/>
              </w:rPr>
              <w:t xml:space="preserve"> ил., табл. – Режим доступа: по подписке. – URL: https://biblioclub.ru/index.php?page=book&amp;id=575488 (дата обращения: 03.12.2021). – </w:t>
            </w:r>
            <w:proofErr w:type="spellStart"/>
            <w:r>
              <w:rPr>
                <w:rFonts w:ascii="Times New Roman" w:hAnsi="Times New Roman"/>
                <w:sz w:val="24"/>
                <w:szCs w:val="24"/>
              </w:rPr>
              <w:t>Библиогр</w:t>
            </w:r>
            <w:proofErr w:type="spellEnd"/>
            <w:r>
              <w:rPr>
                <w:rFonts w:ascii="Times New Roman" w:hAnsi="Times New Roman"/>
                <w:sz w:val="24"/>
                <w:szCs w:val="24"/>
              </w:rPr>
              <w:t xml:space="preserve">.: с. 59. – ISBN 978-5-7782-3854-1. – </w:t>
            </w:r>
            <w:proofErr w:type="gramStart"/>
            <w:r>
              <w:rPr>
                <w:rFonts w:ascii="Times New Roman" w:hAnsi="Times New Roman"/>
                <w:sz w:val="24"/>
                <w:szCs w:val="24"/>
              </w:rPr>
              <w:t>Текст :</w:t>
            </w:r>
            <w:proofErr w:type="gramEnd"/>
            <w:r>
              <w:rPr>
                <w:rFonts w:ascii="Times New Roman" w:hAnsi="Times New Roman"/>
                <w:sz w:val="24"/>
                <w:szCs w:val="24"/>
              </w:rPr>
              <w:t xml:space="preserve"> электронный. – Режим доступа: https://biblioclub.ru/index.php?page=book&amp;id=575488</w:t>
            </w:r>
          </w:p>
        </w:tc>
        <w:tc>
          <w:tcPr>
            <w:tcW w:w="405" w:type="dxa"/>
            <w:shd w:val="clear" w:color="auto" w:fill="FFFFFF"/>
            <w:vAlign w:val="bottom"/>
          </w:tcPr>
          <w:p w14:paraId="6669CBAE" w14:textId="77777777" w:rsidR="002E05AF" w:rsidRDefault="002E05AF"/>
        </w:tc>
      </w:tr>
      <w:tr w:rsidR="008B45FD" w14:paraId="23B9516D" w14:textId="77777777">
        <w:trPr>
          <w:trHeight w:hRule="exact" w:val="315"/>
        </w:trPr>
        <w:tc>
          <w:tcPr>
            <w:tcW w:w="390" w:type="dxa"/>
            <w:shd w:val="clear" w:color="auto" w:fill="FFFFFF"/>
            <w:vAlign w:val="bottom"/>
          </w:tcPr>
          <w:p w14:paraId="3B8EFB05" w14:textId="77777777" w:rsidR="002E05AF" w:rsidRDefault="002E05AF"/>
        </w:tc>
        <w:tc>
          <w:tcPr>
            <w:tcW w:w="405" w:type="dxa"/>
            <w:shd w:val="clear" w:color="auto" w:fill="FFFFFF"/>
            <w:vAlign w:val="bottom"/>
          </w:tcPr>
          <w:p w14:paraId="7740C67B" w14:textId="77777777" w:rsidR="002E05AF" w:rsidRDefault="002E05AF"/>
        </w:tc>
        <w:tc>
          <w:tcPr>
            <w:tcW w:w="390" w:type="dxa"/>
            <w:shd w:val="clear" w:color="auto" w:fill="FFFFFF"/>
            <w:vAlign w:val="bottom"/>
          </w:tcPr>
          <w:p w14:paraId="0B0B4A75" w14:textId="77777777" w:rsidR="002E05AF" w:rsidRDefault="002E05AF"/>
        </w:tc>
        <w:tc>
          <w:tcPr>
            <w:tcW w:w="390" w:type="dxa"/>
            <w:shd w:val="clear" w:color="auto" w:fill="FFFFFF"/>
            <w:vAlign w:val="bottom"/>
          </w:tcPr>
          <w:p w14:paraId="4B342207" w14:textId="77777777" w:rsidR="002E05AF" w:rsidRDefault="002E05AF"/>
        </w:tc>
        <w:tc>
          <w:tcPr>
            <w:tcW w:w="390" w:type="dxa"/>
            <w:shd w:val="clear" w:color="auto" w:fill="FFFFFF"/>
            <w:vAlign w:val="bottom"/>
          </w:tcPr>
          <w:p w14:paraId="2A0A30E0" w14:textId="77777777" w:rsidR="002E05AF" w:rsidRDefault="002E05AF"/>
        </w:tc>
        <w:tc>
          <w:tcPr>
            <w:tcW w:w="405" w:type="dxa"/>
            <w:shd w:val="clear" w:color="auto" w:fill="FFFFFF"/>
            <w:vAlign w:val="bottom"/>
          </w:tcPr>
          <w:p w14:paraId="6401BC0B" w14:textId="77777777" w:rsidR="002E05AF" w:rsidRDefault="002E05AF"/>
        </w:tc>
        <w:tc>
          <w:tcPr>
            <w:tcW w:w="390" w:type="dxa"/>
            <w:gridSpan w:val="2"/>
            <w:shd w:val="clear" w:color="auto" w:fill="FFFFFF"/>
            <w:vAlign w:val="bottom"/>
          </w:tcPr>
          <w:p w14:paraId="3197D474" w14:textId="77777777" w:rsidR="002E05AF" w:rsidRDefault="002E05AF"/>
        </w:tc>
        <w:tc>
          <w:tcPr>
            <w:tcW w:w="390" w:type="dxa"/>
            <w:shd w:val="clear" w:color="auto" w:fill="FFFFFF"/>
            <w:vAlign w:val="bottom"/>
          </w:tcPr>
          <w:p w14:paraId="28BE338B" w14:textId="77777777" w:rsidR="002E05AF" w:rsidRDefault="002E05AF"/>
        </w:tc>
        <w:tc>
          <w:tcPr>
            <w:tcW w:w="390" w:type="dxa"/>
            <w:shd w:val="clear" w:color="auto" w:fill="FFFFFF"/>
            <w:vAlign w:val="bottom"/>
          </w:tcPr>
          <w:p w14:paraId="23CC2753" w14:textId="77777777" w:rsidR="002E05AF" w:rsidRDefault="002E05AF"/>
        </w:tc>
        <w:tc>
          <w:tcPr>
            <w:tcW w:w="405" w:type="dxa"/>
            <w:shd w:val="clear" w:color="auto" w:fill="FFFFFF"/>
            <w:vAlign w:val="bottom"/>
          </w:tcPr>
          <w:p w14:paraId="6A0D6E19" w14:textId="77777777" w:rsidR="002E05AF" w:rsidRDefault="002E05AF"/>
        </w:tc>
        <w:tc>
          <w:tcPr>
            <w:tcW w:w="390" w:type="dxa"/>
            <w:shd w:val="clear" w:color="auto" w:fill="FFFFFF"/>
            <w:vAlign w:val="bottom"/>
          </w:tcPr>
          <w:p w14:paraId="204591D8" w14:textId="77777777" w:rsidR="002E05AF" w:rsidRDefault="002E05AF"/>
        </w:tc>
        <w:tc>
          <w:tcPr>
            <w:tcW w:w="390" w:type="dxa"/>
            <w:shd w:val="clear" w:color="auto" w:fill="FFFFFF"/>
            <w:vAlign w:val="bottom"/>
          </w:tcPr>
          <w:p w14:paraId="27F8E05D" w14:textId="77777777" w:rsidR="002E05AF" w:rsidRDefault="002E05AF"/>
        </w:tc>
        <w:tc>
          <w:tcPr>
            <w:tcW w:w="390" w:type="dxa"/>
            <w:shd w:val="clear" w:color="auto" w:fill="FFFFFF"/>
            <w:vAlign w:val="bottom"/>
          </w:tcPr>
          <w:p w14:paraId="11C421E9" w14:textId="77777777" w:rsidR="002E05AF" w:rsidRDefault="002E05AF"/>
        </w:tc>
        <w:tc>
          <w:tcPr>
            <w:tcW w:w="405" w:type="dxa"/>
            <w:shd w:val="clear" w:color="auto" w:fill="FFFFFF"/>
            <w:vAlign w:val="bottom"/>
          </w:tcPr>
          <w:p w14:paraId="2C559E1E" w14:textId="77777777" w:rsidR="002E05AF" w:rsidRDefault="002E05AF"/>
        </w:tc>
        <w:tc>
          <w:tcPr>
            <w:tcW w:w="390" w:type="dxa"/>
            <w:shd w:val="clear" w:color="auto" w:fill="FFFFFF"/>
            <w:vAlign w:val="bottom"/>
          </w:tcPr>
          <w:p w14:paraId="6B9FC0C2" w14:textId="77777777" w:rsidR="002E05AF" w:rsidRDefault="002E05AF"/>
        </w:tc>
        <w:tc>
          <w:tcPr>
            <w:tcW w:w="390" w:type="dxa"/>
            <w:shd w:val="clear" w:color="auto" w:fill="FFFFFF"/>
            <w:vAlign w:val="bottom"/>
          </w:tcPr>
          <w:p w14:paraId="6AB2C6D7" w14:textId="77777777" w:rsidR="002E05AF" w:rsidRDefault="002E05AF"/>
        </w:tc>
        <w:tc>
          <w:tcPr>
            <w:tcW w:w="390" w:type="dxa"/>
            <w:shd w:val="clear" w:color="auto" w:fill="FFFFFF"/>
            <w:vAlign w:val="bottom"/>
          </w:tcPr>
          <w:p w14:paraId="67830364" w14:textId="77777777" w:rsidR="002E05AF" w:rsidRDefault="002E05AF"/>
        </w:tc>
        <w:tc>
          <w:tcPr>
            <w:tcW w:w="405" w:type="dxa"/>
            <w:shd w:val="clear" w:color="auto" w:fill="FFFFFF"/>
            <w:vAlign w:val="bottom"/>
          </w:tcPr>
          <w:p w14:paraId="2825F2A4" w14:textId="77777777" w:rsidR="002E05AF" w:rsidRDefault="002E05AF"/>
        </w:tc>
        <w:tc>
          <w:tcPr>
            <w:tcW w:w="390" w:type="dxa"/>
            <w:shd w:val="clear" w:color="auto" w:fill="FFFFFF"/>
            <w:vAlign w:val="bottom"/>
          </w:tcPr>
          <w:p w14:paraId="52DA32DA" w14:textId="77777777" w:rsidR="002E05AF" w:rsidRDefault="002E05AF"/>
        </w:tc>
        <w:tc>
          <w:tcPr>
            <w:tcW w:w="390" w:type="dxa"/>
            <w:shd w:val="clear" w:color="auto" w:fill="FFFFFF"/>
            <w:vAlign w:val="bottom"/>
          </w:tcPr>
          <w:p w14:paraId="17DDB4A8" w14:textId="77777777" w:rsidR="002E05AF" w:rsidRDefault="002E05AF"/>
        </w:tc>
        <w:tc>
          <w:tcPr>
            <w:tcW w:w="390" w:type="dxa"/>
            <w:shd w:val="clear" w:color="auto" w:fill="FFFFFF"/>
            <w:vAlign w:val="bottom"/>
          </w:tcPr>
          <w:p w14:paraId="2F68543E" w14:textId="77777777" w:rsidR="002E05AF" w:rsidRDefault="002E05AF"/>
        </w:tc>
        <w:tc>
          <w:tcPr>
            <w:tcW w:w="405" w:type="dxa"/>
            <w:shd w:val="clear" w:color="auto" w:fill="FFFFFF"/>
            <w:vAlign w:val="bottom"/>
          </w:tcPr>
          <w:p w14:paraId="5074A5BD" w14:textId="77777777" w:rsidR="002E05AF" w:rsidRDefault="002E05AF"/>
        </w:tc>
        <w:tc>
          <w:tcPr>
            <w:tcW w:w="390" w:type="dxa"/>
            <w:shd w:val="clear" w:color="auto" w:fill="FFFFFF"/>
            <w:vAlign w:val="bottom"/>
          </w:tcPr>
          <w:p w14:paraId="26072DFC" w14:textId="77777777" w:rsidR="002E05AF" w:rsidRDefault="002E05AF"/>
        </w:tc>
        <w:tc>
          <w:tcPr>
            <w:tcW w:w="390" w:type="dxa"/>
            <w:shd w:val="clear" w:color="auto" w:fill="FFFFFF"/>
            <w:vAlign w:val="bottom"/>
          </w:tcPr>
          <w:p w14:paraId="7C7BECB7" w14:textId="77777777" w:rsidR="002E05AF" w:rsidRDefault="002E05AF"/>
        </w:tc>
        <w:tc>
          <w:tcPr>
            <w:tcW w:w="390" w:type="dxa"/>
            <w:shd w:val="clear" w:color="auto" w:fill="FFFFFF"/>
            <w:vAlign w:val="bottom"/>
          </w:tcPr>
          <w:p w14:paraId="39353652" w14:textId="77777777" w:rsidR="002E05AF" w:rsidRDefault="002E05AF"/>
        </w:tc>
        <w:tc>
          <w:tcPr>
            <w:tcW w:w="405" w:type="dxa"/>
            <w:shd w:val="clear" w:color="auto" w:fill="FFFFFF"/>
            <w:vAlign w:val="bottom"/>
          </w:tcPr>
          <w:p w14:paraId="4971BBC9" w14:textId="77777777" w:rsidR="002E05AF" w:rsidRDefault="002E05AF"/>
        </w:tc>
        <w:tc>
          <w:tcPr>
            <w:tcW w:w="390" w:type="dxa"/>
            <w:shd w:val="clear" w:color="auto" w:fill="FFFFFF"/>
            <w:vAlign w:val="bottom"/>
          </w:tcPr>
          <w:p w14:paraId="2B3DD940" w14:textId="77777777" w:rsidR="002E05AF" w:rsidRDefault="002E05AF"/>
        </w:tc>
        <w:tc>
          <w:tcPr>
            <w:tcW w:w="390" w:type="dxa"/>
            <w:shd w:val="clear" w:color="auto" w:fill="FFFFFF"/>
            <w:vAlign w:val="bottom"/>
          </w:tcPr>
          <w:p w14:paraId="7EC42DCF" w14:textId="77777777" w:rsidR="002E05AF" w:rsidRDefault="002E05AF"/>
        </w:tc>
        <w:tc>
          <w:tcPr>
            <w:tcW w:w="390" w:type="dxa"/>
            <w:shd w:val="clear" w:color="auto" w:fill="FFFFFF"/>
            <w:vAlign w:val="bottom"/>
          </w:tcPr>
          <w:p w14:paraId="471E5BEE" w14:textId="77777777" w:rsidR="002E05AF" w:rsidRDefault="002E05AF"/>
        </w:tc>
        <w:tc>
          <w:tcPr>
            <w:tcW w:w="405" w:type="dxa"/>
            <w:shd w:val="clear" w:color="auto" w:fill="FFFFFF"/>
            <w:vAlign w:val="bottom"/>
          </w:tcPr>
          <w:p w14:paraId="72B98B81" w14:textId="77777777" w:rsidR="002E05AF" w:rsidRDefault="002E05AF"/>
        </w:tc>
        <w:tc>
          <w:tcPr>
            <w:tcW w:w="390" w:type="dxa"/>
            <w:shd w:val="clear" w:color="auto" w:fill="FFFFFF"/>
            <w:vAlign w:val="bottom"/>
          </w:tcPr>
          <w:p w14:paraId="5329D018" w14:textId="77777777" w:rsidR="002E05AF" w:rsidRDefault="002E05AF"/>
        </w:tc>
        <w:tc>
          <w:tcPr>
            <w:tcW w:w="390" w:type="dxa"/>
            <w:shd w:val="clear" w:color="auto" w:fill="FFFFFF"/>
            <w:vAlign w:val="bottom"/>
          </w:tcPr>
          <w:p w14:paraId="062108DB" w14:textId="77777777" w:rsidR="002E05AF" w:rsidRDefault="002E05AF"/>
        </w:tc>
        <w:tc>
          <w:tcPr>
            <w:tcW w:w="390" w:type="dxa"/>
            <w:shd w:val="clear" w:color="auto" w:fill="FFFFFF"/>
            <w:vAlign w:val="bottom"/>
          </w:tcPr>
          <w:p w14:paraId="3C5D6EC2" w14:textId="77777777" w:rsidR="002E05AF" w:rsidRDefault="002E05AF"/>
        </w:tc>
        <w:tc>
          <w:tcPr>
            <w:tcW w:w="405" w:type="dxa"/>
            <w:shd w:val="clear" w:color="auto" w:fill="FFFFFF"/>
            <w:vAlign w:val="bottom"/>
          </w:tcPr>
          <w:p w14:paraId="676EE0F7" w14:textId="77777777" w:rsidR="002E05AF" w:rsidRDefault="002E05AF"/>
        </w:tc>
      </w:tr>
      <w:tr w:rsidR="002E05AF" w14:paraId="5A1441AD" w14:textId="77777777">
        <w:trPr>
          <w:trHeight w:hRule="exact" w:val="615"/>
        </w:trPr>
        <w:tc>
          <w:tcPr>
            <w:tcW w:w="390" w:type="dxa"/>
            <w:shd w:val="clear" w:color="auto" w:fill="FFFFFF"/>
            <w:vAlign w:val="bottom"/>
          </w:tcPr>
          <w:p w14:paraId="17759971" w14:textId="77777777" w:rsidR="002E05AF" w:rsidRDefault="002E05AF"/>
        </w:tc>
        <w:tc>
          <w:tcPr>
            <w:tcW w:w="12600" w:type="dxa"/>
            <w:gridSpan w:val="33"/>
            <w:shd w:val="clear" w:color="auto" w:fill="FFFFFF"/>
            <w:vAlign w:val="center"/>
          </w:tcPr>
          <w:p w14:paraId="158C4B89" w14:textId="77777777" w:rsidR="002E05AF" w:rsidRDefault="008B45FD">
            <w:pPr>
              <w:jc w:val="center"/>
            </w:pPr>
            <w:r>
              <w:rPr>
                <w:rFonts w:ascii="Times New Roman" w:hAnsi="Times New Roman"/>
                <w:sz w:val="24"/>
                <w:szCs w:val="24"/>
              </w:rPr>
              <w:t>6.3 Перечень ресурсов информационно-телекоммуникационной сети «Интернет», необходимых для освоения дисциплины (модуля)</w:t>
            </w:r>
          </w:p>
        </w:tc>
        <w:tc>
          <w:tcPr>
            <w:tcW w:w="405" w:type="dxa"/>
            <w:shd w:val="clear" w:color="auto" w:fill="FFFFFF"/>
            <w:vAlign w:val="bottom"/>
          </w:tcPr>
          <w:p w14:paraId="423A852F" w14:textId="77777777" w:rsidR="002E05AF" w:rsidRDefault="002E05AF"/>
        </w:tc>
      </w:tr>
      <w:tr w:rsidR="008B45FD" w14:paraId="0919DFE8" w14:textId="77777777">
        <w:trPr>
          <w:trHeight w:hRule="exact" w:val="315"/>
        </w:trPr>
        <w:tc>
          <w:tcPr>
            <w:tcW w:w="390" w:type="dxa"/>
            <w:shd w:val="clear" w:color="auto" w:fill="FFFFFF"/>
            <w:vAlign w:val="bottom"/>
          </w:tcPr>
          <w:p w14:paraId="56286F60" w14:textId="77777777" w:rsidR="002E05AF" w:rsidRDefault="002E05AF"/>
        </w:tc>
        <w:tc>
          <w:tcPr>
            <w:tcW w:w="405" w:type="dxa"/>
            <w:shd w:val="clear" w:color="auto" w:fill="FFFFFF"/>
            <w:vAlign w:val="bottom"/>
          </w:tcPr>
          <w:p w14:paraId="6845946F" w14:textId="77777777" w:rsidR="002E05AF" w:rsidRDefault="002E05AF"/>
        </w:tc>
        <w:tc>
          <w:tcPr>
            <w:tcW w:w="390" w:type="dxa"/>
            <w:shd w:val="clear" w:color="auto" w:fill="FFFFFF"/>
            <w:vAlign w:val="bottom"/>
          </w:tcPr>
          <w:p w14:paraId="505C4901" w14:textId="77777777" w:rsidR="002E05AF" w:rsidRDefault="002E05AF"/>
        </w:tc>
        <w:tc>
          <w:tcPr>
            <w:tcW w:w="390" w:type="dxa"/>
            <w:shd w:val="clear" w:color="auto" w:fill="FFFFFF"/>
            <w:vAlign w:val="bottom"/>
          </w:tcPr>
          <w:p w14:paraId="7F698DAA" w14:textId="77777777" w:rsidR="002E05AF" w:rsidRDefault="002E05AF"/>
        </w:tc>
        <w:tc>
          <w:tcPr>
            <w:tcW w:w="390" w:type="dxa"/>
            <w:shd w:val="clear" w:color="auto" w:fill="FFFFFF"/>
            <w:vAlign w:val="bottom"/>
          </w:tcPr>
          <w:p w14:paraId="0F6CBEF4" w14:textId="77777777" w:rsidR="002E05AF" w:rsidRDefault="002E05AF"/>
        </w:tc>
        <w:tc>
          <w:tcPr>
            <w:tcW w:w="405" w:type="dxa"/>
            <w:shd w:val="clear" w:color="auto" w:fill="FFFFFF"/>
            <w:vAlign w:val="bottom"/>
          </w:tcPr>
          <w:p w14:paraId="59E6446C" w14:textId="77777777" w:rsidR="002E05AF" w:rsidRDefault="002E05AF"/>
        </w:tc>
        <w:tc>
          <w:tcPr>
            <w:tcW w:w="390" w:type="dxa"/>
            <w:gridSpan w:val="2"/>
            <w:shd w:val="clear" w:color="auto" w:fill="FFFFFF"/>
            <w:vAlign w:val="bottom"/>
          </w:tcPr>
          <w:p w14:paraId="71DBBC65" w14:textId="77777777" w:rsidR="002E05AF" w:rsidRDefault="002E05AF"/>
        </w:tc>
        <w:tc>
          <w:tcPr>
            <w:tcW w:w="390" w:type="dxa"/>
            <w:shd w:val="clear" w:color="auto" w:fill="FFFFFF"/>
            <w:vAlign w:val="bottom"/>
          </w:tcPr>
          <w:p w14:paraId="15D774BE" w14:textId="77777777" w:rsidR="002E05AF" w:rsidRDefault="002E05AF"/>
        </w:tc>
        <w:tc>
          <w:tcPr>
            <w:tcW w:w="390" w:type="dxa"/>
            <w:shd w:val="clear" w:color="auto" w:fill="FFFFFF"/>
            <w:vAlign w:val="bottom"/>
          </w:tcPr>
          <w:p w14:paraId="05A64EDB" w14:textId="77777777" w:rsidR="002E05AF" w:rsidRDefault="002E05AF"/>
        </w:tc>
        <w:tc>
          <w:tcPr>
            <w:tcW w:w="405" w:type="dxa"/>
            <w:shd w:val="clear" w:color="auto" w:fill="FFFFFF"/>
            <w:vAlign w:val="bottom"/>
          </w:tcPr>
          <w:p w14:paraId="582BD304" w14:textId="77777777" w:rsidR="002E05AF" w:rsidRDefault="002E05AF"/>
        </w:tc>
        <w:tc>
          <w:tcPr>
            <w:tcW w:w="390" w:type="dxa"/>
            <w:shd w:val="clear" w:color="auto" w:fill="FFFFFF"/>
            <w:vAlign w:val="bottom"/>
          </w:tcPr>
          <w:p w14:paraId="244B27C8" w14:textId="77777777" w:rsidR="002E05AF" w:rsidRDefault="002E05AF"/>
        </w:tc>
        <w:tc>
          <w:tcPr>
            <w:tcW w:w="390" w:type="dxa"/>
            <w:shd w:val="clear" w:color="auto" w:fill="FFFFFF"/>
            <w:vAlign w:val="bottom"/>
          </w:tcPr>
          <w:p w14:paraId="7241E9A3" w14:textId="77777777" w:rsidR="002E05AF" w:rsidRDefault="002E05AF"/>
        </w:tc>
        <w:tc>
          <w:tcPr>
            <w:tcW w:w="390" w:type="dxa"/>
            <w:shd w:val="clear" w:color="auto" w:fill="FFFFFF"/>
            <w:vAlign w:val="bottom"/>
          </w:tcPr>
          <w:p w14:paraId="65AD0514" w14:textId="77777777" w:rsidR="002E05AF" w:rsidRDefault="002E05AF"/>
        </w:tc>
        <w:tc>
          <w:tcPr>
            <w:tcW w:w="405" w:type="dxa"/>
            <w:shd w:val="clear" w:color="auto" w:fill="FFFFFF"/>
            <w:vAlign w:val="bottom"/>
          </w:tcPr>
          <w:p w14:paraId="39A8BBA3" w14:textId="77777777" w:rsidR="002E05AF" w:rsidRDefault="002E05AF"/>
        </w:tc>
        <w:tc>
          <w:tcPr>
            <w:tcW w:w="390" w:type="dxa"/>
            <w:shd w:val="clear" w:color="auto" w:fill="FFFFFF"/>
            <w:vAlign w:val="bottom"/>
          </w:tcPr>
          <w:p w14:paraId="19334139" w14:textId="77777777" w:rsidR="002E05AF" w:rsidRDefault="002E05AF"/>
        </w:tc>
        <w:tc>
          <w:tcPr>
            <w:tcW w:w="390" w:type="dxa"/>
            <w:shd w:val="clear" w:color="auto" w:fill="FFFFFF"/>
            <w:vAlign w:val="bottom"/>
          </w:tcPr>
          <w:p w14:paraId="5E59D57D" w14:textId="77777777" w:rsidR="002E05AF" w:rsidRDefault="002E05AF"/>
        </w:tc>
        <w:tc>
          <w:tcPr>
            <w:tcW w:w="390" w:type="dxa"/>
            <w:shd w:val="clear" w:color="auto" w:fill="FFFFFF"/>
            <w:vAlign w:val="bottom"/>
          </w:tcPr>
          <w:p w14:paraId="375FF593" w14:textId="77777777" w:rsidR="002E05AF" w:rsidRDefault="002E05AF"/>
        </w:tc>
        <w:tc>
          <w:tcPr>
            <w:tcW w:w="405" w:type="dxa"/>
            <w:shd w:val="clear" w:color="auto" w:fill="FFFFFF"/>
            <w:vAlign w:val="bottom"/>
          </w:tcPr>
          <w:p w14:paraId="775CE815" w14:textId="77777777" w:rsidR="002E05AF" w:rsidRDefault="002E05AF"/>
        </w:tc>
        <w:tc>
          <w:tcPr>
            <w:tcW w:w="390" w:type="dxa"/>
            <w:shd w:val="clear" w:color="auto" w:fill="FFFFFF"/>
            <w:vAlign w:val="bottom"/>
          </w:tcPr>
          <w:p w14:paraId="42406C1C" w14:textId="77777777" w:rsidR="002E05AF" w:rsidRDefault="002E05AF"/>
        </w:tc>
        <w:tc>
          <w:tcPr>
            <w:tcW w:w="390" w:type="dxa"/>
            <w:shd w:val="clear" w:color="auto" w:fill="FFFFFF"/>
            <w:vAlign w:val="bottom"/>
          </w:tcPr>
          <w:p w14:paraId="3C803907" w14:textId="77777777" w:rsidR="002E05AF" w:rsidRDefault="002E05AF"/>
        </w:tc>
        <w:tc>
          <w:tcPr>
            <w:tcW w:w="390" w:type="dxa"/>
            <w:shd w:val="clear" w:color="auto" w:fill="FFFFFF"/>
            <w:vAlign w:val="bottom"/>
          </w:tcPr>
          <w:p w14:paraId="1E1886A1" w14:textId="77777777" w:rsidR="002E05AF" w:rsidRDefault="002E05AF"/>
        </w:tc>
        <w:tc>
          <w:tcPr>
            <w:tcW w:w="405" w:type="dxa"/>
            <w:shd w:val="clear" w:color="auto" w:fill="FFFFFF"/>
            <w:vAlign w:val="bottom"/>
          </w:tcPr>
          <w:p w14:paraId="2DF19419" w14:textId="77777777" w:rsidR="002E05AF" w:rsidRDefault="002E05AF"/>
        </w:tc>
        <w:tc>
          <w:tcPr>
            <w:tcW w:w="390" w:type="dxa"/>
            <w:shd w:val="clear" w:color="auto" w:fill="FFFFFF"/>
            <w:vAlign w:val="bottom"/>
          </w:tcPr>
          <w:p w14:paraId="27CB531B" w14:textId="77777777" w:rsidR="002E05AF" w:rsidRDefault="002E05AF"/>
        </w:tc>
        <w:tc>
          <w:tcPr>
            <w:tcW w:w="390" w:type="dxa"/>
            <w:shd w:val="clear" w:color="auto" w:fill="FFFFFF"/>
            <w:vAlign w:val="bottom"/>
          </w:tcPr>
          <w:p w14:paraId="3E400C59" w14:textId="77777777" w:rsidR="002E05AF" w:rsidRDefault="002E05AF"/>
        </w:tc>
        <w:tc>
          <w:tcPr>
            <w:tcW w:w="390" w:type="dxa"/>
            <w:shd w:val="clear" w:color="auto" w:fill="FFFFFF"/>
            <w:vAlign w:val="bottom"/>
          </w:tcPr>
          <w:p w14:paraId="3A268E7F" w14:textId="77777777" w:rsidR="002E05AF" w:rsidRDefault="002E05AF"/>
        </w:tc>
        <w:tc>
          <w:tcPr>
            <w:tcW w:w="405" w:type="dxa"/>
            <w:shd w:val="clear" w:color="auto" w:fill="FFFFFF"/>
            <w:vAlign w:val="bottom"/>
          </w:tcPr>
          <w:p w14:paraId="743561A5" w14:textId="77777777" w:rsidR="002E05AF" w:rsidRDefault="002E05AF"/>
        </w:tc>
        <w:tc>
          <w:tcPr>
            <w:tcW w:w="390" w:type="dxa"/>
            <w:shd w:val="clear" w:color="auto" w:fill="FFFFFF"/>
            <w:vAlign w:val="bottom"/>
          </w:tcPr>
          <w:p w14:paraId="3EEFEA08" w14:textId="77777777" w:rsidR="002E05AF" w:rsidRDefault="002E05AF"/>
        </w:tc>
        <w:tc>
          <w:tcPr>
            <w:tcW w:w="390" w:type="dxa"/>
            <w:shd w:val="clear" w:color="auto" w:fill="FFFFFF"/>
            <w:vAlign w:val="bottom"/>
          </w:tcPr>
          <w:p w14:paraId="14F20EC0" w14:textId="77777777" w:rsidR="002E05AF" w:rsidRDefault="002E05AF"/>
        </w:tc>
        <w:tc>
          <w:tcPr>
            <w:tcW w:w="390" w:type="dxa"/>
            <w:shd w:val="clear" w:color="auto" w:fill="FFFFFF"/>
            <w:vAlign w:val="bottom"/>
          </w:tcPr>
          <w:p w14:paraId="252C870F" w14:textId="77777777" w:rsidR="002E05AF" w:rsidRDefault="002E05AF"/>
        </w:tc>
        <w:tc>
          <w:tcPr>
            <w:tcW w:w="405" w:type="dxa"/>
            <w:shd w:val="clear" w:color="auto" w:fill="FFFFFF"/>
            <w:vAlign w:val="bottom"/>
          </w:tcPr>
          <w:p w14:paraId="384623D7" w14:textId="77777777" w:rsidR="002E05AF" w:rsidRDefault="002E05AF"/>
        </w:tc>
        <w:tc>
          <w:tcPr>
            <w:tcW w:w="1170" w:type="dxa"/>
            <w:gridSpan w:val="3"/>
            <w:shd w:val="clear" w:color="auto" w:fill="FFFFFF"/>
            <w:vAlign w:val="bottom"/>
          </w:tcPr>
          <w:p w14:paraId="75D9BD54" w14:textId="77777777" w:rsidR="002E05AF" w:rsidRDefault="008B45FD">
            <w:r>
              <w:rPr>
                <w:rFonts w:ascii="Times New Roman" w:hAnsi="Times New Roman"/>
                <w:i/>
                <w:sz w:val="24"/>
                <w:szCs w:val="24"/>
              </w:rPr>
              <w:t>Таблица 5</w:t>
            </w:r>
          </w:p>
        </w:tc>
        <w:tc>
          <w:tcPr>
            <w:tcW w:w="405" w:type="dxa"/>
            <w:shd w:val="clear" w:color="auto" w:fill="FFFFFF"/>
            <w:vAlign w:val="bottom"/>
          </w:tcPr>
          <w:p w14:paraId="3D4131A2" w14:textId="77777777" w:rsidR="002E05AF" w:rsidRDefault="002E05AF"/>
        </w:tc>
      </w:tr>
      <w:tr w:rsidR="002E05AF" w14:paraId="57A60213" w14:textId="77777777">
        <w:trPr>
          <w:trHeight w:hRule="exact" w:val="615"/>
        </w:trPr>
        <w:tc>
          <w:tcPr>
            <w:tcW w:w="390" w:type="dxa"/>
            <w:shd w:val="clear" w:color="auto" w:fill="FFFFFF"/>
            <w:vAlign w:val="bottom"/>
          </w:tcPr>
          <w:p w14:paraId="40AF88C5"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291EBDF7" w14:textId="77777777" w:rsidR="002E05AF" w:rsidRDefault="008B45FD">
            <w:pPr>
              <w:jc w:val="center"/>
            </w:pPr>
            <w:r>
              <w:rPr>
                <w:rFonts w:ascii="Times New Roman" w:hAnsi="Times New Roman"/>
                <w:sz w:val="24"/>
                <w:szCs w:val="24"/>
              </w:rPr>
              <w:t>№</w:t>
            </w:r>
            <w:r>
              <w:rPr>
                <w:rFonts w:ascii="Times New Roman" w:hAnsi="Times New Roman"/>
                <w:sz w:val="24"/>
                <w:szCs w:val="24"/>
              </w:rPr>
              <w:br/>
              <w:t>п/п</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1B6A82C0" w14:textId="77777777" w:rsidR="002E05AF" w:rsidRDefault="008B45FD">
            <w:pPr>
              <w:jc w:val="center"/>
            </w:pPr>
            <w:r>
              <w:rPr>
                <w:rFonts w:ascii="Times New Roman" w:hAnsi="Times New Roman"/>
                <w:sz w:val="24"/>
                <w:szCs w:val="24"/>
              </w:rPr>
              <w:t>Наименование ресурса</w:t>
            </w:r>
          </w:p>
        </w:tc>
        <w:tc>
          <w:tcPr>
            <w:tcW w:w="4725" w:type="dxa"/>
            <w:gridSpan w:val="12"/>
            <w:tcBorders>
              <w:top w:val="single" w:sz="5" w:space="0" w:color="auto"/>
              <w:left w:val="single" w:sz="5" w:space="0" w:color="auto"/>
              <w:bottom w:val="single" w:sz="5" w:space="0" w:color="auto"/>
              <w:right w:val="single" w:sz="5" w:space="0" w:color="auto"/>
            </w:tcBorders>
            <w:shd w:val="clear" w:color="auto" w:fill="FFFFFF"/>
            <w:vAlign w:val="center"/>
          </w:tcPr>
          <w:p w14:paraId="6026C74E" w14:textId="77777777" w:rsidR="002E05AF" w:rsidRDefault="008B45FD">
            <w:pPr>
              <w:jc w:val="center"/>
            </w:pPr>
            <w:r>
              <w:rPr>
                <w:rFonts w:ascii="Times New Roman" w:hAnsi="Times New Roman"/>
                <w:sz w:val="24"/>
                <w:szCs w:val="24"/>
              </w:rPr>
              <w:t>Адрес</w:t>
            </w:r>
          </w:p>
        </w:tc>
        <w:tc>
          <w:tcPr>
            <w:tcW w:w="1965" w:type="dxa"/>
            <w:gridSpan w:val="5"/>
            <w:tcBorders>
              <w:top w:val="single" w:sz="5" w:space="0" w:color="auto"/>
              <w:left w:val="single" w:sz="5" w:space="0" w:color="auto"/>
              <w:bottom w:val="single" w:sz="5" w:space="0" w:color="auto"/>
              <w:right w:val="single" w:sz="5" w:space="0" w:color="auto"/>
            </w:tcBorders>
            <w:shd w:val="clear" w:color="auto" w:fill="FFFFFF"/>
            <w:vAlign w:val="center"/>
          </w:tcPr>
          <w:p w14:paraId="4AB8E715" w14:textId="77777777" w:rsidR="002E05AF" w:rsidRDefault="008B45FD">
            <w:pPr>
              <w:jc w:val="center"/>
            </w:pPr>
            <w:r>
              <w:rPr>
                <w:rFonts w:ascii="Times New Roman" w:hAnsi="Times New Roman"/>
                <w:sz w:val="24"/>
                <w:szCs w:val="24"/>
              </w:rPr>
              <w:t>Тип доступа</w:t>
            </w:r>
          </w:p>
        </w:tc>
        <w:tc>
          <w:tcPr>
            <w:tcW w:w="405" w:type="dxa"/>
            <w:shd w:val="clear" w:color="auto" w:fill="FFFFFF"/>
            <w:vAlign w:val="bottom"/>
          </w:tcPr>
          <w:p w14:paraId="3285F21D" w14:textId="77777777" w:rsidR="002E05AF" w:rsidRDefault="002E05AF"/>
        </w:tc>
      </w:tr>
      <w:tr w:rsidR="002E05AF" w14:paraId="72D40945" w14:textId="77777777">
        <w:trPr>
          <w:trHeight w:hRule="exact" w:val="615"/>
        </w:trPr>
        <w:tc>
          <w:tcPr>
            <w:tcW w:w="390" w:type="dxa"/>
            <w:shd w:val="clear" w:color="auto" w:fill="FFFFFF"/>
            <w:vAlign w:val="bottom"/>
          </w:tcPr>
          <w:p w14:paraId="16AA6DF1"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234884A1" w14:textId="77777777" w:rsidR="002E05AF" w:rsidRDefault="008B45FD">
            <w:pPr>
              <w:jc w:val="center"/>
            </w:pPr>
            <w:r>
              <w:rPr>
                <w:rFonts w:ascii="Times New Roman" w:hAnsi="Times New Roman"/>
                <w:sz w:val="24"/>
                <w:szCs w:val="24"/>
              </w:rPr>
              <w:t>1</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3014D24E" w14:textId="77777777" w:rsidR="002E05AF" w:rsidRDefault="008B45FD">
            <w:r>
              <w:rPr>
                <w:rFonts w:ascii="Times New Roman" w:hAnsi="Times New Roman"/>
                <w:sz w:val="24"/>
                <w:szCs w:val="24"/>
              </w:rPr>
              <w:t>Открытая электронная библиотека «</w:t>
            </w:r>
            <w:proofErr w:type="spellStart"/>
            <w:r>
              <w:rPr>
                <w:rFonts w:ascii="Times New Roman" w:hAnsi="Times New Roman"/>
                <w:sz w:val="24"/>
                <w:szCs w:val="24"/>
              </w:rPr>
              <w:t>Киберленинка</w:t>
            </w:r>
            <w:proofErr w:type="spellEnd"/>
            <w:r>
              <w:rPr>
                <w:rFonts w:ascii="Times New Roman" w:hAnsi="Times New Roman"/>
                <w:sz w:val="24"/>
                <w:szCs w:val="24"/>
              </w:rPr>
              <w:t>»</w:t>
            </w:r>
          </w:p>
        </w:tc>
        <w:tc>
          <w:tcPr>
            <w:tcW w:w="4725" w:type="dxa"/>
            <w:gridSpan w:val="12"/>
            <w:tcBorders>
              <w:top w:val="single" w:sz="5" w:space="0" w:color="auto"/>
              <w:left w:val="single" w:sz="5" w:space="0" w:color="auto"/>
              <w:bottom w:val="single" w:sz="5" w:space="0" w:color="auto"/>
              <w:right w:val="single" w:sz="5" w:space="0" w:color="auto"/>
            </w:tcBorders>
            <w:shd w:val="clear" w:color="auto" w:fill="FFFFFF"/>
            <w:vAlign w:val="center"/>
          </w:tcPr>
          <w:p w14:paraId="29D4CE8F" w14:textId="77777777" w:rsidR="002E05AF" w:rsidRDefault="008B45FD">
            <w:r>
              <w:rPr>
                <w:rFonts w:ascii="Times New Roman" w:hAnsi="Times New Roman"/>
                <w:sz w:val="24"/>
                <w:szCs w:val="24"/>
              </w:rPr>
              <w:t>http://cyberleninka.ru</w:t>
            </w:r>
          </w:p>
        </w:tc>
        <w:tc>
          <w:tcPr>
            <w:tcW w:w="1965" w:type="dxa"/>
            <w:gridSpan w:val="5"/>
            <w:tcBorders>
              <w:top w:val="single" w:sz="5" w:space="0" w:color="auto"/>
              <w:left w:val="single" w:sz="5" w:space="0" w:color="auto"/>
              <w:bottom w:val="single" w:sz="5" w:space="0" w:color="auto"/>
              <w:right w:val="single" w:sz="5" w:space="0" w:color="auto"/>
            </w:tcBorders>
            <w:shd w:val="clear" w:color="auto" w:fill="FFFFFF"/>
            <w:vAlign w:val="center"/>
          </w:tcPr>
          <w:p w14:paraId="6404FDB8" w14:textId="77777777" w:rsidR="002E05AF" w:rsidRDefault="008B45FD">
            <w:r>
              <w:rPr>
                <w:rFonts w:ascii="Times New Roman" w:hAnsi="Times New Roman"/>
                <w:sz w:val="24"/>
                <w:szCs w:val="24"/>
              </w:rPr>
              <w:t>Открытый ресурс</w:t>
            </w:r>
          </w:p>
        </w:tc>
        <w:tc>
          <w:tcPr>
            <w:tcW w:w="405" w:type="dxa"/>
            <w:shd w:val="clear" w:color="auto" w:fill="FFFFFF"/>
            <w:vAlign w:val="bottom"/>
          </w:tcPr>
          <w:p w14:paraId="2E865768" w14:textId="77777777" w:rsidR="002E05AF" w:rsidRDefault="002E05AF"/>
        </w:tc>
      </w:tr>
      <w:tr w:rsidR="002E05AF" w14:paraId="3401F4D6" w14:textId="77777777">
        <w:trPr>
          <w:trHeight w:hRule="exact" w:val="315"/>
        </w:trPr>
        <w:tc>
          <w:tcPr>
            <w:tcW w:w="390" w:type="dxa"/>
            <w:shd w:val="clear" w:color="auto" w:fill="FFFFFF"/>
            <w:vAlign w:val="bottom"/>
          </w:tcPr>
          <w:p w14:paraId="4B7489C3"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50D5D4AE" w14:textId="77777777" w:rsidR="002E05AF" w:rsidRDefault="008B45FD">
            <w:pPr>
              <w:jc w:val="center"/>
            </w:pPr>
            <w:r>
              <w:rPr>
                <w:rFonts w:ascii="Times New Roman" w:hAnsi="Times New Roman"/>
                <w:sz w:val="24"/>
                <w:szCs w:val="24"/>
              </w:rPr>
              <w:t>2</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364D050F" w14:textId="77777777" w:rsidR="002E05AF" w:rsidRDefault="008B45FD">
            <w:r>
              <w:rPr>
                <w:rFonts w:ascii="Times New Roman" w:hAnsi="Times New Roman"/>
                <w:sz w:val="24"/>
                <w:szCs w:val="24"/>
              </w:rPr>
              <w:t>Электронная библиотека РФФИ</w:t>
            </w:r>
          </w:p>
        </w:tc>
        <w:tc>
          <w:tcPr>
            <w:tcW w:w="4725" w:type="dxa"/>
            <w:gridSpan w:val="12"/>
            <w:tcBorders>
              <w:top w:val="single" w:sz="5" w:space="0" w:color="auto"/>
              <w:left w:val="single" w:sz="5" w:space="0" w:color="auto"/>
              <w:bottom w:val="single" w:sz="5" w:space="0" w:color="auto"/>
              <w:right w:val="single" w:sz="5" w:space="0" w:color="auto"/>
            </w:tcBorders>
            <w:shd w:val="clear" w:color="auto" w:fill="FFFFFF"/>
            <w:vAlign w:val="center"/>
          </w:tcPr>
          <w:p w14:paraId="43C7CEDD" w14:textId="77777777" w:rsidR="002E05AF" w:rsidRDefault="008B45FD">
            <w:r>
              <w:rPr>
                <w:rFonts w:ascii="Times New Roman" w:hAnsi="Times New Roman"/>
                <w:sz w:val="24"/>
                <w:szCs w:val="24"/>
              </w:rPr>
              <w:t>http://www.rfbr.ru/rffi/ru</w:t>
            </w:r>
          </w:p>
        </w:tc>
        <w:tc>
          <w:tcPr>
            <w:tcW w:w="1965" w:type="dxa"/>
            <w:gridSpan w:val="5"/>
            <w:tcBorders>
              <w:top w:val="single" w:sz="5" w:space="0" w:color="auto"/>
              <w:left w:val="single" w:sz="5" w:space="0" w:color="auto"/>
              <w:bottom w:val="single" w:sz="5" w:space="0" w:color="auto"/>
              <w:right w:val="single" w:sz="5" w:space="0" w:color="auto"/>
            </w:tcBorders>
            <w:shd w:val="clear" w:color="auto" w:fill="FFFFFF"/>
            <w:vAlign w:val="center"/>
          </w:tcPr>
          <w:p w14:paraId="6357D9E3" w14:textId="77777777" w:rsidR="002E05AF" w:rsidRDefault="008B45FD">
            <w:r>
              <w:rPr>
                <w:rFonts w:ascii="Times New Roman" w:hAnsi="Times New Roman"/>
                <w:sz w:val="24"/>
                <w:szCs w:val="24"/>
              </w:rPr>
              <w:t>Открытый ресурс</w:t>
            </w:r>
          </w:p>
        </w:tc>
        <w:tc>
          <w:tcPr>
            <w:tcW w:w="405" w:type="dxa"/>
            <w:shd w:val="clear" w:color="auto" w:fill="FFFFFF"/>
            <w:vAlign w:val="bottom"/>
          </w:tcPr>
          <w:p w14:paraId="3C4EBEFE" w14:textId="77777777" w:rsidR="002E05AF" w:rsidRDefault="002E05AF"/>
        </w:tc>
      </w:tr>
      <w:tr w:rsidR="002E05AF" w14:paraId="55201B08" w14:textId="77777777">
        <w:trPr>
          <w:trHeight w:hRule="exact" w:val="315"/>
        </w:trPr>
        <w:tc>
          <w:tcPr>
            <w:tcW w:w="390" w:type="dxa"/>
            <w:shd w:val="clear" w:color="auto" w:fill="FFFFFF"/>
            <w:vAlign w:val="bottom"/>
          </w:tcPr>
          <w:p w14:paraId="4A1A720F"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73968BC1" w14:textId="77777777" w:rsidR="002E05AF" w:rsidRDefault="008B45FD">
            <w:pPr>
              <w:jc w:val="center"/>
            </w:pPr>
            <w:r>
              <w:rPr>
                <w:rFonts w:ascii="Times New Roman" w:hAnsi="Times New Roman"/>
                <w:sz w:val="24"/>
                <w:szCs w:val="24"/>
              </w:rPr>
              <w:t>3</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717C50F0" w14:textId="77777777" w:rsidR="002E05AF" w:rsidRDefault="008B45FD">
            <w:r>
              <w:rPr>
                <w:rFonts w:ascii="Times New Roman" w:hAnsi="Times New Roman"/>
                <w:sz w:val="24"/>
                <w:szCs w:val="24"/>
              </w:rPr>
              <w:t>Русская виртуальная библиотека</w:t>
            </w:r>
          </w:p>
        </w:tc>
        <w:tc>
          <w:tcPr>
            <w:tcW w:w="4725" w:type="dxa"/>
            <w:gridSpan w:val="12"/>
            <w:tcBorders>
              <w:top w:val="single" w:sz="5" w:space="0" w:color="auto"/>
              <w:left w:val="single" w:sz="5" w:space="0" w:color="auto"/>
              <w:bottom w:val="single" w:sz="5" w:space="0" w:color="auto"/>
              <w:right w:val="single" w:sz="5" w:space="0" w:color="auto"/>
            </w:tcBorders>
            <w:shd w:val="clear" w:color="auto" w:fill="FFFFFF"/>
            <w:vAlign w:val="center"/>
          </w:tcPr>
          <w:p w14:paraId="493A01B2" w14:textId="77777777" w:rsidR="002E05AF" w:rsidRDefault="008B45FD">
            <w:r>
              <w:rPr>
                <w:rFonts w:ascii="Times New Roman" w:hAnsi="Times New Roman"/>
                <w:sz w:val="24"/>
                <w:szCs w:val="24"/>
              </w:rPr>
              <w:t>http://www.rvb.ru</w:t>
            </w:r>
          </w:p>
        </w:tc>
        <w:tc>
          <w:tcPr>
            <w:tcW w:w="1965" w:type="dxa"/>
            <w:gridSpan w:val="5"/>
            <w:tcBorders>
              <w:top w:val="single" w:sz="5" w:space="0" w:color="auto"/>
              <w:left w:val="single" w:sz="5" w:space="0" w:color="auto"/>
              <w:bottom w:val="single" w:sz="5" w:space="0" w:color="auto"/>
              <w:right w:val="single" w:sz="5" w:space="0" w:color="auto"/>
            </w:tcBorders>
            <w:shd w:val="clear" w:color="auto" w:fill="FFFFFF"/>
            <w:vAlign w:val="center"/>
          </w:tcPr>
          <w:p w14:paraId="515FE2E7" w14:textId="77777777" w:rsidR="002E05AF" w:rsidRDefault="008B45FD">
            <w:r>
              <w:rPr>
                <w:rFonts w:ascii="Times New Roman" w:hAnsi="Times New Roman"/>
                <w:sz w:val="24"/>
                <w:szCs w:val="24"/>
              </w:rPr>
              <w:t>Открытый ресурс</w:t>
            </w:r>
          </w:p>
        </w:tc>
        <w:tc>
          <w:tcPr>
            <w:tcW w:w="405" w:type="dxa"/>
            <w:shd w:val="clear" w:color="auto" w:fill="FFFFFF"/>
            <w:vAlign w:val="bottom"/>
          </w:tcPr>
          <w:p w14:paraId="66909E91" w14:textId="77777777" w:rsidR="002E05AF" w:rsidRDefault="002E05AF"/>
        </w:tc>
      </w:tr>
      <w:tr w:rsidR="002E05AF" w14:paraId="5A719EDC" w14:textId="77777777">
        <w:trPr>
          <w:trHeight w:hRule="exact" w:val="315"/>
        </w:trPr>
        <w:tc>
          <w:tcPr>
            <w:tcW w:w="390" w:type="dxa"/>
            <w:shd w:val="clear" w:color="auto" w:fill="FFFFFF"/>
            <w:vAlign w:val="bottom"/>
          </w:tcPr>
          <w:p w14:paraId="4BB9F37F"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37BF3710" w14:textId="77777777" w:rsidR="002E05AF" w:rsidRDefault="008B45FD">
            <w:pPr>
              <w:jc w:val="center"/>
            </w:pPr>
            <w:r>
              <w:rPr>
                <w:rFonts w:ascii="Times New Roman" w:hAnsi="Times New Roman"/>
                <w:sz w:val="24"/>
                <w:szCs w:val="24"/>
              </w:rPr>
              <w:t>4</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3DB0382E" w14:textId="77777777" w:rsidR="002E05AF" w:rsidRDefault="008B45FD">
            <w:r>
              <w:rPr>
                <w:rFonts w:ascii="Times New Roman" w:hAnsi="Times New Roman"/>
                <w:sz w:val="24"/>
                <w:szCs w:val="24"/>
              </w:rPr>
              <w:t>Словари и энциклопедии онлайн</w:t>
            </w:r>
          </w:p>
        </w:tc>
        <w:tc>
          <w:tcPr>
            <w:tcW w:w="4725" w:type="dxa"/>
            <w:gridSpan w:val="12"/>
            <w:tcBorders>
              <w:top w:val="single" w:sz="5" w:space="0" w:color="auto"/>
              <w:left w:val="single" w:sz="5" w:space="0" w:color="auto"/>
              <w:bottom w:val="single" w:sz="5" w:space="0" w:color="auto"/>
              <w:right w:val="single" w:sz="5" w:space="0" w:color="auto"/>
            </w:tcBorders>
            <w:shd w:val="clear" w:color="auto" w:fill="FFFFFF"/>
            <w:vAlign w:val="center"/>
          </w:tcPr>
          <w:p w14:paraId="2C680E9C" w14:textId="77777777" w:rsidR="002E05AF" w:rsidRDefault="008B45FD">
            <w:r>
              <w:rPr>
                <w:rFonts w:ascii="Times New Roman" w:hAnsi="Times New Roman"/>
                <w:sz w:val="24"/>
                <w:szCs w:val="24"/>
              </w:rPr>
              <w:t>http://dic.academic.ru</w:t>
            </w:r>
          </w:p>
        </w:tc>
        <w:tc>
          <w:tcPr>
            <w:tcW w:w="1965" w:type="dxa"/>
            <w:gridSpan w:val="5"/>
            <w:tcBorders>
              <w:top w:val="single" w:sz="5" w:space="0" w:color="auto"/>
              <w:left w:val="single" w:sz="5" w:space="0" w:color="auto"/>
              <w:bottom w:val="single" w:sz="5" w:space="0" w:color="auto"/>
              <w:right w:val="single" w:sz="5" w:space="0" w:color="auto"/>
            </w:tcBorders>
            <w:shd w:val="clear" w:color="auto" w:fill="FFFFFF"/>
            <w:vAlign w:val="center"/>
          </w:tcPr>
          <w:p w14:paraId="2F053E9B" w14:textId="77777777" w:rsidR="002E05AF" w:rsidRDefault="008B45FD">
            <w:r>
              <w:rPr>
                <w:rFonts w:ascii="Times New Roman" w:hAnsi="Times New Roman"/>
                <w:sz w:val="24"/>
                <w:szCs w:val="24"/>
              </w:rPr>
              <w:t>Открытый ресурс</w:t>
            </w:r>
          </w:p>
        </w:tc>
        <w:tc>
          <w:tcPr>
            <w:tcW w:w="405" w:type="dxa"/>
            <w:shd w:val="clear" w:color="auto" w:fill="FFFFFF"/>
            <w:vAlign w:val="bottom"/>
          </w:tcPr>
          <w:p w14:paraId="773F822B" w14:textId="77777777" w:rsidR="002E05AF" w:rsidRDefault="002E05AF"/>
        </w:tc>
      </w:tr>
      <w:tr w:rsidR="002E05AF" w14:paraId="4A5DE732" w14:textId="77777777">
        <w:trPr>
          <w:trHeight w:hRule="exact" w:val="615"/>
        </w:trPr>
        <w:tc>
          <w:tcPr>
            <w:tcW w:w="390" w:type="dxa"/>
            <w:shd w:val="clear" w:color="auto" w:fill="FFFFFF"/>
            <w:vAlign w:val="bottom"/>
          </w:tcPr>
          <w:p w14:paraId="53E845D9"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10CC6D34" w14:textId="77777777" w:rsidR="002E05AF" w:rsidRDefault="008B45FD">
            <w:pPr>
              <w:jc w:val="center"/>
            </w:pPr>
            <w:r>
              <w:rPr>
                <w:rFonts w:ascii="Times New Roman" w:hAnsi="Times New Roman"/>
                <w:sz w:val="24"/>
                <w:szCs w:val="24"/>
              </w:rPr>
              <w:t>5</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0D860F6D" w14:textId="77777777" w:rsidR="002E05AF" w:rsidRDefault="008B45FD">
            <w:r>
              <w:rPr>
                <w:rFonts w:ascii="Times New Roman" w:hAnsi="Times New Roman"/>
                <w:sz w:val="24"/>
                <w:szCs w:val="24"/>
              </w:rPr>
              <w:t>Архив научных журналов на платформе НЭИКОН</w:t>
            </w:r>
          </w:p>
        </w:tc>
        <w:tc>
          <w:tcPr>
            <w:tcW w:w="4725" w:type="dxa"/>
            <w:gridSpan w:val="12"/>
            <w:tcBorders>
              <w:top w:val="single" w:sz="5" w:space="0" w:color="auto"/>
              <w:left w:val="single" w:sz="5" w:space="0" w:color="auto"/>
              <w:bottom w:val="single" w:sz="5" w:space="0" w:color="auto"/>
              <w:right w:val="single" w:sz="5" w:space="0" w:color="auto"/>
            </w:tcBorders>
            <w:shd w:val="clear" w:color="auto" w:fill="FFFFFF"/>
            <w:vAlign w:val="center"/>
          </w:tcPr>
          <w:p w14:paraId="6B0A9087" w14:textId="77777777" w:rsidR="002E05AF" w:rsidRDefault="008B45FD">
            <w:r>
              <w:rPr>
                <w:rFonts w:ascii="Times New Roman" w:hAnsi="Times New Roman"/>
                <w:sz w:val="24"/>
                <w:szCs w:val="24"/>
              </w:rPr>
              <w:t>https://archive.neicon.ru/xmlui</w:t>
            </w:r>
          </w:p>
        </w:tc>
        <w:tc>
          <w:tcPr>
            <w:tcW w:w="1965" w:type="dxa"/>
            <w:gridSpan w:val="5"/>
            <w:tcBorders>
              <w:top w:val="single" w:sz="5" w:space="0" w:color="auto"/>
              <w:left w:val="single" w:sz="5" w:space="0" w:color="auto"/>
              <w:bottom w:val="single" w:sz="5" w:space="0" w:color="auto"/>
              <w:right w:val="single" w:sz="5" w:space="0" w:color="auto"/>
            </w:tcBorders>
            <w:shd w:val="clear" w:color="auto" w:fill="FFFFFF"/>
            <w:vAlign w:val="center"/>
          </w:tcPr>
          <w:p w14:paraId="0F577346" w14:textId="77777777" w:rsidR="002E05AF" w:rsidRDefault="008B45FD">
            <w:r>
              <w:rPr>
                <w:rFonts w:ascii="Times New Roman" w:hAnsi="Times New Roman"/>
                <w:sz w:val="24"/>
                <w:szCs w:val="24"/>
              </w:rPr>
              <w:t>Открытый ресурс</w:t>
            </w:r>
          </w:p>
        </w:tc>
        <w:tc>
          <w:tcPr>
            <w:tcW w:w="405" w:type="dxa"/>
            <w:shd w:val="clear" w:color="auto" w:fill="FFFFFF"/>
            <w:vAlign w:val="bottom"/>
          </w:tcPr>
          <w:p w14:paraId="28EDEB05" w14:textId="77777777" w:rsidR="002E05AF" w:rsidRDefault="002E05AF"/>
        </w:tc>
      </w:tr>
      <w:tr w:rsidR="008B45FD" w14:paraId="4C7F0330" w14:textId="77777777">
        <w:trPr>
          <w:trHeight w:hRule="exact" w:val="315"/>
        </w:trPr>
        <w:tc>
          <w:tcPr>
            <w:tcW w:w="390" w:type="dxa"/>
            <w:shd w:val="clear" w:color="auto" w:fill="FFFFFF"/>
            <w:vAlign w:val="bottom"/>
          </w:tcPr>
          <w:p w14:paraId="0F7B54D7" w14:textId="77777777" w:rsidR="002E05AF" w:rsidRDefault="002E05AF"/>
        </w:tc>
        <w:tc>
          <w:tcPr>
            <w:tcW w:w="405" w:type="dxa"/>
            <w:shd w:val="clear" w:color="auto" w:fill="FFFFFF"/>
            <w:vAlign w:val="bottom"/>
          </w:tcPr>
          <w:p w14:paraId="09727042" w14:textId="77777777" w:rsidR="002E05AF" w:rsidRDefault="002E05AF"/>
        </w:tc>
        <w:tc>
          <w:tcPr>
            <w:tcW w:w="390" w:type="dxa"/>
            <w:shd w:val="clear" w:color="auto" w:fill="FFFFFF"/>
            <w:vAlign w:val="bottom"/>
          </w:tcPr>
          <w:p w14:paraId="064957A4" w14:textId="77777777" w:rsidR="002E05AF" w:rsidRDefault="002E05AF"/>
        </w:tc>
        <w:tc>
          <w:tcPr>
            <w:tcW w:w="390" w:type="dxa"/>
            <w:shd w:val="clear" w:color="auto" w:fill="FFFFFF"/>
            <w:vAlign w:val="bottom"/>
          </w:tcPr>
          <w:p w14:paraId="46B3E2E1" w14:textId="77777777" w:rsidR="002E05AF" w:rsidRDefault="002E05AF"/>
        </w:tc>
        <w:tc>
          <w:tcPr>
            <w:tcW w:w="390" w:type="dxa"/>
            <w:shd w:val="clear" w:color="auto" w:fill="FFFFFF"/>
            <w:vAlign w:val="bottom"/>
          </w:tcPr>
          <w:p w14:paraId="7E13A355" w14:textId="77777777" w:rsidR="002E05AF" w:rsidRDefault="002E05AF"/>
        </w:tc>
        <w:tc>
          <w:tcPr>
            <w:tcW w:w="405" w:type="dxa"/>
            <w:shd w:val="clear" w:color="auto" w:fill="FFFFFF"/>
            <w:vAlign w:val="bottom"/>
          </w:tcPr>
          <w:p w14:paraId="526DECAA" w14:textId="77777777" w:rsidR="002E05AF" w:rsidRDefault="002E05AF"/>
        </w:tc>
        <w:tc>
          <w:tcPr>
            <w:tcW w:w="390" w:type="dxa"/>
            <w:gridSpan w:val="2"/>
            <w:shd w:val="clear" w:color="auto" w:fill="FFFFFF"/>
            <w:vAlign w:val="bottom"/>
          </w:tcPr>
          <w:p w14:paraId="5E1D081A" w14:textId="77777777" w:rsidR="002E05AF" w:rsidRDefault="002E05AF"/>
        </w:tc>
        <w:tc>
          <w:tcPr>
            <w:tcW w:w="390" w:type="dxa"/>
            <w:shd w:val="clear" w:color="auto" w:fill="FFFFFF"/>
            <w:vAlign w:val="bottom"/>
          </w:tcPr>
          <w:p w14:paraId="1ACCBF30" w14:textId="77777777" w:rsidR="002E05AF" w:rsidRDefault="002E05AF"/>
        </w:tc>
        <w:tc>
          <w:tcPr>
            <w:tcW w:w="390" w:type="dxa"/>
            <w:shd w:val="clear" w:color="auto" w:fill="FFFFFF"/>
            <w:vAlign w:val="bottom"/>
          </w:tcPr>
          <w:p w14:paraId="3BCF63F0" w14:textId="77777777" w:rsidR="002E05AF" w:rsidRDefault="002E05AF"/>
        </w:tc>
        <w:tc>
          <w:tcPr>
            <w:tcW w:w="405" w:type="dxa"/>
            <w:shd w:val="clear" w:color="auto" w:fill="FFFFFF"/>
            <w:vAlign w:val="bottom"/>
          </w:tcPr>
          <w:p w14:paraId="1E39BD50" w14:textId="77777777" w:rsidR="002E05AF" w:rsidRDefault="002E05AF"/>
        </w:tc>
        <w:tc>
          <w:tcPr>
            <w:tcW w:w="390" w:type="dxa"/>
            <w:shd w:val="clear" w:color="auto" w:fill="FFFFFF"/>
            <w:vAlign w:val="bottom"/>
          </w:tcPr>
          <w:p w14:paraId="282078B6" w14:textId="77777777" w:rsidR="002E05AF" w:rsidRDefault="002E05AF"/>
        </w:tc>
        <w:tc>
          <w:tcPr>
            <w:tcW w:w="390" w:type="dxa"/>
            <w:shd w:val="clear" w:color="auto" w:fill="FFFFFF"/>
            <w:vAlign w:val="bottom"/>
          </w:tcPr>
          <w:p w14:paraId="00C39F02" w14:textId="77777777" w:rsidR="002E05AF" w:rsidRDefault="002E05AF"/>
        </w:tc>
        <w:tc>
          <w:tcPr>
            <w:tcW w:w="390" w:type="dxa"/>
            <w:shd w:val="clear" w:color="auto" w:fill="FFFFFF"/>
            <w:vAlign w:val="bottom"/>
          </w:tcPr>
          <w:p w14:paraId="6BB7CEBD" w14:textId="77777777" w:rsidR="002E05AF" w:rsidRDefault="002E05AF"/>
        </w:tc>
        <w:tc>
          <w:tcPr>
            <w:tcW w:w="405" w:type="dxa"/>
            <w:shd w:val="clear" w:color="auto" w:fill="FFFFFF"/>
            <w:vAlign w:val="bottom"/>
          </w:tcPr>
          <w:p w14:paraId="05831FA7" w14:textId="77777777" w:rsidR="002E05AF" w:rsidRDefault="002E05AF"/>
        </w:tc>
        <w:tc>
          <w:tcPr>
            <w:tcW w:w="390" w:type="dxa"/>
            <w:shd w:val="clear" w:color="auto" w:fill="FFFFFF"/>
            <w:vAlign w:val="bottom"/>
          </w:tcPr>
          <w:p w14:paraId="1261F368" w14:textId="77777777" w:rsidR="002E05AF" w:rsidRDefault="002E05AF"/>
        </w:tc>
        <w:tc>
          <w:tcPr>
            <w:tcW w:w="390" w:type="dxa"/>
            <w:shd w:val="clear" w:color="auto" w:fill="FFFFFF"/>
            <w:vAlign w:val="bottom"/>
          </w:tcPr>
          <w:p w14:paraId="52C396ED" w14:textId="77777777" w:rsidR="002E05AF" w:rsidRDefault="002E05AF"/>
        </w:tc>
        <w:tc>
          <w:tcPr>
            <w:tcW w:w="390" w:type="dxa"/>
            <w:shd w:val="clear" w:color="auto" w:fill="FFFFFF"/>
            <w:vAlign w:val="bottom"/>
          </w:tcPr>
          <w:p w14:paraId="3481DA24" w14:textId="77777777" w:rsidR="002E05AF" w:rsidRDefault="002E05AF"/>
        </w:tc>
        <w:tc>
          <w:tcPr>
            <w:tcW w:w="405" w:type="dxa"/>
            <w:shd w:val="clear" w:color="auto" w:fill="FFFFFF"/>
            <w:vAlign w:val="bottom"/>
          </w:tcPr>
          <w:p w14:paraId="749A5AF6" w14:textId="77777777" w:rsidR="002E05AF" w:rsidRDefault="002E05AF"/>
        </w:tc>
        <w:tc>
          <w:tcPr>
            <w:tcW w:w="390" w:type="dxa"/>
            <w:shd w:val="clear" w:color="auto" w:fill="FFFFFF"/>
            <w:vAlign w:val="bottom"/>
          </w:tcPr>
          <w:p w14:paraId="60A07EEF" w14:textId="77777777" w:rsidR="002E05AF" w:rsidRDefault="002E05AF"/>
        </w:tc>
        <w:tc>
          <w:tcPr>
            <w:tcW w:w="390" w:type="dxa"/>
            <w:shd w:val="clear" w:color="auto" w:fill="FFFFFF"/>
            <w:vAlign w:val="bottom"/>
          </w:tcPr>
          <w:p w14:paraId="08328280" w14:textId="77777777" w:rsidR="002E05AF" w:rsidRDefault="002E05AF"/>
        </w:tc>
        <w:tc>
          <w:tcPr>
            <w:tcW w:w="390" w:type="dxa"/>
            <w:shd w:val="clear" w:color="auto" w:fill="FFFFFF"/>
            <w:vAlign w:val="bottom"/>
          </w:tcPr>
          <w:p w14:paraId="14C51CA7" w14:textId="77777777" w:rsidR="002E05AF" w:rsidRDefault="002E05AF"/>
        </w:tc>
        <w:tc>
          <w:tcPr>
            <w:tcW w:w="405" w:type="dxa"/>
            <w:shd w:val="clear" w:color="auto" w:fill="FFFFFF"/>
            <w:vAlign w:val="bottom"/>
          </w:tcPr>
          <w:p w14:paraId="68E8F653" w14:textId="77777777" w:rsidR="002E05AF" w:rsidRDefault="002E05AF"/>
        </w:tc>
        <w:tc>
          <w:tcPr>
            <w:tcW w:w="390" w:type="dxa"/>
            <w:shd w:val="clear" w:color="auto" w:fill="FFFFFF"/>
            <w:vAlign w:val="bottom"/>
          </w:tcPr>
          <w:p w14:paraId="4C3ECF2E" w14:textId="77777777" w:rsidR="002E05AF" w:rsidRDefault="002E05AF"/>
        </w:tc>
        <w:tc>
          <w:tcPr>
            <w:tcW w:w="390" w:type="dxa"/>
            <w:shd w:val="clear" w:color="auto" w:fill="FFFFFF"/>
            <w:vAlign w:val="bottom"/>
          </w:tcPr>
          <w:p w14:paraId="209EE94F" w14:textId="77777777" w:rsidR="002E05AF" w:rsidRDefault="002E05AF"/>
        </w:tc>
        <w:tc>
          <w:tcPr>
            <w:tcW w:w="390" w:type="dxa"/>
            <w:shd w:val="clear" w:color="auto" w:fill="FFFFFF"/>
            <w:vAlign w:val="bottom"/>
          </w:tcPr>
          <w:p w14:paraId="0B694E20" w14:textId="77777777" w:rsidR="002E05AF" w:rsidRDefault="002E05AF"/>
        </w:tc>
        <w:tc>
          <w:tcPr>
            <w:tcW w:w="405" w:type="dxa"/>
            <w:shd w:val="clear" w:color="auto" w:fill="FFFFFF"/>
            <w:vAlign w:val="bottom"/>
          </w:tcPr>
          <w:p w14:paraId="61E6CD9B" w14:textId="77777777" w:rsidR="002E05AF" w:rsidRDefault="002E05AF"/>
        </w:tc>
        <w:tc>
          <w:tcPr>
            <w:tcW w:w="390" w:type="dxa"/>
            <w:shd w:val="clear" w:color="auto" w:fill="FFFFFF"/>
            <w:vAlign w:val="bottom"/>
          </w:tcPr>
          <w:p w14:paraId="6E6AA50C" w14:textId="77777777" w:rsidR="002E05AF" w:rsidRDefault="002E05AF"/>
        </w:tc>
        <w:tc>
          <w:tcPr>
            <w:tcW w:w="390" w:type="dxa"/>
            <w:shd w:val="clear" w:color="auto" w:fill="FFFFFF"/>
            <w:vAlign w:val="bottom"/>
          </w:tcPr>
          <w:p w14:paraId="0C4AB33A" w14:textId="77777777" w:rsidR="002E05AF" w:rsidRDefault="002E05AF"/>
        </w:tc>
        <w:tc>
          <w:tcPr>
            <w:tcW w:w="390" w:type="dxa"/>
            <w:shd w:val="clear" w:color="auto" w:fill="FFFFFF"/>
            <w:vAlign w:val="bottom"/>
          </w:tcPr>
          <w:p w14:paraId="28CA60E8" w14:textId="77777777" w:rsidR="002E05AF" w:rsidRDefault="002E05AF"/>
        </w:tc>
        <w:tc>
          <w:tcPr>
            <w:tcW w:w="405" w:type="dxa"/>
            <w:shd w:val="clear" w:color="auto" w:fill="FFFFFF"/>
            <w:vAlign w:val="bottom"/>
          </w:tcPr>
          <w:p w14:paraId="76F47DE4" w14:textId="77777777" w:rsidR="002E05AF" w:rsidRDefault="002E05AF"/>
        </w:tc>
        <w:tc>
          <w:tcPr>
            <w:tcW w:w="390" w:type="dxa"/>
            <w:shd w:val="clear" w:color="auto" w:fill="FFFFFF"/>
            <w:vAlign w:val="bottom"/>
          </w:tcPr>
          <w:p w14:paraId="1C8E9D53" w14:textId="77777777" w:rsidR="002E05AF" w:rsidRDefault="002E05AF"/>
        </w:tc>
        <w:tc>
          <w:tcPr>
            <w:tcW w:w="390" w:type="dxa"/>
            <w:shd w:val="clear" w:color="auto" w:fill="FFFFFF"/>
            <w:vAlign w:val="bottom"/>
          </w:tcPr>
          <w:p w14:paraId="2636389E" w14:textId="77777777" w:rsidR="002E05AF" w:rsidRDefault="002E05AF"/>
        </w:tc>
        <w:tc>
          <w:tcPr>
            <w:tcW w:w="390" w:type="dxa"/>
            <w:shd w:val="clear" w:color="auto" w:fill="FFFFFF"/>
            <w:vAlign w:val="bottom"/>
          </w:tcPr>
          <w:p w14:paraId="0926D979" w14:textId="77777777" w:rsidR="002E05AF" w:rsidRDefault="002E05AF"/>
        </w:tc>
        <w:tc>
          <w:tcPr>
            <w:tcW w:w="405" w:type="dxa"/>
            <w:shd w:val="clear" w:color="auto" w:fill="FFFFFF"/>
            <w:vAlign w:val="bottom"/>
          </w:tcPr>
          <w:p w14:paraId="3271A2CB" w14:textId="77777777" w:rsidR="002E05AF" w:rsidRDefault="002E05AF"/>
        </w:tc>
      </w:tr>
      <w:tr w:rsidR="002E05AF" w14:paraId="37739963" w14:textId="77777777">
        <w:trPr>
          <w:trHeight w:hRule="exact" w:val="615"/>
        </w:trPr>
        <w:tc>
          <w:tcPr>
            <w:tcW w:w="390" w:type="dxa"/>
            <w:shd w:val="clear" w:color="auto" w:fill="FFFFFF"/>
            <w:vAlign w:val="bottom"/>
          </w:tcPr>
          <w:p w14:paraId="3FAA202E" w14:textId="77777777" w:rsidR="002E05AF" w:rsidRDefault="002E05AF"/>
        </w:tc>
        <w:tc>
          <w:tcPr>
            <w:tcW w:w="12600" w:type="dxa"/>
            <w:gridSpan w:val="33"/>
            <w:shd w:val="clear" w:color="auto" w:fill="FFFFFF"/>
            <w:vAlign w:val="center"/>
          </w:tcPr>
          <w:p w14:paraId="7CA15315" w14:textId="77777777" w:rsidR="002E05AF" w:rsidRDefault="008B45FD">
            <w:pPr>
              <w:jc w:val="center"/>
            </w:pPr>
            <w:r>
              <w:rPr>
                <w:rFonts w:ascii="Times New Roman" w:hAnsi="Times New Roman"/>
                <w:sz w:val="24"/>
                <w:szCs w:val="24"/>
              </w:rPr>
              <w:t>6.4 Перечень информационных справочных систем и профессиональных баз данных, необходимых для освоения дисциплины (модуля)</w:t>
            </w:r>
          </w:p>
        </w:tc>
        <w:tc>
          <w:tcPr>
            <w:tcW w:w="405" w:type="dxa"/>
            <w:shd w:val="clear" w:color="auto" w:fill="FFFFFF"/>
            <w:vAlign w:val="bottom"/>
          </w:tcPr>
          <w:p w14:paraId="53FD4CAE" w14:textId="77777777" w:rsidR="002E05AF" w:rsidRDefault="002E05AF"/>
        </w:tc>
      </w:tr>
      <w:tr w:rsidR="008B45FD" w14:paraId="533DC0CC" w14:textId="77777777">
        <w:trPr>
          <w:trHeight w:hRule="exact" w:val="315"/>
        </w:trPr>
        <w:tc>
          <w:tcPr>
            <w:tcW w:w="390" w:type="dxa"/>
            <w:shd w:val="clear" w:color="auto" w:fill="FFFFFF"/>
            <w:vAlign w:val="bottom"/>
          </w:tcPr>
          <w:p w14:paraId="68D02D33" w14:textId="77777777" w:rsidR="002E05AF" w:rsidRDefault="002E05AF"/>
        </w:tc>
        <w:tc>
          <w:tcPr>
            <w:tcW w:w="405" w:type="dxa"/>
            <w:shd w:val="clear" w:color="auto" w:fill="FFFFFF"/>
            <w:vAlign w:val="bottom"/>
          </w:tcPr>
          <w:p w14:paraId="1562ED40" w14:textId="77777777" w:rsidR="002E05AF" w:rsidRDefault="002E05AF"/>
        </w:tc>
        <w:tc>
          <w:tcPr>
            <w:tcW w:w="390" w:type="dxa"/>
            <w:shd w:val="clear" w:color="auto" w:fill="FFFFFF"/>
            <w:vAlign w:val="bottom"/>
          </w:tcPr>
          <w:p w14:paraId="0F345D0F" w14:textId="77777777" w:rsidR="002E05AF" w:rsidRDefault="002E05AF"/>
        </w:tc>
        <w:tc>
          <w:tcPr>
            <w:tcW w:w="390" w:type="dxa"/>
            <w:shd w:val="clear" w:color="auto" w:fill="FFFFFF"/>
            <w:vAlign w:val="bottom"/>
          </w:tcPr>
          <w:p w14:paraId="66E2D3C0" w14:textId="77777777" w:rsidR="002E05AF" w:rsidRDefault="002E05AF"/>
        </w:tc>
        <w:tc>
          <w:tcPr>
            <w:tcW w:w="390" w:type="dxa"/>
            <w:shd w:val="clear" w:color="auto" w:fill="FFFFFF"/>
            <w:vAlign w:val="bottom"/>
          </w:tcPr>
          <w:p w14:paraId="26E25BA5" w14:textId="77777777" w:rsidR="002E05AF" w:rsidRDefault="002E05AF"/>
        </w:tc>
        <w:tc>
          <w:tcPr>
            <w:tcW w:w="405" w:type="dxa"/>
            <w:shd w:val="clear" w:color="auto" w:fill="FFFFFF"/>
            <w:vAlign w:val="bottom"/>
          </w:tcPr>
          <w:p w14:paraId="54E29C30" w14:textId="77777777" w:rsidR="002E05AF" w:rsidRDefault="002E05AF"/>
        </w:tc>
        <w:tc>
          <w:tcPr>
            <w:tcW w:w="195" w:type="dxa"/>
            <w:shd w:val="clear" w:color="auto" w:fill="FFFFFF"/>
            <w:vAlign w:val="bottom"/>
          </w:tcPr>
          <w:p w14:paraId="148EAFB6" w14:textId="77777777" w:rsidR="002E05AF" w:rsidRDefault="002E05AF"/>
        </w:tc>
        <w:tc>
          <w:tcPr>
            <w:tcW w:w="195" w:type="dxa"/>
            <w:shd w:val="clear" w:color="auto" w:fill="FFFFFF"/>
            <w:vAlign w:val="bottom"/>
          </w:tcPr>
          <w:p w14:paraId="40F79D87" w14:textId="77777777" w:rsidR="002E05AF" w:rsidRDefault="002E05AF"/>
        </w:tc>
        <w:tc>
          <w:tcPr>
            <w:tcW w:w="390" w:type="dxa"/>
            <w:shd w:val="clear" w:color="auto" w:fill="FFFFFF"/>
            <w:vAlign w:val="bottom"/>
          </w:tcPr>
          <w:p w14:paraId="766317A9" w14:textId="77777777" w:rsidR="002E05AF" w:rsidRDefault="002E05AF"/>
        </w:tc>
        <w:tc>
          <w:tcPr>
            <w:tcW w:w="390" w:type="dxa"/>
            <w:shd w:val="clear" w:color="auto" w:fill="FFFFFF"/>
            <w:vAlign w:val="bottom"/>
          </w:tcPr>
          <w:p w14:paraId="528FA382" w14:textId="77777777" w:rsidR="002E05AF" w:rsidRDefault="002E05AF"/>
        </w:tc>
        <w:tc>
          <w:tcPr>
            <w:tcW w:w="405" w:type="dxa"/>
            <w:shd w:val="clear" w:color="auto" w:fill="FFFFFF"/>
            <w:vAlign w:val="bottom"/>
          </w:tcPr>
          <w:p w14:paraId="6B808877" w14:textId="77777777" w:rsidR="002E05AF" w:rsidRDefault="002E05AF"/>
        </w:tc>
        <w:tc>
          <w:tcPr>
            <w:tcW w:w="390" w:type="dxa"/>
            <w:shd w:val="clear" w:color="auto" w:fill="FFFFFF"/>
            <w:vAlign w:val="bottom"/>
          </w:tcPr>
          <w:p w14:paraId="3D00400E" w14:textId="77777777" w:rsidR="002E05AF" w:rsidRDefault="002E05AF"/>
        </w:tc>
        <w:tc>
          <w:tcPr>
            <w:tcW w:w="390" w:type="dxa"/>
            <w:shd w:val="clear" w:color="auto" w:fill="FFFFFF"/>
            <w:vAlign w:val="bottom"/>
          </w:tcPr>
          <w:p w14:paraId="4DA6389E" w14:textId="77777777" w:rsidR="002E05AF" w:rsidRDefault="002E05AF"/>
        </w:tc>
        <w:tc>
          <w:tcPr>
            <w:tcW w:w="390" w:type="dxa"/>
            <w:shd w:val="clear" w:color="auto" w:fill="FFFFFF"/>
            <w:vAlign w:val="bottom"/>
          </w:tcPr>
          <w:p w14:paraId="7CD6F5F0" w14:textId="77777777" w:rsidR="002E05AF" w:rsidRDefault="002E05AF"/>
        </w:tc>
        <w:tc>
          <w:tcPr>
            <w:tcW w:w="405" w:type="dxa"/>
            <w:shd w:val="clear" w:color="auto" w:fill="FFFFFF"/>
            <w:vAlign w:val="bottom"/>
          </w:tcPr>
          <w:p w14:paraId="5DA5F1A5" w14:textId="77777777" w:rsidR="002E05AF" w:rsidRDefault="002E05AF"/>
        </w:tc>
        <w:tc>
          <w:tcPr>
            <w:tcW w:w="390" w:type="dxa"/>
            <w:shd w:val="clear" w:color="auto" w:fill="FFFFFF"/>
            <w:vAlign w:val="bottom"/>
          </w:tcPr>
          <w:p w14:paraId="423431B7" w14:textId="77777777" w:rsidR="002E05AF" w:rsidRDefault="002E05AF"/>
        </w:tc>
        <w:tc>
          <w:tcPr>
            <w:tcW w:w="390" w:type="dxa"/>
            <w:shd w:val="clear" w:color="auto" w:fill="FFFFFF"/>
            <w:vAlign w:val="bottom"/>
          </w:tcPr>
          <w:p w14:paraId="67640D19" w14:textId="77777777" w:rsidR="002E05AF" w:rsidRDefault="002E05AF"/>
        </w:tc>
        <w:tc>
          <w:tcPr>
            <w:tcW w:w="390" w:type="dxa"/>
            <w:shd w:val="clear" w:color="auto" w:fill="FFFFFF"/>
            <w:vAlign w:val="bottom"/>
          </w:tcPr>
          <w:p w14:paraId="04576D33" w14:textId="77777777" w:rsidR="002E05AF" w:rsidRDefault="002E05AF"/>
        </w:tc>
        <w:tc>
          <w:tcPr>
            <w:tcW w:w="405" w:type="dxa"/>
            <w:shd w:val="clear" w:color="auto" w:fill="FFFFFF"/>
            <w:vAlign w:val="bottom"/>
          </w:tcPr>
          <w:p w14:paraId="2904ED55" w14:textId="77777777" w:rsidR="002E05AF" w:rsidRDefault="002E05AF"/>
        </w:tc>
        <w:tc>
          <w:tcPr>
            <w:tcW w:w="390" w:type="dxa"/>
            <w:shd w:val="clear" w:color="auto" w:fill="FFFFFF"/>
            <w:vAlign w:val="bottom"/>
          </w:tcPr>
          <w:p w14:paraId="3D11AB5F" w14:textId="77777777" w:rsidR="002E05AF" w:rsidRDefault="002E05AF"/>
        </w:tc>
        <w:tc>
          <w:tcPr>
            <w:tcW w:w="390" w:type="dxa"/>
            <w:shd w:val="clear" w:color="auto" w:fill="FFFFFF"/>
            <w:vAlign w:val="center"/>
          </w:tcPr>
          <w:p w14:paraId="69E83F04" w14:textId="77777777" w:rsidR="002E05AF" w:rsidRDefault="002E05AF"/>
        </w:tc>
        <w:tc>
          <w:tcPr>
            <w:tcW w:w="390" w:type="dxa"/>
            <w:shd w:val="clear" w:color="auto" w:fill="FFFFFF"/>
            <w:vAlign w:val="bottom"/>
          </w:tcPr>
          <w:p w14:paraId="0DC65EB0" w14:textId="77777777" w:rsidR="002E05AF" w:rsidRDefault="002E05AF"/>
        </w:tc>
        <w:tc>
          <w:tcPr>
            <w:tcW w:w="405" w:type="dxa"/>
            <w:shd w:val="clear" w:color="auto" w:fill="FFFFFF"/>
            <w:vAlign w:val="bottom"/>
          </w:tcPr>
          <w:p w14:paraId="0E2B3E70" w14:textId="77777777" w:rsidR="002E05AF" w:rsidRDefault="002E05AF"/>
        </w:tc>
        <w:tc>
          <w:tcPr>
            <w:tcW w:w="390" w:type="dxa"/>
            <w:shd w:val="clear" w:color="auto" w:fill="FFFFFF"/>
            <w:vAlign w:val="bottom"/>
          </w:tcPr>
          <w:p w14:paraId="2C070084" w14:textId="77777777" w:rsidR="002E05AF" w:rsidRDefault="002E05AF"/>
        </w:tc>
        <w:tc>
          <w:tcPr>
            <w:tcW w:w="390" w:type="dxa"/>
            <w:shd w:val="clear" w:color="auto" w:fill="FFFFFF"/>
            <w:vAlign w:val="bottom"/>
          </w:tcPr>
          <w:p w14:paraId="23AB99C7" w14:textId="77777777" w:rsidR="002E05AF" w:rsidRDefault="002E05AF"/>
        </w:tc>
        <w:tc>
          <w:tcPr>
            <w:tcW w:w="390" w:type="dxa"/>
            <w:shd w:val="clear" w:color="auto" w:fill="FFFFFF"/>
            <w:vAlign w:val="bottom"/>
          </w:tcPr>
          <w:p w14:paraId="09372842" w14:textId="77777777" w:rsidR="002E05AF" w:rsidRDefault="002E05AF"/>
        </w:tc>
        <w:tc>
          <w:tcPr>
            <w:tcW w:w="405" w:type="dxa"/>
            <w:shd w:val="clear" w:color="auto" w:fill="FFFFFF"/>
            <w:vAlign w:val="bottom"/>
          </w:tcPr>
          <w:p w14:paraId="241031F6" w14:textId="77777777" w:rsidR="002E05AF" w:rsidRDefault="002E05AF"/>
        </w:tc>
        <w:tc>
          <w:tcPr>
            <w:tcW w:w="390" w:type="dxa"/>
            <w:shd w:val="clear" w:color="auto" w:fill="FFFFFF"/>
            <w:vAlign w:val="bottom"/>
          </w:tcPr>
          <w:p w14:paraId="1C5976DF" w14:textId="77777777" w:rsidR="002E05AF" w:rsidRDefault="002E05AF"/>
        </w:tc>
        <w:tc>
          <w:tcPr>
            <w:tcW w:w="390" w:type="dxa"/>
            <w:shd w:val="clear" w:color="auto" w:fill="FFFFFF"/>
            <w:vAlign w:val="bottom"/>
          </w:tcPr>
          <w:p w14:paraId="2F320DF2" w14:textId="77777777" w:rsidR="002E05AF" w:rsidRDefault="002E05AF"/>
        </w:tc>
        <w:tc>
          <w:tcPr>
            <w:tcW w:w="390" w:type="dxa"/>
            <w:shd w:val="clear" w:color="auto" w:fill="FFFFFF"/>
            <w:vAlign w:val="bottom"/>
          </w:tcPr>
          <w:p w14:paraId="2E4DDAF3" w14:textId="77777777" w:rsidR="002E05AF" w:rsidRDefault="002E05AF"/>
        </w:tc>
        <w:tc>
          <w:tcPr>
            <w:tcW w:w="1575" w:type="dxa"/>
            <w:gridSpan w:val="4"/>
            <w:shd w:val="clear" w:color="auto" w:fill="FFFFFF"/>
            <w:vAlign w:val="bottom"/>
          </w:tcPr>
          <w:p w14:paraId="7BD5748A" w14:textId="77777777" w:rsidR="002E05AF" w:rsidRDefault="002E05AF"/>
        </w:tc>
        <w:tc>
          <w:tcPr>
            <w:tcW w:w="405" w:type="dxa"/>
            <w:shd w:val="clear" w:color="auto" w:fill="FFFFFF"/>
            <w:vAlign w:val="bottom"/>
          </w:tcPr>
          <w:p w14:paraId="46E4D149" w14:textId="77777777" w:rsidR="002E05AF" w:rsidRDefault="002E05AF"/>
        </w:tc>
      </w:tr>
      <w:tr w:rsidR="002E05AF" w14:paraId="67271C4D" w14:textId="77777777">
        <w:trPr>
          <w:trHeight w:hRule="exact" w:val="315"/>
        </w:trPr>
        <w:tc>
          <w:tcPr>
            <w:tcW w:w="390" w:type="dxa"/>
            <w:shd w:val="clear" w:color="auto" w:fill="FFFFFF"/>
            <w:vAlign w:val="bottom"/>
          </w:tcPr>
          <w:p w14:paraId="031A45CD" w14:textId="77777777" w:rsidR="002E05AF" w:rsidRDefault="002E05AF"/>
        </w:tc>
        <w:tc>
          <w:tcPr>
            <w:tcW w:w="12600" w:type="dxa"/>
            <w:gridSpan w:val="33"/>
            <w:shd w:val="clear" w:color="auto" w:fill="FFFFFF"/>
            <w:vAlign w:val="bottom"/>
          </w:tcPr>
          <w:p w14:paraId="21F48E55" w14:textId="77777777" w:rsidR="002E05AF" w:rsidRDefault="008B45FD">
            <w:pPr>
              <w:jc w:val="center"/>
            </w:pPr>
            <w:r>
              <w:rPr>
                <w:rFonts w:ascii="Times New Roman" w:hAnsi="Times New Roman"/>
                <w:sz w:val="24"/>
                <w:szCs w:val="24"/>
              </w:rPr>
              <w:t>6.4.1 Перечень информационных справочных систем, необходимых для освоения дисциплины (модуля)</w:t>
            </w:r>
          </w:p>
        </w:tc>
        <w:tc>
          <w:tcPr>
            <w:tcW w:w="405" w:type="dxa"/>
            <w:shd w:val="clear" w:color="auto" w:fill="FFFFFF"/>
            <w:vAlign w:val="bottom"/>
          </w:tcPr>
          <w:p w14:paraId="3E0529F3" w14:textId="77777777" w:rsidR="002E05AF" w:rsidRDefault="002E05AF"/>
        </w:tc>
      </w:tr>
      <w:tr w:rsidR="008B45FD" w14:paraId="69A98C5C" w14:textId="77777777">
        <w:trPr>
          <w:trHeight w:hRule="exact" w:val="315"/>
        </w:trPr>
        <w:tc>
          <w:tcPr>
            <w:tcW w:w="390" w:type="dxa"/>
            <w:shd w:val="clear" w:color="auto" w:fill="FFFFFF"/>
            <w:vAlign w:val="bottom"/>
          </w:tcPr>
          <w:p w14:paraId="6275ABAF" w14:textId="77777777" w:rsidR="002E05AF" w:rsidRDefault="002E05AF"/>
        </w:tc>
        <w:tc>
          <w:tcPr>
            <w:tcW w:w="405" w:type="dxa"/>
            <w:shd w:val="clear" w:color="auto" w:fill="FFFFFF"/>
            <w:vAlign w:val="bottom"/>
          </w:tcPr>
          <w:p w14:paraId="57484020" w14:textId="77777777" w:rsidR="002E05AF" w:rsidRDefault="002E05AF"/>
        </w:tc>
        <w:tc>
          <w:tcPr>
            <w:tcW w:w="390" w:type="dxa"/>
            <w:shd w:val="clear" w:color="auto" w:fill="FFFFFF"/>
            <w:vAlign w:val="bottom"/>
          </w:tcPr>
          <w:p w14:paraId="09D0E684" w14:textId="77777777" w:rsidR="002E05AF" w:rsidRDefault="002E05AF"/>
        </w:tc>
        <w:tc>
          <w:tcPr>
            <w:tcW w:w="390" w:type="dxa"/>
            <w:shd w:val="clear" w:color="auto" w:fill="FFFFFF"/>
            <w:vAlign w:val="bottom"/>
          </w:tcPr>
          <w:p w14:paraId="2E281618" w14:textId="77777777" w:rsidR="002E05AF" w:rsidRDefault="002E05AF"/>
        </w:tc>
        <w:tc>
          <w:tcPr>
            <w:tcW w:w="390" w:type="dxa"/>
            <w:shd w:val="clear" w:color="auto" w:fill="FFFFFF"/>
            <w:vAlign w:val="bottom"/>
          </w:tcPr>
          <w:p w14:paraId="52E45CC7" w14:textId="77777777" w:rsidR="002E05AF" w:rsidRDefault="002E05AF"/>
        </w:tc>
        <w:tc>
          <w:tcPr>
            <w:tcW w:w="405" w:type="dxa"/>
            <w:shd w:val="clear" w:color="auto" w:fill="FFFFFF"/>
            <w:vAlign w:val="bottom"/>
          </w:tcPr>
          <w:p w14:paraId="1DC811C4" w14:textId="77777777" w:rsidR="002E05AF" w:rsidRDefault="002E05AF"/>
        </w:tc>
        <w:tc>
          <w:tcPr>
            <w:tcW w:w="390" w:type="dxa"/>
            <w:gridSpan w:val="2"/>
            <w:shd w:val="clear" w:color="auto" w:fill="FFFFFF"/>
            <w:vAlign w:val="bottom"/>
          </w:tcPr>
          <w:p w14:paraId="1F5E4D05" w14:textId="77777777" w:rsidR="002E05AF" w:rsidRDefault="002E05AF"/>
        </w:tc>
        <w:tc>
          <w:tcPr>
            <w:tcW w:w="390" w:type="dxa"/>
            <w:shd w:val="clear" w:color="auto" w:fill="FFFFFF"/>
            <w:vAlign w:val="bottom"/>
          </w:tcPr>
          <w:p w14:paraId="7FBD70DC" w14:textId="77777777" w:rsidR="002E05AF" w:rsidRDefault="002E05AF"/>
        </w:tc>
        <w:tc>
          <w:tcPr>
            <w:tcW w:w="390" w:type="dxa"/>
            <w:shd w:val="clear" w:color="auto" w:fill="FFFFFF"/>
            <w:vAlign w:val="bottom"/>
          </w:tcPr>
          <w:p w14:paraId="219FA308" w14:textId="77777777" w:rsidR="002E05AF" w:rsidRDefault="002E05AF"/>
        </w:tc>
        <w:tc>
          <w:tcPr>
            <w:tcW w:w="405" w:type="dxa"/>
            <w:shd w:val="clear" w:color="auto" w:fill="FFFFFF"/>
            <w:vAlign w:val="bottom"/>
          </w:tcPr>
          <w:p w14:paraId="043E2E2B" w14:textId="77777777" w:rsidR="002E05AF" w:rsidRDefault="002E05AF"/>
        </w:tc>
        <w:tc>
          <w:tcPr>
            <w:tcW w:w="390" w:type="dxa"/>
            <w:shd w:val="clear" w:color="auto" w:fill="FFFFFF"/>
            <w:vAlign w:val="bottom"/>
          </w:tcPr>
          <w:p w14:paraId="607DED4E" w14:textId="77777777" w:rsidR="002E05AF" w:rsidRDefault="002E05AF"/>
        </w:tc>
        <w:tc>
          <w:tcPr>
            <w:tcW w:w="390" w:type="dxa"/>
            <w:shd w:val="clear" w:color="auto" w:fill="FFFFFF"/>
            <w:vAlign w:val="bottom"/>
          </w:tcPr>
          <w:p w14:paraId="5A05A054" w14:textId="77777777" w:rsidR="002E05AF" w:rsidRDefault="002E05AF"/>
        </w:tc>
        <w:tc>
          <w:tcPr>
            <w:tcW w:w="390" w:type="dxa"/>
            <w:shd w:val="clear" w:color="auto" w:fill="FFFFFF"/>
            <w:vAlign w:val="bottom"/>
          </w:tcPr>
          <w:p w14:paraId="24E48BF0" w14:textId="77777777" w:rsidR="002E05AF" w:rsidRDefault="002E05AF"/>
        </w:tc>
        <w:tc>
          <w:tcPr>
            <w:tcW w:w="405" w:type="dxa"/>
            <w:shd w:val="clear" w:color="auto" w:fill="FFFFFF"/>
            <w:vAlign w:val="bottom"/>
          </w:tcPr>
          <w:p w14:paraId="6ED92C5C" w14:textId="77777777" w:rsidR="002E05AF" w:rsidRDefault="002E05AF"/>
        </w:tc>
        <w:tc>
          <w:tcPr>
            <w:tcW w:w="390" w:type="dxa"/>
            <w:shd w:val="clear" w:color="auto" w:fill="FFFFFF"/>
            <w:vAlign w:val="bottom"/>
          </w:tcPr>
          <w:p w14:paraId="1C87ABC7" w14:textId="77777777" w:rsidR="002E05AF" w:rsidRDefault="002E05AF"/>
        </w:tc>
        <w:tc>
          <w:tcPr>
            <w:tcW w:w="390" w:type="dxa"/>
            <w:shd w:val="clear" w:color="auto" w:fill="FFFFFF"/>
            <w:vAlign w:val="bottom"/>
          </w:tcPr>
          <w:p w14:paraId="1BD5A991" w14:textId="77777777" w:rsidR="002E05AF" w:rsidRDefault="002E05AF"/>
        </w:tc>
        <w:tc>
          <w:tcPr>
            <w:tcW w:w="390" w:type="dxa"/>
            <w:shd w:val="clear" w:color="auto" w:fill="FFFFFF"/>
            <w:vAlign w:val="bottom"/>
          </w:tcPr>
          <w:p w14:paraId="6ED6E2F5" w14:textId="77777777" w:rsidR="002E05AF" w:rsidRDefault="002E05AF"/>
        </w:tc>
        <w:tc>
          <w:tcPr>
            <w:tcW w:w="405" w:type="dxa"/>
            <w:shd w:val="clear" w:color="auto" w:fill="FFFFFF"/>
            <w:vAlign w:val="bottom"/>
          </w:tcPr>
          <w:p w14:paraId="44CDD58D" w14:textId="77777777" w:rsidR="002E05AF" w:rsidRDefault="002E05AF"/>
        </w:tc>
        <w:tc>
          <w:tcPr>
            <w:tcW w:w="390" w:type="dxa"/>
            <w:shd w:val="clear" w:color="auto" w:fill="FFFFFF"/>
            <w:vAlign w:val="bottom"/>
          </w:tcPr>
          <w:p w14:paraId="27866880" w14:textId="77777777" w:rsidR="002E05AF" w:rsidRDefault="002E05AF"/>
        </w:tc>
        <w:tc>
          <w:tcPr>
            <w:tcW w:w="390" w:type="dxa"/>
            <w:shd w:val="clear" w:color="auto" w:fill="FFFFFF"/>
            <w:vAlign w:val="bottom"/>
          </w:tcPr>
          <w:p w14:paraId="6A63CE04" w14:textId="77777777" w:rsidR="002E05AF" w:rsidRDefault="002E05AF"/>
        </w:tc>
        <w:tc>
          <w:tcPr>
            <w:tcW w:w="390" w:type="dxa"/>
            <w:shd w:val="clear" w:color="auto" w:fill="FFFFFF"/>
            <w:vAlign w:val="bottom"/>
          </w:tcPr>
          <w:p w14:paraId="11E34F4A" w14:textId="77777777" w:rsidR="002E05AF" w:rsidRDefault="002E05AF"/>
        </w:tc>
        <w:tc>
          <w:tcPr>
            <w:tcW w:w="405" w:type="dxa"/>
            <w:shd w:val="clear" w:color="auto" w:fill="FFFFFF"/>
            <w:vAlign w:val="bottom"/>
          </w:tcPr>
          <w:p w14:paraId="58658992" w14:textId="77777777" w:rsidR="002E05AF" w:rsidRDefault="002E05AF"/>
        </w:tc>
        <w:tc>
          <w:tcPr>
            <w:tcW w:w="390" w:type="dxa"/>
            <w:shd w:val="clear" w:color="auto" w:fill="FFFFFF"/>
            <w:vAlign w:val="bottom"/>
          </w:tcPr>
          <w:p w14:paraId="4A5B8F03" w14:textId="77777777" w:rsidR="002E05AF" w:rsidRDefault="002E05AF"/>
        </w:tc>
        <w:tc>
          <w:tcPr>
            <w:tcW w:w="390" w:type="dxa"/>
            <w:shd w:val="clear" w:color="auto" w:fill="FFFFFF"/>
            <w:vAlign w:val="bottom"/>
          </w:tcPr>
          <w:p w14:paraId="358A524A" w14:textId="77777777" w:rsidR="002E05AF" w:rsidRDefault="002E05AF"/>
        </w:tc>
        <w:tc>
          <w:tcPr>
            <w:tcW w:w="390" w:type="dxa"/>
            <w:shd w:val="clear" w:color="auto" w:fill="FFFFFF"/>
            <w:vAlign w:val="bottom"/>
          </w:tcPr>
          <w:p w14:paraId="16839F73" w14:textId="77777777" w:rsidR="002E05AF" w:rsidRDefault="002E05AF"/>
        </w:tc>
        <w:tc>
          <w:tcPr>
            <w:tcW w:w="405" w:type="dxa"/>
            <w:shd w:val="clear" w:color="auto" w:fill="FFFFFF"/>
            <w:vAlign w:val="bottom"/>
          </w:tcPr>
          <w:p w14:paraId="5288CBF4" w14:textId="77777777" w:rsidR="002E05AF" w:rsidRDefault="002E05AF"/>
        </w:tc>
        <w:tc>
          <w:tcPr>
            <w:tcW w:w="390" w:type="dxa"/>
            <w:shd w:val="clear" w:color="auto" w:fill="FFFFFF"/>
            <w:vAlign w:val="bottom"/>
          </w:tcPr>
          <w:p w14:paraId="65052CED" w14:textId="77777777" w:rsidR="002E05AF" w:rsidRDefault="002E05AF"/>
        </w:tc>
        <w:tc>
          <w:tcPr>
            <w:tcW w:w="390" w:type="dxa"/>
            <w:shd w:val="clear" w:color="auto" w:fill="FFFFFF"/>
            <w:vAlign w:val="bottom"/>
          </w:tcPr>
          <w:p w14:paraId="12995F69" w14:textId="77777777" w:rsidR="002E05AF" w:rsidRDefault="002E05AF"/>
        </w:tc>
        <w:tc>
          <w:tcPr>
            <w:tcW w:w="390" w:type="dxa"/>
            <w:shd w:val="clear" w:color="auto" w:fill="FFFFFF"/>
            <w:vAlign w:val="bottom"/>
          </w:tcPr>
          <w:p w14:paraId="20EDF46C" w14:textId="77777777" w:rsidR="002E05AF" w:rsidRDefault="002E05AF"/>
        </w:tc>
        <w:tc>
          <w:tcPr>
            <w:tcW w:w="405" w:type="dxa"/>
            <w:shd w:val="clear" w:color="auto" w:fill="FFFFFF"/>
            <w:vAlign w:val="bottom"/>
          </w:tcPr>
          <w:p w14:paraId="63C68C54" w14:textId="77777777" w:rsidR="002E05AF" w:rsidRDefault="002E05AF"/>
        </w:tc>
        <w:tc>
          <w:tcPr>
            <w:tcW w:w="1170" w:type="dxa"/>
            <w:gridSpan w:val="3"/>
            <w:shd w:val="clear" w:color="auto" w:fill="FFFFFF"/>
            <w:vAlign w:val="bottom"/>
          </w:tcPr>
          <w:p w14:paraId="53025C17" w14:textId="77777777" w:rsidR="002E05AF" w:rsidRDefault="008B45FD">
            <w:r>
              <w:rPr>
                <w:rFonts w:ascii="Times New Roman" w:hAnsi="Times New Roman"/>
                <w:i/>
                <w:sz w:val="24"/>
                <w:szCs w:val="24"/>
              </w:rPr>
              <w:t>Таблица 6</w:t>
            </w:r>
          </w:p>
        </w:tc>
        <w:tc>
          <w:tcPr>
            <w:tcW w:w="405" w:type="dxa"/>
            <w:shd w:val="clear" w:color="auto" w:fill="FFFFFF"/>
            <w:vAlign w:val="bottom"/>
          </w:tcPr>
          <w:p w14:paraId="1C93B593" w14:textId="77777777" w:rsidR="002E05AF" w:rsidRDefault="002E05AF"/>
        </w:tc>
      </w:tr>
      <w:tr w:rsidR="002E05AF" w14:paraId="23338B7F" w14:textId="77777777">
        <w:trPr>
          <w:trHeight w:hRule="exact" w:val="615"/>
        </w:trPr>
        <w:tc>
          <w:tcPr>
            <w:tcW w:w="390" w:type="dxa"/>
            <w:shd w:val="clear" w:color="auto" w:fill="FFFFFF"/>
            <w:vAlign w:val="bottom"/>
          </w:tcPr>
          <w:p w14:paraId="287A9BF6"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02BDED7C" w14:textId="77777777" w:rsidR="002E05AF" w:rsidRDefault="008B45FD">
            <w:pPr>
              <w:jc w:val="center"/>
            </w:pPr>
            <w:r>
              <w:rPr>
                <w:rFonts w:ascii="Times New Roman" w:hAnsi="Times New Roman"/>
                <w:sz w:val="24"/>
                <w:szCs w:val="24"/>
              </w:rPr>
              <w:t>№</w:t>
            </w:r>
            <w:r>
              <w:rPr>
                <w:rFonts w:ascii="Times New Roman" w:hAnsi="Times New Roman"/>
                <w:sz w:val="24"/>
                <w:szCs w:val="24"/>
              </w:rPr>
              <w:br/>
              <w:t>п/п</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4B4C5B9A" w14:textId="77777777" w:rsidR="002E05AF" w:rsidRDefault="008B45FD">
            <w:pPr>
              <w:jc w:val="center"/>
            </w:pPr>
            <w:r>
              <w:rPr>
                <w:rFonts w:ascii="Times New Roman" w:hAnsi="Times New Roman"/>
                <w:sz w:val="24"/>
                <w:szCs w:val="24"/>
              </w:rPr>
              <w:t>Наименование информационного ресурса</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4B630D92" w14:textId="77777777" w:rsidR="002E05AF" w:rsidRDefault="008B45FD">
            <w:pPr>
              <w:jc w:val="center"/>
            </w:pPr>
            <w:r>
              <w:rPr>
                <w:rFonts w:ascii="Times New Roman" w:hAnsi="Times New Roman"/>
                <w:sz w:val="24"/>
                <w:szCs w:val="24"/>
              </w:rPr>
              <w:t>Тип и реквизиты ресурса</w:t>
            </w:r>
          </w:p>
        </w:tc>
        <w:tc>
          <w:tcPr>
            <w:tcW w:w="405" w:type="dxa"/>
            <w:shd w:val="clear" w:color="auto" w:fill="FFFFFF"/>
            <w:vAlign w:val="bottom"/>
          </w:tcPr>
          <w:p w14:paraId="320C76BA" w14:textId="77777777" w:rsidR="002E05AF" w:rsidRDefault="002E05AF"/>
        </w:tc>
      </w:tr>
      <w:tr w:rsidR="002E05AF" w14:paraId="6A8BC903" w14:textId="77777777">
        <w:trPr>
          <w:trHeight w:hRule="exact" w:val="615"/>
        </w:trPr>
        <w:tc>
          <w:tcPr>
            <w:tcW w:w="390" w:type="dxa"/>
            <w:shd w:val="clear" w:color="auto" w:fill="FFFFFF"/>
            <w:vAlign w:val="bottom"/>
          </w:tcPr>
          <w:p w14:paraId="0B7B5D62"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16BA2EB4" w14:textId="77777777" w:rsidR="002E05AF" w:rsidRDefault="008B45FD">
            <w:pPr>
              <w:jc w:val="center"/>
            </w:pPr>
            <w:r>
              <w:rPr>
                <w:rFonts w:ascii="Times New Roman" w:hAnsi="Times New Roman"/>
                <w:sz w:val="24"/>
                <w:szCs w:val="24"/>
              </w:rPr>
              <w:t>1</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7F9E6868" w14:textId="77777777" w:rsidR="002E05AF" w:rsidRDefault="008B45FD">
            <w:r>
              <w:rPr>
                <w:rFonts w:ascii="Times New Roman" w:hAnsi="Times New Roman"/>
                <w:sz w:val="24"/>
                <w:szCs w:val="24"/>
              </w:rPr>
              <w:t>СПС КонсультантПлюс</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7B1866BF" w14:textId="77777777" w:rsidR="002E05AF" w:rsidRDefault="008B45FD">
            <w:r>
              <w:rPr>
                <w:rFonts w:ascii="Times New Roman" w:hAnsi="Times New Roman"/>
                <w:sz w:val="24"/>
                <w:szCs w:val="24"/>
              </w:rPr>
              <w:t>Информационная справочная система,</w:t>
            </w:r>
            <w:r>
              <w:rPr>
                <w:rFonts w:ascii="Times New Roman" w:hAnsi="Times New Roman"/>
                <w:sz w:val="24"/>
                <w:szCs w:val="24"/>
              </w:rPr>
              <w:br/>
              <w:t>Договор № 1411 от 14.11.2022</w:t>
            </w:r>
          </w:p>
        </w:tc>
        <w:tc>
          <w:tcPr>
            <w:tcW w:w="405" w:type="dxa"/>
            <w:shd w:val="clear" w:color="auto" w:fill="FFFFFF"/>
            <w:vAlign w:val="bottom"/>
          </w:tcPr>
          <w:p w14:paraId="722AAF16" w14:textId="77777777" w:rsidR="002E05AF" w:rsidRDefault="002E05AF"/>
        </w:tc>
      </w:tr>
      <w:tr w:rsidR="008B45FD" w14:paraId="32653210" w14:textId="77777777">
        <w:trPr>
          <w:trHeight w:hRule="exact" w:val="315"/>
        </w:trPr>
        <w:tc>
          <w:tcPr>
            <w:tcW w:w="390" w:type="dxa"/>
            <w:shd w:val="clear" w:color="auto" w:fill="FFFFFF"/>
            <w:vAlign w:val="bottom"/>
          </w:tcPr>
          <w:p w14:paraId="0FAB7932" w14:textId="77777777" w:rsidR="002E05AF" w:rsidRDefault="002E05AF"/>
        </w:tc>
        <w:tc>
          <w:tcPr>
            <w:tcW w:w="405" w:type="dxa"/>
            <w:shd w:val="clear" w:color="auto" w:fill="FFFFFF"/>
            <w:vAlign w:val="bottom"/>
          </w:tcPr>
          <w:p w14:paraId="4055255E" w14:textId="77777777" w:rsidR="002E05AF" w:rsidRDefault="002E05AF"/>
        </w:tc>
        <w:tc>
          <w:tcPr>
            <w:tcW w:w="390" w:type="dxa"/>
            <w:shd w:val="clear" w:color="auto" w:fill="FFFFFF"/>
            <w:vAlign w:val="bottom"/>
          </w:tcPr>
          <w:p w14:paraId="1D875573" w14:textId="77777777" w:rsidR="002E05AF" w:rsidRDefault="002E05AF"/>
        </w:tc>
        <w:tc>
          <w:tcPr>
            <w:tcW w:w="390" w:type="dxa"/>
            <w:shd w:val="clear" w:color="auto" w:fill="FFFFFF"/>
            <w:vAlign w:val="bottom"/>
          </w:tcPr>
          <w:p w14:paraId="6BE5EF7F" w14:textId="77777777" w:rsidR="002E05AF" w:rsidRDefault="002E05AF"/>
        </w:tc>
        <w:tc>
          <w:tcPr>
            <w:tcW w:w="390" w:type="dxa"/>
            <w:shd w:val="clear" w:color="auto" w:fill="FFFFFF"/>
            <w:vAlign w:val="bottom"/>
          </w:tcPr>
          <w:p w14:paraId="6F21C95B" w14:textId="77777777" w:rsidR="002E05AF" w:rsidRDefault="002E05AF"/>
        </w:tc>
        <w:tc>
          <w:tcPr>
            <w:tcW w:w="405" w:type="dxa"/>
            <w:shd w:val="clear" w:color="auto" w:fill="FFFFFF"/>
            <w:vAlign w:val="bottom"/>
          </w:tcPr>
          <w:p w14:paraId="7E368963" w14:textId="77777777" w:rsidR="002E05AF" w:rsidRDefault="002E05AF"/>
        </w:tc>
        <w:tc>
          <w:tcPr>
            <w:tcW w:w="390" w:type="dxa"/>
            <w:gridSpan w:val="2"/>
            <w:shd w:val="clear" w:color="auto" w:fill="FFFFFF"/>
            <w:vAlign w:val="bottom"/>
          </w:tcPr>
          <w:p w14:paraId="0D41995F" w14:textId="77777777" w:rsidR="002E05AF" w:rsidRDefault="002E05AF"/>
        </w:tc>
        <w:tc>
          <w:tcPr>
            <w:tcW w:w="390" w:type="dxa"/>
            <w:shd w:val="clear" w:color="auto" w:fill="FFFFFF"/>
            <w:vAlign w:val="bottom"/>
          </w:tcPr>
          <w:p w14:paraId="28A59579" w14:textId="77777777" w:rsidR="002E05AF" w:rsidRDefault="002E05AF"/>
        </w:tc>
        <w:tc>
          <w:tcPr>
            <w:tcW w:w="390" w:type="dxa"/>
            <w:shd w:val="clear" w:color="auto" w:fill="FFFFFF"/>
            <w:vAlign w:val="bottom"/>
          </w:tcPr>
          <w:p w14:paraId="73641321" w14:textId="77777777" w:rsidR="002E05AF" w:rsidRDefault="002E05AF"/>
        </w:tc>
        <w:tc>
          <w:tcPr>
            <w:tcW w:w="405" w:type="dxa"/>
            <w:shd w:val="clear" w:color="auto" w:fill="FFFFFF"/>
            <w:vAlign w:val="bottom"/>
          </w:tcPr>
          <w:p w14:paraId="613EC076" w14:textId="77777777" w:rsidR="002E05AF" w:rsidRDefault="002E05AF"/>
        </w:tc>
        <w:tc>
          <w:tcPr>
            <w:tcW w:w="390" w:type="dxa"/>
            <w:shd w:val="clear" w:color="auto" w:fill="FFFFFF"/>
            <w:vAlign w:val="bottom"/>
          </w:tcPr>
          <w:p w14:paraId="3F6A693A" w14:textId="77777777" w:rsidR="002E05AF" w:rsidRDefault="002E05AF"/>
        </w:tc>
        <w:tc>
          <w:tcPr>
            <w:tcW w:w="390" w:type="dxa"/>
            <w:shd w:val="clear" w:color="auto" w:fill="FFFFFF"/>
            <w:vAlign w:val="bottom"/>
          </w:tcPr>
          <w:p w14:paraId="7053A14C" w14:textId="77777777" w:rsidR="002E05AF" w:rsidRDefault="002E05AF"/>
        </w:tc>
        <w:tc>
          <w:tcPr>
            <w:tcW w:w="390" w:type="dxa"/>
            <w:shd w:val="clear" w:color="auto" w:fill="FFFFFF"/>
            <w:vAlign w:val="bottom"/>
          </w:tcPr>
          <w:p w14:paraId="535FC889" w14:textId="77777777" w:rsidR="002E05AF" w:rsidRDefault="002E05AF"/>
        </w:tc>
        <w:tc>
          <w:tcPr>
            <w:tcW w:w="405" w:type="dxa"/>
            <w:shd w:val="clear" w:color="auto" w:fill="FFFFFF"/>
            <w:vAlign w:val="bottom"/>
          </w:tcPr>
          <w:p w14:paraId="1C9D0737" w14:textId="77777777" w:rsidR="002E05AF" w:rsidRDefault="002E05AF"/>
        </w:tc>
        <w:tc>
          <w:tcPr>
            <w:tcW w:w="390" w:type="dxa"/>
            <w:shd w:val="clear" w:color="auto" w:fill="FFFFFF"/>
            <w:vAlign w:val="bottom"/>
          </w:tcPr>
          <w:p w14:paraId="4F2A7B7B" w14:textId="77777777" w:rsidR="002E05AF" w:rsidRDefault="002E05AF"/>
        </w:tc>
        <w:tc>
          <w:tcPr>
            <w:tcW w:w="390" w:type="dxa"/>
            <w:shd w:val="clear" w:color="auto" w:fill="FFFFFF"/>
            <w:vAlign w:val="bottom"/>
          </w:tcPr>
          <w:p w14:paraId="2BD007DC" w14:textId="77777777" w:rsidR="002E05AF" w:rsidRDefault="002E05AF"/>
        </w:tc>
        <w:tc>
          <w:tcPr>
            <w:tcW w:w="390" w:type="dxa"/>
            <w:shd w:val="clear" w:color="auto" w:fill="FFFFFF"/>
            <w:vAlign w:val="bottom"/>
          </w:tcPr>
          <w:p w14:paraId="66CA4528" w14:textId="77777777" w:rsidR="002E05AF" w:rsidRDefault="002E05AF"/>
        </w:tc>
        <w:tc>
          <w:tcPr>
            <w:tcW w:w="405" w:type="dxa"/>
            <w:shd w:val="clear" w:color="auto" w:fill="FFFFFF"/>
            <w:vAlign w:val="bottom"/>
          </w:tcPr>
          <w:p w14:paraId="78CBFF3F" w14:textId="77777777" w:rsidR="002E05AF" w:rsidRDefault="002E05AF"/>
        </w:tc>
        <w:tc>
          <w:tcPr>
            <w:tcW w:w="390" w:type="dxa"/>
            <w:shd w:val="clear" w:color="auto" w:fill="FFFFFF"/>
            <w:vAlign w:val="bottom"/>
          </w:tcPr>
          <w:p w14:paraId="450C0D6C" w14:textId="77777777" w:rsidR="002E05AF" w:rsidRDefault="002E05AF"/>
        </w:tc>
        <w:tc>
          <w:tcPr>
            <w:tcW w:w="390" w:type="dxa"/>
            <w:shd w:val="clear" w:color="auto" w:fill="FFFFFF"/>
            <w:vAlign w:val="bottom"/>
          </w:tcPr>
          <w:p w14:paraId="7A6BB3AF" w14:textId="77777777" w:rsidR="002E05AF" w:rsidRDefault="002E05AF"/>
        </w:tc>
        <w:tc>
          <w:tcPr>
            <w:tcW w:w="390" w:type="dxa"/>
            <w:shd w:val="clear" w:color="auto" w:fill="FFFFFF"/>
            <w:vAlign w:val="bottom"/>
          </w:tcPr>
          <w:p w14:paraId="10D93D68" w14:textId="77777777" w:rsidR="002E05AF" w:rsidRDefault="002E05AF"/>
        </w:tc>
        <w:tc>
          <w:tcPr>
            <w:tcW w:w="405" w:type="dxa"/>
            <w:shd w:val="clear" w:color="auto" w:fill="FFFFFF"/>
            <w:vAlign w:val="bottom"/>
          </w:tcPr>
          <w:p w14:paraId="791589EE" w14:textId="77777777" w:rsidR="002E05AF" w:rsidRDefault="002E05AF"/>
        </w:tc>
        <w:tc>
          <w:tcPr>
            <w:tcW w:w="390" w:type="dxa"/>
            <w:shd w:val="clear" w:color="auto" w:fill="FFFFFF"/>
            <w:vAlign w:val="bottom"/>
          </w:tcPr>
          <w:p w14:paraId="4A5976C8" w14:textId="77777777" w:rsidR="002E05AF" w:rsidRDefault="002E05AF"/>
        </w:tc>
        <w:tc>
          <w:tcPr>
            <w:tcW w:w="390" w:type="dxa"/>
            <w:shd w:val="clear" w:color="auto" w:fill="FFFFFF"/>
            <w:vAlign w:val="bottom"/>
          </w:tcPr>
          <w:p w14:paraId="652EB24B" w14:textId="77777777" w:rsidR="002E05AF" w:rsidRDefault="002E05AF"/>
        </w:tc>
        <w:tc>
          <w:tcPr>
            <w:tcW w:w="390" w:type="dxa"/>
            <w:shd w:val="clear" w:color="auto" w:fill="FFFFFF"/>
            <w:vAlign w:val="bottom"/>
          </w:tcPr>
          <w:p w14:paraId="4B7AC6B4" w14:textId="77777777" w:rsidR="002E05AF" w:rsidRDefault="002E05AF"/>
        </w:tc>
        <w:tc>
          <w:tcPr>
            <w:tcW w:w="405" w:type="dxa"/>
            <w:shd w:val="clear" w:color="auto" w:fill="FFFFFF"/>
            <w:vAlign w:val="bottom"/>
          </w:tcPr>
          <w:p w14:paraId="4025D0F7" w14:textId="77777777" w:rsidR="002E05AF" w:rsidRDefault="002E05AF"/>
        </w:tc>
        <w:tc>
          <w:tcPr>
            <w:tcW w:w="390" w:type="dxa"/>
            <w:shd w:val="clear" w:color="auto" w:fill="FFFFFF"/>
            <w:vAlign w:val="bottom"/>
          </w:tcPr>
          <w:p w14:paraId="05CE6AF3" w14:textId="77777777" w:rsidR="002E05AF" w:rsidRDefault="002E05AF"/>
        </w:tc>
        <w:tc>
          <w:tcPr>
            <w:tcW w:w="390" w:type="dxa"/>
            <w:shd w:val="clear" w:color="auto" w:fill="FFFFFF"/>
            <w:vAlign w:val="bottom"/>
          </w:tcPr>
          <w:p w14:paraId="5AE9B03C" w14:textId="77777777" w:rsidR="002E05AF" w:rsidRDefault="002E05AF"/>
        </w:tc>
        <w:tc>
          <w:tcPr>
            <w:tcW w:w="390" w:type="dxa"/>
            <w:shd w:val="clear" w:color="auto" w:fill="FFFFFF"/>
            <w:vAlign w:val="bottom"/>
          </w:tcPr>
          <w:p w14:paraId="521AE455" w14:textId="77777777" w:rsidR="002E05AF" w:rsidRDefault="002E05AF"/>
        </w:tc>
        <w:tc>
          <w:tcPr>
            <w:tcW w:w="405" w:type="dxa"/>
            <w:shd w:val="clear" w:color="auto" w:fill="FFFFFF"/>
            <w:vAlign w:val="bottom"/>
          </w:tcPr>
          <w:p w14:paraId="6CB6785A" w14:textId="77777777" w:rsidR="002E05AF" w:rsidRDefault="002E05AF"/>
        </w:tc>
        <w:tc>
          <w:tcPr>
            <w:tcW w:w="390" w:type="dxa"/>
            <w:shd w:val="clear" w:color="auto" w:fill="FFFFFF"/>
            <w:vAlign w:val="bottom"/>
          </w:tcPr>
          <w:p w14:paraId="2F340EFB" w14:textId="77777777" w:rsidR="002E05AF" w:rsidRDefault="002E05AF"/>
        </w:tc>
        <w:tc>
          <w:tcPr>
            <w:tcW w:w="390" w:type="dxa"/>
            <w:shd w:val="clear" w:color="auto" w:fill="FFFFFF"/>
            <w:vAlign w:val="bottom"/>
          </w:tcPr>
          <w:p w14:paraId="7B2F7771" w14:textId="77777777" w:rsidR="002E05AF" w:rsidRDefault="002E05AF"/>
        </w:tc>
        <w:tc>
          <w:tcPr>
            <w:tcW w:w="390" w:type="dxa"/>
            <w:shd w:val="clear" w:color="auto" w:fill="FFFFFF"/>
            <w:vAlign w:val="bottom"/>
          </w:tcPr>
          <w:p w14:paraId="67061618" w14:textId="77777777" w:rsidR="002E05AF" w:rsidRDefault="002E05AF"/>
        </w:tc>
        <w:tc>
          <w:tcPr>
            <w:tcW w:w="405" w:type="dxa"/>
            <w:shd w:val="clear" w:color="auto" w:fill="FFFFFF"/>
            <w:vAlign w:val="bottom"/>
          </w:tcPr>
          <w:p w14:paraId="6F8A9439" w14:textId="77777777" w:rsidR="002E05AF" w:rsidRDefault="002E05AF"/>
        </w:tc>
      </w:tr>
      <w:tr w:rsidR="002E05AF" w14:paraId="4023F501" w14:textId="77777777">
        <w:trPr>
          <w:trHeight w:hRule="exact" w:val="315"/>
        </w:trPr>
        <w:tc>
          <w:tcPr>
            <w:tcW w:w="390" w:type="dxa"/>
            <w:shd w:val="clear" w:color="auto" w:fill="FFFFFF"/>
            <w:vAlign w:val="bottom"/>
          </w:tcPr>
          <w:p w14:paraId="6F3E6441" w14:textId="77777777" w:rsidR="002E05AF" w:rsidRDefault="002E05AF"/>
        </w:tc>
        <w:tc>
          <w:tcPr>
            <w:tcW w:w="12600" w:type="dxa"/>
            <w:gridSpan w:val="33"/>
            <w:shd w:val="clear" w:color="auto" w:fill="FFFFFF"/>
            <w:vAlign w:val="center"/>
          </w:tcPr>
          <w:p w14:paraId="479906A7" w14:textId="77777777" w:rsidR="002E05AF" w:rsidRDefault="008B45FD">
            <w:pPr>
              <w:jc w:val="center"/>
            </w:pPr>
            <w:r>
              <w:rPr>
                <w:rFonts w:ascii="Times New Roman" w:hAnsi="Times New Roman"/>
                <w:sz w:val="24"/>
                <w:szCs w:val="24"/>
              </w:rPr>
              <w:t>6.4.2 Перечень современных профессиональных баз данных, необходимых для освоения дисциплины (модуля)</w:t>
            </w:r>
          </w:p>
        </w:tc>
        <w:tc>
          <w:tcPr>
            <w:tcW w:w="405" w:type="dxa"/>
            <w:shd w:val="clear" w:color="auto" w:fill="FFFFFF"/>
            <w:vAlign w:val="bottom"/>
          </w:tcPr>
          <w:p w14:paraId="54A10404" w14:textId="77777777" w:rsidR="002E05AF" w:rsidRDefault="002E05AF"/>
        </w:tc>
      </w:tr>
      <w:tr w:rsidR="008B45FD" w14:paraId="6FC4916F" w14:textId="77777777">
        <w:trPr>
          <w:trHeight w:hRule="exact" w:val="315"/>
        </w:trPr>
        <w:tc>
          <w:tcPr>
            <w:tcW w:w="390" w:type="dxa"/>
            <w:shd w:val="clear" w:color="auto" w:fill="FFFFFF"/>
            <w:vAlign w:val="bottom"/>
          </w:tcPr>
          <w:p w14:paraId="3E7B0240" w14:textId="77777777" w:rsidR="002E05AF" w:rsidRDefault="002E05AF"/>
        </w:tc>
        <w:tc>
          <w:tcPr>
            <w:tcW w:w="405" w:type="dxa"/>
            <w:shd w:val="clear" w:color="auto" w:fill="FFFFFF"/>
            <w:vAlign w:val="bottom"/>
          </w:tcPr>
          <w:p w14:paraId="101237C1" w14:textId="77777777" w:rsidR="002E05AF" w:rsidRDefault="002E05AF"/>
        </w:tc>
        <w:tc>
          <w:tcPr>
            <w:tcW w:w="390" w:type="dxa"/>
            <w:shd w:val="clear" w:color="auto" w:fill="FFFFFF"/>
            <w:vAlign w:val="bottom"/>
          </w:tcPr>
          <w:p w14:paraId="25F1AD2C" w14:textId="77777777" w:rsidR="002E05AF" w:rsidRDefault="002E05AF"/>
        </w:tc>
        <w:tc>
          <w:tcPr>
            <w:tcW w:w="390" w:type="dxa"/>
            <w:shd w:val="clear" w:color="auto" w:fill="FFFFFF"/>
            <w:vAlign w:val="bottom"/>
          </w:tcPr>
          <w:p w14:paraId="438D4474" w14:textId="77777777" w:rsidR="002E05AF" w:rsidRDefault="002E05AF"/>
        </w:tc>
        <w:tc>
          <w:tcPr>
            <w:tcW w:w="390" w:type="dxa"/>
            <w:shd w:val="clear" w:color="auto" w:fill="FFFFFF"/>
            <w:vAlign w:val="bottom"/>
          </w:tcPr>
          <w:p w14:paraId="1D87FD52" w14:textId="77777777" w:rsidR="002E05AF" w:rsidRDefault="002E05AF"/>
        </w:tc>
        <w:tc>
          <w:tcPr>
            <w:tcW w:w="405" w:type="dxa"/>
            <w:shd w:val="clear" w:color="auto" w:fill="FFFFFF"/>
            <w:vAlign w:val="bottom"/>
          </w:tcPr>
          <w:p w14:paraId="050DEAD7" w14:textId="77777777" w:rsidR="002E05AF" w:rsidRDefault="002E05AF"/>
        </w:tc>
        <w:tc>
          <w:tcPr>
            <w:tcW w:w="390" w:type="dxa"/>
            <w:gridSpan w:val="2"/>
            <w:shd w:val="clear" w:color="auto" w:fill="FFFFFF"/>
            <w:vAlign w:val="bottom"/>
          </w:tcPr>
          <w:p w14:paraId="01F6E87D" w14:textId="77777777" w:rsidR="002E05AF" w:rsidRDefault="002E05AF"/>
        </w:tc>
        <w:tc>
          <w:tcPr>
            <w:tcW w:w="390" w:type="dxa"/>
            <w:shd w:val="clear" w:color="auto" w:fill="FFFFFF"/>
            <w:vAlign w:val="bottom"/>
          </w:tcPr>
          <w:p w14:paraId="7841C797" w14:textId="77777777" w:rsidR="002E05AF" w:rsidRDefault="002E05AF"/>
        </w:tc>
        <w:tc>
          <w:tcPr>
            <w:tcW w:w="390" w:type="dxa"/>
            <w:shd w:val="clear" w:color="auto" w:fill="FFFFFF"/>
            <w:vAlign w:val="bottom"/>
          </w:tcPr>
          <w:p w14:paraId="0E92F74D" w14:textId="77777777" w:rsidR="002E05AF" w:rsidRDefault="002E05AF"/>
        </w:tc>
        <w:tc>
          <w:tcPr>
            <w:tcW w:w="405" w:type="dxa"/>
            <w:shd w:val="clear" w:color="auto" w:fill="FFFFFF"/>
            <w:vAlign w:val="bottom"/>
          </w:tcPr>
          <w:p w14:paraId="372610BA" w14:textId="77777777" w:rsidR="002E05AF" w:rsidRDefault="002E05AF"/>
        </w:tc>
        <w:tc>
          <w:tcPr>
            <w:tcW w:w="390" w:type="dxa"/>
            <w:shd w:val="clear" w:color="auto" w:fill="FFFFFF"/>
            <w:vAlign w:val="bottom"/>
          </w:tcPr>
          <w:p w14:paraId="4A5C7B8C" w14:textId="77777777" w:rsidR="002E05AF" w:rsidRDefault="002E05AF"/>
        </w:tc>
        <w:tc>
          <w:tcPr>
            <w:tcW w:w="390" w:type="dxa"/>
            <w:shd w:val="clear" w:color="auto" w:fill="FFFFFF"/>
            <w:vAlign w:val="bottom"/>
          </w:tcPr>
          <w:p w14:paraId="58FC8ABE" w14:textId="77777777" w:rsidR="002E05AF" w:rsidRDefault="002E05AF"/>
        </w:tc>
        <w:tc>
          <w:tcPr>
            <w:tcW w:w="390" w:type="dxa"/>
            <w:shd w:val="clear" w:color="auto" w:fill="FFFFFF"/>
            <w:vAlign w:val="bottom"/>
          </w:tcPr>
          <w:p w14:paraId="6B636F8A" w14:textId="77777777" w:rsidR="002E05AF" w:rsidRDefault="002E05AF"/>
        </w:tc>
        <w:tc>
          <w:tcPr>
            <w:tcW w:w="405" w:type="dxa"/>
            <w:shd w:val="clear" w:color="auto" w:fill="FFFFFF"/>
            <w:vAlign w:val="bottom"/>
          </w:tcPr>
          <w:p w14:paraId="60BAFD23" w14:textId="77777777" w:rsidR="002E05AF" w:rsidRDefault="002E05AF"/>
        </w:tc>
        <w:tc>
          <w:tcPr>
            <w:tcW w:w="390" w:type="dxa"/>
            <w:shd w:val="clear" w:color="auto" w:fill="FFFFFF"/>
            <w:vAlign w:val="bottom"/>
          </w:tcPr>
          <w:p w14:paraId="008E193C" w14:textId="77777777" w:rsidR="002E05AF" w:rsidRDefault="002E05AF"/>
        </w:tc>
        <w:tc>
          <w:tcPr>
            <w:tcW w:w="390" w:type="dxa"/>
            <w:shd w:val="clear" w:color="auto" w:fill="FFFFFF"/>
            <w:vAlign w:val="bottom"/>
          </w:tcPr>
          <w:p w14:paraId="666ACD64" w14:textId="77777777" w:rsidR="002E05AF" w:rsidRDefault="002E05AF"/>
        </w:tc>
        <w:tc>
          <w:tcPr>
            <w:tcW w:w="390" w:type="dxa"/>
            <w:shd w:val="clear" w:color="auto" w:fill="FFFFFF"/>
            <w:vAlign w:val="bottom"/>
          </w:tcPr>
          <w:p w14:paraId="2A5650D2" w14:textId="77777777" w:rsidR="002E05AF" w:rsidRDefault="002E05AF"/>
        </w:tc>
        <w:tc>
          <w:tcPr>
            <w:tcW w:w="405" w:type="dxa"/>
            <w:shd w:val="clear" w:color="auto" w:fill="FFFFFF"/>
            <w:vAlign w:val="bottom"/>
          </w:tcPr>
          <w:p w14:paraId="4C673EE9" w14:textId="77777777" w:rsidR="002E05AF" w:rsidRDefault="002E05AF"/>
        </w:tc>
        <w:tc>
          <w:tcPr>
            <w:tcW w:w="390" w:type="dxa"/>
            <w:shd w:val="clear" w:color="auto" w:fill="FFFFFF"/>
            <w:vAlign w:val="bottom"/>
          </w:tcPr>
          <w:p w14:paraId="2FE55A72" w14:textId="77777777" w:rsidR="002E05AF" w:rsidRDefault="002E05AF"/>
        </w:tc>
        <w:tc>
          <w:tcPr>
            <w:tcW w:w="390" w:type="dxa"/>
            <w:shd w:val="clear" w:color="auto" w:fill="FFFFFF"/>
            <w:vAlign w:val="bottom"/>
          </w:tcPr>
          <w:p w14:paraId="0CCB8D2D" w14:textId="77777777" w:rsidR="002E05AF" w:rsidRDefault="002E05AF"/>
        </w:tc>
        <w:tc>
          <w:tcPr>
            <w:tcW w:w="390" w:type="dxa"/>
            <w:shd w:val="clear" w:color="auto" w:fill="FFFFFF"/>
            <w:vAlign w:val="bottom"/>
          </w:tcPr>
          <w:p w14:paraId="77F3AEF1" w14:textId="77777777" w:rsidR="002E05AF" w:rsidRDefault="002E05AF"/>
        </w:tc>
        <w:tc>
          <w:tcPr>
            <w:tcW w:w="405" w:type="dxa"/>
            <w:shd w:val="clear" w:color="auto" w:fill="FFFFFF"/>
            <w:vAlign w:val="bottom"/>
          </w:tcPr>
          <w:p w14:paraId="5A8B4B36" w14:textId="77777777" w:rsidR="002E05AF" w:rsidRDefault="002E05AF"/>
        </w:tc>
        <w:tc>
          <w:tcPr>
            <w:tcW w:w="390" w:type="dxa"/>
            <w:shd w:val="clear" w:color="auto" w:fill="FFFFFF"/>
            <w:vAlign w:val="bottom"/>
          </w:tcPr>
          <w:p w14:paraId="2CD1339B" w14:textId="77777777" w:rsidR="002E05AF" w:rsidRDefault="002E05AF"/>
        </w:tc>
        <w:tc>
          <w:tcPr>
            <w:tcW w:w="390" w:type="dxa"/>
            <w:shd w:val="clear" w:color="auto" w:fill="FFFFFF"/>
            <w:vAlign w:val="bottom"/>
          </w:tcPr>
          <w:p w14:paraId="70B584BE" w14:textId="77777777" w:rsidR="002E05AF" w:rsidRDefault="002E05AF"/>
        </w:tc>
        <w:tc>
          <w:tcPr>
            <w:tcW w:w="390" w:type="dxa"/>
            <w:shd w:val="clear" w:color="auto" w:fill="FFFFFF"/>
            <w:vAlign w:val="bottom"/>
          </w:tcPr>
          <w:p w14:paraId="7EB25924" w14:textId="77777777" w:rsidR="002E05AF" w:rsidRDefault="002E05AF"/>
        </w:tc>
        <w:tc>
          <w:tcPr>
            <w:tcW w:w="405" w:type="dxa"/>
            <w:shd w:val="clear" w:color="auto" w:fill="FFFFFF"/>
            <w:vAlign w:val="bottom"/>
          </w:tcPr>
          <w:p w14:paraId="1B12BE7B" w14:textId="77777777" w:rsidR="002E05AF" w:rsidRDefault="002E05AF"/>
        </w:tc>
        <w:tc>
          <w:tcPr>
            <w:tcW w:w="390" w:type="dxa"/>
            <w:shd w:val="clear" w:color="auto" w:fill="FFFFFF"/>
            <w:vAlign w:val="bottom"/>
          </w:tcPr>
          <w:p w14:paraId="392226A9" w14:textId="77777777" w:rsidR="002E05AF" w:rsidRDefault="002E05AF"/>
        </w:tc>
        <w:tc>
          <w:tcPr>
            <w:tcW w:w="390" w:type="dxa"/>
            <w:shd w:val="clear" w:color="auto" w:fill="FFFFFF"/>
            <w:vAlign w:val="bottom"/>
          </w:tcPr>
          <w:p w14:paraId="6E320127" w14:textId="77777777" w:rsidR="002E05AF" w:rsidRDefault="002E05AF"/>
        </w:tc>
        <w:tc>
          <w:tcPr>
            <w:tcW w:w="390" w:type="dxa"/>
            <w:shd w:val="clear" w:color="auto" w:fill="FFFFFF"/>
            <w:vAlign w:val="bottom"/>
          </w:tcPr>
          <w:p w14:paraId="0F631441" w14:textId="77777777" w:rsidR="002E05AF" w:rsidRDefault="002E05AF"/>
        </w:tc>
        <w:tc>
          <w:tcPr>
            <w:tcW w:w="405" w:type="dxa"/>
            <w:shd w:val="clear" w:color="auto" w:fill="FFFFFF"/>
            <w:vAlign w:val="bottom"/>
          </w:tcPr>
          <w:p w14:paraId="670CC86B" w14:textId="77777777" w:rsidR="002E05AF" w:rsidRDefault="002E05AF"/>
        </w:tc>
        <w:tc>
          <w:tcPr>
            <w:tcW w:w="1170" w:type="dxa"/>
            <w:gridSpan w:val="3"/>
            <w:shd w:val="clear" w:color="auto" w:fill="FFFFFF"/>
            <w:vAlign w:val="bottom"/>
          </w:tcPr>
          <w:p w14:paraId="7071A3A9" w14:textId="77777777" w:rsidR="002E05AF" w:rsidRDefault="008B45FD">
            <w:r>
              <w:rPr>
                <w:rFonts w:ascii="Times New Roman" w:hAnsi="Times New Roman"/>
                <w:i/>
                <w:sz w:val="24"/>
                <w:szCs w:val="24"/>
              </w:rPr>
              <w:t>Таблица 7</w:t>
            </w:r>
          </w:p>
        </w:tc>
        <w:tc>
          <w:tcPr>
            <w:tcW w:w="405" w:type="dxa"/>
            <w:shd w:val="clear" w:color="auto" w:fill="FFFFFF"/>
            <w:vAlign w:val="bottom"/>
          </w:tcPr>
          <w:p w14:paraId="52A06EB9" w14:textId="77777777" w:rsidR="002E05AF" w:rsidRDefault="002E05AF"/>
        </w:tc>
      </w:tr>
      <w:tr w:rsidR="002E05AF" w14:paraId="4B7CBE63" w14:textId="77777777">
        <w:trPr>
          <w:trHeight w:hRule="exact" w:val="615"/>
        </w:trPr>
        <w:tc>
          <w:tcPr>
            <w:tcW w:w="390" w:type="dxa"/>
            <w:shd w:val="clear" w:color="auto" w:fill="FFFFFF"/>
            <w:vAlign w:val="bottom"/>
          </w:tcPr>
          <w:p w14:paraId="630C548B"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6B145733" w14:textId="77777777" w:rsidR="002E05AF" w:rsidRDefault="008B45FD">
            <w:pPr>
              <w:jc w:val="center"/>
            </w:pPr>
            <w:r>
              <w:rPr>
                <w:rFonts w:ascii="Times New Roman" w:hAnsi="Times New Roman"/>
                <w:sz w:val="24"/>
                <w:szCs w:val="24"/>
              </w:rPr>
              <w:t>№</w:t>
            </w:r>
            <w:r>
              <w:rPr>
                <w:rFonts w:ascii="Times New Roman" w:hAnsi="Times New Roman"/>
                <w:sz w:val="24"/>
                <w:szCs w:val="24"/>
              </w:rPr>
              <w:br/>
              <w:t>п/п</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06621F4A" w14:textId="77777777" w:rsidR="002E05AF" w:rsidRDefault="008B45FD">
            <w:pPr>
              <w:jc w:val="center"/>
            </w:pPr>
            <w:r>
              <w:rPr>
                <w:rFonts w:ascii="Times New Roman" w:hAnsi="Times New Roman"/>
                <w:sz w:val="24"/>
                <w:szCs w:val="24"/>
              </w:rPr>
              <w:t>Наименование информационного ресурса</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7D5712C0" w14:textId="77777777" w:rsidR="002E05AF" w:rsidRDefault="008B45FD">
            <w:pPr>
              <w:jc w:val="center"/>
            </w:pPr>
            <w:r>
              <w:rPr>
                <w:rFonts w:ascii="Times New Roman" w:hAnsi="Times New Roman"/>
                <w:sz w:val="24"/>
                <w:szCs w:val="24"/>
              </w:rPr>
              <w:t>Тип и реквизиты ресурса</w:t>
            </w:r>
          </w:p>
        </w:tc>
        <w:tc>
          <w:tcPr>
            <w:tcW w:w="405" w:type="dxa"/>
            <w:shd w:val="clear" w:color="auto" w:fill="FFFFFF"/>
            <w:vAlign w:val="bottom"/>
          </w:tcPr>
          <w:p w14:paraId="10774AC9" w14:textId="77777777" w:rsidR="002E05AF" w:rsidRDefault="002E05AF"/>
        </w:tc>
      </w:tr>
      <w:tr w:rsidR="002E05AF" w14:paraId="4E55ED09" w14:textId="77777777">
        <w:trPr>
          <w:trHeight w:hRule="exact" w:val="615"/>
        </w:trPr>
        <w:tc>
          <w:tcPr>
            <w:tcW w:w="390" w:type="dxa"/>
            <w:shd w:val="clear" w:color="auto" w:fill="FFFFFF"/>
            <w:vAlign w:val="bottom"/>
          </w:tcPr>
          <w:p w14:paraId="0BA0ACBE"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2E0FA128" w14:textId="77777777" w:rsidR="002E05AF" w:rsidRDefault="008B45FD">
            <w:pPr>
              <w:jc w:val="center"/>
            </w:pPr>
            <w:r>
              <w:rPr>
                <w:rFonts w:ascii="Times New Roman" w:hAnsi="Times New Roman"/>
                <w:sz w:val="24"/>
                <w:szCs w:val="24"/>
              </w:rPr>
              <w:t>1</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28A654D9" w14:textId="77777777" w:rsidR="002E05AF" w:rsidRDefault="008B45FD">
            <w:r>
              <w:rPr>
                <w:rFonts w:ascii="Times New Roman" w:hAnsi="Times New Roman"/>
                <w:sz w:val="24"/>
                <w:szCs w:val="24"/>
              </w:rPr>
              <w:t>Национальная электронная библиотека ФГБУ "РГБ"</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1011D018" w14:textId="77777777" w:rsidR="002E05AF" w:rsidRDefault="008B45FD">
            <w:r>
              <w:rPr>
                <w:rFonts w:ascii="Times New Roman" w:hAnsi="Times New Roman"/>
                <w:sz w:val="24"/>
                <w:szCs w:val="24"/>
              </w:rPr>
              <w:t>Профессиональная база данных,</w:t>
            </w:r>
            <w:r>
              <w:rPr>
                <w:rFonts w:ascii="Times New Roman" w:hAnsi="Times New Roman"/>
                <w:sz w:val="24"/>
                <w:szCs w:val="24"/>
              </w:rPr>
              <w:br/>
              <w:t>Договор № 101/НЭБ/4604 от 13.07.2018</w:t>
            </w:r>
          </w:p>
        </w:tc>
        <w:tc>
          <w:tcPr>
            <w:tcW w:w="405" w:type="dxa"/>
            <w:shd w:val="clear" w:color="auto" w:fill="FFFFFF"/>
            <w:vAlign w:val="bottom"/>
          </w:tcPr>
          <w:p w14:paraId="1668D23B" w14:textId="77777777" w:rsidR="002E05AF" w:rsidRDefault="002E05AF"/>
        </w:tc>
      </w:tr>
      <w:tr w:rsidR="002E05AF" w14:paraId="285BB49B" w14:textId="77777777">
        <w:trPr>
          <w:trHeight w:hRule="exact" w:val="615"/>
        </w:trPr>
        <w:tc>
          <w:tcPr>
            <w:tcW w:w="390" w:type="dxa"/>
            <w:shd w:val="clear" w:color="auto" w:fill="FFFFFF"/>
            <w:vAlign w:val="bottom"/>
          </w:tcPr>
          <w:p w14:paraId="517356AC" w14:textId="77777777" w:rsidR="002E05AF" w:rsidRDefault="002E05AF"/>
        </w:tc>
        <w:tc>
          <w:tcPr>
            <w:tcW w:w="795" w:type="dxa"/>
            <w:gridSpan w:val="2"/>
            <w:tcBorders>
              <w:top w:val="single" w:sz="5" w:space="0" w:color="auto"/>
              <w:left w:val="single" w:sz="5" w:space="0" w:color="auto"/>
              <w:bottom w:val="single" w:sz="5" w:space="0" w:color="auto"/>
              <w:right w:val="single" w:sz="5" w:space="0" w:color="auto"/>
            </w:tcBorders>
            <w:shd w:val="clear" w:color="auto" w:fill="FFFFFF"/>
            <w:vAlign w:val="center"/>
          </w:tcPr>
          <w:p w14:paraId="50D0ED9C" w14:textId="77777777" w:rsidR="002E05AF" w:rsidRDefault="008B45FD">
            <w:pPr>
              <w:jc w:val="center"/>
            </w:pPr>
            <w:r>
              <w:rPr>
                <w:rFonts w:ascii="Times New Roman" w:hAnsi="Times New Roman"/>
                <w:sz w:val="24"/>
                <w:szCs w:val="24"/>
              </w:rPr>
              <w:t>2</w:t>
            </w:r>
          </w:p>
        </w:tc>
        <w:tc>
          <w:tcPr>
            <w:tcW w:w="5115" w:type="dxa"/>
            <w:gridSpan w:val="14"/>
            <w:tcBorders>
              <w:top w:val="single" w:sz="5" w:space="0" w:color="auto"/>
              <w:left w:val="single" w:sz="5" w:space="0" w:color="auto"/>
              <w:bottom w:val="single" w:sz="5" w:space="0" w:color="auto"/>
              <w:right w:val="single" w:sz="5" w:space="0" w:color="auto"/>
            </w:tcBorders>
            <w:shd w:val="clear" w:color="auto" w:fill="FFFFFF"/>
            <w:vAlign w:val="center"/>
          </w:tcPr>
          <w:p w14:paraId="7A384D70" w14:textId="77777777" w:rsidR="002E05AF" w:rsidRDefault="008B45FD">
            <w:r>
              <w:rPr>
                <w:rFonts w:ascii="Times New Roman" w:hAnsi="Times New Roman"/>
                <w:sz w:val="24"/>
                <w:szCs w:val="24"/>
              </w:rPr>
              <w:t xml:space="preserve">Электронно-библиотечная система </w:t>
            </w:r>
            <w:proofErr w:type="spellStart"/>
            <w:r>
              <w:rPr>
                <w:rFonts w:ascii="Times New Roman" w:hAnsi="Times New Roman"/>
                <w:sz w:val="24"/>
                <w:szCs w:val="24"/>
              </w:rPr>
              <w:t>elibrary</w:t>
            </w:r>
            <w:proofErr w:type="spellEnd"/>
            <w:r>
              <w:rPr>
                <w:rFonts w:ascii="Times New Roman" w:hAnsi="Times New Roman"/>
                <w:sz w:val="24"/>
                <w:szCs w:val="24"/>
              </w:rPr>
              <w:t xml:space="preserve"> (журналы)</w:t>
            </w:r>
          </w:p>
        </w:tc>
        <w:tc>
          <w:tcPr>
            <w:tcW w:w="6690" w:type="dxa"/>
            <w:gridSpan w:val="17"/>
            <w:tcBorders>
              <w:top w:val="single" w:sz="5" w:space="0" w:color="auto"/>
              <w:left w:val="single" w:sz="5" w:space="0" w:color="auto"/>
              <w:bottom w:val="single" w:sz="5" w:space="0" w:color="auto"/>
              <w:right w:val="single" w:sz="5" w:space="0" w:color="auto"/>
            </w:tcBorders>
            <w:shd w:val="clear" w:color="auto" w:fill="FFFFFF"/>
            <w:vAlign w:val="center"/>
          </w:tcPr>
          <w:p w14:paraId="5CFFC4BC" w14:textId="77777777" w:rsidR="002E05AF" w:rsidRDefault="008B45FD">
            <w:r>
              <w:rPr>
                <w:rFonts w:ascii="Times New Roman" w:hAnsi="Times New Roman"/>
                <w:sz w:val="24"/>
                <w:szCs w:val="24"/>
              </w:rPr>
              <w:t>Профессиональная база данных,</w:t>
            </w:r>
            <w:r>
              <w:rPr>
                <w:rFonts w:ascii="Times New Roman" w:hAnsi="Times New Roman"/>
                <w:sz w:val="24"/>
                <w:szCs w:val="24"/>
              </w:rPr>
              <w:br/>
              <w:t>Лицензионное соглашение № 953 от 26.01.2004</w:t>
            </w:r>
          </w:p>
        </w:tc>
        <w:tc>
          <w:tcPr>
            <w:tcW w:w="405" w:type="dxa"/>
            <w:shd w:val="clear" w:color="auto" w:fill="FFFFFF"/>
            <w:vAlign w:val="bottom"/>
          </w:tcPr>
          <w:p w14:paraId="5B2B54A9" w14:textId="77777777" w:rsidR="002E05AF" w:rsidRDefault="002E05AF"/>
        </w:tc>
      </w:tr>
      <w:tr w:rsidR="008B45FD" w14:paraId="4B360047" w14:textId="77777777">
        <w:trPr>
          <w:trHeight w:hRule="exact" w:val="315"/>
        </w:trPr>
        <w:tc>
          <w:tcPr>
            <w:tcW w:w="390" w:type="dxa"/>
            <w:shd w:val="clear" w:color="auto" w:fill="FFFFFF"/>
            <w:vAlign w:val="bottom"/>
          </w:tcPr>
          <w:p w14:paraId="612C76A6" w14:textId="77777777" w:rsidR="002E05AF" w:rsidRDefault="002E05AF"/>
        </w:tc>
        <w:tc>
          <w:tcPr>
            <w:tcW w:w="405" w:type="dxa"/>
            <w:shd w:val="clear" w:color="auto" w:fill="FFFFFF"/>
            <w:vAlign w:val="bottom"/>
          </w:tcPr>
          <w:p w14:paraId="01D09E11" w14:textId="77777777" w:rsidR="002E05AF" w:rsidRDefault="002E05AF"/>
        </w:tc>
        <w:tc>
          <w:tcPr>
            <w:tcW w:w="390" w:type="dxa"/>
            <w:shd w:val="clear" w:color="auto" w:fill="FFFFFF"/>
            <w:vAlign w:val="bottom"/>
          </w:tcPr>
          <w:p w14:paraId="3B4CAAE6" w14:textId="77777777" w:rsidR="002E05AF" w:rsidRDefault="002E05AF"/>
        </w:tc>
        <w:tc>
          <w:tcPr>
            <w:tcW w:w="390" w:type="dxa"/>
            <w:shd w:val="clear" w:color="auto" w:fill="FFFFFF"/>
            <w:vAlign w:val="bottom"/>
          </w:tcPr>
          <w:p w14:paraId="0745004B" w14:textId="77777777" w:rsidR="002E05AF" w:rsidRDefault="002E05AF"/>
        </w:tc>
        <w:tc>
          <w:tcPr>
            <w:tcW w:w="390" w:type="dxa"/>
            <w:shd w:val="clear" w:color="auto" w:fill="FFFFFF"/>
            <w:vAlign w:val="bottom"/>
          </w:tcPr>
          <w:p w14:paraId="7D28F357" w14:textId="77777777" w:rsidR="002E05AF" w:rsidRDefault="002E05AF"/>
        </w:tc>
        <w:tc>
          <w:tcPr>
            <w:tcW w:w="405" w:type="dxa"/>
            <w:shd w:val="clear" w:color="auto" w:fill="FFFFFF"/>
            <w:vAlign w:val="bottom"/>
          </w:tcPr>
          <w:p w14:paraId="270C565B" w14:textId="77777777" w:rsidR="002E05AF" w:rsidRDefault="002E05AF"/>
        </w:tc>
        <w:tc>
          <w:tcPr>
            <w:tcW w:w="390" w:type="dxa"/>
            <w:gridSpan w:val="2"/>
            <w:shd w:val="clear" w:color="auto" w:fill="FFFFFF"/>
            <w:vAlign w:val="bottom"/>
          </w:tcPr>
          <w:p w14:paraId="1F599D61" w14:textId="77777777" w:rsidR="002E05AF" w:rsidRDefault="002E05AF"/>
        </w:tc>
        <w:tc>
          <w:tcPr>
            <w:tcW w:w="390" w:type="dxa"/>
            <w:shd w:val="clear" w:color="auto" w:fill="FFFFFF"/>
            <w:vAlign w:val="bottom"/>
          </w:tcPr>
          <w:p w14:paraId="4BF74E2E" w14:textId="77777777" w:rsidR="002E05AF" w:rsidRDefault="002E05AF"/>
        </w:tc>
        <w:tc>
          <w:tcPr>
            <w:tcW w:w="390" w:type="dxa"/>
            <w:shd w:val="clear" w:color="auto" w:fill="FFFFFF"/>
            <w:vAlign w:val="bottom"/>
          </w:tcPr>
          <w:p w14:paraId="697F2089" w14:textId="77777777" w:rsidR="002E05AF" w:rsidRDefault="002E05AF"/>
        </w:tc>
        <w:tc>
          <w:tcPr>
            <w:tcW w:w="405" w:type="dxa"/>
            <w:shd w:val="clear" w:color="auto" w:fill="FFFFFF"/>
            <w:vAlign w:val="bottom"/>
          </w:tcPr>
          <w:p w14:paraId="4D102234" w14:textId="77777777" w:rsidR="002E05AF" w:rsidRDefault="002E05AF"/>
        </w:tc>
        <w:tc>
          <w:tcPr>
            <w:tcW w:w="390" w:type="dxa"/>
            <w:shd w:val="clear" w:color="auto" w:fill="FFFFFF"/>
            <w:vAlign w:val="bottom"/>
          </w:tcPr>
          <w:p w14:paraId="7EFCF715" w14:textId="77777777" w:rsidR="002E05AF" w:rsidRDefault="002E05AF"/>
        </w:tc>
        <w:tc>
          <w:tcPr>
            <w:tcW w:w="390" w:type="dxa"/>
            <w:shd w:val="clear" w:color="auto" w:fill="FFFFFF"/>
            <w:vAlign w:val="bottom"/>
          </w:tcPr>
          <w:p w14:paraId="499FEACC" w14:textId="77777777" w:rsidR="002E05AF" w:rsidRDefault="002E05AF"/>
        </w:tc>
        <w:tc>
          <w:tcPr>
            <w:tcW w:w="390" w:type="dxa"/>
            <w:shd w:val="clear" w:color="auto" w:fill="FFFFFF"/>
            <w:vAlign w:val="bottom"/>
          </w:tcPr>
          <w:p w14:paraId="16FF6BDA" w14:textId="77777777" w:rsidR="002E05AF" w:rsidRDefault="002E05AF"/>
        </w:tc>
        <w:tc>
          <w:tcPr>
            <w:tcW w:w="405" w:type="dxa"/>
            <w:shd w:val="clear" w:color="auto" w:fill="FFFFFF"/>
            <w:vAlign w:val="bottom"/>
          </w:tcPr>
          <w:p w14:paraId="5FD95892" w14:textId="77777777" w:rsidR="002E05AF" w:rsidRDefault="002E05AF"/>
        </w:tc>
        <w:tc>
          <w:tcPr>
            <w:tcW w:w="390" w:type="dxa"/>
            <w:shd w:val="clear" w:color="auto" w:fill="FFFFFF"/>
            <w:vAlign w:val="bottom"/>
          </w:tcPr>
          <w:p w14:paraId="3027B2BB" w14:textId="77777777" w:rsidR="002E05AF" w:rsidRDefault="002E05AF"/>
        </w:tc>
        <w:tc>
          <w:tcPr>
            <w:tcW w:w="390" w:type="dxa"/>
            <w:shd w:val="clear" w:color="auto" w:fill="FFFFFF"/>
            <w:vAlign w:val="bottom"/>
          </w:tcPr>
          <w:p w14:paraId="7E0073AA" w14:textId="77777777" w:rsidR="002E05AF" w:rsidRDefault="002E05AF"/>
        </w:tc>
        <w:tc>
          <w:tcPr>
            <w:tcW w:w="390" w:type="dxa"/>
            <w:shd w:val="clear" w:color="auto" w:fill="FFFFFF"/>
            <w:vAlign w:val="bottom"/>
          </w:tcPr>
          <w:p w14:paraId="726248C0" w14:textId="77777777" w:rsidR="002E05AF" w:rsidRDefault="002E05AF"/>
        </w:tc>
        <w:tc>
          <w:tcPr>
            <w:tcW w:w="405" w:type="dxa"/>
            <w:shd w:val="clear" w:color="auto" w:fill="FFFFFF"/>
            <w:vAlign w:val="bottom"/>
          </w:tcPr>
          <w:p w14:paraId="3F8DE1AA" w14:textId="77777777" w:rsidR="002E05AF" w:rsidRDefault="002E05AF"/>
        </w:tc>
        <w:tc>
          <w:tcPr>
            <w:tcW w:w="390" w:type="dxa"/>
            <w:shd w:val="clear" w:color="auto" w:fill="FFFFFF"/>
            <w:vAlign w:val="bottom"/>
          </w:tcPr>
          <w:p w14:paraId="41171099" w14:textId="77777777" w:rsidR="002E05AF" w:rsidRDefault="002E05AF"/>
        </w:tc>
        <w:tc>
          <w:tcPr>
            <w:tcW w:w="390" w:type="dxa"/>
            <w:shd w:val="clear" w:color="auto" w:fill="FFFFFF"/>
            <w:vAlign w:val="bottom"/>
          </w:tcPr>
          <w:p w14:paraId="2CE48F41" w14:textId="77777777" w:rsidR="002E05AF" w:rsidRDefault="002E05AF"/>
        </w:tc>
        <w:tc>
          <w:tcPr>
            <w:tcW w:w="390" w:type="dxa"/>
            <w:shd w:val="clear" w:color="auto" w:fill="FFFFFF"/>
            <w:vAlign w:val="bottom"/>
          </w:tcPr>
          <w:p w14:paraId="57588A00" w14:textId="77777777" w:rsidR="002E05AF" w:rsidRDefault="002E05AF"/>
        </w:tc>
        <w:tc>
          <w:tcPr>
            <w:tcW w:w="405" w:type="dxa"/>
            <w:shd w:val="clear" w:color="auto" w:fill="FFFFFF"/>
            <w:vAlign w:val="bottom"/>
          </w:tcPr>
          <w:p w14:paraId="7AB31696" w14:textId="77777777" w:rsidR="002E05AF" w:rsidRDefault="002E05AF"/>
        </w:tc>
        <w:tc>
          <w:tcPr>
            <w:tcW w:w="390" w:type="dxa"/>
            <w:shd w:val="clear" w:color="auto" w:fill="FFFFFF"/>
            <w:vAlign w:val="bottom"/>
          </w:tcPr>
          <w:p w14:paraId="43766A9C" w14:textId="77777777" w:rsidR="002E05AF" w:rsidRDefault="002E05AF"/>
        </w:tc>
        <w:tc>
          <w:tcPr>
            <w:tcW w:w="390" w:type="dxa"/>
            <w:shd w:val="clear" w:color="auto" w:fill="FFFFFF"/>
            <w:vAlign w:val="bottom"/>
          </w:tcPr>
          <w:p w14:paraId="30E4AEBA" w14:textId="77777777" w:rsidR="002E05AF" w:rsidRDefault="002E05AF"/>
        </w:tc>
        <w:tc>
          <w:tcPr>
            <w:tcW w:w="390" w:type="dxa"/>
            <w:shd w:val="clear" w:color="auto" w:fill="FFFFFF"/>
            <w:vAlign w:val="bottom"/>
          </w:tcPr>
          <w:p w14:paraId="500FD70F" w14:textId="77777777" w:rsidR="002E05AF" w:rsidRDefault="002E05AF"/>
        </w:tc>
        <w:tc>
          <w:tcPr>
            <w:tcW w:w="405" w:type="dxa"/>
            <w:shd w:val="clear" w:color="auto" w:fill="FFFFFF"/>
            <w:vAlign w:val="bottom"/>
          </w:tcPr>
          <w:p w14:paraId="0ABA2ADA" w14:textId="77777777" w:rsidR="002E05AF" w:rsidRDefault="002E05AF"/>
        </w:tc>
        <w:tc>
          <w:tcPr>
            <w:tcW w:w="390" w:type="dxa"/>
            <w:shd w:val="clear" w:color="auto" w:fill="FFFFFF"/>
            <w:vAlign w:val="bottom"/>
          </w:tcPr>
          <w:p w14:paraId="230A9CDA" w14:textId="77777777" w:rsidR="002E05AF" w:rsidRDefault="002E05AF"/>
        </w:tc>
        <w:tc>
          <w:tcPr>
            <w:tcW w:w="390" w:type="dxa"/>
            <w:shd w:val="clear" w:color="auto" w:fill="FFFFFF"/>
            <w:vAlign w:val="bottom"/>
          </w:tcPr>
          <w:p w14:paraId="69301EC0" w14:textId="77777777" w:rsidR="002E05AF" w:rsidRDefault="002E05AF"/>
        </w:tc>
        <w:tc>
          <w:tcPr>
            <w:tcW w:w="390" w:type="dxa"/>
            <w:shd w:val="clear" w:color="auto" w:fill="FFFFFF"/>
            <w:vAlign w:val="bottom"/>
          </w:tcPr>
          <w:p w14:paraId="7618977E" w14:textId="77777777" w:rsidR="002E05AF" w:rsidRDefault="002E05AF"/>
        </w:tc>
        <w:tc>
          <w:tcPr>
            <w:tcW w:w="405" w:type="dxa"/>
            <w:shd w:val="clear" w:color="auto" w:fill="FFFFFF"/>
            <w:vAlign w:val="bottom"/>
          </w:tcPr>
          <w:p w14:paraId="2878C49F" w14:textId="77777777" w:rsidR="002E05AF" w:rsidRDefault="002E05AF"/>
        </w:tc>
        <w:tc>
          <w:tcPr>
            <w:tcW w:w="390" w:type="dxa"/>
            <w:shd w:val="clear" w:color="auto" w:fill="FFFFFF"/>
            <w:vAlign w:val="bottom"/>
          </w:tcPr>
          <w:p w14:paraId="3C1BC760" w14:textId="77777777" w:rsidR="002E05AF" w:rsidRDefault="002E05AF"/>
        </w:tc>
        <w:tc>
          <w:tcPr>
            <w:tcW w:w="390" w:type="dxa"/>
            <w:shd w:val="clear" w:color="auto" w:fill="FFFFFF"/>
            <w:vAlign w:val="bottom"/>
          </w:tcPr>
          <w:p w14:paraId="10BC8FE2" w14:textId="77777777" w:rsidR="002E05AF" w:rsidRDefault="002E05AF"/>
        </w:tc>
        <w:tc>
          <w:tcPr>
            <w:tcW w:w="390" w:type="dxa"/>
            <w:shd w:val="clear" w:color="auto" w:fill="FFFFFF"/>
            <w:vAlign w:val="bottom"/>
          </w:tcPr>
          <w:p w14:paraId="2CE89B0F" w14:textId="77777777" w:rsidR="002E05AF" w:rsidRDefault="002E05AF"/>
        </w:tc>
        <w:tc>
          <w:tcPr>
            <w:tcW w:w="405" w:type="dxa"/>
            <w:shd w:val="clear" w:color="auto" w:fill="FFFFFF"/>
            <w:vAlign w:val="bottom"/>
          </w:tcPr>
          <w:p w14:paraId="72914CA3" w14:textId="77777777" w:rsidR="002E05AF" w:rsidRDefault="002E05AF"/>
        </w:tc>
      </w:tr>
      <w:tr w:rsidR="002E05AF" w14:paraId="44EC35D9" w14:textId="77777777">
        <w:trPr>
          <w:trHeight w:hRule="exact" w:val="915"/>
        </w:trPr>
        <w:tc>
          <w:tcPr>
            <w:tcW w:w="390" w:type="dxa"/>
            <w:shd w:val="clear" w:color="auto" w:fill="FFFFFF"/>
            <w:vAlign w:val="bottom"/>
          </w:tcPr>
          <w:p w14:paraId="71B56F65" w14:textId="77777777" w:rsidR="002E05AF" w:rsidRDefault="002E05AF"/>
        </w:tc>
        <w:tc>
          <w:tcPr>
            <w:tcW w:w="405" w:type="dxa"/>
            <w:shd w:val="clear" w:color="auto" w:fill="FFFFFF"/>
            <w:vAlign w:val="bottom"/>
          </w:tcPr>
          <w:p w14:paraId="587F5A18" w14:textId="77777777" w:rsidR="002E05AF" w:rsidRDefault="002E05AF"/>
        </w:tc>
        <w:tc>
          <w:tcPr>
            <w:tcW w:w="12195" w:type="dxa"/>
            <w:gridSpan w:val="32"/>
            <w:shd w:val="clear" w:color="auto" w:fill="FFFFFF"/>
            <w:vAlign w:val="center"/>
          </w:tcPr>
          <w:p w14:paraId="28B033D8" w14:textId="77777777" w:rsidR="002E05AF" w:rsidRDefault="008B45FD">
            <w:pPr>
              <w:jc w:val="center"/>
            </w:pPr>
            <w:r>
              <w:rPr>
                <w:rFonts w:ascii="Times New Roman" w:hAnsi="Times New Roman"/>
                <w:sz w:val="24"/>
                <w:szCs w:val="24"/>
              </w:rPr>
              <w:t>6.5 ИСПОЛЬЗОВАНИЕ ЭЛЕКТРОННОЙ ИНФОРМАЦИОННО-ОБРАЗОВАТЕЛЬНОЙ СРЕДЫ, ЭЛЕКТРОННЫХ БИБЛИОТЕЧНЫХ СИСТЕМ, ЭЛЕКТРОННОГО ОБУЧЕНИЯ И ДИСТАНЦИОННЫХ ОБРАЗОВАТЕЛЬНЫХ ТЕХНОЛОГИЙ ДЛЯ ОСВОЕНИЯ ДИСЦИПЛИНЫ (МОДУЛЯ)</w:t>
            </w:r>
          </w:p>
        </w:tc>
        <w:tc>
          <w:tcPr>
            <w:tcW w:w="405" w:type="dxa"/>
            <w:shd w:val="clear" w:color="auto" w:fill="FFFFFF"/>
            <w:vAlign w:val="bottom"/>
          </w:tcPr>
          <w:p w14:paraId="0AC1B93E" w14:textId="77777777" w:rsidR="002E05AF" w:rsidRDefault="002E05AF"/>
        </w:tc>
      </w:tr>
      <w:tr w:rsidR="008B45FD" w14:paraId="0DD7102C" w14:textId="77777777">
        <w:trPr>
          <w:trHeight w:hRule="exact" w:val="315"/>
        </w:trPr>
        <w:tc>
          <w:tcPr>
            <w:tcW w:w="390" w:type="dxa"/>
            <w:shd w:val="clear" w:color="auto" w:fill="FFFFFF"/>
            <w:vAlign w:val="bottom"/>
          </w:tcPr>
          <w:p w14:paraId="34DA93C2" w14:textId="77777777" w:rsidR="002E05AF" w:rsidRDefault="002E05AF"/>
        </w:tc>
        <w:tc>
          <w:tcPr>
            <w:tcW w:w="405" w:type="dxa"/>
            <w:shd w:val="clear" w:color="auto" w:fill="FFFFFF"/>
            <w:vAlign w:val="bottom"/>
          </w:tcPr>
          <w:p w14:paraId="40634FB8" w14:textId="77777777" w:rsidR="002E05AF" w:rsidRDefault="002E05AF"/>
        </w:tc>
        <w:tc>
          <w:tcPr>
            <w:tcW w:w="390" w:type="dxa"/>
            <w:shd w:val="clear" w:color="auto" w:fill="FFFFFF"/>
            <w:vAlign w:val="bottom"/>
          </w:tcPr>
          <w:p w14:paraId="3CF6224E" w14:textId="77777777" w:rsidR="002E05AF" w:rsidRDefault="002E05AF"/>
        </w:tc>
        <w:tc>
          <w:tcPr>
            <w:tcW w:w="390" w:type="dxa"/>
            <w:shd w:val="clear" w:color="auto" w:fill="FFFFFF"/>
            <w:vAlign w:val="bottom"/>
          </w:tcPr>
          <w:p w14:paraId="498EE9B8" w14:textId="77777777" w:rsidR="002E05AF" w:rsidRDefault="002E05AF"/>
        </w:tc>
        <w:tc>
          <w:tcPr>
            <w:tcW w:w="390" w:type="dxa"/>
            <w:shd w:val="clear" w:color="auto" w:fill="FFFFFF"/>
            <w:vAlign w:val="bottom"/>
          </w:tcPr>
          <w:p w14:paraId="0AA91A74" w14:textId="77777777" w:rsidR="002E05AF" w:rsidRDefault="002E05AF"/>
        </w:tc>
        <w:tc>
          <w:tcPr>
            <w:tcW w:w="405" w:type="dxa"/>
            <w:shd w:val="clear" w:color="auto" w:fill="FFFFFF"/>
            <w:vAlign w:val="bottom"/>
          </w:tcPr>
          <w:p w14:paraId="1468891E" w14:textId="77777777" w:rsidR="002E05AF" w:rsidRDefault="002E05AF"/>
        </w:tc>
        <w:tc>
          <w:tcPr>
            <w:tcW w:w="390" w:type="dxa"/>
            <w:gridSpan w:val="2"/>
            <w:shd w:val="clear" w:color="auto" w:fill="FFFFFF"/>
            <w:vAlign w:val="bottom"/>
          </w:tcPr>
          <w:p w14:paraId="0961077D" w14:textId="77777777" w:rsidR="002E05AF" w:rsidRDefault="002E05AF"/>
        </w:tc>
        <w:tc>
          <w:tcPr>
            <w:tcW w:w="390" w:type="dxa"/>
            <w:shd w:val="clear" w:color="auto" w:fill="FFFFFF"/>
            <w:vAlign w:val="bottom"/>
          </w:tcPr>
          <w:p w14:paraId="6A68F3BD" w14:textId="77777777" w:rsidR="002E05AF" w:rsidRDefault="002E05AF"/>
        </w:tc>
        <w:tc>
          <w:tcPr>
            <w:tcW w:w="390" w:type="dxa"/>
            <w:shd w:val="clear" w:color="auto" w:fill="FFFFFF"/>
            <w:vAlign w:val="bottom"/>
          </w:tcPr>
          <w:p w14:paraId="575B95BE" w14:textId="77777777" w:rsidR="002E05AF" w:rsidRDefault="002E05AF"/>
        </w:tc>
        <w:tc>
          <w:tcPr>
            <w:tcW w:w="405" w:type="dxa"/>
            <w:shd w:val="clear" w:color="auto" w:fill="FFFFFF"/>
            <w:vAlign w:val="bottom"/>
          </w:tcPr>
          <w:p w14:paraId="6F8C6C11" w14:textId="77777777" w:rsidR="002E05AF" w:rsidRDefault="002E05AF"/>
        </w:tc>
        <w:tc>
          <w:tcPr>
            <w:tcW w:w="390" w:type="dxa"/>
            <w:shd w:val="clear" w:color="auto" w:fill="FFFFFF"/>
            <w:vAlign w:val="bottom"/>
          </w:tcPr>
          <w:p w14:paraId="791AC467" w14:textId="77777777" w:rsidR="002E05AF" w:rsidRDefault="002E05AF"/>
        </w:tc>
        <w:tc>
          <w:tcPr>
            <w:tcW w:w="390" w:type="dxa"/>
            <w:shd w:val="clear" w:color="auto" w:fill="FFFFFF"/>
            <w:vAlign w:val="bottom"/>
          </w:tcPr>
          <w:p w14:paraId="12EDA9EB" w14:textId="77777777" w:rsidR="002E05AF" w:rsidRDefault="002E05AF"/>
        </w:tc>
        <w:tc>
          <w:tcPr>
            <w:tcW w:w="390" w:type="dxa"/>
            <w:shd w:val="clear" w:color="auto" w:fill="FFFFFF"/>
            <w:vAlign w:val="bottom"/>
          </w:tcPr>
          <w:p w14:paraId="429C51A5" w14:textId="77777777" w:rsidR="002E05AF" w:rsidRDefault="002E05AF"/>
        </w:tc>
        <w:tc>
          <w:tcPr>
            <w:tcW w:w="405" w:type="dxa"/>
            <w:shd w:val="clear" w:color="auto" w:fill="FFFFFF"/>
            <w:vAlign w:val="bottom"/>
          </w:tcPr>
          <w:p w14:paraId="01F50667" w14:textId="77777777" w:rsidR="002E05AF" w:rsidRDefault="002E05AF"/>
        </w:tc>
        <w:tc>
          <w:tcPr>
            <w:tcW w:w="390" w:type="dxa"/>
            <w:shd w:val="clear" w:color="auto" w:fill="FFFFFF"/>
            <w:vAlign w:val="bottom"/>
          </w:tcPr>
          <w:p w14:paraId="300360A1" w14:textId="77777777" w:rsidR="002E05AF" w:rsidRDefault="002E05AF"/>
        </w:tc>
        <w:tc>
          <w:tcPr>
            <w:tcW w:w="390" w:type="dxa"/>
            <w:shd w:val="clear" w:color="auto" w:fill="FFFFFF"/>
            <w:vAlign w:val="bottom"/>
          </w:tcPr>
          <w:p w14:paraId="0C9ED7B6" w14:textId="77777777" w:rsidR="002E05AF" w:rsidRDefault="002E05AF"/>
        </w:tc>
        <w:tc>
          <w:tcPr>
            <w:tcW w:w="390" w:type="dxa"/>
            <w:shd w:val="clear" w:color="auto" w:fill="FFFFFF"/>
            <w:vAlign w:val="bottom"/>
          </w:tcPr>
          <w:p w14:paraId="44C615B8" w14:textId="77777777" w:rsidR="002E05AF" w:rsidRDefault="002E05AF"/>
        </w:tc>
        <w:tc>
          <w:tcPr>
            <w:tcW w:w="405" w:type="dxa"/>
            <w:shd w:val="clear" w:color="auto" w:fill="FFFFFF"/>
            <w:vAlign w:val="bottom"/>
          </w:tcPr>
          <w:p w14:paraId="7E3BFAF2" w14:textId="77777777" w:rsidR="002E05AF" w:rsidRDefault="002E05AF"/>
        </w:tc>
        <w:tc>
          <w:tcPr>
            <w:tcW w:w="390" w:type="dxa"/>
            <w:shd w:val="clear" w:color="auto" w:fill="FFFFFF"/>
            <w:vAlign w:val="bottom"/>
          </w:tcPr>
          <w:p w14:paraId="5E172493" w14:textId="77777777" w:rsidR="002E05AF" w:rsidRDefault="002E05AF"/>
        </w:tc>
        <w:tc>
          <w:tcPr>
            <w:tcW w:w="390" w:type="dxa"/>
            <w:shd w:val="clear" w:color="auto" w:fill="FFFFFF"/>
            <w:vAlign w:val="bottom"/>
          </w:tcPr>
          <w:p w14:paraId="38E3159C" w14:textId="77777777" w:rsidR="002E05AF" w:rsidRDefault="002E05AF"/>
        </w:tc>
        <w:tc>
          <w:tcPr>
            <w:tcW w:w="390" w:type="dxa"/>
            <w:shd w:val="clear" w:color="auto" w:fill="FFFFFF"/>
            <w:vAlign w:val="bottom"/>
          </w:tcPr>
          <w:p w14:paraId="7AC0E553" w14:textId="77777777" w:rsidR="002E05AF" w:rsidRDefault="002E05AF"/>
        </w:tc>
        <w:tc>
          <w:tcPr>
            <w:tcW w:w="405" w:type="dxa"/>
            <w:shd w:val="clear" w:color="auto" w:fill="FFFFFF"/>
            <w:vAlign w:val="bottom"/>
          </w:tcPr>
          <w:p w14:paraId="552A9152" w14:textId="77777777" w:rsidR="002E05AF" w:rsidRDefault="002E05AF"/>
        </w:tc>
        <w:tc>
          <w:tcPr>
            <w:tcW w:w="390" w:type="dxa"/>
            <w:shd w:val="clear" w:color="auto" w:fill="FFFFFF"/>
            <w:vAlign w:val="bottom"/>
          </w:tcPr>
          <w:p w14:paraId="5D15CD7B" w14:textId="77777777" w:rsidR="002E05AF" w:rsidRDefault="002E05AF"/>
        </w:tc>
        <w:tc>
          <w:tcPr>
            <w:tcW w:w="390" w:type="dxa"/>
            <w:shd w:val="clear" w:color="auto" w:fill="FFFFFF"/>
            <w:vAlign w:val="bottom"/>
          </w:tcPr>
          <w:p w14:paraId="2878C798" w14:textId="77777777" w:rsidR="002E05AF" w:rsidRDefault="002E05AF"/>
        </w:tc>
        <w:tc>
          <w:tcPr>
            <w:tcW w:w="390" w:type="dxa"/>
            <w:shd w:val="clear" w:color="auto" w:fill="FFFFFF"/>
            <w:vAlign w:val="bottom"/>
          </w:tcPr>
          <w:p w14:paraId="3C8DD8E0" w14:textId="77777777" w:rsidR="002E05AF" w:rsidRDefault="002E05AF"/>
        </w:tc>
        <w:tc>
          <w:tcPr>
            <w:tcW w:w="405" w:type="dxa"/>
            <w:shd w:val="clear" w:color="auto" w:fill="FFFFFF"/>
            <w:vAlign w:val="bottom"/>
          </w:tcPr>
          <w:p w14:paraId="28C5EE3B" w14:textId="77777777" w:rsidR="002E05AF" w:rsidRDefault="002E05AF"/>
        </w:tc>
        <w:tc>
          <w:tcPr>
            <w:tcW w:w="390" w:type="dxa"/>
            <w:shd w:val="clear" w:color="auto" w:fill="FFFFFF"/>
            <w:vAlign w:val="bottom"/>
          </w:tcPr>
          <w:p w14:paraId="4C5113A4" w14:textId="77777777" w:rsidR="002E05AF" w:rsidRDefault="002E05AF"/>
        </w:tc>
        <w:tc>
          <w:tcPr>
            <w:tcW w:w="390" w:type="dxa"/>
            <w:shd w:val="clear" w:color="auto" w:fill="FFFFFF"/>
            <w:vAlign w:val="bottom"/>
          </w:tcPr>
          <w:p w14:paraId="5D6B5BFC" w14:textId="77777777" w:rsidR="002E05AF" w:rsidRDefault="002E05AF"/>
        </w:tc>
        <w:tc>
          <w:tcPr>
            <w:tcW w:w="390" w:type="dxa"/>
            <w:shd w:val="clear" w:color="auto" w:fill="FFFFFF"/>
            <w:vAlign w:val="bottom"/>
          </w:tcPr>
          <w:p w14:paraId="7AB4B17A" w14:textId="77777777" w:rsidR="002E05AF" w:rsidRDefault="002E05AF"/>
        </w:tc>
        <w:tc>
          <w:tcPr>
            <w:tcW w:w="405" w:type="dxa"/>
            <w:shd w:val="clear" w:color="auto" w:fill="FFFFFF"/>
            <w:vAlign w:val="bottom"/>
          </w:tcPr>
          <w:p w14:paraId="01099AD9" w14:textId="77777777" w:rsidR="002E05AF" w:rsidRDefault="002E05AF"/>
        </w:tc>
        <w:tc>
          <w:tcPr>
            <w:tcW w:w="390" w:type="dxa"/>
            <w:shd w:val="clear" w:color="auto" w:fill="FFFFFF"/>
            <w:vAlign w:val="bottom"/>
          </w:tcPr>
          <w:p w14:paraId="68861E51" w14:textId="77777777" w:rsidR="002E05AF" w:rsidRDefault="002E05AF"/>
        </w:tc>
        <w:tc>
          <w:tcPr>
            <w:tcW w:w="390" w:type="dxa"/>
            <w:shd w:val="clear" w:color="auto" w:fill="FFFFFF"/>
            <w:vAlign w:val="bottom"/>
          </w:tcPr>
          <w:p w14:paraId="7C45FF10" w14:textId="77777777" w:rsidR="002E05AF" w:rsidRDefault="002E05AF"/>
        </w:tc>
        <w:tc>
          <w:tcPr>
            <w:tcW w:w="390" w:type="dxa"/>
            <w:shd w:val="clear" w:color="auto" w:fill="FFFFFF"/>
            <w:vAlign w:val="bottom"/>
          </w:tcPr>
          <w:p w14:paraId="2456F4DC" w14:textId="77777777" w:rsidR="002E05AF" w:rsidRDefault="002E05AF"/>
        </w:tc>
        <w:tc>
          <w:tcPr>
            <w:tcW w:w="405" w:type="dxa"/>
            <w:shd w:val="clear" w:color="auto" w:fill="FFFFFF"/>
            <w:vAlign w:val="bottom"/>
          </w:tcPr>
          <w:p w14:paraId="36FC7310" w14:textId="77777777" w:rsidR="002E05AF" w:rsidRDefault="002E05AF"/>
        </w:tc>
      </w:tr>
      <w:tr w:rsidR="002E05AF" w14:paraId="0AB8C5E7" w14:textId="77777777">
        <w:trPr>
          <w:trHeight w:hRule="exact" w:val="915"/>
        </w:trPr>
        <w:tc>
          <w:tcPr>
            <w:tcW w:w="390" w:type="dxa"/>
            <w:shd w:val="clear" w:color="auto" w:fill="FFFFFF"/>
            <w:vAlign w:val="bottom"/>
          </w:tcPr>
          <w:p w14:paraId="0E9415EB" w14:textId="77777777" w:rsidR="002E05AF" w:rsidRDefault="002E05AF"/>
        </w:tc>
        <w:tc>
          <w:tcPr>
            <w:tcW w:w="12600" w:type="dxa"/>
            <w:gridSpan w:val="33"/>
            <w:shd w:val="clear" w:color="auto" w:fill="FFFFFF"/>
            <w:vAlign w:val="center"/>
          </w:tcPr>
          <w:p w14:paraId="6219991B" w14:textId="77777777" w:rsidR="002E05AF" w:rsidRDefault="008B45FD">
            <w:r>
              <w:rPr>
                <w:rFonts w:ascii="Times New Roman" w:hAnsi="Times New Roman"/>
                <w:sz w:val="24"/>
                <w:szCs w:val="24"/>
              </w:rPr>
              <w:t>В процессе освоения дисциплины (модуля) обучающиеся обеспечены доступом к электронной информационно-образовательной среде и электронно-библиотечным системам (http://lib.ssau.ru/els). В процессе освоения дисциплины (модуля) могут применяться электронное обучение и дистанционные образовательные технологии.</w:t>
            </w:r>
          </w:p>
        </w:tc>
        <w:tc>
          <w:tcPr>
            <w:tcW w:w="405" w:type="dxa"/>
            <w:shd w:val="clear" w:color="auto" w:fill="FFFFFF"/>
            <w:vAlign w:val="bottom"/>
          </w:tcPr>
          <w:p w14:paraId="0B139E9E" w14:textId="77777777" w:rsidR="002E05AF" w:rsidRDefault="002E05AF"/>
        </w:tc>
      </w:tr>
    </w:tbl>
    <w:p w14:paraId="6D8CF2BA" w14:textId="77777777" w:rsidR="002E05AF" w:rsidRDefault="008B45FD">
      <w:r>
        <w:br w:type="page"/>
      </w:r>
    </w:p>
    <w:tbl>
      <w:tblPr>
        <w:tblStyle w:val="TableStyle0"/>
        <w:tblW w:w="5000" w:type="pct"/>
        <w:tblInd w:w="0" w:type="dxa"/>
        <w:tblLayout w:type="fixed"/>
        <w:tblLook w:val="04A0" w:firstRow="1" w:lastRow="0" w:firstColumn="1" w:lastColumn="0" w:noHBand="0" w:noVBand="1"/>
      </w:tblPr>
      <w:tblGrid>
        <w:gridCol w:w="313"/>
        <w:gridCol w:w="325"/>
        <w:gridCol w:w="313"/>
        <w:gridCol w:w="313"/>
        <w:gridCol w:w="313"/>
        <w:gridCol w:w="325"/>
        <w:gridCol w:w="313"/>
        <w:gridCol w:w="313"/>
        <w:gridCol w:w="313"/>
        <w:gridCol w:w="325"/>
        <w:gridCol w:w="313"/>
        <w:gridCol w:w="314"/>
        <w:gridCol w:w="314"/>
        <w:gridCol w:w="326"/>
        <w:gridCol w:w="314"/>
        <w:gridCol w:w="314"/>
        <w:gridCol w:w="314"/>
        <w:gridCol w:w="326"/>
        <w:gridCol w:w="314"/>
        <w:gridCol w:w="314"/>
        <w:gridCol w:w="314"/>
        <w:gridCol w:w="326"/>
        <w:gridCol w:w="314"/>
        <w:gridCol w:w="314"/>
        <w:gridCol w:w="314"/>
        <w:gridCol w:w="326"/>
        <w:gridCol w:w="314"/>
        <w:gridCol w:w="314"/>
        <w:gridCol w:w="314"/>
        <w:gridCol w:w="326"/>
        <w:gridCol w:w="314"/>
        <w:gridCol w:w="314"/>
        <w:gridCol w:w="314"/>
        <w:gridCol w:w="326"/>
      </w:tblGrid>
      <w:tr w:rsidR="008B45FD" w14:paraId="1AAAE272" w14:textId="77777777">
        <w:trPr>
          <w:trHeight w:hRule="exact" w:val="315"/>
        </w:trPr>
        <w:tc>
          <w:tcPr>
            <w:tcW w:w="390" w:type="dxa"/>
            <w:shd w:val="clear" w:color="auto" w:fill="FFFFFF"/>
            <w:vAlign w:val="bottom"/>
          </w:tcPr>
          <w:p w14:paraId="5348B22B" w14:textId="77777777" w:rsidR="002E05AF" w:rsidRDefault="002E05AF"/>
        </w:tc>
        <w:tc>
          <w:tcPr>
            <w:tcW w:w="405" w:type="dxa"/>
            <w:shd w:val="clear" w:color="auto" w:fill="FFFFFF"/>
            <w:vAlign w:val="bottom"/>
          </w:tcPr>
          <w:p w14:paraId="26E80B57" w14:textId="77777777" w:rsidR="002E05AF" w:rsidRDefault="002E05AF"/>
        </w:tc>
        <w:tc>
          <w:tcPr>
            <w:tcW w:w="390" w:type="dxa"/>
            <w:shd w:val="clear" w:color="auto" w:fill="FFFFFF"/>
            <w:vAlign w:val="bottom"/>
          </w:tcPr>
          <w:p w14:paraId="2F07DBC7" w14:textId="77777777" w:rsidR="002E05AF" w:rsidRDefault="002E05AF"/>
        </w:tc>
        <w:tc>
          <w:tcPr>
            <w:tcW w:w="390" w:type="dxa"/>
            <w:shd w:val="clear" w:color="auto" w:fill="FFFFFF"/>
            <w:vAlign w:val="bottom"/>
          </w:tcPr>
          <w:p w14:paraId="5B872C98" w14:textId="77777777" w:rsidR="002E05AF" w:rsidRDefault="002E05AF"/>
        </w:tc>
        <w:tc>
          <w:tcPr>
            <w:tcW w:w="390" w:type="dxa"/>
            <w:shd w:val="clear" w:color="auto" w:fill="FFFFFF"/>
            <w:vAlign w:val="bottom"/>
          </w:tcPr>
          <w:p w14:paraId="6BC6B21C" w14:textId="77777777" w:rsidR="002E05AF" w:rsidRDefault="002E05AF"/>
        </w:tc>
        <w:tc>
          <w:tcPr>
            <w:tcW w:w="405" w:type="dxa"/>
            <w:shd w:val="clear" w:color="auto" w:fill="FFFFFF"/>
            <w:vAlign w:val="bottom"/>
          </w:tcPr>
          <w:p w14:paraId="40ABD5C8" w14:textId="77777777" w:rsidR="002E05AF" w:rsidRDefault="002E05AF"/>
        </w:tc>
        <w:tc>
          <w:tcPr>
            <w:tcW w:w="390" w:type="dxa"/>
            <w:shd w:val="clear" w:color="auto" w:fill="FFFFFF"/>
            <w:vAlign w:val="bottom"/>
          </w:tcPr>
          <w:p w14:paraId="1B352C01" w14:textId="77777777" w:rsidR="002E05AF" w:rsidRDefault="002E05AF"/>
        </w:tc>
        <w:tc>
          <w:tcPr>
            <w:tcW w:w="390" w:type="dxa"/>
            <w:shd w:val="clear" w:color="auto" w:fill="FFFFFF"/>
            <w:vAlign w:val="bottom"/>
          </w:tcPr>
          <w:p w14:paraId="61E5EDBD" w14:textId="77777777" w:rsidR="002E05AF" w:rsidRDefault="002E05AF"/>
        </w:tc>
        <w:tc>
          <w:tcPr>
            <w:tcW w:w="390" w:type="dxa"/>
            <w:shd w:val="clear" w:color="auto" w:fill="FFFFFF"/>
            <w:vAlign w:val="bottom"/>
          </w:tcPr>
          <w:p w14:paraId="4CDE6186" w14:textId="77777777" w:rsidR="002E05AF" w:rsidRDefault="002E05AF"/>
        </w:tc>
        <w:tc>
          <w:tcPr>
            <w:tcW w:w="405" w:type="dxa"/>
            <w:shd w:val="clear" w:color="auto" w:fill="FFFFFF"/>
            <w:vAlign w:val="bottom"/>
          </w:tcPr>
          <w:p w14:paraId="0A5020CF" w14:textId="77777777" w:rsidR="002E05AF" w:rsidRDefault="002E05AF"/>
        </w:tc>
        <w:tc>
          <w:tcPr>
            <w:tcW w:w="390" w:type="dxa"/>
            <w:shd w:val="clear" w:color="auto" w:fill="FFFFFF"/>
            <w:vAlign w:val="bottom"/>
          </w:tcPr>
          <w:p w14:paraId="3F07517B" w14:textId="77777777" w:rsidR="002E05AF" w:rsidRDefault="002E05AF"/>
        </w:tc>
        <w:tc>
          <w:tcPr>
            <w:tcW w:w="390" w:type="dxa"/>
            <w:shd w:val="clear" w:color="auto" w:fill="FFFFFF"/>
            <w:vAlign w:val="bottom"/>
          </w:tcPr>
          <w:p w14:paraId="16CDC2F0" w14:textId="77777777" w:rsidR="002E05AF" w:rsidRDefault="002E05AF"/>
        </w:tc>
        <w:tc>
          <w:tcPr>
            <w:tcW w:w="390" w:type="dxa"/>
            <w:shd w:val="clear" w:color="auto" w:fill="FFFFFF"/>
            <w:vAlign w:val="bottom"/>
          </w:tcPr>
          <w:p w14:paraId="6EBC3033" w14:textId="77777777" w:rsidR="002E05AF" w:rsidRDefault="002E05AF"/>
        </w:tc>
        <w:tc>
          <w:tcPr>
            <w:tcW w:w="405" w:type="dxa"/>
            <w:shd w:val="clear" w:color="auto" w:fill="FFFFFF"/>
            <w:vAlign w:val="bottom"/>
          </w:tcPr>
          <w:p w14:paraId="44920B83" w14:textId="77777777" w:rsidR="002E05AF" w:rsidRDefault="002E05AF"/>
        </w:tc>
        <w:tc>
          <w:tcPr>
            <w:tcW w:w="390" w:type="dxa"/>
            <w:shd w:val="clear" w:color="auto" w:fill="FFFFFF"/>
            <w:vAlign w:val="bottom"/>
          </w:tcPr>
          <w:p w14:paraId="31D08B84" w14:textId="77777777" w:rsidR="002E05AF" w:rsidRDefault="002E05AF"/>
        </w:tc>
        <w:tc>
          <w:tcPr>
            <w:tcW w:w="390" w:type="dxa"/>
            <w:shd w:val="clear" w:color="auto" w:fill="FFFFFF"/>
            <w:vAlign w:val="bottom"/>
          </w:tcPr>
          <w:p w14:paraId="28850226" w14:textId="77777777" w:rsidR="002E05AF" w:rsidRDefault="002E05AF"/>
        </w:tc>
        <w:tc>
          <w:tcPr>
            <w:tcW w:w="390" w:type="dxa"/>
            <w:shd w:val="clear" w:color="auto" w:fill="FFFFFF"/>
            <w:vAlign w:val="bottom"/>
          </w:tcPr>
          <w:p w14:paraId="11B03251" w14:textId="77777777" w:rsidR="002E05AF" w:rsidRDefault="002E05AF"/>
        </w:tc>
        <w:tc>
          <w:tcPr>
            <w:tcW w:w="405" w:type="dxa"/>
            <w:shd w:val="clear" w:color="auto" w:fill="FFFFFF"/>
            <w:vAlign w:val="bottom"/>
          </w:tcPr>
          <w:p w14:paraId="2F86FDFB" w14:textId="77777777" w:rsidR="002E05AF" w:rsidRDefault="002E05AF"/>
        </w:tc>
        <w:tc>
          <w:tcPr>
            <w:tcW w:w="390" w:type="dxa"/>
            <w:shd w:val="clear" w:color="auto" w:fill="FFFFFF"/>
            <w:vAlign w:val="bottom"/>
          </w:tcPr>
          <w:p w14:paraId="68CA54A2" w14:textId="77777777" w:rsidR="002E05AF" w:rsidRDefault="002E05AF"/>
        </w:tc>
        <w:tc>
          <w:tcPr>
            <w:tcW w:w="390" w:type="dxa"/>
            <w:shd w:val="clear" w:color="auto" w:fill="FFFFFF"/>
            <w:vAlign w:val="bottom"/>
          </w:tcPr>
          <w:p w14:paraId="351DAB83" w14:textId="77777777" w:rsidR="002E05AF" w:rsidRDefault="002E05AF"/>
        </w:tc>
        <w:tc>
          <w:tcPr>
            <w:tcW w:w="390" w:type="dxa"/>
            <w:shd w:val="clear" w:color="auto" w:fill="FFFFFF"/>
            <w:vAlign w:val="bottom"/>
          </w:tcPr>
          <w:p w14:paraId="4E498034" w14:textId="77777777" w:rsidR="002E05AF" w:rsidRDefault="002E05AF"/>
        </w:tc>
        <w:tc>
          <w:tcPr>
            <w:tcW w:w="405" w:type="dxa"/>
            <w:shd w:val="clear" w:color="auto" w:fill="FFFFFF"/>
            <w:vAlign w:val="bottom"/>
          </w:tcPr>
          <w:p w14:paraId="74C82CE5" w14:textId="77777777" w:rsidR="002E05AF" w:rsidRDefault="002E05AF"/>
        </w:tc>
        <w:tc>
          <w:tcPr>
            <w:tcW w:w="390" w:type="dxa"/>
            <w:shd w:val="clear" w:color="auto" w:fill="FFFFFF"/>
            <w:vAlign w:val="bottom"/>
          </w:tcPr>
          <w:p w14:paraId="3E6F3D82" w14:textId="77777777" w:rsidR="002E05AF" w:rsidRDefault="002E05AF"/>
        </w:tc>
        <w:tc>
          <w:tcPr>
            <w:tcW w:w="390" w:type="dxa"/>
            <w:shd w:val="clear" w:color="auto" w:fill="FFFFFF"/>
            <w:vAlign w:val="bottom"/>
          </w:tcPr>
          <w:p w14:paraId="4C9788DB" w14:textId="77777777" w:rsidR="002E05AF" w:rsidRDefault="002E05AF"/>
        </w:tc>
        <w:tc>
          <w:tcPr>
            <w:tcW w:w="390" w:type="dxa"/>
            <w:shd w:val="clear" w:color="auto" w:fill="FFFFFF"/>
            <w:vAlign w:val="bottom"/>
          </w:tcPr>
          <w:p w14:paraId="6C6A1139" w14:textId="77777777" w:rsidR="002E05AF" w:rsidRDefault="002E05AF"/>
        </w:tc>
        <w:tc>
          <w:tcPr>
            <w:tcW w:w="405" w:type="dxa"/>
            <w:shd w:val="clear" w:color="auto" w:fill="FFFFFF"/>
            <w:vAlign w:val="bottom"/>
          </w:tcPr>
          <w:p w14:paraId="3C23A57A" w14:textId="77777777" w:rsidR="002E05AF" w:rsidRDefault="002E05AF"/>
        </w:tc>
        <w:tc>
          <w:tcPr>
            <w:tcW w:w="390" w:type="dxa"/>
            <w:shd w:val="clear" w:color="auto" w:fill="FFFFFF"/>
            <w:vAlign w:val="bottom"/>
          </w:tcPr>
          <w:p w14:paraId="3E901735" w14:textId="77777777" w:rsidR="002E05AF" w:rsidRDefault="002E05AF"/>
        </w:tc>
        <w:tc>
          <w:tcPr>
            <w:tcW w:w="390" w:type="dxa"/>
            <w:shd w:val="clear" w:color="auto" w:fill="FFFFFF"/>
            <w:vAlign w:val="bottom"/>
          </w:tcPr>
          <w:p w14:paraId="38D71695" w14:textId="77777777" w:rsidR="002E05AF" w:rsidRDefault="002E05AF"/>
        </w:tc>
        <w:tc>
          <w:tcPr>
            <w:tcW w:w="390" w:type="dxa"/>
            <w:shd w:val="clear" w:color="auto" w:fill="FFFFFF"/>
            <w:vAlign w:val="bottom"/>
          </w:tcPr>
          <w:p w14:paraId="2E8A332A" w14:textId="77777777" w:rsidR="002E05AF" w:rsidRDefault="002E05AF"/>
        </w:tc>
        <w:tc>
          <w:tcPr>
            <w:tcW w:w="405" w:type="dxa"/>
            <w:shd w:val="clear" w:color="auto" w:fill="FFFFFF"/>
            <w:vAlign w:val="bottom"/>
          </w:tcPr>
          <w:p w14:paraId="06D98E5B" w14:textId="77777777" w:rsidR="002E05AF" w:rsidRDefault="002E05AF"/>
        </w:tc>
        <w:tc>
          <w:tcPr>
            <w:tcW w:w="390" w:type="dxa"/>
            <w:shd w:val="clear" w:color="auto" w:fill="FFFFFF"/>
            <w:vAlign w:val="bottom"/>
          </w:tcPr>
          <w:p w14:paraId="6336E018" w14:textId="77777777" w:rsidR="002E05AF" w:rsidRDefault="002E05AF"/>
        </w:tc>
        <w:tc>
          <w:tcPr>
            <w:tcW w:w="390" w:type="dxa"/>
            <w:shd w:val="clear" w:color="auto" w:fill="FFFFFF"/>
            <w:vAlign w:val="bottom"/>
          </w:tcPr>
          <w:p w14:paraId="4B3FEAE9" w14:textId="77777777" w:rsidR="002E05AF" w:rsidRDefault="002E05AF"/>
        </w:tc>
        <w:tc>
          <w:tcPr>
            <w:tcW w:w="390" w:type="dxa"/>
            <w:shd w:val="clear" w:color="auto" w:fill="FFFFFF"/>
            <w:vAlign w:val="bottom"/>
          </w:tcPr>
          <w:p w14:paraId="6E23BF96" w14:textId="77777777" w:rsidR="002E05AF" w:rsidRDefault="002E05AF"/>
        </w:tc>
        <w:tc>
          <w:tcPr>
            <w:tcW w:w="405" w:type="dxa"/>
            <w:shd w:val="clear" w:color="auto" w:fill="FFFFFF"/>
            <w:vAlign w:val="bottom"/>
          </w:tcPr>
          <w:p w14:paraId="6C79E09D" w14:textId="77777777" w:rsidR="002E05AF" w:rsidRDefault="002E05AF"/>
        </w:tc>
      </w:tr>
      <w:tr w:rsidR="002E05AF" w14:paraId="421B1B16" w14:textId="77777777">
        <w:trPr>
          <w:trHeight w:hRule="exact" w:val="315"/>
        </w:trPr>
        <w:tc>
          <w:tcPr>
            <w:tcW w:w="390" w:type="dxa"/>
            <w:shd w:val="clear" w:color="auto" w:fill="FFFFFF"/>
            <w:vAlign w:val="bottom"/>
          </w:tcPr>
          <w:p w14:paraId="28BDE92F" w14:textId="77777777" w:rsidR="002E05AF" w:rsidRDefault="002E05AF"/>
        </w:tc>
        <w:tc>
          <w:tcPr>
            <w:tcW w:w="12600" w:type="dxa"/>
            <w:gridSpan w:val="32"/>
            <w:shd w:val="clear" w:color="auto" w:fill="FFFFFF"/>
            <w:vAlign w:val="center"/>
          </w:tcPr>
          <w:p w14:paraId="18A78BA4" w14:textId="77777777" w:rsidR="002E05AF" w:rsidRDefault="008B45FD">
            <w:pPr>
              <w:jc w:val="center"/>
            </w:pPr>
            <w:r>
              <w:rPr>
                <w:rFonts w:ascii="Times New Roman" w:hAnsi="Times New Roman"/>
                <w:sz w:val="24"/>
                <w:szCs w:val="24"/>
              </w:rPr>
              <w:t>7. МЕТОДИЧЕСКИЕ УКАЗАНИЯ ДЛЯ ОБУЧАЮЩИХСЯ ПО ОСВОЕНИЮ ДИСЦИПЛИНЫ (МОДУЛЯ)</w:t>
            </w:r>
          </w:p>
        </w:tc>
        <w:tc>
          <w:tcPr>
            <w:tcW w:w="405" w:type="dxa"/>
            <w:shd w:val="clear" w:color="auto" w:fill="FFFFFF"/>
            <w:vAlign w:val="bottom"/>
          </w:tcPr>
          <w:p w14:paraId="6EA4C4B4" w14:textId="77777777" w:rsidR="002E05AF" w:rsidRDefault="002E05AF"/>
        </w:tc>
      </w:tr>
      <w:tr w:rsidR="008B45FD" w14:paraId="6A6A3D47" w14:textId="77777777">
        <w:trPr>
          <w:trHeight w:hRule="exact" w:val="315"/>
        </w:trPr>
        <w:tc>
          <w:tcPr>
            <w:tcW w:w="390" w:type="dxa"/>
            <w:shd w:val="clear" w:color="auto" w:fill="FFFFFF"/>
            <w:vAlign w:val="bottom"/>
          </w:tcPr>
          <w:p w14:paraId="24EAF1D6" w14:textId="77777777" w:rsidR="002E05AF" w:rsidRDefault="002E05AF"/>
        </w:tc>
        <w:tc>
          <w:tcPr>
            <w:tcW w:w="405" w:type="dxa"/>
            <w:shd w:val="clear" w:color="auto" w:fill="FFFFFF"/>
            <w:vAlign w:val="bottom"/>
          </w:tcPr>
          <w:p w14:paraId="644C6639" w14:textId="77777777" w:rsidR="002E05AF" w:rsidRDefault="002E05AF"/>
        </w:tc>
        <w:tc>
          <w:tcPr>
            <w:tcW w:w="390" w:type="dxa"/>
            <w:shd w:val="clear" w:color="auto" w:fill="FFFFFF"/>
            <w:vAlign w:val="bottom"/>
          </w:tcPr>
          <w:p w14:paraId="61FA7D7C" w14:textId="77777777" w:rsidR="002E05AF" w:rsidRDefault="002E05AF"/>
        </w:tc>
        <w:tc>
          <w:tcPr>
            <w:tcW w:w="390" w:type="dxa"/>
            <w:shd w:val="clear" w:color="auto" w:fill="FFFFFF"/>
            <w:vAlign w:val="bottom"/>
          </w:tcPr>
          <w:p w14:paraId="61ACE3A6" w14:textId="77777777" w:rsidR="002E05AF" w:rsidRDefault="002E05AF"/>
        </w:tc>
        <w:tc>
          <w:tcPr>
            <w:tcW w:w="390" w:type="dxa"/>
            <w:shd w:val="clear" w:color="auto" w:fill="FFFFFF"/>
            <w:vAlign w:val="bottom"/>
          </w:tcPr>
          <w:p w14:paraId="40A63CD5" w14:textId="77777777" w:rsidR="002E05AF" w:rsidRDefault="002E05AF"/>
        </w:tc>
        <w:tc>
          <w:tcPr>
            <w:tcW w:w="405" w:type="dxa"/>
            <w:shd w:val="clear" w:color="auto" w:fill="FFFFFF"/>
            <w:vAlign w:val="bottom"/>
          </w:tcPr>
          <w:p w14:paraId="447895F0" w14:textId="77777777" w:rsidR="002E05AF" w:rsidRDefault="002E05AF"/>
        </w:tc>
        <w:tc>
          <w:tcPr>
            <w:tcW w:w="390" w:type="dxa"/>
            <w:shd w:val="clear" w:color="auto" w:fill="FFFFFF"/>
            <w:vAlign w:val="bottom"/>
          </w:tcPr>
          <w:p w14:paraId="611CFADE" w14:textId="77777777" w:rsidR="002E05AF" w:rsidRDefault="002E05AF"/>
        </w:tc>
        <w:tc>
          <w:tcPr>
            <w:tcW w:w="390" w:type="dxa"/>
            <w:shd w:val="clear" w:color="auto" w:fill="FFFFFF"/>
            <w:vAlign w:val="bottom"/>
          </w:tcPr>
          <w:p w14:paraId="2FD0F8F5" w14:textId="77777777" w:rsidR="002E05AF" w:rsidRDefault="002E05AF"/>
        </w:tc>
        <w:tc>
          <w:tcPr>
            <w:tcW w:w="390" w:type="dxa"/>
            <w:shd w:val="clear" w:color="auto" w:fill="FFFFFF"/>
            <w:vAlign w:val="bottom"/>
          </w:tcPr>
          <w:p w14:paraId="7EEB8E77" w14:textId="77777777" w:rsidR="002E05AF" w:rsidRDefault="002E05AF"/>
        </w:tc>
        <w:tc>
          <w:tcPr>
            <w:tcW w:w="405" w:type="dxa"/>
            <w:shd w:val="clear" w:color="auto" w:fill="FFFFFF"/>
            <w:vAlign w:val="bottom"/>
          </w:tcPr>
          <w:p w14:paraId="2DC565AA" w14:textId="77777777" w:rsidR="002E05AF" w:rsidRDefault="002E05AF"/>
        </w:tc>
        <w:tc>
          <w:tcPr>
            <w:tcW w:w="390" w:type="dxa"/>
            <w:shd w:val="clear" w:color="auto" w:fill="FFFFFF"/>
            <w:vAlign w:val="bottom"/>
          </w:tcPr>
          <w:p w14:paraId="08D9FD1C" w14:textId="77777777" w:rsidR="002E05AF" w:rsidRDefault="002E05AF"/>
        </w:tc>
        <w:tc>
          <w:tcPr>
            <w:tcW w:w="390" w:type="dxa"/>
            <w:shd w:val="clear" w:color="auto" w:fill="FFFFFF"/>
            <w:vAlign w:val="bottom"/>
          </w:tcPr>
          <w:p w14:paraId="2DCFC030" w14:textId="77777777" w:rsidR="002E05AF" w:rsidRDefault="002E05AF"/>
        </w:tc>
        <w:tc>
          <w:tcPr>
            <w:tcW w:w="390" w:type="dxa"/>
            <w:shd w:val="clear" w:color="auto" w:fill="FFFFFF"/>
            <w:vAlign w:val="bottom"/>
          </w:tcPr>
          <w:p w14:paraId="160CC0F0" w14:textId="77777777" w:rsidR="002E05AF" w:rsidRDefault="002E05AF"/>
        </w:tc>
        <w:tc>
          <w:tcPr>
            <w:tcW w:w="405" w:type="dxa"/>
            <w:shd w:val="clear" w:color="auto" w:fill="FFFFFF"/>
            <w:vAlign w:val="bottom"/>
          </w:tcPr>
          <w:p w14:paraId="02528651" w14:textId="77777777" w:rsidR="002E05AF" w:rsidRDefault="002E05AF"/>
        </w:tc>
        <w:tc>
          <w:tcPr>
            <w:tcW w:w="390" w:type="dxa"/>
            <w:shd w:val="clear" w:color="auto" w:fill="FFFFFF"/>
            <w:vAlign w:val="bottom"/>
          </w:tcPr>
          <w:p w14:paraId="32F77DB6" w14:textId="77777777" w:rsidR="002E05AF" w:rsidRDefault="002E05AF"/>
        </w:tc>
        <w:tc>
          <w:tcPr>
            <w:tcW w:w="390" w:type="dxa"/>
            <w:shd w:val="clear" w:color="auto" w:fill="FFFFFF"/>
            <w:vAlign w:val="bottom"/>
          </w:tcPr>
          <w:p w14:paraId="5B9E7002" w14:textId="77777777" w:rsidR="002E05AF" w:rsidRDefault="002E05AF"/>
        </w:tc>
        <w:tc>
          <w:tcPr>
            <w:tcW w:w="390" w:type="dxa"/>
            <w:shd w:val="clear" w:color="auto" w:fill="FFFFFF"/>
            <w:vAlign w:val="bottom"/>
          </w:tcPr>
          <w:p w14:paraId="683BD2BE" w14:textId="77777777" w:rsidR="002E05AF" w:rsidRDefault="002E05AF"/>
        </w:tc>
        <w:tc>
          <w:tcPr>
            <w:tcW w:w="405" w:type="dxa"/>
            <w:shd w:val="clear" w:color="auto" w:fill="FFFFFF"/>
            <w:vAlign w:val="bottom"/>
          </w:tcPr>
          <w:p w14:paraId="5A10B0F1" w14:textId="77777777" w:rsidR="002E05AF" w:rsidRDefault="002E05AF"/>
        </w:tc>
        <w:tc>
          <w:tcPr>
            <w:tcW w:w="390" w:type="dxa"/>
            <w:shd w:val="clear" w:color="auto" w:fill="FFFFFF"/>
            <w:vAlign w:val="bottom"/>
          </w:tcPr>
          <w:p w14:paraId="4D60F94C" w14:textId="77777777" w:rsidR="002E05AF" w:rsidRDefault="002E05AF"/>
        </w:tc>
        <w:tc>
          <w:tcPr>
            <w:tcW w:w="390" w:type="dxa"/>
            <w:shd w:val="clear" w:color="auto" w:fill="FFFFFF"/>
            <w:vAlign w:val="bottom"/>
          </w:tcPr>
          <w:p w14:paraId="1C48BA18" w14:textId="77777777" w:rsidR="002E05AF" w:rsidRDefault="002E05AF"/>
        </w:tc>
        <w:tc>
          <w:tcPr>
            <w:tcW w:w="390" w:type="dxa"/>
            <w:shd w:val="clear" w:color="auto" w:fill="FFFFFF"/>
            <w:vAlign w:val="bottom"/>
          </w:tcPr>
          <w:p w14:paraId="2D17EA42" w14:textId="77777777" w:rsidR="002E05AF" w:rsidRDefault="002E05AF"/>
        </w:tc>
        <w:tc>
          <w:tcPr>
            <w:tcW w:w="405" w:type="dxa"/>
            <w:shd w:val="clear" w:color="auto" w:fill="FFFFFF"/>
            <w:vAlign w:val="bottom"/>
          </w:tcPr>
          <w:p w14:paraId="0982C105" w14:textId="77777777" w:rsidR="002E05AF" w:rsidRDefault="002E05AF"/>
        </w:tc>
        <w:tc>
          <w:tcPr>
            <w:tcW w:w="390" w:type="dxa"/>
            <w:shd w:val="clear" w:color="auto" w:fill="FFFFFF"/>
            <w:vAlign w:val="bottom"/>
          </w:tcPr>
          <w:p w14:paraId="78338486" w14:textId="77777777" w:rsidR="002E05AF" w:rsidRDefault="002E05AF"/>
        </w:tc>
        <w:tc>
          <w:tcPr>
            <w:tcW w:w="390" w:type="dxa"/>
            <w:shd w:val="clear" w:color="auto" w:fill="FFFFFF"/>
            <w:vAlign w:val="bottom"/>
          </w:tcPr>
          <w:p w14:paraId="6B701338" w14:textId="77777777" w:rsidR="002E05AF" w:rsidRDefault="002E05AF"/>
        </w:tc>
        <w:tc>
          <w:tcPr>
            <w:tcW w:w="390" w:type="dxa"/>
            <w:shd w:val="clear" w:color="auto" w:fill="FFFFFF"/>
            <w:vAlign w:val="bottom"/>
          </w:tcPr>
          <w:p w14:paraId="459E4600" w14:textId="77777777" w:rsidR="002E05AF" w:rsidRDefault="002E05AF"/>
        </w:tc>
        <w:tc>
          <w:tcPr>
            <w:tcW w:w="405" w:type="dxa"/>
            <w:shd w:val="clear" w:color="auto" w:fill="FFFFFF"/>
            <w:vAlign w:val="bottom"/>
          </w:tcPr>
          <w:p w14:paraId="63F0552D" w14:textId="77777777" w:rsidR="002E05AF" w:rsidRDefault="002E05AF"/>
        </w:tc>
        <w:tc>
          <w:tcPr>
            <w:tcW w:w="390" w:type="dxa"/>
            <w:shd w:val="clear" w:color="auto" w:fill="FFFFFF"/>
            <w:vAlign w:val="bottom"/>
          </w:tcPr>
          <w:p w14:paraId="16007DC3" w14:textId="77777777" w:rsidR="002E05AF" w:rsidRDefault="002E05AF"/>
        </w:tc>
        <w:tc>
          <w:tcPr>
            <w:tcW w:w="390" w:type="dxa"/>
            <w:shd w:val="clear" w:color="auto" w:fill="FFFFFF"/>
            <w:vAlign w:val="bottom"/>
          </w:tcPr>
          <w:p w14:paraId="2BE55039" w14:textId="77777777" w:rsidR="002E05AF" w:rsidRDefault="002E05AF"/>
        </w:tc>
        <w:tc>
          <w:tcPr>
            <w:tcW w:w="390" w:type="dxa"/>
            <w:shd w:val="clear" w:color="auto" w:fill="FFFFFF"/>
            <w:vAlign w:val="bottom"/>
          </w:tcPr>
          <w:p w14:paraId="17435EE5" w14:textId="77777777" w:rsidR="002E05AF" w:rsidRDefault="002E05AF"/>
        </w:tc>
        <w:tc>
          <w:tcPr>
            <w:tcW w:w="405" w:type="dxa"/>
            <w:shd w:val="clear" w:color="auto" w:fill="FFFFFF"/>
            <w:vAlign w:val="bottom"/>
          </w:tcPr>
          <w:p w14:paraId="0E9C35E9" w14:textId="77777777" w:rsidR="002E05AF" w:rsidRDefault="002E05AF"/>
        </w:tc>
        <w:tc>
          <w:tcPr>
            <w:tcW w:w="390" w:type="dxa"/>
            <w:shd w:val="clear" w:color="auto" w:fill="FFFFFF"/>
            <w:vAlign w:val="bottom"/>
          </w:tcPr>
          <w:p w14:paraId="19CCE066" w14:textId="77777777" w:rsidR="002E05AF" w:rsidRDefault="002E05AF"/>
        </w:tc>
        <w:tc>
          <w:tcPr>
            <w:tcW w:w="390" w:type="dxa"/>
            <w:shd w:val="clear" w:color="auto" w:fill="FFFFFF"/>
            <w:vAlign w:val="bottom"/>
          </w:tcPr>
          <w:p w14:paraId="63C957BC" w14:textId="77777777" w:rsidR="002E05AF" w:rsidRDefault="002E05AF"/>
        </w:tc>
        <w:tc>
          <w:tcPr>
            <w:tcW w:w="390" w:type="dxa"/>
            <w:shd w:val="clear" w:color="auto" w:fill="FFFFFF"/>
            <w:vAlign w:val="bottom"/>
          </w:tcPr>
          <w:p w14:paraId="3E37A75B" w14:textId="77777777" w:rsidR="002E05AF" w:rsidRDefault="002E05AF"/>
        </w:tc>
        <w:tc>
          <w:tcPr>
            <w:tcW w:w="405" w:type="dxa"/>
            <w:shd w:val="clear" w:color="auto" w:fill="FFFFFF"/>
            <w:vAlign w:val="bottom"/>
          </w:tcPr>
          <w:p w14:paraId="781C22A6" w14:textId="77777777" w:rsidR="002E05AF" w:rsidRDefault="002E05AF"/>
        </w:tc>
      </w:tr>
      <w:tr w:rsidR="002E05AF" w14:paraId="7517818E" w14:textId="77777777">
        <w:trPr>
          <w:trHeight w:hRule="exact" w:val="8115"/>
        </w:trPr>
        <w:tc>
          <w:tcPr>
            <w:tcW w:w="390" w:type="dxa"/>
            <w:shd w:val="clear" w:color="auto" w:fill="FFFFFF"/>
            <w:vAlign w:val="bottom"/>
          </w:tcPr>
          <w:p w14:paraId="08BDBA1E" w14:textId="77777777" w:rsidR="002E05AF" w:rsidRDefault="002E05AF"/>
        </w:tc>
        <w:tc>
          <w:tcPr>
            <w:tcW w:w="12600" w:type="dxa"/>
            <w:gridSpan w:val="32"/>
            <w:shd w:val="clear" w:color="auto" w:fill="FFFFFF"/>
            <w:vAlign w:val="center"/>
          </w:tcPr>
          <w:p w14:paraId="7199C4E5" w14:textId="77777777" w:rsidR="002E05AF" w:rsidRDefault="008B45FD">
            <w:r>
              <w:rPr>
                <w:rFonts w:ascii="Times New Roman" w:hAnsi="Times New Roman"/>
                <w:sz w:val="24"/>
                <w:szCs w:val="24"/>
              </w:rPr>
              <w:t>Лекция представляет собой систематическое устное изложение учебного материала.</w:t>
            </w:r>
            <w:r>
              <w:rPr>
                <w:rFonts w:ascii="Times New Roman" w:hAnsi="Times New Roman"/>
                <w:sz w:val="24"/>
                <w:szCs w:val="24"/>
              </w:rPr>
              <w:br/>
              <w:t>Лабораторная работа – один из видов практических занятий, целью которых является углубление и закрепление теоретических знаний, а также развитие навыков проведения эксперимента.</w:t>
            </w:r>
            <w:r>
              <w:rPr>
                <w:rFonts w:ascii="Times New Roman" w:hAnsi="Times New Roman"/>
                <w:sz w:val="24"/>
                <w:szCs w:val="24"/>
              </w:rPr>
              <w:br/>
              <w:t>Проведение лабораторных работ в рамках данной дисциплины включает следующие этапы:</w:t>
            </w:r>
            <w:r>
              <w:rPr>
                <w:rFonts w:ascii="Times New Roman" w:hAnsi="Times New Roman"/>
                <w:sz w:val="24"/>
                <w:szCs w:val="24"/>
              </w:rPr>
              <w:br/>
              <w:t>1) ознакомление с методикой проведения эксперимента: обучающийся должен внимательно прочитать методические указания для лабораторных работ, сделать конспект  методики проведения эксперимента, выписать  формулы, необходимые для расчетов, при возникновении вопросов задать их преподавателю;</w:t>
            </w:r>
            <w:r>
              <w:rPr>
                <w:rFonts w:ascii="Times New Roman" w:hAnsi="Times New Roman"/>
                <w:sz w:val="24"/>
                <w:szCs w:val="24"/>
              </w:rPr>
              <w:br/>
              <w:t>2) выполнение эксперимента и  описание его результатов: обучающийся должен последовательно выполнить  все операции, описанные  в методических указаниях для лабораторных работ,  и занести в протокол лабораторной работы описание наблюдаемых явлений или определенные  в ходе эксперимента величины.</w:t>
            </w:r>
            <w:r>
              <w:rPr>
                <w:rFonts w:ascii="Times New Roman" w:hAnsi="Times New Roman"/>
                <w:sz w:val="24"/>
                <w:szCs w:val="24"/>
              </w:rPr>
              <w:br/>
              <w:t>3) обработка результатов эксперимента: обучающийся должен провести сопоставление теоретических и экспериментально полученных данных для оценки качественного состава анализируемого объекта или выполнить расчеты, необходимые для оценки  количественного содержания определяемого компонента в  анализируемом объекте;</w:t>
            </w:r>
            <w:r>
              <w:rPr>
                <w:rFonts w:ascii="Times New Roman" w:hAnsi="Times New Roman"/>
                <w:sz w:val="24"/>
                <w:szCs w:val="24"/>
              </w:rPr>
              <w:br/>
              <w:t>4) отчет по лабораторной работе, который включает оформление протокола лабораторной работы и ответы на вопросы преподавателя, затрагивающие ход работы, используемые приемы и интерпретацию полученных результатов.</w:t>
            </w:r>
            <w:r>
              <w:rPr>
                <w:rFonts w:ascii="Times New Roman" w:hAnsi="Times New Roman"/>
                <w:sz w:val="24"/>
                <w:szCs w:val="24"/>
              </w:rPr>
              <w:br/>
              <w:t>Самостоятельная работа обучающихся является одной из важнейших составляющих учебного процесса, в ходе которого происходит формирование знаний, умений и навыков в учебной, научно-исследовательской, профессиональной деятельности, формирование общекультурных и профессиональных компетенций бакалавра. Она предусматривает самостоятельное изучение литературы по теме, выполнение домашнего расчетного задания и подготовку к зачету.</w:t>
            </w:r>
            <w:r>
              <w:rPr>
                <w:rFonts w:ascii="Times New Roman" w:hAnsi="Times New Roman"/>
                <w:sz w:val="24"/>
                <w:szCs w:val="24"/>
              </w:rPr>
              <w:br/>
              <w:t>Текущий контроль знаний обучающихся в семестре завершается на отчетном занятии, результатом которого является допуск или недопуск обучающегося к зачету по дисциплине. Основанием для допуска к зачету является выполнение и отчет обучающегося по всем лабораторным работам, выполнение индивидуального задание преподавателя, выполнение контрольных работ. Неудовлетворительная оценка по контрольной работе не лишает обучающегося права сдавать зачет, но может быть основанием для дополнительного вопроса (задания) на зачете.</w:t>
            </w:r>
            <w:r>
              <w:rPr>
                <w:rFonts w:ascii="Times New Roman" w:hAnsi="Times New Roman"/>
                <w:sz w:val="24"/>
                <w:szCs w:val="24"/>
              </w:rPr>
              <w:br/>
              <w:t xml:space="preserve">Зачет проводится согласно положению о текущем и промежуточном контроле знаний обучающихся, утвержденному ректором университета. </w:t>
            </w:r>
            <w:proofErr w:type="gramStart"/>
            <w:r>
              <w:rPr>
                <w:rFonts w:ascii="Times New Roman" w:hAnsi="Times New Roman"/>
                <w:sz w:val="24"/>
                <w:szCs w:val="24"/>
              </w:rPr>
              <w:t>Зачет  ставится</w:t>
            </w:r>
            <w:proofErr w:type="gramEnd"/>
            <w:r>
              <w:rPr>
                <w:rFonts w:ascii="Times New Roman" w:hAnsi="Times New Roman"/>
                <w:sz w:val="24"/>
                <w:szCs w:val="24"/>
              </w:rPr>
              <w:t xml:space="preserve"> на основании работы обучающегося в семестре, а также, при необходимости, ответов на дополнительные вопросы.</w:t>
            </w:r>
          </w:p>
        </w:tc>
        <w:tc>
          <w:tcPr>
            <w:tcW w:w="405" w:type="dxa"/>
            <w:shd w:val="clear" w:color="auto" w:fill="FFFFFF"/>
            <w:vAlign w:val="bottom"/>
          </w:tcPr>
          <w:p w14:paraId="332387A5" w14:textId="77777777" w:rsidR="002E05AF" w:rsidRDefault="002E05AF"/>
        </w:tc>
      </w:tr>
    </w:tbl>
    <w:p w14:paraId="21D222C4" w14:textId="77777777" w:rsidR="002E05AF" w:rsidRDefault="008B45FD">
      <w:r>
        <w:br w:type="page"/>
      </w:r>
    </w:p>
    <w:sectPr w:rsidR="002E05AF">
      <w:pgSz w:w="11907" w:h="16839"/>
      <w:pgMar w:top="567" w:right="567" w:bottom="567" w:left="56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 w:date="2024-04-08T12:38:00Z" w:initials="A">
    <w:p w14:paraId="11AF3BEB" w14:textId="6D82AEDD" w:rsidR="00134692" w:rsidRDefault="00134692">
      <w:pPr>
        <w:pStyle w:val="a4"/>
      </w:pPr>
      <w:r>
        <w:rPr>
          <w:rStyle w:val="a3"/>
        </w:rPr>
        <w:annotationRef/>
      </w:r>
      <w:r>
        <w:rPr>
          <w:rStyle w:val="a3"/>
        </w:rPr>
        <w:t>Добавить: метрологические исследования проекта, аттестация/поверка средств измерений</w:t>
      </w:r>
    </w:p>
  </w:comment>
  <w:comment w:id="1" w:author="A" w:date="2024-04-08T11:56:00Z" w:initials="A">
    <w:p w14:paraId="5A53020F" w14:textId="77777777" w:rsidR="000F09C4" w:rsidRDefault="000F09C4" w:rsidP="000F09C4">
      <w:pPr>
        <w:pStyle w:val="a4"/>
      </w:pPr>
      <w:r>
        <w:rPr>
          <w:rStyle w:val="a3"/>
        </w:rPr>
        <w:annotationRef/>
      </w:r>
      <w:r>
        <w:t>Перенести в ПЗ</w:t>
      </w:r>
    </w:p>
  </w:comment>
  <w:comment w:id="2" w:author="A" w:date="2024-04-08T11:59:00Z" w:initials="A">
    <w:p w14:paraId="4513202C" w14:textId="11559E6B" w:rsidR="000F09C4" w:rsidRDefault="000F09C4">
      <w:pPr>
        <w:pStyle w:val="a4"/>
      </w:pPr>
      <w:r>
        <w:rPr>
          <w:rStyle w:val="a3"/>
        </w:rPr>
        <w:annotationRef/>
      </w:r>
      <w:r>
        <w:t>Перенести в ПЗ</w:t>
      </w:r>
    </w:p>
  </w:comment>
  <w:comment w:id="4" w:author="A" w:date="2024-04-08T11:59:00Z" w:initials="A">
    <w:p w14:paraId="2A29EE3D" w14:textId="77777777" w:rsidR="000F09C4" w:rsidRDefault="000F09C4" w:rsidP="000F09C4">
      <w:pPr>
        <w:pStyle w:val="a4"/>
      </w:pPr>
      <w:r>
        <w:rPr>
          <w:rStyle w:val="a3"/>
        </w:rPr>
        <w:annotationRef/>
      </w:r>
      <w:r>
        <w:t>Перенести в ПЗ</w:t>
      </w:r>
    </w:p>
  </w:comment>
  <w:comment w:id="3" w:author="A" w:date="2024-04-08T12:01:00Z" w:initials="A">
    <w:p w14:paraId="4F097138" w14:textId="723754D1" w:rsidR="000F09C4" w:rsidRDefault="000F09C4">
      <w:pPr>
        <w:pStyle w:val="a4"/>
      </w:pPr>
      <w:r>
        <w:rPr>
          <w:rStyle w:val="a3"/>
        </w:rPr>
        <w:annotationRef/>
      </w:r>
      <w:r>
        <w:t>Перенести в ПЗ</w:t>
      </w:r>
    </w:p>
  </w:comment>
  <w:comment w:id="5" w:author="A" w:date="2024-04-08T11:59:00Z" w:initials="A">
    <w:p w14:paraId="0D01E25E" w14:textId="77777777" w:rsidR="000F09C4" w:rsidRDefault="000F09C4" w:rsidP="000F09C4">
      <w:pPr>
        <w:pStyle w:val="a4"/>
      </w:pPr>
      <w:r>
        <w:rPr>
          <w:rStyle w:val="a3"/>
        </w:rPr>
        <w:annotationRef/>
      </w:r>
      <w:r>
        <w:t>Перенести в ПЗ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F3BEB" w15:done="0"/>
  <w15:commentEx w15:paraId="5A53020F" w15:done="0"/>
  <w15:commentEx w15:paraId="4513202C" w15:done="0"/>
  <w15:commentEx w15:paraId="2A29EE3D" w15:done="0"/>
  <w15:commentEx w15:paraId="4F097138" w15:done="0"/>
  <w15:commentEx w15:paraId="0D01E2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185612" w16cex:dateUtc="2024-04-08T08:38:00Z"/>
  <w16cex:commentExtensible w16cex:durableId="552D605F" w16cex:dateUtc="2024-04-08T07:56:00Z"/>
  <w16cex:commentExtensible w16cex:durableId="5C50C785" w16cex:dateUtc="2024-04-08T07:59:00Z"/>
  <w16cex:commentExtensible w16cex:durableId="03CB0B81" w16cex:dateUtc="2024-04-08T07:59:00Z"/>
  <w16cex:commentExtensible w16cex:durableId="5ACF9FB7" w16cex:dateUtc="2024-04-08T08:01:00Z"/>
  <w16cex:commentExtensible w16cex:durableId="5F30EF89" w16cex:dateUtc="2024-04-08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F3BEB" w16cid:durableId="36185612"/>
  <w16cid:commentId w16cid:paraId="5A53020F" w16cid:durableId="552D605F"/>
  <w16cid:commentId w16cid:paraId="4513202C" w16cid:durableId="5C50C785"/>
  <w16cid:commentId w16cid:paraId="2A29EE3D" w16cid:durableId="03CB0B81"/>
  <w16cid:commentId w16cid:paraId="4F097138" w16cid:durableId="5ACF9FB7"/>
  <w16cid:commentId w16cid:paraId="0D01E25E" w16cid:durableId="5F30E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
    <w15:presenceInfo w15:providerId="None" w15:user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AF"/>
    <w:rsid w:val="000F09C4"/>
    <w:rsid w:val="00134692"/>
    <w:rsid w:val="002723F4"/>
    <w:rsid w:val="002E05AF"/>
    <w:rsid w:val="006B5DBD"/>
    <w:rsid w:val="00734239"/>
    <w:rsid w:val="008B45FD"/>
    <w:rsid w:val="00B71DE2"/>
    <w:rsid w:val="00CD6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AA79"/>
  <w15:docId w15:val="{0DEC51A1-8DCD-4CF0-B609-51557B7D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6"/>
    </w:rPr>
    <w:tblPr>
      <w:tblCellMar>
        <w:top w:w="0" w:type="dxa"/>
        <w:left w:w="0" w:type="dxa"/>
        <w:bottom w:w="0" w:type="dxa"/>
        <w:right w:w="0" w:type="dxa"/>
      </w:tblCellMar>
    </w:tblPr>
  </w:style>
  <w:style w:type="character" w:styleId="a3">
    <w:name w:val="annotation reference"/>
    <w:basedOn w:val="a0"/>
    <w:uiPriority w:val="99"/>
    <w:semiHidden/>
    <w:unhideWhenUsed/>
    <w:rsid w:val="00CD64DB"/>
    <w:rPr>
      <w:sz w:val="16"/>
      <w:szCs w:val="16"/>
    </w:rPr>
  </w:style>
  <w:style w:type="paragraph" w:styleId="a4">
    <w:name w:val="annotation text"/>
    <w:basedOn w:val="a"/>
    <w:link w:val="a5"/>
    <w:uiPriority w:val="99"/>
    <w:semiHidden/>
    <w:unhideWhenUsed/>
    <w:rsid w:val="00CD64DB"/>
    <w:pPr>
      <w:spacing w:line="240" w:lineRule="auto"/>
    </w:pPr>
    <w:rPr>
      <w:sz w:val="20"/>
      <w:szCs w:val="20"/>
    </w:rPr>
  </w:style>
  <w:style w:type="character" w:customStyle="1" w:styleId="a5">
    <w:name w:val="Текст примечания Знак"/>
    <w:basedOn w:val="a0"/>
    <w:link w:val="a4"/>
    <w:uiPriority w:val="99"/>
    <w:semiHidden/>
    <w:rsid w:val="00CD64DB"/>
    <w:rPr>
      <w:sz w:val="20"/>
      <w:szCs w:val="20"/>
    </w:rPr>
  </w:style>
  <w:style w:type="paragraph" w:styleId="a6">
    <w:name w:val="annotation subject"/>
    <w:basedOn w:val="a4"/>
    <w:next w:val="a4"/>
    <w:link w:val="a7"/>
    <w:uiPriority w:val="99"/>
    <w:semiHidden/>
    <w:unhideWhenUsed/>
    <w:rsid w:val="00CD64DB"/>
    <w:rPr>
      <w:b/>
      <w:bCs/>
    </w:rPr>
  </w:style>
  <w:style w:type="character" w:customStyle="1" w:styleId="a7">
    <w:name w:val="Тема примечания Знак"/>
    <w:basedOn w:val="a5"/>
    <w:link w:val="a6"/>
    <w:uiPriority w:val="99"/>
    <w:semiHidden/>
    <w:rsid w:val="00CD64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ooxWord://word/Media/image002.png" TargetMode="External"/><Relationship Id="rId13" Type="http://schemas.openxmlformats.org/officeDocument/2006/relationships/image" Target="ooxWord://word/Media/image004.png" TargetMode="External"/><Relationship Id="rId18" Type="http://schemas.openxmlformats.org/officeDocument/2006/relationships/comments" Target="comments.xml"/><Relationship Id="rId3" Type="http://schemas.openxmlformats.org/officeDocument/2006/relationships/webSettings" Target="webSettings.xml"/><Relationship Id="rId21" Type="http://schemas.microsoft.com/office/2018/08/relationships/commentsExtensible" Target="commentsExtensible.xml"/><Relationship Id="rId7" Type="http://schemas.openxmlformats.org/officeDocument/2006/relationships/image" Target="ooxWord://word/Media/image001.png" TargetMode="External"/><Relationship Id="rId12" Type="http://schemas.openxmlformats.org/officeDocument/2006/relationships/image" Target="ooxWord://word/Media/image004.png" TargetMode="External"/><Relationship Id="rId17" Type="http://schemas.openxmlformats.org/officeDocument/2006/relationships/image" Target="ooxWord://word/Media/image006.png" TargetMode="External"/><Relationship Id="rId2" Type="http://schemas.openxmlformats.org/officeDocument/2006/relationships/settings" Target="settings.xml"/><Relationship Id="rId16" Type="http://schemas.openxmlformats.org/officeDocument/2006/relationships/image" Target="ooxWord://word/Media/image006.png" TargetMode="External"/><Relationship Id="rId20" Type="http://schemas.microsoft.com/office/2016/09/relationships/commentsIds" Target="commentsIds.xml"/><Relationship Id="rId1" Type="http://schemas.openxmlformats.org/officeDocument/2006/relationships/styles" Target="styles.xml"/><Relationship Id="rId11" Type="http://schemas.openxmlformats.org/officeDocument/2006/relationships/image" Target="ooxWord://word/Media/image003.png" TargetMode="External"/><Relationship Id="rId24" Type="http://schemas.openxmlformats.org/officeDocument/2006/relationships/theme" Target="theme/theme1.xml"/><Relationship Id="rId15" Type="http://schemas.openxmlformats.org/officeDocument/2006/relationships/image" Target="ooxWord://word/Media/image005.png" TargetMode="External"/><Relationship Id="rId23" Type="http://schemas.microsoft.com/office/2011/relationships/people" Target="people.xml"/><Relationship Id="rId10" Type="http://schemas.openxmlformats.org/officeDocument/2006/relationships/image" Target="ooxWord://word/Media/image003.png" TargetMode="External"/><Relationship Id="rId19" Type="http://schemas.microsoft.com/office/2011/relationships/commentsExtended" Target="commentsExtended.xml"/><Relationship Id="rId4" Type="http://schemas.openxmlformats.org/officeDocument/2006/relationships/image" Target="ooxWord://word/Media/image001.png" TargetMode="External"/><Relationship Id="rId9" Type="http://schemas.openxmlformats.org/officeDocument/2006/relationships/image" Target="ooxWord://word/Media/image002.png" TargetMode="External"/><Relationship Id="rId14" Type="http://schemas.openxmlformats.org/officeDocument/2006/relationships/image" Target="ooxWord://word/Media/image005.p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3401</Words>
  <Characters>19388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dc:creator>
  <cp:lastModifiedBy>A</cp:lastModifiedBy>
  <cp:revision>4</cp:revision>
  <dcterms:created xsi:type="dcterms:W3CDTF">2024-04-08T08:07:00Z</dcterms:created>
  <dcterms:modified xsi:type="dcterms:W3CDTF">2024-04-08T08:39:00Z</dcterms:modified>
</cp:coreProperties>
</file>