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1B5" w:rsidRDefault="009B61B5" w:rsidP="009B61B5">
      <w:pPr>
        <w:keepNext/>
        <w:keepLines/>
        <w:widowControl w:val="0"/>
        <w:suppressLineNumbers/>
        <w:suppressAutoHyphens w:val="0"/>
        <w:spacing w:line="360" w:lineRule="auto"/>
        <w:ind w:firstLine="708"/>
        <w:rPr>
          <w:b/>
        </w:rPr>
      </w:pPr>
      <w:r w:rsidRPr="009B61B5">
        <w:rPr>
          <w:b/>
        </w:rPr>
        <w:t>Вопросы к экзамену</w:t>
      </w:r>
      <w:r>
        <w:rPr>
          <w:b/>
        </w:rPr>
        <w:t xml:space="preserve"> ПО САУ</w:t>
      </w:r>
    </w:p>
    <w:p w:rsidR="009B61B5" w:rsidRPr="009B61B5" w:rsidRDefault="009B61B5" w:rsidP="009B61B5">
      <w:pPr>
        <w:keepNext/>
        <w:keepLines/>
        <w:widowControl w:val="0"/>
        <w:suppressLineNumbers/>
        <w:suppressAutoHyphens w:val="0"/>
        <w:spacing w:line="360" w:lineRule="auto"/>
        <w:ind w:firstLine="708"/>
        <w:rPr>
          <w:b/>
        </w:rPr>
      </w:pPr>
    </w:p>
    <w:p w:rsidR="009B61B5" w:rsidRDefault="009B61B5" w:rsidP="008F4B54">
      <w:pPr>
        <w:pStyle w:val="a3"/>
        <w:keepNext/>
        <w:keepLines/>
        <w:widowControl w:val="0"/>
        <w:numPr>
          <w:ilvl w:val="0"/>
          <w:numId w:val="1"/>
        </w:numPr>
        <w:suppressLineNumbers/>
        <w:suppressAutoHyphens w:val="0"/>
        <w:spacing w:line="360" w:lineRule="auto"/>
        <w:jc w:val="both"/>
      </w:pPr>
      <w:r w:rsidRPr="009B61B5">
        <w:t>Обзор, классификация и область применения программируемых промышленных контроллеров и периферийных устройств (ПЛК)</w:t>
      </w:r>
    </w:p>
    <w:p w:rsidR="009B61B5" w:rsidRDefault="009B61B5" w:rsidP="006C0548">
      <w:pPr>
        <w:pStyle w:val="a3"/>
        <w:keepNext/>
        <w:keepLines/>
        <w:widowControl w:val="0"/>
        <w:numPr>
          <w:ilvl w:val="0"/>
          <w:numId w:val="1"/>
        </w:numPr>
        <w:suppressLineNumbers/>
        <w:suppressAutoHyphens w:val="0"/>
        <w:spacing w:line="360" w:lineRule="auto"/>
        <w:jc w:val="both"/>
      </w:pPr>
      <w:r>
        <w:t>О</w:t>
      </w:r>
      <w:r w:rsidRPr="009B61B5">
        <w:t>бзор, классификация и области применения основных пакетов программ</w:t>
      </w:r>
    </w:p>
    <w:p w:rsidR="009B61B5" w:rsidRPr="009B61B5" w:rsidRDefault="009B61B5" w:rsidP="007D6D3B">
      <w:pPr>
        <w:pStyle w:val="a3"/>
        <w:keepNext/>
        <w:keepLines/>
        <w:widowControl w:val="0"/>
        <w:numPr>
          <w:ilvl w:val="0"/>
          <w:numId w:val="1"/>
        </w:numPr>
        <w:suppressLineNumbers/>
        <w:suppressAutoHyphens w:val="0"/>
        <w:spacing w:line="360" w:lineRule="auto"/>
        <w:jc w:val="both"/>
        <w:rPr>
          <w:b/>
        </w:rPr>
      </w:pPr>
      <w:r w:rsidRPr="009B61B5">
        <w:t>Принцип действия ПЛК. Программирование ПЛК, лестничная логика.</w:t>
      </w:r>
    </w:p>
    <w:p w:rsidR="009B61B5" w:rsidRDefault="009B61B5" w:rsidP="000B3CB8">
      <w:pPr>
        <w:pStyle w:val="a3"/>
        <w:keepNext/>
        <w:keepLines/>
        <w:widowControl w:val="0"/>
        <w:numPr>
          <w:ilvl w:val="0"/>
          <w:numId w:val="1"/>
        </w:numPr>
        <w:suppressLineNumbers/>
        <w:suppressAutoHyphens w:val="0"/>
        <w:spacing w:line="360" w:lineRule="auto"/>
        <w:jc w:val="both"/>
      </w:pPr>
      <w:r w:rsidRPr="009B61B5">
        <w:t>Понятие циклически- и периодически выполняемых программ. Подпрограммы</w:t>
      </w:r>
    </w:p>
    <w:p w:rsidR="009B61B5" w:rsidRPr="009B61B5" w:rsidRDefault="009B61B5" w:rsidP="000B3CB8">
      <w:pPr>
        <w:pStyle w:val="a3"/>
        <w:keepNext/>
        <w:keepLines/>
        <w:widowControl w:val="0"/>
        <w:numPr>
          <w:ilvl w:val="0"/>
          <w:numId w:val="1"/>
        </w:numPr>
        <w:suppressLineNumbers/>
        <w:suppressAutoHyphens w:val="0"/>
        <w:spacing w:line="360" w:lineRule="auto"/>
        <w:jc w:val="both"/>
      </w:pPr>
      <w:r w:rsidRPr="009B61B5">
        <w:t>Установка программного обеспечения, активация. Создание проекта. Настройка и</w:t>
      </w:r>
    </w:p>
    <w:p w:rsidR="009B61B5" w:rsidRDefault="009B61B5" w:rsidP="009B61B5">
      <w:pPr>
        <w:keepNext/>
        <w:keepLines/>
        <w:widowControl w:val="0"/>
        <w:suppressLineNumbers/>
        <w:suppressAutoHyphens w:val="0"/>
        <w:spacing w:line="360" w:lineRule="auto"/>
      </w:pPr>
      <w:r w:rsidRPr="009B61B5">
        <w:t>конфигурирование оборудования</w:t>
      </w:r>
    </w:p>
    <w:p w:rsidR="009B61B5" w:rsidRDefault="009B61B5" w:rsidP="0039348F">
      <w:pPr>
        <w:pStyle w:val="a3"/>
        <w:keepNext/>
        <w:keepLines/>
        <w:widowControl w:val="0"/>
        <w:numPr>
          <w:ilvl w:val="0"/>
          <w:numId w:val="1"/>
        </w:numPr>
        <w:suppressLineNumbers/>
        <w:suppressAutoHyphens w:val="0"/>
        <w:spacing w:line="360" w:lineRule="auto"/>
        <w:jc w:val="both"/>
      </w:pPr>
      <w:proofErr w:type="spellStart"/>
      <w:r w:rsidRPr="009B61B5">
        <w:t>Форсировка</w:t>
      </w:r>
      <w:proofErr w:type="spellEnd"/>
      <w:r w:rsidRPr="009B61B5">
        <w:t xml:space="preserve"> ввода-вывода</w:t>
      </w:r>
    </w:p>
    <w:p w:rsidR="009B61B5" w:rsidRDefault="009B61B5" w:rsidP="0039348F">
      <w:pPr>
        <w:pStyle w:val="a3"/>
        <w:keepNext/>
        <w:keepLines/>
        <w:widowControl w:val="0"/>
        <w:numPr>
          <w:ilvl w:val="0"/>
          <w:numId w:val="1"/>
        </w:numPr>
        <w:suppressLineNumbers/>
        <w:suppressAutoHyphens w:val="0"/>
        <w:spacing w:line="360" w:lineRule="auto"/>
        <w:jc w:val="both"/>
      </w:pPr>
      <w:r w:rsidRPr="009B61B5">
        <w:t>Входные и выходные файлы данных. Структура и синтаксис</w:t>
      </w:r>
    </w:p>
    <w:p w:rsidR="009B61B5" w:rsidRDefault="009B61B5" w:rsidP="00093914">
      <w:pPr>
        <w:pStyle w:val="a3"/>
        <w:keepNext/>
        <w:keepLines/>
        <w:widowControl w:val="0"/>
        <w:numPr>
          <w:ilvl w:val="0"/>
          <w:numId w:val="1"/>
        </w:numPr>
        <w:suppressLineNumbers/>
        <w:suppressAutoHyphens w:val="0"/>
        <w:spacing w:line="360" w:lineRule="auto"/>
        <w:jc w:val="both"/>
      </w:pPr>
      <w:r w:rsidRPr="009B61B5">
        <w:t>Битовые инструкции</w:t>
      </w:r>
      <w:r>
        <w:t xml:space="preserve">: </w:t>
      </w:r>
      <w:r w:rsidRPr="009B61B5">
        <w:t>проверка на «закрыто», «открыто»</w:t>
      </w:r>
    </w:p>
    <w:p w:rsidR="009B61B5" w:rsidRDefault="009B61B5" w:rsidP="00093914">
      <w:pPr>
        <w:pStyle w:val="a3"/>
        <w:keepNext/>
        <w:keepLines/>
        <w:widowControl w:val="0"/>
        <w:numPr>
          <w:ilvl w:val="0"/>
          <w:numId w:val="1"/>
        </w:numPr>
        <w:suppressLineNumbers/>
        <w:suppressAutoHyphens w:val="0"/>
        <w:spacing w:line="360" w:lineRule="auto"/>
        <w:jc w:val="both"/>
      </w:pPr>
      <w:r w:rsidRPr="009B61B5">
        <w:t>«</w:t>
      </w:r>
      <w:r>
        <w:t>В</w:t>
      </w:r>
      <w:r w:rsidRPr="009B61B5">
        <w:t>ключение бита», «выключение бита»</w:t>
      </w:r>
    </w:p>
    <w:p w:rsidR="009B61B5" w:rsidRDefault="009B61B5" w:rsidP="00093914">
      <w:pPr>
        <w:pStyle w:val="a3"/>
        <w:keepNext/>
        <w:keepLines/>
        <w:widowControl w:val="0"/>
        <w:numPr>
          <w:ilvl w:val="0"/>
          <w:numId w:val="1"/>
        </w:numPr>
        <w:suppressLineNumbers/>
        <w:suppressAutoHyphens w:val="0"/>
        <w:spacing w:line="360" w:lineRule="auto"/>
        <w:jc w:val="both"/>
      </w:pPr>
      <w:r w:rsidRPr="009B61B5">
        <w:t>«</w:t>
      </w:r>
      <w:r>
        <w:t>П</w:t>
      </w:r>
      <w:r w:rsidRPr="009B61B5">
        <w:t>ереключение по переднему фронту»</w:t>
      </w:r>
    </w:p>
    <w:p w:rsidR="009B61B5" w:rsidRDefault="009B61B5" w:rsidP="001D7663">
      <w:pPr>
        <w:pStyle w:val="a3"/>
        <w:keepNext/>
        <w:keepLines/>
        <w:widowControl w:val="0"/>
        <w:numPr>
          <w:ilvl w:val="0"/>
          <w:numId w:val="1"/>
        </w:numPr>
        <w:suppressLineNumbers/>
        <w:suppressAutoHyphens w:val="0"/>
        <w:spacing w:line="360" w:lineRule="auto"/>
        <w:jc w:val="both"/>
      </w:pPr>
      <w:r w:rsidRPr="009B61B5">
        <w:t>Инструкции таймеров: параметры входных и выходных данных, точность</w:t>
      </w:r>
      <w:r>
        <w:t xml:space="preserve"> т</w:t>
      </w:r>
      <w:r w:rsidRPr="009B61B5">
        <w:t>аймеров, структура файлов данных, адресация</w:t>
      </w:r>
    </w:p>
    <w:p w:rsidR="009B61B5" w:rsidRDefault="009B61B5" w:rsidP="00333EE9">
      <w:pPr>
        <w:pStyle w:val="a3"/>
        <w:keepNext/>
        <w:keepLines/>
        <w:widowControl w:val="0"/>
        <w:numPr>
          <w:ilvl w:val="0"/>
          <w:numId w:val="1"/>
        </w:numPr>
        <w:suppressLineNumbers/>
        <w:spacing w:line="360" w:lineRule="auto"/>
        <w:jc w:val="both"/>
      </w:pPr>
      <w:r w:rsidRPr="009B61B5">
        <w:t>Таймеры с задержкой включения, структура файлов данных, адресация</w:t>
      </w:r>
    </w:p>
    <w:p w:rsidR="009B61B5" w:rsidRDefault="009B61B5" w:rsidP="00333EE9">
      <w:pPr>
        <w:pStyle w:val="a3"/>
        <w:keepNext/>
        <w:keepLines/>
        <w:widowControl w:val="0"/>
        <w:numPr>
          <w:ilvl w:val="0"/>
          <w:numId w:val="1"/>
        </w:numPr>
        <w:suppressLineNumbers/>
        <w:spacing w:line="360" w:lineRule="auto"/>
        <w:jc w:val="both"/>
      </w:pPr>
      <w:r>
        <w:t xml:space="preserve">Таймеры </w:t>
      </w:r>
      <w:r w:rsidRPr="009B61B5">
        <w:t>с задержкой выключения, структура файлов данных, адресация</w:t>
      </w:r>
    </w:p>
    <w:p w:rsidR="009B61B5" w:rsidRDefault="009B61B5" w:rsidP="00333EE9">
      <w:pPr>
        <w:pStyle w:val="a3"/>
        <w:keepNext/>
        <w:keepLines/>
        <w:widowControl w:val="0"/>
        <w:numPr>
          <w:ilvl w:val="0"/>
          <w:numId w:val="1"/>
        </w:numPr>
        <w:suppressLineNumbers/>
        <w:spacing w:line="360" w:lineRule="auto"/>
        <w:jc w:val="both"/>
      </w:pPr>
      <w:r>
        <w:t>С</w:t>
      </w:r>
      <w:r w:rsidRPr="009B61B5">
        <w:t>охраняющий</w:t>
      </w:r>
      <w:r>
        <w:t xml:space="preserve"> т</w:t>
      </w:r>
      <w:r w:rsidRPr="009B61B5">
        <w:t>аймер, структура файлов данных, адресация</w:t>
      </w:r>
    </w:p>
    <w:p w:rsidR="009B61B5" w:rsidRDefault="009B61B5" w:rsidP="00333EE9">
      <w:pPr>
        <w:pStyle w:val="a3"/>
        <w:keepNext/>
        <w:keepLines/>
        <w:widowControl w:val="0"/>
        <w:numPr>
          <w:ilvl w:val="0"/>
          <w:numId w:val="1"/>
        </w:numPr>
        <w:suppressLineNumbers/>
        <w:spacing w:line="360" w:lineRule="auto"/>
        <w:jc w:val="both"/>
      </w:pPr>
      <w:r w:rsidRPr="009B61B5">
        <w:t>Счетчики, принцип действия, структура файлов данных, адресация</w:t>
      </w:r>
    </w:p>
    <w:p w:rsidR="009B61B5" w:rsidRDefault="009B61B5" w:rsidP="002A6ED2">
      <w:pPr>
        <w:pStyle w:val="a3"/>
        <w:keepNext/>
        <w:keepLines/>
        <w:widowControl w:val="0"/>
        <w:numPr>
          <w:ilvl w:val="0"/>
          <w:numId w:val="1"/>
        </w:numPr>
        <w:suppressLineNumbers/>
        <w:spacing w:line="360" w:lineRule="auto"/>
        <w:jc w:val="both"/>
      </w:pPr>
      <w:r w:rsidRPr="009B61B5">
        <w:t>Счетчик с</w:t>
      </w:r>
      <w:r>
        <w:t xml:space="preserve"> </w:t>
      </w:r>
      <w:r w:rsidRPr="009B61B5">
        <w:t>накоплением, структура файлов данных, адресация</w:t>
      </w:r>
    </w:p>
    <w:p w:rsidR="009B61B5" w:rsidRDefault="009B61B5" w:rsidP="002A6ED2">
      <w:pPr>
        <w:pStyle w:val="a3"/>
        <w:keepNext/>
        <w:keepLines/>
        <w:widowControl w:val="0"/>
        <w:numPr>
          <w:ilvl w:val="0"/>
          <w:numId w:val="1"/>
        </w:numPr>
        <w:suppressLineNumbers/>
        <w:spacing w:line="360" w:lineRule="auto"/>
        <w:jc w:val="both"/>
      </w:pPr>
      <w:r>
        <w:t>С</w:t>
      </w:r>
      <w:r w:rsidRPr="009B61B5">
        <w:t>четчик с вычитанием, структура файлов данных, адресация</w:t>
      </w:r>
    </w:p>
    <w:p w:rsidR="009B61B5" w:rsidRDefault="009B61B5" w:rsidP="002A6ED2">
      <w:pPr>
        <w:pStyle w:val="a3"/>
        <w:keepNext/>
        <w:keepLines/>
        <w:widowControl w:val="0"/>
        <w:numPr>
          <w:ilvl w:val="0"/>
          <w:numId w:val="1"/>
        </w:numPr>
        <w:suppressLineNumbers/>
        <w:spacing w:line="360" w:lineRule="auto"/>
        <w:jc w:val="both"/>
      </w:pPr>
      <w:r>
        <w:t>Реверсивный счетчик</w:t>
      </w:r>
      <w:r w:rsidRPr="009B61B5">
        <w:t>, структура файлов данных, адресация</w:t>
      </w:r>
    </w:p>
    <w:p w:rsidR="009B61B5" w:rsidRDefault="009B61B5" w:rsidP="009B61B5">
      <w:pPr>
        <w:pStyle w:val="a3"/>
        <w:keepNext/>
        <w:keepLines/>
        <w:widowControl w:val="0"/>
        <w:numPr>
          <w:ilvl w:val="0"/>
          <w:numId w:val="1"/>
        </w:numPr>
        <w:suppressLineNumbers/>
        <w:spacing w:line="360" w:lineRule="auto"/>
        <w:jc w:val="both"/>
      </w:pPr>
      <w:r>
        <w:t>Б</w:t>
      </w:r>
      <w:r w:rsidRPr="009B61B5">
        <w:t>ыстродействующие</w:t>
      </w:r>
      <w:r>
        <w:t xml:space="preserve"> </w:t>
      </w:r>
      <w:r w:rsidRPr="009B61B5">
        <w:t>счетчики</w:t>
      </w:r>
      <w:r w:rsidRPr="009B61B5">
        <w:t xml:space="preserve"> </w:t>
      </w:r>
      <w:r w:rsidRPr="009B61B5">
        <w:t>Математические инструкции</w:t>
      </w:r>
      <w:r>
        <w:t>:</w:t>
      </w:r>
    </w:p>
    <w:p w:rsidR="009B61B5" w:rsidRDefault="009B61B5" w:rsidP="001D3341">
      <w:pPr>
        <w:pStyle w:val="a3"/>
        <w:keepNext/>
        <w:keepLines/>
        <w:widowControl w:val="0"/>
        <w:numPr>
          <w:ilvl w:val="0"/>
          <w:numId w:val="1"/>
        </w:numPr>
        <w:suppressLineNumbers/>
        <w:spacing w:line="360" w:lineRule="auto"/>
        <w:jc w:val="both"/>
      </w:pPr>
      <w:r>
        <w:t>С</w:t>
      </w:r>
      <w:r w:rsidRPr="009B61B5">
        <w:t>брос счетчиков</w:t>
      </w:r>
    </w:p>
    <w:p w:rsidR="009B61B5" w:rsidRDefault="009B61B5" w:rsidP="001D3341">
      <w:pPr>
        <w:pStyle w:val="a3"/>
        <w:keepNext/>
        <w:keepLines/>
        <w:widowControl w:val="0"/>
        <w:numPr>
          <w:ilvl w:val="0"/>
          <w:numId w:val="1"/>
        </w:numPr>
        <w:suppressLineNumbers/>
        <w:spacing w:line="360" w:lineRule="auto"/>
        <w:jc w:val="both"/>
      </w:pPr>
      <w:r w:rsidRPr="009B61B5">
        <w:t>Инструкции сравнения</w:t>
      </w:r>
    </w:p>
    <w:p w:rsidR="009B61B5" w:rsidRDefault="009B61B5" w:rsidP="001D3341">
      <w:pPr>
        <w:pStyle w:val="a3"/>
        <w:keepNext/>
        <w:keepLines/>
        <w:widowControl w:val="0"/>
        <w:numPr>
          <w:ilvl w:val="0"/>
          <w:numId w:val="1"/>
        </w:numPr>
        <w:suppressLineNumbers/>
        <w:spacing w:line="360" w:lineRule="auto"/>
        <w:jc w:val="both"/>
      </w:pPr>
      <w:r w:rsidRPr="009B61B5">
        <w:t>Маскируемое сравнение на равенство</w:t>
      </w:r>
    </w:p>
    <w:p w:rsidR="009B61B5" w:rsidRDefault="009B61B5" w:rsidP="00757B0D">
      <w:pPr>
        <w:pStyle w:val="a3"/>
        <w:keepNext/>
        <w:keepLines/>
        <w:widowControl w:val="0"/>
        <w:numPr>
          <w:ilvl w:val="0"/>
          <w:numId w:val="1"/>
        </w:numPr>
        <w:suppressLineNumbers/>
        <w:spacing w:line="360" w:lineRule="auto"/>
        <w:jc w:val="both"/>
      </w:pPr>
      <w:r w:rsidRPr="009B61B5">
        <w:t>Инструкции</w:t>
      </w:r>
      <w:r>
        <w:t xml:space="preserve"> </w:t>
      </w:r>
      <w:r w:rsidRPr="009B61B5">
        <w:t>ограничения (интервала)</w:t>
      </w:r>
    </w:p>
    <w:p w:rsidR="009B61B5" w:rsidRDefault="009B61B5" w:rsidP="00C57C30">
      <w:pPr>
        <w:pStyle w:val="a3"/>
        <w:keepNext/>
        <w:keepLines/>
        <w:widowControl w:val="0"/>
        <w:numPr>
          <w:ilvl w:val="0"/>
          <w:numId w:val="1"/>
        </w:numPr>
        <w:suppressLineNumbers/>
        <w:spacing w:line="360" w:lineRule="auto"/>
        <w:jc w:val="both"/>
      </w:pPr>
      <w:r w:rsidRPr="009B61B5">
        <w:t>Математические инструкции</w:t>
      </w:r>
      <w:r>
        <w:t>: сложение, вычитание, деление, умножение</w:t>
      </w:r>
    </w:p>
    <w:p w:rsidR="009B61B5" w:rsidRDefault="009B61B5" w:rsidP="00225F18">
      <w:pPr>
        <w:pStyle w:val="a3"/>
        <w:keepNext/>
        <w:keepLines/>
        <w:widowControl w:val="0"/>
        <w:numPr>
          <w:ilvl w:val="0"/>
          <w:numId w:val="1"/>
        </w:numPr>
        <w:suppressLineNumbers/>
        <w:spacing w:line="360" w:lineRule="auto"/>
        <w:jc w:val="both"/>
      </w:pPr>
      <w:r w:rsidRPr="009B61B5">
        <w:t>Математические инструкции</w:t>
      </w:r>
      <w:r>
        <w:t>:</w:t>
      </w:r>
      <w:r>
        <w:t xml:space="preserve"> формулы</w:t>
      </w:r>
      <w:r w:rsidRPr="009B61B5">
        <w:t>, структура файлов данных, адресация</w:t>
      </w:r>
    </w:p>
    <w:p w:rsidR="009B61B5" w:rsidRDefault="009B61B5" w:rsidP="00225F18">
      <w:pPr>
        <w:pStyle w:val="a3"/>
        <w:keepNext/>
        <w:keepLines/>
        <w:widowControl w:val="0"/>
        <w:numPr>
          <w:ilvl w:val="0"/>
          <w:numId w:val="1"/>
        </w:numPr>
        <w:suppressLineNumbers/>
        <w:spacing w:line="360" w:lineRule="auto"/>
        <w:jc w:val="both"/>
      </w:pPr>
      <w:r w:rsidRPr="009B61B5">
        <w:t>Масштабирование входных и выходных данных, структура файлов данных, адресация</w:t>
      </w:r>
    </w:p>
    <w:p w:rsidR="009B61B5" w:rsidRDefault="009B61B5" w:rsidP="002C25CB">
      <w:pPr>
        <w:pStyle w:val="a3"/>
        <w:keepNext/>
        <w:keepLines/>
        <w:widowControl w:val="0"/>
        <w:numPr>
          <w:ilvl w:val="0"/>
          <w:numId w:val="1"/>
        </w:numPr>
        <w:suppressLineNumbers/>
        <w:spacing w:line="360" w:lineRule="auto"/>
        <w:jc w:val="both"/>
      </w:pPr>
      <w:r w:rsidRPr="009B61B5">
        <w:t>Файловые инструкции. Прямая адресация, структура файлов данных, адресация</w:t>
      </w:r>
    </w:p>
    <w:p w:rsidR="009B61B5" w:rsidRDefault="009B61B5" w:rsidP="009B61B5">
      <w:pPr>
        <w:pStyle w:val="a3"/>
        <w:keepNext/>
        <w:keepLines/>
        <w:widowControl w:val="0"/>
        <w:numPr>
          <w:ilvl w:val="0"/>
          <w:numId w:val="1"/>
        </w:numPr>
        <w:suppressLineNumbers/>
        <w:spacing w:line="360" w:lineRule="auto"/>
        <w:jc w:val="both"/>
      </w:pPr>
      <w:r w:rsidRPr="009B61B5">
        <w:t xml:space="preserve">Файловые инструкции. </w:t>
      </w:r>
      <w:r>
        <w:t>К</w:t>
      </w:r>
      <w:r w:rsidRPr="009B61B5">
        <w:t>освенная адресация, структура файлов данных, адресация</w:t>
      </w:r>
    </w:p>
    <w:p w:rsidR="009B61B5" w:rsidRDefault="009B61B5" w:rsidP="005A5919">
      <w:pPr>
        <w:pStyle w:val="a3"/>
        <w:keepNext/>
        <w:keepLines/>
        <w:widowControl w:val="0"/>
        <w:numPr>
          <w:ilvl w:val="0"/>
          <w:numId w:val="1"/>
        </w:numPr>
        <w:suppressLineNumbers/>
        <w:spacing w:line="360" w:lineRule="auto"/>
        <w:jc w:val="both"/>
      </w:pPr>
      <w:r>
        <w:t>И</w:t>
      </w:r>
      <w:r w:rsidRPr="009B61B5">
        <w:t>нструкции ПИД-регуляторов. Программирование, настройка, контроль</w:t>
      </w:r>
      <w:r>
        <w:t xml:space="preserve"> п</w:t>
      </w:r>
      <w:r w:rsidRPr="009B61B5">
        <w:t>роцессов</w:t>
      </w:r>
    </w:p>
    <w:p w:rsidR="009B61B5" w:rsidRDefault="009B61B5" w:rsidP="009B61B5">
      <w:pPr>
        <w:pStyle w:val="a3"/>
        <w:keepNext/>
        <w:keepLines/>
        <w:widowControl w:val="0"/>
        <w:numPr>
          <w:ilvl w:val="0"/>
          <w:numId w:val="1"/>
        </w:numPr>
        <w:suppressLineNumbers/>
        <w:spacing w:line="360" w:lineRule="auto"/>
        <w:jc w:val="both"/>
      </w:pPr>
      <w:r>
        <w:lastRenderedPageBreak/>
        <w:t>И</w:t>
      </w:r>
      <w:r w:rsidRPr="009B61B5">
        <w:t>нструкции ПИД-регуляторов, структура файлов данных, адресация</w:t>
      </w:r>
    </w:p>
    <w:p w:rsidR="009B61B5" w:rsidRPr="009B61B5" w:rsidRDefault="009B61B5" w:rsidP="00A21345">
      <w:pPr>
        <w:pStyle w:val="a3"/>
        <w:keepNext/>
        <w:keepLines/>
        <w:widowControl w:val="0"/>
        <w:numPr>
          <w:ilvl w:val="0"/>
          <w:numId w:val="1"/>
        </w:numPr>
        <w:suppressLineNumbers/>
        <w:spacing w:line="360" w:lineRule="auto"/>
        <w:jc w:val="both"/>
        <w:rPr>
          <w:b/>
        </w:rPr>
      </w:pPr>
      <w:r w:rsidRPr="009B61B5">
        <w:t>Обработка ошибок ПЛК. Фатальные, второстепенные, аппаратные и ошибки,</w:t>
      </w:r>
      <w:r>
        <w:t xml:space="preserve"> </w:t>
      </w:r>
      <w:r w:rsidRPr="009B61B5">
        <w:t>сетевые ошибки передачи данных</w:t>
      </w:r>
    </w:p>
    <w:p w:rsidR="009B61B5" w:rsidRPr="009B61B5" w:rsidRDefault="009B61B5" w:rsidP="009C04A3">
      <w:pPr>
        <w:pStyle w:val="a3"/>
        <w:keepNext/>
        <w:keepLines/>
        <w:widowControl w:val="0"/>
        <w:numPr>
          <w:ilvl w:val="0"/>
          <w:numId w:val="1"/>
        </w:numPr>
        <w:suppressLineNumbers/>
        <w:spacing w:line="360" w:lineRule="auto"/>
        <w:jc w:val="both"/>
        <w:rPr>
          <w:b/>
        </w:rPr>
      </w:pPr>
      <w:r w:rsidRPr="009B61B5">
        <w:t>Создание программ-обработчиков ошибок</w:t>
      </w:r>
    </w:p>
    <w:p w:rsidR="009B61B5" w:rsidRPr="009B61B5" w:rsidRDefault="009B61B5" w:rsidP="009C04A3">
      <w:pPr>
        <w:pStyle w:val="a3"/>
        <w:keepNext/>
        <w:keepLines/>
        <w:widowControl w:val="0"/>
        <w:numPr>
          <w:ilvl w:val="0"/>
          <w:numId w:val="1"/>
        </w:numPr>
        <w:suppressLineNumbers/>
        <w:spacing w:line="360" w:lineRule="auto"/>
        <w:jc w:val="both"/>
        <w:rPr>
          <w:b/>
        </w:rPr>
      </w:pPr>
      <w:r w:rsidRPr="009B61B5">
        <w:t>Локальный и удаленный ввод-вывод</w:t>
      </w:r>
    </w:p>
    <w:p w:rsidR="009B61B5" w:rsidRPr="009B61B5" w:rsidRDefault="009B61B5" w:rsidP="009C04A3">
      <w:pPr>
        <w:pStyle w:val="a3"/>
        <w:keepNext/>
        <w:keepLines/>
        <w:widowControl w:val="0"/>
        <w:numPr>
          <w:ilvl w:val="0"/>
          <w:numId w:val="1"/>
        </w:numPr>
        <w:suppressLineNumbers/>
        <w:spacing w:line="360" w:lineRule="auto"/>
        <w:jc w:val="both"/>
        <w:rPr>
          <w:b/>
        </w:rPr>
      </w:pPr>
      <w:r w:rsidRPr="009B61B5">
        <w:t>Распределенные системы сбора информации</w:t>
      </w:r>
    </w:p>
    <w:p w:rsidR="0070648D" w:rsidRDefault="0070648D" w:rsidP="0070648D">
      <w:pPr>
        <w:jc w:val="center"/>
        <w:rPr>
          <w:b/>
        </w:rPr>
      </w:pPr>
    </w:p>
    <w:p w:rsidR="003428D5" w:rsidRPr="0070648D" w:rsidRDefault="0070648D" w:rsidP="0070648D">
      <w:pPr>
        <w:spacing w:line="360" w:lineRule="auto"/>
        <w:jc w:val="center"/>
        <w:rPr>
          <w:b/>
        </w:rPr>
      </w:pPr>
      <w:r w:rsidRPr="0070648D">
        <w:rPr>
          <w:b/>
        </w:rPr>
        <w:t>Литература</w:t>
      </w:r>
    </w:p>
    <w:p w:rsidR="0070648D" w:rsidRPr="0070648D" w:rsidRDefault="0070648D" w:rsidP="0070648D">
      <w:pPr>
        <w:spacing w:line="360" w:lineRule="auto"/>
        <w:jc w:val="center"/>
        <w:rPr>
          <w:b/>
        </w:rPr>
      </w:pPr>
    </w:p>
    <w:p w:rsidR="0070648D" w:rsidRPr="0070648D" w:rsidRDefault="0070648D" w:rsidP="0070648D">
      <w:pPr>
        <w:pStyle w:val="a3"/>
        <w:keepNext/>
        <w:keepLines/>
        <w:widowControl w:val="0"/>
        <w:numPr>
          <w:ilvl w:val="0"/>
          <w:numId w:val="4"/>
        </w:numPr>
        <w:suppressLineNumbers/>
        <w:tabs>
          <w:tab w:val="left" w:pos="426"/>
        </w:tabs>
        <w:suppressAutoHyphens w:val="0"/>
        <w:spacing w:line="360" w:lineRule="auto"/>
        <w:ind w:left="0" w:firstLine="0"/>
      </w:pPr>
      <w:r w:rsidRPr="0070648D">
        <w:t>Кон</w:t>
      </w:r>
      <w:bookmarkStart w:id="0" w:name="_GoBack"/>
      <w:bookmarkEnd w:id="0"/>
      <w:r w:rsidRPr="0070648D">
        <w:t xml:space="preserve">троллеры Logix5550. Основное справочное описание системы команд RSLogix5000. Электронная версия на русском языке. 394 c – М. </w:t>
      </w:r>
      <w:proofErr w:type="spellStart"/>
      <w:r w:rsidRPr="0070648D">
        <w:t>Rockwell</w:t>
      </w:r>
      <w:proofErr w:type="spellEnd"/>
      <w:r w:rsidRPr="0070648D">
        <w:t xml:space="preserve"> </w:t>
      </w:r>
      <w:proofErr w:type="spellStart"/>
      <w:r w:rsidRPr="0070648D">
        <w:t>Automation</w:t>
      </w:r>
      <w:proofErr w:type="spellEnd"/>
      <w:r w:rsidRPr="0070648D">
        <w:t xml:space="preserve"> </w:t>
      </w:r>
      <w:proofErr w:type="spellStart"/>
      <w:r w:rsidRPr="0070648D">
        <w:t>GmBH</w:t>
      </w:r>
      <w:proofErr w:type="spellEnd"/>
      <w:r w:rsidRPr="0070648D">
        <w:t>. 2002г;</w:t>
      </w:r>
    </w:p>
    <w:p w:rsidR="0070648D" w:rsidRPr="0070648D" w:rsidRDefault="0070648D" w:rsidP="0070648D">
      <w:pPr>
        <w:pStyle w:val="a3"/>
        <w:keepNext/>
        <w:keepLines/>
        <w:widowControl w:val="0"/>
        <w:numPr>
          <w:ilvl w:val="0"/>
          <w:numId w:val="4"/>
        </w:numPr>
        <w:suppressLineNumbers/>
        <w:tabs>
          <w:tab w:val="left" w:pos="426"/>
        </w:tabs>
        <w:suppressAutoHyphens w:val="0"/>
        <w:spacing w:line="360" w:lineRule="auto"/>
        <w:ind w:left="0" w:firstLine="0"/>
      </w:pPr>
      <w:r w:rsidRPr="0070648D">
        <w:t xml:space="preserve">Руководство по применению </w:t>
      </w:r>
      <w:proofErr w:type="spellStart"/>
      <w:r w:rsidRPr="0070648D">
        <w:t>RSLinx</w:t>
      </w:r>
      <w:proofErr w:type="spellEnd"/>
      <w:r w:rsidRPr="0070648D">
        <w:t xml:space="preserve">. Электронная версия на русском языке. </w:t>
      </w:r>
      <w:r w:rsidRPr="0070648D">
        <w:rPr>
          <w:lang w:val="en-US"/>
        </w:rPr>
        <w:t xml:space="preserve">47– </w:t>
      </w:r>
      <w:r w:rsidRPr="0070648D">
        <w:t>М</w:t>
      </w:r>
      <w:r w:rsidRPr="0070648D">
        <w:rPr>
          <w:lang w:val="en-US"/>
        </w:rPr>
        <w:t xml:space="preserve">. Rockwell Automation </w:t>
      </w:r>
      <w:proofErr w:type="spellStart"/>
      <w:r w:rsidRPr="0070648D">
        <w:rPr>
          <w:lang w:val="en-US"/>
        </w:rPr>
        <w:t>GmBH</w:t>
      </w:r>
      <w:proofErr w:type="spellEnd"/>
      <w:r w:rsidRPr="0070648D">
        <w:rPr>
          <w:lang w:val="en-US"/>
        </w:rPr>
        <w:t xml:space="preserve">. </w:t>
      </w:r>
      <w:proofErr w:type="gramStart"/>
      <w:r w:rsidRPr="0070648D">
        <w:rPr>
          <w:lang w:val="en-US"/>
        </w:rPr>
        <w:t>2003</w:t>
      </w:r>
      <w:r w:rsidRPr="0070648D">
        <w:t>г</w:t>
      </w:r>
      <w:r w:rsidRPr="0070648D">
        <w:rPr>
          <w:lang w:val="en-US"/>
        </w:rPr>
        <w:t>.;</w:t>
      </w:r>
      <w:proofErr w:type="gramEnd"/>
    </w:p>
    <w:p w:rsidR="0070648D" w:rsidRPr="0070648D" w:rsidRDefault="0070648D" w:rsidP="0070648D">
      <w:pPr>
        <w:pStyle w:val="a3"/>
        <w:keepNext/>
        <w:keepLines/>
        <w:widowControl w:val="0"/>
        <w:numPr>
          <w:ilvl w:val="0"/>
          <w:numId w:val="4"/>
        </w:numPr>
        <w:suppressLineNumbers/>
        <w:tabs>
          <w:tab w:val="left" w:pos="426"/>
        </w:tabs>
        <w:suppressAutoHyphens w:val="0"/>
        <w:spacing w:line="360" w:lineRule="auto"/>
        <w:ind w:left="0" w:firstLine="0"/>
      </w:pPr>
      <w:proofErr w:type="spellStart"/>
      <w:r w:rsidRPr="0070648D">
        <w:rPr>
          <w:lang w:val="en-US"/>
        </w:rPr>
        <w:t>RSView</w:t>
      </w:r>
      <w:proofErr w:type="spellEnd"/>
      <w:r w:rsidRPr="0070648D">
        <w:t xml:space="preserve">-32. Руководство пользователя. Электронная версия на русском языке.721 </w:t>
      </w:r>
      <w:r w:rsidRPr="0070648D">
        <w:rPr>
          <w:lang w:val="en-US"/>
        </w:rPr>
        <w:t>c</w:t>
      </w:r>
      <w:r w:rsidRPr="0070648D">
        <w:t xml:space="preserve"> – М. </w:t>
      </w:r>
      <w:r w:rsidRPr="0070648D">
        <w:rPr>
          <w:lang w:val="en-US"/>
        </w:rPr>
        <w:t>Rockwell</w:t>
      </w:r>
      <w:r w:rsidRPr="0070648D">
        <w:t xml:space="preserve"> </w:t>
      </w:r>
      <w:r w:rsidRPr="0070648D">
        <w:rPr>
          <w:lang w:val="en-US"/>
        </w:rPr>
        <w:t>Automation</w:t>
      </w:r>
      <w:r w:rsidRPr="0070648D">
        <w:t xml:space="preserve"> </w:t>
      </w:r>
      <w:proofErr w:type="spellStart"/>
      <w:r w:rsidRPr="0070648D">
        <w:rPr>
          <w:lang w:val="en-US"/>
        </w:rPr>
        <w:t>GmBH</w:t>
      </w:r>
      <w:proofErr w:type="spellEnd"/>
      <w:r w:rsidRPr="0070648D">
        <w:t>. 2002г.</w:t>
      </w:r>
    </w:p>
    <w:p w:rsidR="0070648D" w:rsidRPr="0070648D" w:rsidRDefault="0070648D" w:rsidP="0070648D">
      <w:pPr>
        <w:pStyle w:val="a3"/>
        <w:keepNext/>
        <w:keepLines/>
        <w:widowControl w:val="0"/>
        <w:numPr>
          <w:ilvl w:val="0"/>
          <w:numId w:val="4"/>
        </w:numPr>
        <w:suppressLineNumbers/>
        <w:tabs>
          <w:tab w:val="left" w:pos="426"/>
        </w:tabs>
        <w:suppressAutoHyphens w:val="0"/>
        <w:spacing w:line="360" w:lineRule="auto"/>
        <w:ind w:left="0" w:firstLine="0"/>
      </w:pPr>
      <w:r w:rsidRPr="0070648D">
        <w:t xml:space="preserve">Руководство по применению RS_Logix-5000. Электронная версия на русском языке. 55 c – М. </w:t>
      </w:r>
      <w:proofErr w:type="spellStart"/>
      <w:proofErr w:type="gramStart"/>
      <w:r w:rsidRPr="0070648D">
        <w:t>Rockwell</w:t>
      </w:r>
      <w:proofErr w:type="spellEnd"/>
      <w:r w:rsidRPr="0070648D">
        <w:rPr>
          <w:lang w:val="en-US"/>
        </w:rPr>
        <w:t xml:space="preserve"> </w:t>
      </w:r>
      <w:r w:rsidRPr="0070648D">
        <w:t xml:space="preserve"> </w:t>
      </w:r>
      <w:proofErr w:type="spellStart"/>
      <w:r w:rsidRPr="0070648D">
        <w:t>Automation</w:t>
      </w:r>
      <w:proofErr w:type="spellEnd"/>
      <w:proofErr w:type="gramEnd"/>
      <w:r w:rsidRPr="0070648D">
        <w:t xml:space="preserve"> </w:t>
      </w:r>
      <w:proofErr w:type="spellStart"/>
      <w:r w:rsidRPr="0070648D">
        <w:t>GmBH</w:t>
      </w:r>
      <w:proofErr w:type="spellEnd"/>
      <w:r w:rsidRPr="0070648D">
        <w:t>. 2002г.;</w:t>
      </w:r>
    </w:p>
    <w:p w:rsidR="0070648D" w:rsidRPr="0070648D" w:rsidRDefault="0070648D" w:rsidP="0070648D">
      <w:pPr>
        <w:pStyle w:val="a3"/>
        <w:keepNext/>
        <w:keepLines/>
        <w:widowControl w:val="0"/>
        <w:numPr>
          <w:ilvl w:val="0"/>
          <w:numId w:val="4"/>
        </w:numPr>
        <w:suppressLineNumbers/>
        <w:tabs>
          <w:tab w:val="left" w:pos="426"/>
        </w:tabs>
        <w:suppressAutoHyphens w:val="0"/>
        <w:spacing w:line="360" w:lineRule="auto"/>
        <w:ind w:left="0" w:firstLine="0"/>
      </w:pPr>
      <w:r w:rsidRPr="0070648D">
        <w:t xml:space="preserve">Руководство по применению RS_Logix-500. Электронная версия на </w:t>
      </w:r>
      <w:proofErr w:type="spellStart"/>
      <w:r w:rsidRPr="0070648D">
        <w:t>русскомя</w:t>
      </w:r>
      <w:proofErr w:type="spellEnd"/>
      <w:r w:rsidRPr="0070648D">
        <w:t xml:space="preserve"> зыке. 55 </w:t>
      </w:r>
      <w:r w:rsidRPr="0070648D">
        <w:rPr>
          <w:lang w:val="en-US"/>
        </w:rPr>
        <w:t>c</w:t>
      </w:r>
      <w:r w:rsidRPr="0070648D">
        <w:t xml:space="preserve"> – М. </w:t>
      </w:r>
      <w:r w:rsidRPr="0070648D">
        <w:rPr>
          <w:lang w:val="en-US"/>
        </w:rPr>
        <w:t>Rockwell</w:t>
      </w:r>
      <w:r w:rsidRPr="0070648D">
        <w:t xml:space="preserve"> </w:t>
      </w:r>
      <w:r w:rsidRPr="0070648D">
        <w:rPr>
          <w:lang w:val="en-US"/>
        </w:rPr>
        <w:t>Automation</w:t>
      </w:r>
      <w:r w:rsidRPr="0070648D">
        <w:t xml:space="preserve"> </w:t>
      </w:r>
      <w:proofErr w:type="spellStart"/>
      <w:r w:rsidRPr="0070648D">
        <w:rPr>
          <w:lang w:val="en-US"/>
        </w:rPr>
        <w:t>GmBH</w:t>
      </w:r>
      <w:proofErr w:type="spellEnd"/>
      <w:r w:rsidRPr="0070648D">
        <w:t>. 2002г.;</w:t>
      </w:r>
    </w:p>
    <w:p w:rsidR="0070648D" w:rsidRPr="0070648D" w:rsidRDefault="0070648D" w:rsidP="0070648D">
      <w:pPr>
        <w:pStyle w:val="a3"/>
        <w:keepNext/>
        <w:keepLines/>
        <w:widowControl w:val="0"/>
        <w:numPr>
          <w:ilvl w:val="0"/>
          <w:numId w:val="4"/>
        </w:numPr>
        <w:suppressLineNumbers/>
        <w:tabs>
          <w:tab w:val="left" w:pos="426"/>
        </w:tabs>
        <w:suppressAutoHyphens w:val="0"/>
        <w:spacing w:line="360" w:lineRule="auto"/>
        <w:ind w:left="0" w:firstLine="0"/>
      </w:pPr>
      <w:r w:rsidRPr="0070648D">
        <w:t xml:space="preserve">Руководство пользователя Logix_5550. Электронная версия на русском языке.235 </w:t>
      </w:r>
      <w:r w:rsidRPr="0070648D">
        <w:rPr>
          <w:lang w:val="en-US"/>
        </w:rPr>
        <w:t>c</w:t>
      </w:r>
      <w:r w:rsidRPr="0070648D">
        <w:t xml:space="preserve"> – М. </w:t>
      </w:r>
      <w:r w:rsidRPr="0070648D">
        <w:rPr>
          <w:lang w:val="en-US"/>
        </w:rPr>
        <w:t>Rockwell</w:t>
      </w:r>
      <w:r w:rsidRPr="0070648D">
        <w:t xml:space="preserve"> </w:t>
      </w:r>
      <w:r w:rsidRPr="0070648D">
        <w:rPr>
          <w:lang w:val="en-US"/>
        </w:rPr>
        <w:t>Automation</w:t>
      </w:r>
      <w:r w:rsidRPr="0070648D">
        <w:t xml:space="preserve"> </w:t>
      </w:r>
      <w:proofErr w:type="spellStart"/>
      <w:r w:rsidRPr="0070648D">
        <w:rPr>
          <w:lang w:val="en-US"/>
        </w:rPr>
        <w:t>GmBH</w:t>
      </w:r>
      <w:proofErr w:type="spellEnd"/>
      <w:r w:rsidRPr="0070648D">
        <w:t>. 2002г.;</w:t>
      </w:r>
    </w:p>
    <w:p w:rsidR="0070648D" w:rsidRPr="0070648D" w:rsidRDefault="0070648D" w:rsidP="0070648D">
      <w:pPr>
        <w:pStyle w:val="a3"/>
        <w:keepNext/>
        <w:keepLines/>
        <w:widowControl w:val="0"/>
        <w:numPr>
          <w:ilvl w:val="0"/>
          <w:numId w:val="4"/>
        </w:numPr>
        <w:suppressLineNumbers/>
        <w:tabs>
          <w:tab w:val="left" w:pos="426"/>
        </w:tabs>
        <w:suppressAutoHyphens w:val="0"/>
        <w:spacing w:line="360" w:lineRule="auto"/>
        <w:ind w:left="0" w:firstLine="0"/>
      </w:pPr>
      <w:r w:rsidRPr="0070648D">
        <w:t xml:space="preserve">Начало работы с </w:t>
      </w:r>
      <w:r w:rsidRPr="0070648D">
        <w:rPr>
          <w:lang w:val="en-US"/>
        </w:rPr>
        <w:t>RS</w:t>
      </w:r>
      <w:r w:rsidRPr="0070648D">
        <w:t>_</w:t>
      </w:r>
      <w:r w:rsidRPr="0070648D">
        <w:rPr>
          <w:lang w:val="en-US"/>
        </w:rPr>
        <w:t>Builder</w:t>
      </w:r>
      <w:r w:rsidRPr="0070648D">
        <w:t xml:space="preserve"> </w:t>
      </w:r>
      <w:proofErr w:type="spellStart"/>
      <w:r w:rsidRPr="0070648D">
        <w:t>Soft_Ware</w:t>
      </w:r>
      <w:proofErr w:type="spellEnd"/>
      <w:r w:rsidRPr="0070648D">
        <w:t xml:space="preserve">. Руководство пользователя. Электронная версия на русском языке. 116 c– М. </w:t>
      </w:r>
      <w:proofErr w:type="spellStart"/>
      <w:r w:rsidRPr="0070648D">
        <w:t>Rockwell</w:t>
      </w:r>
      <w:proofErr w:type="spellEnd"/>
      <w:r w:rsidRPr="0070648D">
        <w:t xml:space="preserve"> </w:t>
      </w:r>
      <w:proofErr w:type="spellStart"/>
      <w:r w:rsidRPr="0070648D">
        <w:t>Automation</w:t>
      </w:r>
      <w:proofErr w:type="spellEnd"/>
      <w:r w:rsidRPr="0070648D">
        <w:t xml:space="preserve"> </w:t>
      </w:r>
      <w:proofErr w:type="spellStart"/>
      <w:r w:rsidRPr="0070648D">
        <w:t>GmBH</w:t>
      </w:r>
      <w:proofErr w:type="spellEnd"/>
      <w:r w:rsidRPr="0070648D">
        <w:t>. 2004г.;</w:t>
      </w:r>
    </w:p>
    <w:p w:rsidR="0070648D" w:rsidRPr="0070648D" w:rsidRDefault="0070648D" w:rsidP="0070648D">
      <w:pPr>
        <w:pStyle w:val="a3"/>
        <w:keepNext/>
        <w:keepLines/>
        <w:widowControl w:val="0"/>
        <w:numPr>
          <w:ilvl w:val="0"/>
          <w:numId w:val="4"/>
        </w:numPr>
        <w:suppressLineNumbers/>
        <w:tabs>
          <w:tab w:val="left" w:pos="426"/>
        </w:tabs>
        <w:suppressAutoHyphens w:val="0"/>
        <w:spacing w:line="360" w:lineRule="auto"/>
        <w:ind w:left="0" w:firstLine="0"/>
      </w:pPr>
      <w:r w:rsidRPr="0070648D">
        <w:t xml:space="preserve">Программное обеспечение систем автоматического управления и контроля. Методические указания к лабораторным работам и к курсовому </w:t>
      </w:r>
      <w:proofErr w:type="gramStart"/>
      <w:r w:rsidRPr="0070648D">
        <w:t>проектированию.–</w:t>
      </w:r>
      <w:proofErr w:type="gramEnd"/>
      <w:r w:rsidRPr="0070648D">
        <w:t xml:space="preserve"> Самара: изд. каф. Электронные системы и устройства, 2009</w:t>
      </w:r>
    </w:p>
    <w:p w:rsidR="0070648D" w:rsidRPr="0070648D" w:rsidRDefault="0070648D" w:rsidP="0070648D">
      <w:pPr>
        <w:pStyle w:val="a3"/>
        <w:keepNext/>
        <w:keepLines/>
        <w:widowControl w:val="0"/>
        <w:numPr>
          <w:ilvl w:val="0"/>
          <w:numId w:val="4"/>
        </w:numPr>
        <w:suppressLineNumbers/>
        <w:tabs>
          <w:tab w:val="left" w:pos="426"/>
        </w:tabs>
        <w:suppressAutoHyphens w:val="0"/>
        <w:spacing w:line="360" w:lineRule="auto"/>
        <w:ind w:left="0" w:firstLine="0"/>
      </w:pPr>
      <w:r w:rsidRPr="0070648D">
        <w:t>Конспект лекций по курсу Программное обеспечение систем автоматического управления и контроля</w:t>
      </w:r>
    </w:p>
    <w:p w:rsidR="0070648D" w:rsidRDefault="0070648D"/>
    <w:sectPr w:rsidR="00706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2272E"/>
    <w:multiLevelType w:val="hybridMultilevel"/>
    <w:tmpl w:val="6C50CD9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1904D43"/>
    <w:multiLevelType w:val="hybridMultilevel"/>
    <w:tmpl w:val="80129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5128B"/>
    <w:multiLevelType w:val="hybridMultilevel"/>
    <w:tmpl w:val="39E8C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F2FAD"/>
    <w:multiLevelType w:val="hybridMultilevel"/>
    <w:tmpl w:val="88AA6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B5"/>
    <w:rsid w:val="003428D5"/>
    <w:rsid w:val="0070648D"/>
    <w:rsid w:val="009B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E0AAA"/>
  <w15:chartTrackingRefBased/>
  <w15:docId w15:val="{CEFB2F9A-E446-4826-89EA-972DD38C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1B5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B6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2018-12-17T07:54:00Z</dcterms:created>
  <dcterms:modified xsi:type="dcterms:W3CDTF">2018-12-17T08:05:00Z</dcterms:modified>
</cp:coreProperties>
</file>