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ADD </w:t>
      </w:r>
      <w:r w:rsidDel="00000000" w:rsidR="00000000" w:rsidRPr="00000000">
        <w:rPr>
          <w:b w:val="1"/>
          <w:strike w:val="1"/>
          <w:sz w:val="36"/>
          <w:szCs w:val="36"/>
          <w:rtl w:val="0"/>
        </w:rPr>
        <w:t xml:space="preserve">STRIKE-THROUGH</w:t>
      </w:r>
      <w:r w:rsidDel="00000000" w:rsidR="00000000" w:rsidRPr="00000000">
        <w:rPr>
          <w:b w:val="1"/>
          <w:sz w:val="36"/>
          <w:szCs w:val="36"/>
          <w:rtl w:val="0"/>
        </w:rPr>
        <w:t xml:space="preserve"> WHEN DONE WITH ITEM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With permissions, we can modify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Updates when selecting event update from notification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Ministry Teams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horizontal prototype because we don’t redirect from sign-up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sequence diagram messages to have method names rather than descriptions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Ordering by section, common first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(do this last)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STANDARDIZE DIAGRAMS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(draw.io for classes, in white)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(blue for sequence and activity in Google Draw)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MODEL CLASSES (in class diagrams)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PACKAGE HOLDERS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API not Database API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black dot for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deployment diagram to have app directly communicate with the server AND the db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GCM needs to be in deployment diagram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description of the term “ridesharing api, texting api, db api”, etc. to the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Destroy the message class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make sure nothing is referencing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Controller should not be one class, it should be a package with multiple controllers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come up with hypothetical future additions to the app, and make sure we design it with enough modularity that adding or removing a feature wouldn’t be a pain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Need to add something like “native android” to the deployment diagram for things like calendar and youtube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fix deployment diagram to have http as the protocol (Janzen’s comment)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Change “database api” to “rest”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