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tmh2ioax8f1" w:id="0"/>
      <w:bookmarkEnd w:id="0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Scraper be in SRS / Is it still in scope at all? </w:t>
      </w:r>
      <w:r w:rsidDel="00000000" w:rsidR="00000000" w:rsidRPr="00000000">
        <w:rPr>
          <w:b w:val="1"/>
          <w:rtl w:val="0"/>
        </w:rPr>
        <w:t xml:space="preserve">Either way (stretch goal)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adding a ministry/campus be entirely in the database?  </w:t>
      </w:r>
      <w:r w:rsidDel="00000000" w:rsidR="00000000" w:rsidRPr="00000000">
        <w:rPr>
          <w:b w:val="1"/>
          <w:rtl w:val="0"/>
        </w:rPr>
        <w:t xml:space="preserve">Yes, CRU is developing an application that will add info to the DB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questions for join community group same as website? Gender, freshman, name, email, phone </w:t>
      </w:r>
      <w:r w:rsidDel="00000000" w:rsidR="00000000" w:rsidRPr="00000000">
        <w:rPr>
          <w:b w:val="1"/>
          <w:rtl w:val="0"/>
        </w:rPr>
        <w:t xml:space="preserve">Yes, plus some specific ministry questions. Eg: Slo CRU freshman: what dorm are you 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screen and first time opening app? Start with choosing campus? Then choose ministry or learn about cru (Different per campus?).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be the most commonly used part of the app?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want a feed? Notifications, new resources, etc. </w:t>
      </w:r>
      <w:r w:rsidDel="00000000" w:rsidR="00000000" w:rsidRPr="00000000">
        <w:rPr>
          <w:b w:val="1"/>
          <w:rtl w:val="0"/>
        </w:rPr>
        <w:t xml:space="preserve">A feed is an option, or start @ the events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through flow of the app? Drawings…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sure, no notifications for anything other than events? </w:t>
      </w: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 “dorms?”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tem95ic9w4n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Get Involved -&gt; Cru Central Coast Ministry Teams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