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Stretched logos (Epic?)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Colors are fine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 symbol on ride sharing enabled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 sharing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 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Rides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on ride sharing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 on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 team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of the time we  won’t need to download a resource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notes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basic front end stuff at first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Activities and loadFragmentId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fragment and context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logic functions into fragments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set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