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A6DB0" w14:textId="77777777" w:rsidR="00227B7B" w:rsidRPr="00227B7B" w:rsidRDefault="00227B7B" w:rsidP="00227B7B">
      <w:pPr>
        <w:jc w:val="center"/>
        <w:rPr>
          <w:b/>
          <w:bCs/>
        </w:rPr>
      </w:pPr>
      <w:r w:rsidRPr="00227B7B">
        <w:rPr>
          <w:b/>
          <w:bCs/>
        </w:rPr>
        <w:t>Практическая работа №5</w:t>
      </w:r>
    </w:p>
    <w:p w14:paraId="10FEE044" w14:textId="77777777" w:rsidR="00227B7B" w:rsidRPr="00227B7B" w:rsidRDefault="00227B7B" w:rsidP="00227B7B">
      <w:pPr>
        <w:jc w:val="center"/>
        <w:rPr>
          <w:b/>
          <w:bCs/>
        </w:rPr>
      </w:pPr>
      <w:r w:rsidRPr="00227B7B">
        <w:rPr>
          <w:b/>
          <w:bCs/>
        </w:rPr>
        <w:t>Тема: «Построение Машины вывода для Экспертной</w:t>
      </w:r>
    </w:p>
    <w:p w14:paraId="1CEE56B0" w14:textId="77777777" w:rsidR="00227B7B" w:rsidRPr="00227B7B" w:rsidRDefault="00227B7B" w:rsidP="00227B7B">
      <w:pPr>
        <w:jc w:val="center"/>
        <w:rPr>
          <w:b/>
          <w:bCs/>
        </w:rPr>
      </w:pPr>
      <w:r w:rsidRPr="00227B7B">
        <w:rPr>
          <w:b/>
          <w:bCs/>
        </w:rPr>
        <w:t>Системы реляционного типа»</w:t>
      </w:r>
    </w:p>
    <w:p w14:paraId="7E806A70" w14:textId="77777777" w:rsidR="00227B7B" w:rsidRPr="00227B7B" w:rsidRDefault="00227B7B" w:rsidP="00227B7B"/>
    <w:p w14:paraId="1F8035FD" w14:textId="77777777" w:rsidR="00227B7B" w:rsidRPr="00227B7B" w:rsidRDefault="00227B7B" w:rsidP="00227B7B">
      <w:r w:rsidRPr="00227B7B">
        <w:rPr>
          <w:b/>
          <w:bCs/>
        </w:rPr>
        <w:t>Цель:</w:t>
      </w:r>
      <w:r w:rsidRPr="00227B7B">
        <w:t xml:space="preserve"> разработать интерактивное картографическое приложение на платформе Windows </w:t>
      </w:r>
      <w:proofErr w:type="spellStart"/>
      <w:r w:rsidRPr="00227B7B">
        <w:t>Forms</w:t>
      </w:r>
      <w:proofErr w:type="spellEnd"/>
      <w:r w:rsidRPr="00227B7B">
        <w:t xml:space="preserve">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 w14:paraId="14A3E296" w14:textId="77777777" w:rsidR="00227B7B" w:rsidRPr="00227B7B" w:rsidRDefault="00227B7B" w:rsidP="00227B7B"/>
    <w:p w14:paraId="6E384664" w14:textId="77777777" w:rsidR="00227B7B" w:rsidRPr="00227B7B" w:rsidRDefault="00227B7B" w:rsidP="00227B7B">
      <w:pPr>
        <w:jc w:val="center"/>
        <w:rPr>
          <w:b/>
          <w:bCs/>
        </w:rPr>
      </w:pPr>
      <w:r w:rsidRPr="00227B7B">
        <w:rPr>
          <w:b/>
          <w:bCs/>
        </w:rPr>
        <w:t>Ход работы</w:t>
      </w:r>
    </w:p>
    <w:p w14:paraId="293CF189" w14:textId="365AAA97" w:rsidR="00977886" w:rsidRDefault="00227B7B">
      <w:r>
        <w:t xml:space="preserve">1. Интерфейс приложения </w:t>
      </w:r>
    </w:p>
    <w:p w14:paraId="4F4F20AC" w14:textId="21D9124A" w:rsidR="00227B7B" w:rsidRDefault="00227B7B">
      <w:r w:rsidRPr="00227B7B">
        <w:rPr>
          <w:noProof/>
        </w:rPr>
        <w:drawing>
          <wp:inline distT="0" distB="0" distL="0" distR="0" wp14:anchorId="1F9F68F7" wp14:editId="1E355D52">
            <wp:extent cx="5940425" cy="3482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67FB" w14:textId="6AD4240E" w:rsidR="00227B7B" w:rsidRDefault="00227B7B" w:rsidP="00227B7B">
      <w:pPr>
        <w:jc w:val="center"/>
      </w:pPr>
      <w:r>
        <w:t>Рисунок 1 – Интерфейс приложения</w:t>
      </w:r>
    </w:p>
    <w:p w14:paraId="67781DA0" w14:textId="77777777" w:rsidR="00227B7B" w:rsidRDefault="00227B7B">
      <w:r>
        <w:br w:type="page"/>
      </w:r>
    </w:p>
    <w:p w14:paraId="2C2D8F03" w14:textId="64DD163B" w:rsidR="00227B7B" w:rsidRDefault="00227B7B" w:rsidP="00227B7B">
      <w:pPr>
        <w:jc w:val="right"/>
      </w:pPr>
      <w:r>
        <w:lastRenderedPageBreak/>
        <w:t>Листинг кода</w:t>
      </w:r>
    </w:p>
    <w:p w14:paraId="77F399C4" w14:textId="0D951848" w:rsidR="00227B7B" w:rsidRDefault="00227B7B" w:rsidP="00227B7B"/>
    <w:p w14:paraId="16D6C52C" w14:textId="77777777" w:rsidR="00227B7B" w:rsidRPr="00F55848" w:rsidRDefault="00227B7B" w:rsidP="00227B7B">
      <w:pPr>
        <w:sectPr w:rsidR="00227B7B" w:rsidRPr="00F5584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D14BBD" w14:textId="2780E4D0" w:rsidR="00227B7B" w:rsidRPr="00F55848" w:rsidRDefault="00227B7B" w:rsidP="00227B7B">
      <w:pPr>
        <w:spacing w:after="0"/>
      </w:pPr>
      <w:proofErr w:type="spellStart"/>
      <w:r>
        <w:rPr>
          <w:lang w:val="en-US"/>
        </w:rPr>
        <w:t>MainForm</w:t>
      </w:r>
      <w:proofErr w:type="spellEnd"/>
      <w:r w:rsidRPr="00F55848">
        <w:t>.</w:t>
      </w:r>
      <w:r>
        <w:rPr>
          <w:lang w:val="en-US"/>
        </w:rPr>
        <w:t>cs</w:t>
      </w:r>
    </w:p>
    <w:p w14:paraId="575ED98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>using System;</w:t>
      </w:r>
    </w:p>
    <w:p w14:paraId="6CCB19E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r w:rsidRPr="00227B7B">
        <w:rPr>
          <w:lang w:val="en-US"/>
        </w:rPr>
        <w:t>System.Drawing</w:t>
      </w:r>
      <w:proofErr w:type="spellEnd"/>
      <w:r w:rsidRPr="00227B7B">
        <w:rPr>
          <w:lang w:val="en-US"/>
        </w:rPr>
        <w:t>;</w:t>
      </w:r>
    </w:p>
    <w:p w14:paraId="46ACBBC8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r w:rsidRPr="00227B7B">
        <w:rPr>
          <w:lang w:val="en-US"/>
        </w:rPr>
        <w:t>System.Net.Http</w:t>
      </w:r>
      <w:proofErr w:type="spellEnd"/>
      <w:r w:rsidRPr="00227B7B">
        <w:rPr>
          <w:lang w:val="en-US"/>
        </w:rPr>
        <w:t>;</w:t>
      </w:r>
    </w:p>
    <w:p w14:paraId="6BACC8F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proofErr w:type="gramStart"/>
      <w:r w:rsidRPr="00227B7B">
        <w:rPr>
          <w:lang w:val="en-US"/>
        </w:rPr>
        <w:t>System.Windows.Forms</w:t>
      </w:r>
      <w:proofErr w:type="spellEnd"/>
      <w:proofErr w:type="gramEnd"/>
      <w:r w:rsidRPr="00227B7B">
        <w:rPr>
          <w:lang w:val="en-US"/>
        </w:rPr>
        <w:t>;</w:t>
      </w:r>
    </w:p>
    <w:p w14:paraId="5EA769E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>using GMap.NET;</w:t>
      </w:r>
    </w:p>
    <w:p w14:paraId="579599C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r w:rsidRPr="00227B7B">
        <w:rPr>
          <w:lang w:val="en-US"/>
        </w:rPr>
        <w:t>GMap.NET.MapProviders</w:t>
      </w:r>
      <w:proofErr w:type="spellEnd"/>
      <w:r w:rsidRPr="00227B7B">
        <w:rPr>
          <w:lang w:val="en-US"/>
        </w:rPr>
        <w:t>;</w:t>
      </w:r>
    </w:p>
    <w:p w14:paraId="213A4F1A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r w:rsidRPr="00227B7B">
        <w:rPr>
          <w:lang w:val="en-US"/>
        </w:rPr>
        <w:t>GMap.NET.WindowsForms</w:t>
      </w:r>
      <w:proofErr w:type="spellEnd"/>
      <w:r w:rsidRPr="00227B7B">
        <w:rPr>
          <w:lang w:val="en-US"/>
        </w:rPr>
        <w:t>;</w:t>
      </w:r>
    </w:p>
    <w:p w14:paraId="54F9551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proofErr w:type="gramStart"/>
      <w:r w:rsidRPr="00227B7B">
        <w:rPr>
          <w:lang w:val="en-US"/>
        </w:rPr>
        <w:t>GMap.NET.WindowsForms.Markers</w:t>
      </w:r>
      <w:proofErr w:type="spellEnd"/>
      <w:proofErr w:type="gramEnd"/>
      <w:r w:rsidRPr="00227B7B">
        <w:rPr>
          <w:lang w:val="en-US"/>
        </w:rPr>
        <w:t>;</w:t>
      </w:r>
    </w:p>
    <w:p w14:paraId="7C411EA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using </w:t>
      </w:r>
      <w:proofErr w:type="spellStart"/>
      <w:proofErr w:type="gramStart"/>
      <w:r w:rsidRPr="00227B7B">
        <w:rPr>
          <w:lang w:val="en-US"/>
        </w:rPr>
        <w:t>Newtonsoft.Json.Linq</w:t>
      </w:r>
      <w:proofErr w:type="spellEnd"/>
      <w:proofErr w:type="gramEnd"/>
      <w:r w:rsidRPr="00227B7B">
        <w:rPr>
          <w:lang w:val="en-US"/>
        </w:rPr>
        <w:t>;</w:t>
      </w:r>
    </w:p>
    <w:p w14:paraId="6940DBD4" w14:textId="77777777" w:rsidR="00227B7B" w:rsidRPr="00227B7B" w:rsidRDefault="00227B7B" w:rsidP="00227B7B">
      <w:pPr>
        <w:spacing w:after="0"/>
        <w:rPr>
          <w:lang w:val="en-US"/>
        </w:rPr>
      </w:pPr>
    </w:p>
    <w:p w14:paraId="783E5005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namespace </w:t>
      </w:r>
      <w:proofErr w:type="spellStart"/>
      <w:r w:rsidRPr="00227B7B">
        <w:rPr>
          <w:lang w:val="en-US"/>
        </w:rPr>
        <w:t>WorldMapApp</w:t>
      </w:r>
      <w:proofErr w:type="spellEnd"/>
    </w:p>
    <w:p w14:paraId="0990C14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>{</w:t>
      </w:r>
    </w:p>
    <w:p w14:paraId="1152DB1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public class </w:t>
      </w:r>
      <w:proofErr w:type="spellStart"/>
      <w:proofErr w:type="gramStart"/>
      <w:r w:rsidRPr="00227B7B">
        <w:rPr>
          <w:lang w:val="en-US"/>
        </w:rPr>
        <w:t>MainForm</w:t>
      </w:r>
      <w:proofErr w:type="spellEnd"/>
      <w:r w:rsidRPr="00227B7B">
        <w:rPr>
          <w:lang w:val="en-US"/>
        </w:rPr>
        <w:t xml:space="preserve"> :</w:t>
      </w:r>
      <w:proofErr w:type="gramEnd"/>
      <w:r w:rsidRPr="00227B7B">
        <w:rPr>
          <w:lang w:val="en-US"/>
        </w:rPr>
        <w:t xml:space="preserve"> Form</w:t>
      </w:r>
    </w:p>
    <w:p w14:paraId="32ACD515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{</w:t>
      </w:r>
    </w:p>
    <w:p w14:paraId="2B774F8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</w:t>
      </w:r>
      <w:proofErr w:type="spellStart"/>
      <w:r w:rsidRPr="00227B7B">
        <w:rPr>
          <w:lang w:val="en-US"/>
        </w:rPr>
        <w:t>GMapControl</w:t>
      </w:r>
      <w:proofErr w:type="spellEnd"/>
      <w:r w:rsidRPr="00227B7B">
        <w:rPr>
          <w:lang w:val="en-US"/>
        </w:rPr>
        <w:t xml:space="preserve"> map;</w:t>
      </w:r>
    </w:p>
    <w:p w14:paraId="1B330A7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Panel </w:t>
      </w:r>
      <w:proofErr w:type="spellStart"/>
      <w:r w:rsidRPr="00227B7B">
        <w:rPr>
          <w:lang w:val="en-US"/>
        </w:rPr>
        <w:t>infoPanel</w:t>
      </w:r>
      <w:proofErr w:type="spellEnd"/>
      <w:r w:rsidRPr="00227B7B">
        <w:rPr>
          <w:lang w:val="en-US"/>
        </w:rPr>
        <w:t>;</w:t>
      </w:r>
    </w:p>
    <w:p w14:paraId="102667C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Label </w:t>
      </w:r>
      <w:proofErr w:type="spellStart"/>
      <w:r w:rsidRPr="00227B7B">
        <w:rPr>
          <w:lang w:val="en-US"/>
        </w:rPr>
        <w:t>lblName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lblCurrency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lblPopulation</w:t>
      </w:r>
      <w:proofErr w:type="spellEnd"/>
      <w:r w:rsidRPr="00227B7B">
        <w:rPr>
          <w:lang w:val="en-US"/>
        </w:rPr>
        <w:t>;</w:t>
      </w:r>
    </w:p>
    <w:p w14:paraId="2C69101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</w:t>
      </w:r>
      <w:proofErr w:type="spellStart"/>
      <w:r w:rsidRPr="00227B7B">
        <w:rPr>
          <w:lang w:val="en-US"/>
        </w:rPr>
        <w:t>PictureBox</w:t>
      </w:r>
      <w:proofErr w:type="spellEnd"/>
      <w:r w:rsidRPr="00227B7B">
        <w:rPr>
          <w:lang w:val="en-US"/>
        </w:rPr>
        <w:t xml:space="preserve"> </w:t>
      </w:r>
      <w:proofErr w:type="spellStart"/>
      <w:r w:rsidRPr="00227B7B">
        <w:rPr>
          <w:lang w:val="en-US"/>
        </w:rPr>
        <w:t>picFlag</w:t>
      </w:r>
      <w:proofErr w:type="spellEnd"/>
      <w:r w:rsidRPr="00227B7B">
        <w:rPr>
          <w:lang w:val="en-US"/>
        </w:rPr>
        <w:t>;</w:t>
      </w:r>
    </w:p>
    <w:p w14:paraId="559C374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</w:t>
      </w:r>
      <w:proofErr w:type="spellStart"/>
      <w:r w:rsidRPr="00227B7B">
        <w:rPr>
          <w:lang w:val="en-US"/>
        </w:rPr>
        <w:t>GMapOverlay</w:t>
      </w:r>
      <w:proofErr w:type="spellEnd"/>
      <w:r w:rsidRPr="00227B7B">
        <w:rPr>
          <w:lang w:val="en-US"/>
        </w:rPr>
        <w:t xml:space="preserve"> overlay;</w:t>
      </w:r>
    </w:p>
    <w:p w14:paraId="6501533E" w14:textId="77777777" w:rsidR="00227B7B" w:rsidRPr="00227B7B" w:rsidRDefault="00227B7B" w:rsidP="00227B7B">
      <w:pPr>
        <w:spacing w:after="0"/>
        <w:rPr>
          <w:lang w:val="en-US"/>
        </w:rPr>
      </w:pPr>
    </w:p>
    <w:p w14:paraId="7EE3510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public </w:t>
      </w:r>
      <w:proofErr w:type="spellStart"/>
      <w:proofErr w:type="gramStart"/>
      <w:r w:rsidRPr="00227B7B">
        <w:rPr>
          <w:lang w:val="en-US"/>
        </w:rPr>
        <w:t>MainForm</w:t>
      </w:r>
      <w:proofErr w:type="spellEnd"/>
      <w:r w:rsidRPr="00227B7B">
        <w:rPr>
          <w:lang w:val="en-US"/>
        </w:rPr>
        <w:t>(</w:t>
      </w:r>
      <w:proofErr w:type="gramEnd"/>
      <w:r w:rsidRPr="00227B7B">
        <w:rPr>
          <w:lang w:val="en-US"/>
        </w:rPr>
        <w:t>)</w:t>
      </w:r>
    </w:p>
    <w:p w14:paraId="71A976A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{</w:t>
      </w:r>
    </w:p>
    <w:p w14:paraId="0D38D1BD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Text = "World Map Country Information";</w:t>
      </w:r>
    </w:p>
    <w:p w14:paraId="57D2EBA4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Width = 1200;</w:t>
      </w:r>
    </w:p>
    <w:p w14:paraId="51A6E45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Height = 700;</w:t>
      </w:r>
    </w:p>
    <w:p w14:paraId="0A91ED4B" w14:textId="77777777" w:rsidR="00227B7B" w:rsidRPr="00227B7B" w:rsidRDefault="00227B7B" w:rsidP="00227B7B">
      <w:pPr>
        <w:spacing w:after="0"/>
        <w:rPr>
          <w:lang w:val="en-US"/>
        </w:rPr>
      </w:pPr>
    </w:p>
    <w:p w14:paraId="1B48FF0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map = new </w:t>
      </w:r>
      <w:proofErr w:type="spellStart"/>
      <w:r w:rsidRPr="00227B7B">
        <w:rPr>
          <w:lang w:val="en-US"/>
        </w:rPr>
        <w:t>GMapControl</w:t>
      </w:r>
      <w:proofErr w:type="spellEnd"/>
    </w:p>
    <w:p w14:paraId="5A6BC25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{</w:t>
      </w:r>
    </w:p>
    <w:p w14:paraId="730C9DC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Dock = </w:t>
      </w:r>
      <w:proofErr w:type="spellStart"/>
      <w:r w:rsidRPr="00227B7B">
        <w:rPr>
          <w:lang w:val="en-US"/>
        </w:rPr>
        <w:t>DockStyle.Fill</w:t>
      </w:r>
      <w:proofErr w:type="spellEnd"/>
    </w:p>
    <w:p w14:paraId="460D2738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};</w:t>
      </w:r>
    </w:p>
    <w:p w14:paraId="01A6600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Controls.Add</w:t>
      </w:r>
      <w:proofErr w:type="spellEnd"/>
      <w:r w:rsidRPr="00227B7B">
        <w:rPr>
          <w:lang w:val="en-US"/>
        </w:rPr>
        <w:t>(map);</w:t>
      </w:r>
    </w:p>
    <w:p w14:paraId="66BF5186" w14:textId="77777777" w:rsidR="00227B7B" w:rsidRPr="00227B7B" w:rsidRDefault="00227B7B" w:rsidP="00227B7B">
      <w:pPr>
        <w:spacing w:after="0"/>
        <w:rPr>
          <w:lang w:val="en-US"/>
        </w:rPr>
      </w:pPr>
    </w:p>
    <w:p w14:paraId="54A75F1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infoPanel</w:t>
      </w:r>
      <w:proofErr w:type="spellEnd"/>
      <w:r w:rsidRPr="00227B7B">
        <w:rPr>
          <w:lang w:val="en-US"/>
        </w:rPr>
        <w:t xml:space="preserve"> = new Panel</w:t>
      </w:r>
    </w:p>
    <w:p w14:paraId="33F8D43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{</w:t>
      </w:r>
    </w:p>
    <w:p w14:paraId="6BF3404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Width = 260,</w:t>
      </w:r>
    </w:p>
    <w:p w14:paraId="6DF5403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Height = 220,</w:t>
      </w:r>
    </w:p>
    <w:p w14:paraId="74ACDA1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</w:t>
      </w:r>
      <w:proofErr w:type="spellStart"/>
      <w:r w:rsidRPr="00227B7B">
        <w:rPr>
          <w:lang w:val="en-US"/>
        </w:rPr>
        <w:t>BackColor</w:t>
      </w:r>
      <w:proofErr w:type="spellEnd"/>
      <w:r w:rsidRPr="00227B7B">
        <w:rPr>
          <w:lang w:val="en-US"/>
        </w:rPr>
        <w:t xml:space="preserve"> = </w:t>
      </w:r>
      <w:proofErr w:type="spellStart"/>
      <w:r w:rsidRPr="00227B7B">
        <w:rPr>
          <w:lang w:val="en-US"/>
        </w:rPr>
        <w:t>Color.White</w:t>
      </w:r>
      <w:proofErr w:type="spellEnd"/>
      <w:r w:rsidRPr="00227B7B">
        <w:rPr>
          <w:lang w:val="en-US"/>
        </w:rPr>
        <w:t>,</w:t>
      </w:r>
    </w:p>
    <w:p w14:paraId="26377E0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Location = new </w:t>
      </w:r>
      <w:proofErr w:type="gramStart"/>
      <w:r w:rsidRPr="00227B7B">
        <w:rPr>
          <w:lang w:val="en-US"/>
        </w:rPr>
        <w:t>Point(</w:t>
      </w:r>
      <w:proofErr w:type="gramEnd"/>
      <w:r w:rsidRPr="00227B7B">
        <w:rPr>
          <w:lang w:val="en-US"/>
        </w:rPr>
        <w:t>20, 20)</w:t>
      </w:r>
    </w:p>
    <w:p w14:paraId="39EB562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};</w:t>
      </w:r>
    </w:p>
    <w:p w14:paraId="1455983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Controls.Add</w:t>
      </w:r>
      <w:proofErr w:type="spellEnd"/>
      <w:r w:rsidRPr="00227B7B">
        <w:rPr>
          <w:lang w:val="en-US"/>
        </w:rPr>
        <w:t>(</w:t>
      </w:r>
      <w:proofErr w:type="spellStart"/>
      <w:r w:rsidRPr="00227B7B">
        <w:rPr>
          <w:lang w:val="en-US"/>
        </w:rPr>
        <w:t>infoPanel</w:t>
      </w:r>
      <w:proofErr w:type="spellEnd"/>
      <w:r w:rsidRPr="00227B7B">
        <w:rPr>
          <w:lang w:val="en-US"/>
        </w:rPr>
        <w:t>);</w:t>
      </w:r>
    </w:p>
    <w:p w14:paraId="32BD8C1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infoPanel.BringToFront</w:t>
      </w:r>
      <w:proofErr w:type="spellEnd"/>
      <w:r w:rsidRPr="00227B7B">
        <w:rPr>
          <w:lang w:val="en-US"/>
        </w:rPr>
        <w:t>();</w:t>
      </w:r>
    </w:p>
    <w:p w14:paraId="2CB314FC" w14:textId="77777777" w:rsidR="00227B7B" w:rsidRPr="00227B7B" w:rsidRDefault="00227B7B" w:rsidP="00227B7B">
      <w:pPr>
        <w:spacing w:after="0"/>
        <w:rPr>
          <w:lang w:val="en-US"/>
        </w:rPr>
      </w:pPr>
    </w:p>
    <w:p w14:paraId="6D38D2D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lblName</w:t>
      </w:r>
      <w:proofErr w:type="spellEnd"/>
      <w:r w:rsidRPr="00227B7B">
        <w:rPr>
          <w:lang w:val="en-US"/>
        </w:rPr>
        <w:t xml:space="preserve"> = new Label </w:t>
      </w:r>
      <w:proofErr w:type="gramStart"/>
      <w:r w:rsidRPr="00227B7B">
        <w:rPr>
          <w:lang w:val="en-US"/>
        </w:rPr>
        <w:t>{ Font</w:t>
      </w:r>
      <w:proofErr w:type="gramEnd"/>
      <w:r w:rsidRPr="00227B7B">
        <w:rPr>
          <w:lang w:val="en-US"/>
        </w:rPr>
        <w:t xml:space="preserve"> = new Font("Segoe UI", 14, </w:t>
      </w:r>
      <w:proofErr w:type="spellStart"/>
      <w:r w:rsidRPr="00227B7B">
        <w:rPr>
          <w:lang w:val="en-US"/>
        </w:rPr>
        <w:t>FontStyle.Bold</w:t>
      </w:r>
      <w:proofErr w:type="spellEnd"/>
      <w:r w:rsidRPr="00227B7B">
        <w:rPr>
          <w:lang w:val="en-US"/>
        </w:rPr>
        <w:t xml:space="preserve">), Location = new Point(10, 10), </w:t>
      </w:r>
      <w:proofErr w:type="spellStart"/>
      <w:r w:rsidRPr="00227B7B">
        <w:rPr>
          <w:lang w:val="en-US"/>
        </w:rPr>
        <w:t>AutoSize</w:t>
      </w:r>
      <w:proofErr w:type="spellEnd"/>
      <w:r w:rsidRPr="00227B7B">
        <w:rPr>
          <w:lang w:val="en-US"/>
        </w:rPr>
        <w:t xml:space="preserve"> = true };</w:t>
      </w:r>
    </w:p>
    <w:p w14:paraId="37FDBDBA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picFlag</w:t>
      </w:r>
      <w:proofErr w:type="spellEnd"/>
      <w:r w:rsidRPr="00227B7B">
        <w:rPr>
          <w:lang w:val="en-US"/>
        </w:rPr>
        <w:t xml:space="preserve"> = new </w:t>
      </w:r>
      <w:proofErr w:type="spellStart"/>
      <w:r w:rsidRPr="00227B7B">
        <w:rPr>
          <w:lang w:val="en-US"/>
        </w:rPr>
        <w:t>PictureBox</w:t>
      </w:r>
      <w:proofErr w:type="spellEnd"/>
      <w:r w:rsidRPr="00227B7B">
        <w:rPr>
          <w:lang w:val="en-US"/>
        </w:rPr>
        <w:t xml:space="preserve"> </w:t>
      </w:r>
      <w:proofErr w:type="gramStart"/>
      <w:r w:rsidRPr="00227B7B">
        <w:rPr>
          <w:lang w:val="en-US"/>
        </w:rPr>
        <w:t>{ Location</w:t>
      </w:r>
      <w:proofErr w:type="gramEnd"/>
      <w:r w:rsidRPr="00227B7B">
        <w:rPr>
          <w:lang w:val="en-US"/>
        </w:rPr>
        <w:t xml:space="preserve"> = new Point(10, 45), Size = new Size(80, 50), </w:t>
      </w:r>
      <w:proofErr w:type="spellStart"/>
      <w:r w:rsidRPr="00227B7B">
        <w:rPr>
          <w:lang w:val="en-US"/>
        </w:rPr>
        <w:t>SizeMode</w:t>
      </w:r>
      <w:proofErr w:type="spellEnd"/>
      <w:r w:rsidRPr="00227B7B">
        <w:rPr>
          <w:lang w:val="en-US"/>
        </w:rPr>
        <w:t xml:space="preserve"> = </w:t>
      </w:r>
      <w:proofErr w:type="spellStart"/>
      <w:r w:rsidRPr="00227B7B">
        <w:rPr>
          <w:lang w:val="en-US"/>
        </w:rPr>
        <w:t>PictureBoxSizeMode.StretchImage</w:t>
      </w:r>
      <w:proofErr w:type="spellEnd"/>
      <w:r w:rsidRPr="00227B7B">
        <w:rPr>
          <w:lang w:val="en-US"/>
        </w:rPr>
        <w:t xml:space="preserve"> };</w:t>
      </w:r>
    </w:p>
    <w:p w14:paraId="1C645BD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lblCurrency</w:t>
      </w:r>
      <w:proofErr w:type="spellEnd"/>
      <w:r w:rsidRPr="00227B7B">
        <w:rPr>
          <w:lang w:val="en-US"/>
        </w:rPr>
        <w:t xml:space="preserve"> = new Label </w:t>
      </w:r>
      <w:proofErr w:type="gramStart"/>
      <w:r w:rsidRPr="00227B7B">
        <w:rPr>
          <w:lang w:val="en-US"/>
        </w:rPr>
        <w:t>{ Location</w:t>
      </w:r>
      <w:proofErr w:type="gramEnd"/>
      <w:r w:rsidRPr="00227B7B">
        <w:rPr>
          <w:lang w:val="en-US"/>
        </w:rPr>
        <w:t xml:space="preserve"> = new Point(10, 110), </w:t>
      </w:r>
      <w:proofErr w:type="spellStart"/>
      <w:r w:rsidRPr="00227B7B">
        <w:rPr>
          <w:lang w:val="en-US"/>
        </w:rPr>
        <w:t>AutoSize</w:t>
      </w:r>
      <w:proofErr w:type="spellEnd"/>
      <w:r w:rsidRPr="00227B7B">
        <w:rPr>
          <w:lang w:val="en-US"/>
        </w:rPr>
        <w:t xml:space="preserve"> = true };</w:t>
      </w:r>
    </w:p>
    <w:p w14:paraId="5123333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lblPopulation</w:t>
      </w:r>
      <w:proofErr w:type="spellEnd"/>
      <w:r w:rsidRPr="00227B7B">
        <w:rPr>
          <w:lang w:val="en-US"/>
        </w:rPr>
        <w:t xml:space="preserve"> = new Label </w:t>
      </w:r>
      <w:proofErr w:type="gramStart"/>
      <w:r w:rsidRPr="00227B7B">
        <w:rPr>
          <w:lang w:val="en-US"/>
        </w:rPr>
        <w:t>{ Location</w:t>
      </w:r>
      <w:proofErr w:type="gramEnd"/>
      <w:r w:rsidRPr="00227B7B">
        <w:rPr>
          <w:lang w:val="en-US"/>
        </w:rPr>
        <w:t xml:space="preserve"> = new Point(10, 140), </w:t>
      </w:r>
      <w:proofErr w:type="spellStart"/>
      <w:r w:rsidRPr="00227B7B">
        <w:rPr>
          <w:lang w:val="en-US"/>
        </w:rPr>
        <w:t>AutoSize</w:t>
      </w:r>
      <w:proofErr w:type="spellEnd"/>
      <w:r w:rsidRPr="00227B7B">
        <w:rPr>
          <w:lang w:val="en-US"/>
        </w:rPr>
        <w:t xml:space="preserve"> = true };</w:t>
      </w:r>
    </w:p>
    <w:p w14:paraId="4E6FEFF0" w14:textId="77777777" w:rsidR="00227B7B" w:rsidRPr="00227B7B" w:rsidRDefault="00227B7B" w:rsidP="00227B7B">
      <w:pPr>
        <w:spacing w:after="0"/>
        <w:rPr>
          <w:lang w:val="en-US"/>
        </w:rPr>
      </w:pPr>
    </w:p>
    <w:p w14:paraId="37549DC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lastRenderedPageBreak/>
        <w:t xml:space="preserve">            </w:t>
      </w:r>
      <w:proofErr w:type="spellStart"/>
      <w:proofErr w:type="gramStart"/>
      <w:r w:rsidRPr="00227B7B">
        <w:rPr>
          <w:lang w:val="en-US"/>
        </w:rPr>
        <w:t>infoPanel.Controls.AddRange</w:t>
      </w:r>
      <w:proofErr w:type="spellEnd"/>
      <w:proofErr w:type="gramEnd"/>
      <w:r w:rsidRPr="00227B7B">
        <w:rPr>
          <w:lang w:val="en-US"/>
        </w:rPr>
        <w:t xml:space="preserve">(new Control[] { </w:t>
      </w:r>
      <w:proofErr w:type="spellStart"/>
      <w:r w:rsidRPr="00227B7B">
        <w:rPr>
          <w:lang w:val="en-US"/>
        </w:rPr>
        <w:t>lblName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picFlag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lblCurrency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lblPopulation</w:t>
      </w:r>
      <w:proofErr w:type="spellEnd"/>
      <w:r w:rsidRPr="00227B7B">
        <w:rPr>
          <w:lang w:val="en-US"/>
        </w:rPr>
        <w:t xml:space="preserve"> });</w:t>
      </w:r>
    </w:p>
    <w:p w14:paraId="4436DCF3" w14:textId="77777777" w:rsidR="00227B7B" w:rsidRPr="00227B7B" w:rsidRDefault="00227B7B" w:rsidP="00227B7B">
      <w:pPr>
        <w:spacing w:after="0"/>
        <w:rPr>
          <w:lang w:val="en-US"/>
        </w:rPr>
      </w:pPr>
    </w:p>
    <w:p w14:paraId="07C72C7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InitMap</w:t>
      </w:r>
      <w:proofErr w:type="spellEnd"/>
      <w:r w:rsidRPr="00227B7B">
        <w:rPr>
          <w:lang w:val="en-US"/>
        </w:rPr>
        <w:t>(</w:t>
      </w:r>
      <w:proofErr w:type="gramEnd"/>
      <w:r w:rsidRPr="00227B7B">
        <w:rPr>
          <w:lang w:val="en-US"/>
        </w:rPr>
        <w:t>);</w:t>
      </w:r>
    </w:p>
    <w:p w14:paraId="7F00E6E7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}</w:t>
      </w:r>
    </w:p>
    <w:p w14:paraId="60A735C9" w14:textId="77777777" w:rsidR="00227B7B" w:rsidRPr="00227B7B" w:rsidRDefault="00227B7B" w:rsidP="00227B7B">
      <w:pPr>
        <w:spacing w:after="0"/>
        <w:rPr>
          <w:lang w:val="en-US"/>
        </w:rPr>
      </w:pPr>
    </w:p>
    <w:p w14:paraId="09C7424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void </w:t>
      </w:r>
      <w:proofErr w:type="spellStart"/>
      <w:proofErr w:type="gramStart"/>
      <w:r w:rsidRPr="00227B7B">
        <w:rPr>
          <w:lang w:val="en-US"/>
        </w:rPr>
        <w:t>InitMap</w:t>
      </w:r>
      <w:proofErr w:type="spellEnd"/>
      <w:r w:rsidRPr="00227B7B">
        <w:rPr>
          <w:lang w:val="en-US"/>
        </w:rPr>
        <w:t>(</w:t>
      </w:r>
      <w:proofErr w:type="gramEnd"/>
      <w:r w:rsidRPr="00227B7B">
        <w:rPr>
          <w:lang w:val="en-US"/>
        </w:rPr>
        <w:t>)</w:t>
      </w:r>
    </w:p>
    <w:p w14:paraId="3C45701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{</w:t>
      </w:r>
    </w:p>
    <w:p w14:paraId="4EEABA5D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map.MapProvider</w:t>
      </w:r>
      <w:proofErr w:type="spellEnd"/>
      <w:proofErr w:type="gramEnd"/>
      <w:r w:rsidRPr="00227B7B">
        <w:rPr>
          <w:lang w:val="en-US"/>
        </w:rPr>
        <w:t xml:space="preserve"> = </w:t>
      </w:r>
      <w:proofErr w:type="spellStart"/>
      <w:r w:rsidRPr="00227B7B">
        <w:rPr>
          <w:lang w:val="en-US"/>
        </w:rPr>
        <w:t>GMapProviders.GoogleMap</w:t>
      </w:r>
      <w:proofErr w:type="spellEnd"/>
      <w:r w:rsidRPr="00227B7B">
        <w:rPr>
          <w:lang w:val="en-US"/>
        </w:rPr>
        <w:t>;</w:t>
      </w:r>
    </w:p>
    <w:p w14:paraId="1DFC539C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GMaps.Instance.Mode</w:t>
      </w:r>
      <w:proofErr w:type="spellEnd"/>
      <w:proofErr w:type="gramEnd"/>
      <w:r w:rsidRPr="00227B7B">
        <w:rPr>
          <w:lang w:val="en-US"/>
        </w:rPr>
        <w:t xml:space="preserve"> = </w:t>
      </w:r>
      <w:proofErr w:type="spellStart"/>
      <w:r w:rsidRPr="00227B7B">
        <w:rPr>
          <w:lang w:val="en-US"/>
        </w:rPr>
        <w:t>AccessMode.ServerOnly</w:t>
      </w:r>
      <w:proofErr w:type="spellEnd"/>
      <w:r w:rsidRPr="00227B7B">
        <w:rPr>
          <w:lang w:val="en-US"/>
        </w:rPr>
        <w:t>;</w:t>
      </w:r>
    </w:p>
    <w:p w14:paraId="742048A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map.Position</w:t>
      </w:r>
      <w:proofErr w:type="spellEnd"/>
      <w:proofErr w:type="gramEnd"/>
      <w:r w:rsidRPr="00227B7B">
        <w:rPr>
          <w:lang w:val="en-US"/>
        </w:rPr>
        <w:t xml:space="preserve"> = new </w:t>
      </w:r>
      <w:proofErr w:type="spellStart"/>
      <w:r w:rsidRPr="00227B7B">
        <w:rPr>
          <w:lang w:val="en-US"/>
        </w:rPr>
        <w:t>PointLatLng</w:t>
      </w:r>
      <w:proofErr w:type="spellEnd"/>
      <w:r w:rsidRPr="00227B7B">
        <w:rPr>
          <w:lang w:val="en-US"/>
        </w:rPr>
        <w:t>(20, 0);</w:t>
      </w:r>
    </w:p>
    <w:p w14:paraId="158F5B33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map.MinZoom</w:t>
      </w:r>
      <w:proofErr w:type="spellEnd"/>
      <w:proofErr w:type="gramEnd"/>
      <w:r w:rsidRPr="00227B7B">
        <w:rPr>
          <w:lang w:val="en-US"/>
        </w:rPr>
        <w:t xml:space="preserve"> = 2;</w:t>
      </w:r>
    </w:p>
    <w:p w14:paraId="37AA802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map.MaxZoom</w:t>
      </w:r>
      <w:proofErr w:type="spellEnd"/>
      <w:proofErr w:type="gramEnd"/>
      <w:r w:rsidRPr="00227B7B">
        <w:rPr>
          <w:lang w:val="en-US"/>
        </w:rPr>
        <w:t xml:space="preserve"> = 18;</w:t>
      </w:r>
    </w:p>
    <w:p w14:paraId="23043795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map.Zoom</w:t>
      </w:r>
      <w:proofErr w:type="spellEnd"/>
      <w:proofErr w:type="gramEnd"/>
      <w:r w:rsidRPr="00227B7B">
        <w:rPr>
          <w:lang w:val="en-US"/>
        </w:rPr>
        <w:t xml:space="preserve"> = 3;</w:t>
      </w:r>
    </w:p>
    <w:p w14:paraId="73D524EB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map.OnMarkerClick</w:t>
      </w:r>
      <w:proofErr w:type="spellEnd"/>
      <w:proofErr w:type="gramEnd"/>
      <w:r w:rsidRPr="00227B7B">
        <w:rPr>
          <w:lang w:val="en-US"/>
        </w:rPr>
        <w:t xml:space="preserve"> += </w:t>
      </w:r>
      <w:proofErr w:type="spellStart"/>
      <w:r w:rsidRPr="00227B7B">
        <w:rPr>
          <w:lang w:val="en-US"/>
        </w:rPr>
        <w:t>Map_OnMarkerClick</w:t>
      </w:r>
      <w:proofErr w:type="spellEnd"/>
      <w:r w:rsidRPr="00227B7B">
        <w:rPr>
          <w:lang w:val="en-US"/>
        </w:rPr>
        <w:t>;</w:t>
      </w:r>
    </w:p>
    <w:p w14:paraId="52F64AC0" w14:textId="77777777" w:rsidR="00227B7B" w:rsidRPr="00227B7B" w:rsidRDefault="00227B7B" w:rsidP="00227B7B">
      <w:pPr>
        <w:spacing w:after="0"/>
        <w:rPr>
          <w:lang w:val="en-US"/>
        </w:rPr>
      </w:pPr>
    </w:p>
    <w:p w14:paraId="4D9E797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overlay = new </w:t>
      </w:r>
      <w:proofErr w:type="spellStart"/>
      <w:r w:rsidRPr="00227B7B">
        <w:rPr>
          <w:lang w:val="en-US"/>
        </w:rPr>
        <w:t>GMapOverlay</w:t>
      </w:r>
      <w:proofErr w:type="spellEnd"/>
      <w:r w:rsidRPr="00227B7B">
        <w:rPr>
          <w:lang w:val="en-US"/>
        </w:rPr>
        <w:t>("markers");</w:t>
      </w:r>
    </w:p>
    <w:p w14:paraId="53A7DD7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map.Overlays.Add</w:t>
      </w:r>
      <w:proofErr w:type="spellEnd"/>
      <w:proofErr w:type="gramEnd"/>
      <w:r w:rsidRPr="00227B7B">
        <w:rPr>
          <w:lang w:val="en-US"/>
        </w:rPr>
        <w:t>(overlay);</w:t>
      </w:r>
    </w:p>
    <w:p w14:paraId="69E91B3D" w14:textId="77777777" w:rsidR="00227B7B" w:rsidRPr="00227B7B" w:rsidRDefault="00227B7B" w:rsidP="00227B7B">
      <w:pPr>
        <w:spacing w:after="0"/>
        <w:rPr>
          <w:lang w:val="en-US"/>
        </w:rPr>
      </w:pPr>
    </w:p>
    <w:p w14:paraId="2EC6E5A7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AddMarker</w:t>
      </w:r>
      <w:proofErr w:type="spellEnd"/>
      <w:r w:rsidRPr="00227B7B">
        <w:rPr>
          <w:lang w:val="en-US"/>
        </w:rPr>
        <w:t>(</w:t>
      </w:r>
      <w:proofErr w:type="gramEnd"/>
      <w:r w:rsidRPr="00227B7B">
        <w:rPr>
          <w:lang w:val="en-US"/>
        </w:rPr>
        <w:t>"RU", 55.7558, 37.6176);</w:t>
      </w:r>
    </w:p>
    <w:p w14:paraId="1F65002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proofErr w:type="gramStart"/>
      <w:r w:rsidRPr="00227B7B">
        <w:rPr>
          <w:lang w:val="en-US"/>
        </w:rPr>
        <w:t>AddMarker</w:t>
      </w:r>
      <w:proofErr w:type="spellEnd"/>
      <w:r w:rsidRPr="00227B7B">
        <w:rPr>
          <w:lang w:val="en-US"/>
        </w:rPr>
        <w:t>(</w:t>
      </w:r>
      <w:proofErr w:type="gramEnd"/>
      <w:r w:rsidRPr="00227B7B">
        <w:rPr>
          <w:lang w:val="en-US"/>
        </w:rPr>
        <w:t>"FR", 48.8566, 2.3522);</w:t>
      </w:r>
    </w:p>
    <w:p w14:paraId="00C297E8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AddMarker</w:t>
      </w:r>
      <w:proofErr w:type="spellEnd"/>
      <w:r w:rsidRPr="00227B7B">
        <w:rPr>
          <w:lang w:val="en-US"/>
        </w:rPr>
        <w:t>("IT", 41.9028, 12.4964);</w:t>
      </w:r>
    </w:p>
    <w:p w14:paraId="444A4F4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AddMarker</w:t>
      </w:r>
      <w:proofErr w:type="spellEnd"/>
      <w:r w:rsidRPr="00227B7B">
        <w:rPr>
          <w:lang w:val="en-US"/>
        </w:rPr>
        <w:t>("ES", 40.4168, -3.7038);</w:t>
      </w:r>
    </w:p>
    <w:p w14:paraId="71D1741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}</w:t>
      </w:r>
    </w:p>
    <w:p w14:paraId="0B5FC5B1" w14:textId="77777777" w:rsidR="00227B7B" w:rsidRPr="00227B7B" w:rsidRDefault="00227B7B" w:rsidP="00227B7B">
      <w:pPr>
        <w:spacing w:after="0"/>
        <w:rPr>
          <w:lang w:val="en-US"/>
        </w:rPr>
      </w:pPr>
    </w:p>
    <w:p w14:paraId="742FCC4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void </w:t>
      </w:r>
      <w:proofErr w:type="spellStart"/>
      <w:r w:rsidRPr="00227B7B">
        <w:rPr>
          <w:lang w:val="en-US"/>
        </w:rPr>
        <w:t>AddMarker</w:t>
      </w:r>
      <w:proofErr w:type="spellEnd"/>
      <w:r w:rsidRPr="00227B7B">
        <w:rPr>
          <w:lang w:val="en-US"/>
        </w:rPr>
        <w:t xml:space="preserve">(string code, double </w:t>
      </w:r>
      <w:proofErr w:type="spellStart"/>
      <w:r w:rsidRPr="00227B7B">
        <w:rPr>
          <w:lang w:val="en-US"/>
        </w:rPr>
        <w:t>lat</w:t>
      </w:r>
      <w:proofErr w:type="spellEnd"/>
      <w:r w:rsidRPr="00227B7B">
        <w:rPr>
          <w:lang w:val="en-US"/>
        </w:rPr>
        <w:t xml:space="preserve">, double </w:t>
      </w:r>
      <w:proofErr w:type="spellStart"/>
      <w:r w:rsidRPr="00227B7B">
        <w:rPr>
          <w:lang w:val="en-US"/>
        </w:rPr>
        <w:t>lng</w:t>
      </w:r>
      <w:proofErr w:type="spellEnd"/>
      <w:r w:rsidRPr="00227B7B">
        <w:rPr>
          <w:lang w:val="en-US"/>
        </w:rPr>
        <w:t>)</w:t>
      </w:r>
    </w:p>
    <w:p w14:paraId="68BC836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{</w:t>
      </w:r>
    </w:p>
    <w:p w14:paraId="2308F41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var m = new </w:t>
      </w:r>
      <w:proofErr w:type="spellStart"/>
      <w:r w:rsidRPr="00227B7B">
        <w:rPr>
          <w:lang w:val="en-US"/>
        </w:rPr>
        <w:t>GMarkerGoogle</w:t>
      </w:r>
      <w:proofErr w:type="spellEnd"/>
      <w:r w:rsidRPr="00227B7B">
        <w:rPr>
          <w:lang w:val="en-US"/>
        </w:rPr>
        <w:t xml:space="preserve">(new </w:t>
      </w:r>
      <w:proofErr w:type="spellStart"/>
      <w:r w:rsidRPr="00227B7B">
        <w:rPr>
          <w:lang w:val="en-US"/>
        </w:rPr>
        <w:t>PointLatLng</w:t>
      </w:r>
      <w:proofErr w:type="spellEnd"/>
      <w:r w:rsidRPr="00227B7B">
        <w:rPr>
          <w:lang w:val="en-US"/>
        </w:rPr>
        <w:t>(</w:t>
      </w:r>
      <w:proofErr w:type="spellStart"/>
      <w:r w:rsidRPr="00227B7B">
        <w:rPr>
          <w:lang w:val="en-US"/>
        </w:rPr>
        <w:t>lat</w:t>
      </w:r>
      <w:proofErr w:type="spellEnd"/>
      <w:r w:rsidRPr="00227B7B">
        <w:rPr>
          <w:lang w:val="en-US"/>
        </w:rPr>
        <w:t xml:space="preserve">, </w:t>
      </w:r>
      <w:proofErr w:type="spellStart"/>
      <w:r w:rsidRPr="00227B7B">
        <w:rPr>
          <w:lang w:val="en-US"/>
        </w:rPr>
        <w:t>lng</w:t>
      </w:r>
      <w:proofErr w:type="spellEnd"/>
      <w:r w:rsidRPr="00227B7B">
        <w:rPr>
          <w:lang w:val="en-US"/>
        </w:rPr>
        <w:t xml:space="preserve">), </w:t>
      </w:r>
      <w:proofErr w:type="spellStart"/>
      <w:r w:rsidRPr="00227B7B">
        <w:rPr>
          <w:lang w:val="en-US"/>
        </w:rPr>
        <w:t>GMarkerGoogleType.blue_dot</w:t>
      </w:r>
      <w:proofErr w:type="spellEnd"/>
      <w:r w:rsidRPr="00227B7B">
        <w:rPr>
          <w:lang w:val="en-US"/>
        </w:rPr>
        <w:t>);</w:t>
      </w:r>
    </w:p>
    <w:p w14:paraId="2988AD4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m.Tag</w:t>
      </w:r>
      <w:proofErr w:type="spellEnd"/>
      <w:r w:rsidRPr="00227B7B">
        <w:rPr>
          <w:lang w:val="en-US"/>
        </w:rPr>
        <w:t xml:space="preserve"> = code;</w:t>
      </w:r>
    </w:p>
    <w:p w14:paraId="7B6C935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m.ToolTipText</w:t>
      </w:r>
      <w:proofErr w:type="spellEnd"/>
      <w:r w:rsidRPr="00227B7B">
        <w:rPr>
          <w:lang w:val="en-US"/>
        </w:rPr>
        <w:t xml:space="preserve"> = code;</w:t>
      </w:r>
    </w:p>
    <w:p w14:paraId="0F5CADC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</w:t>
      </w:r>
      <w:proofErr w:type="spellStart"/>
      <w:r w:rsidRPr="00227B7B">
        <w:rPr>
          <w:lang w:val="en-US"/>
        </w:rPr>
        <w:t>overlay.Markers.Add</w:t>
      </w:r>
      <w:proofErr w:type="spellEnd"/>
      <w:r w:rsidRPr="00227B7B">
        <w:rPr>
          <w:lang w:val="en-US"/>
        </w:rPr>
        <w:t>(m);</w:t>
      </w:r>
    </w:p>
    <w:p w14:paraId="7183378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}</w:t>
      </w:r>
    </w:p>
    <w:p w14:paraId="51F54101" w14:textId="77777777" w:rsidR="00227B7B" w:rsidRPr="00227B7B" w:rsidRDefault="00227B7B" w:rsidP="00227B7B">
      <w:pPr>
        <w:spacing w:after="0"/>
        <w:rPr>
          <w:lang w:val="en-US"/>
        </w:rPr>
      </w:pPr>
    </w:p>
    <w:p w14:paraId="48CBA7F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private async void </w:t>
      </w:r>
      <w:proofErr w:type="spellStart"/>
      <w:r w:rsidRPr="00227B7B">
        <w:rPr>
          <w:lang w:val="en-US"/>
        </w:rPr>
        <w:t>Map_OnMarkerClick</w:t>
      </w:r>
      <w:proofErr w:type="spellEnd"/>
      <w:r w:rsidRPr="00227B7B">
        <w:rPr>
          <w:lang w:val="en-US"/>
        </w:rPr>
        <w:t>(</w:t>
      </w:r>
      <w:proofErr w:type="spellStart"/>
      <w:r w:rsidRPr="00227B7B">
        <w:rPr>
          <w:lang w:val="en-US"/>
        </w:rPr>
        <w:t>GMapMarker</w:t>
      </w:r>
      <w:proofErr w:type="spellEnd"/>
      <w:r w:rsidRPr="00227B7B">
        <w:rPr>
          <w:lang w:val="en-US"/>
        </w:rPr>
        <w:t xml:space="preserve"> item, </w:t>
      </w:r>
      <w:proofErr w:type="spellStart"/>
      <w:r w:rsidRPr="00227B7B">
        <w:rPr>
          <w:lang w:val="en-US"/>
        </w:rPr>
        <w:t>MouseEventArgs</w:t>
      </w:r>
      <w:proofErr w:type="spellEnd"/>
      <w:r w:rsidRPr="00227B7B">
        <w:rPr>
          <w:lang w:val="en-US"/>
        </w:rPr>
        <w:t xml:space="preserve"> e)</w:t>
      </w:r>
    </w:p>
    <w:p w14:paraId="47F892F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{</w:t>
      </w:r>
    </w:p>
    <w:p w14:paraId="2629EEF6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string code = </w:t>
      </w:r>
      <w:proofErr w:type="spellStart"/>
      <w:r w:rsidRPr="00227B7B">
        <w:rPr>
          <w:lang w:val="en-US"/>
        </w:rPr>
        <w:t>item.Tag.ToString</w:t>
      </w:r>
      <w:proofErr w:type="spellEnd"/>
      <w:r w:rsidRPr="00227B7B">
        <w:rPr>
          <w:lang w:val="en-US"/>
        </w:rPr>
        <w:t>();</w:t>
      </w:r>
    </w:p>
    <w:p w14:paraId="31C10AD1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string </w:t>
      </w:r>
      <w:proofErr w:type="spellStart"/>
      <w:r w:rsidRPr="00227B7B">
        <w:rPr>
          <w:lang w:val="en-US"/>
        </w:rPr>
        <w:t>url</w:t>
      </w:r>
      <w:proofErr w:type="spellEnd"/>
      <w:r w:rsidRPr="00227B7B">
        <w:rPr>
          <w:lang w:val="en-US"/>
        </w:rPr>
        <w:t xml:space="preserve"> = $"https://restcountries.com/v3.1/alpha/{code}";</w:t>
      </w:r>
    </w:p>
    <w:p w14:paraId="55C8B749" w14:textId="77777777" w:rsidR="00227B7B" w:rsidRPr="00227B7B" w:rsidRDefault="00227B7B" w:rsidP="00227B7B">
      <w:pPr>
        <w:spacing w:after="0"/>
        <w:rPr>
          <w:lang w:val="en-US"/>
        </w:rPr>
      </w:pPr>
    </w:p>
    <w:p w14:paraId="102C50AD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using (</w:t>
      </w:r>
      <w:proofErr w:type="spellStart"/>
      <w:r w:rsidRPr="00227B7B">
        <w:rPr>
          <w:lang w:val="en-US"/>
        </w:rPr>
        <w:t>HttpClient</w:t>
      </w:r>
      <w:proofErr w:type="spellEnd"/>
      <w:r w:rsidRPr="00227B7B">
        <w:rPr>
          <w:lang w:val="en-US"/>
        </w:rPr>
        <w:t xml:space="preserve"> client = new </w:t>
      </w:r>
      <w:proofErr w:type="spellStart"/>
      <w:r w:rsidRPr="00227B7B">
        <w:rPr>
          <w:lang w:val="en-US"/>
        </w:rPr>
        <w:t>HttpClient</w:t>
      </w:r>
      <w:proofErr w:type="spellEnd"/>
      <w:r w:rsidRPr="00227B7B">
        <w:rPr>
          <w:lang w:val="en-US"/>
        </w:rPr>
        <w:t>())</w:t>
      </w:r>
    </w:p>
    <w:p w14:paraId="0F1FB89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{</w:t>
      </w:r>
    </w:p>
    <w:p w14:paraId="4EF86399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string json = await </w:t>
      </w:r>
      <w:proofErr w:type="spellStart"/>
      <w:r w:rsidRPr="00227B7B">
        <w:rPr>
          <w:lang w:val="en-US"/>
        </w:rPr>
        <w:t>client.GetStringAsync</w:t>
      </w:r>
      <w:proofErr w:type="spellEnd"/>
      <w:r w:rsidRPr="00227B7B">
        <w:rPr>
          <w:lang w:val="en-US"/>
        </w:rPr>
        <w:t>(</w:t>
      </w:r>
      <w:proofErr w:type="spellStart"/>
      <w:r w:rsidRPr="00227B7B">
        <w:rPr>
          <w:lang w:val="en-US"/>
        </w:rPr>
        <w:t>url</w:t>
      </w:r>
      <w:proofErr w:type="spellEnd"/>
      <w:r w:rsidRPr="00227B7B">
        <w:rPr>
          <w:lang w:val="en-US"/>
        </w:rPr>
        <w:t>);</w:t>
      </w:r>
    </w:p>
    <w:p w14:paraId="2A11C504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var obj = </w:t>
      </w:r>
      <w:proofErr w:type="spellStart"/>
      <w:r w:rsidRPr="00227B7B">
        <w:rPr>
          <w:lang w:val="en-US"/>
        </w:rPr>
        <w:t>JArray.Parse</w:t>
      </w:r>
      <w:proofErr w:type="spellEnd"/>
      <w:r w:rsidRPr="00227B7B">
        <w:rPr>
          <w:lang w:val="en-US"/>
        </w:rPr>
        <w:t>(json)[0];</w:t>
      </w:r>
    </w:p>
    <w:p w14:paraId="06BFFB88" w14:textId="77777777" w:rsidR="00227B7B" w:rsidRPr="00227B7B" w:rsidRDefault="00227B7B" w:rsidP="00227B7B">
      <w:pPr>
        <w:spacing w:after="0"/>
        <w:rPr>
          <w:lang w:val="en-US"/>
        </w:rPr>
      </w:pPr>
    </w:p>
    <w:p w14:paraId="0E21320D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</w:t>
      </w:r>
      <w:proofErr w:type="spellStart"/>
      <w:r w:rsidRPr="00227B7B">
        <w:rPr>
          <w:lang w:val="en-US"/>
        </w:rPr>
        <w:t>lblName.Text</w:t>
      </w:r>
      <w:proofErr w:type="spellEnd"/>
      <w:r w:rsidRPr="00227B7B">
        <w:rPr>
          <w:lang w:val="en-US"/>
        </w:rPr>
        <w:t xml:space="preserve"> = obj["translations"]["</w:t>
      </w:r>
      <w:proofErr w:type="spellStart"/>
      <w:r w:rsidRPr="00227B7B">
        <w:rPr>
          <w:lang w:val="en-US"/>
        </w:rPr>
        <w:t>rus</w:t>
      </w:r>
      <w:proofErr w:type="spellEnd"/>
      <w:r w:rsidRPr="00227B7B">
        <w:rPr>
          <w:lang w:val="en-US"/>
        </w:rPr>
        <w:t>"]["common"].</w:t>
      </w:r>
      <w:proofErr w:type="spellStart"/>
      <w:r w:rsidRPr="00227B7B">
        <w:rPr>
          <w:lang w:val="en-US"/>
        </w:rPr>
        <w:t>ToString</w:t>
      </w:r>
      <w:proofErr w:type="spellEnd"/>
      <w:r w:rsidRPr="00227B7B">
        <w:rPr>
          <w:lang w:val="en-US"/>
        </w:rPr>
        <w:t>();</w:t>
      </w:r>
    </w:p>
    <w:p w14:paraId="2A89E58E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</w:t>
      </w:r>
      <w:proofErr w:type="spellStart"/>
      <w:r w:rsidRPr="00227B7B">
        <w:rPr>
          <w:lang w:val="en-US"/>
        </w:rPr>
        <w:t>lblPopulation.Text</w:t>
      </w:r>
      <w:proofErr w:type="spellEnd"/>
      <w:r w:rsidRPr="00227B7B">
        <w:rPr>
          <w:lang w:val="en-US"/>
        </w:rPr>
        <w:t xml:space="preserve"> = "</w:t>
      </w:r>
      <w:r w:rsidRPr="00227B7B">
        <w:t>Население</w:t>
      </w:r>
      <w:r w:rsidRPr="00227B7B">
        <w:rPr>
          <w:lang w:val="en-US"/>
        </w:rPr>
        <w:t>: " +</w:t>
      </w:r>
    </w:p>
    <w:p w14:paraId="07384158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lastRenderedPageBreak/>
        <w:t xml:space="preserve">                    </w:t>
      </w:r>
      <w:proofErr w:type="spellStart"/>
      <w:r w:rsidRPr="00227B7B">
        <w:rPr>
          <w:lang w:val="en-US"/>
        </w:rPr>
        <w:t>string.Format</w:t>
      </w:r>
      <w:proofErr w:type="spellEnd"/>
      <w:r w:rsidRPr="00227B7B">
        <w:rPr>
          <w:lang w:val="en-US"/>
        </w:rPr>
        <w:t>("{0:N0}", (long)obj["population"]);</w:t>
      </w:r>
    </w:p>
    <w:p w14:paraId="142F8EC2" w14:textId="77777777" w:rsidR="00227B7B" w:rsidRPr="00227B7B" w:rsidRDefault="00227B7B" w:rsidP="00227B7B">
      <w:pPr>
        <w:spacing w:after="0"/>
        <w:rPr>
          <w:lang w:val="en-US"/>
        </w:rPr>
      </w:pPr>
    </w:p>
    <w:p w14:paraId="7F846E6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foreach (var c in obj["currencies"])</w:t>
      </w:r>
    </w:p>
    <w:p w14:paraId="168B918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{</w:t>
      </w:r>
    </w:p>
    <w:p w14:paraId="0359A48F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    </w:t>
      </w:r>
      <w:proofErr w:type="spellStart"/>
      <w:r w:rsidRPr="00227B7B">
        <w:rPr>
          <w:lang w:val="en-US"/>
        </w:rPr>
        <w:t>lblCurrency.Text</w:t>
      </w:r>
      <w:proofErr w:type="spellEnd"/>
      <w:r w:rsidRPr="00227B7B">
        <w:rPr>
          <w:lang w:val="en-US"/>
        </w:rPr>
        <w:t xml:space="preserve"> = "</w:t>
      </w:r>
      <w:r w:rsidRPr="00227B7B">
        <w:t>Валюта</w:t>
      </w:r>
      <w:r w:rsidRPr="00227B7B">
        <w:rPr>
          <w:lang w:val="en-US"/>
        </w:rPr>
        <w:t xml:space="preserve">: " + </w:t>
      </w:r>
      <w:proofErr w:type="spellStart"/>
      <w:r w:rsidRPr="00227B7B">
        <w:rPr>
          <w:lang w:val="en-US"/>
        </w:rPr>
        <w:t>c.First</w:t>
      </w:r>
      <w:proofErr w:type="spellEnd"/>
      <w:r w:rsidRPr="00227B7B">
        <w:rPr>
          <w:lang w:val="en-US"/>
        </w:rPr>
        <w:t>["name"].</w:t>
      </w:r>
      <w:proofErr w:type="spellStart"/>
      <w:r w:rsidRPr="00227B7B">
        <w:rPr>
          <w:lang w:val="en-US"/>
        </w:rPr>
        <w:t>ToString</w:t>
      </w:r>
      <w:proofErr w:type="spellEnd"/>
      <w:r w:rsidRPr="00227B7B">
        <w:rPr>
          <w:lang w:val="en-US"/>
        </w:rPr>
        <w:t>();</w:t>
      </w:r>
    </w:p>
    <w:p w14:paraId="210AB940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    break;</w:t>
      </w:r>
    </w:p>
    <w:p w14:paraId="337181AD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}</w:t>
      </w:r>
    </w:p>
    <w:p w14:paraId="248890E2" w14:textId="77777777" w:rsidR="00227B7B" w:rsidRPr="00227B7B" w:rsidRDefault="00227B7B" w:rsidP="00227B7B">
      <w:pPr>
        <w:spacing w:after="0"/>
        <w:rPr>
          <w:lang w:val="en-US"/>
        </w:rPr>
      </w:pPr>
    </w:p>
    <w:p w14:paraId="262AE912" w14:textId="77777777" w:rsidR="00227B7B" w:rsidRPr="00227B7B" w:rsidRDefault="00227B7B" w:rsidP="00227B7B">
      <w:pPr>
        <w:spacing w:after="0"/>
        <w:rPr>
          <w:lang w:val="en-US"/>
        </w:rPr>
      </w:pPr>
      <w:r w:rsidRPr="00227B7B">
        <w:rPr>
          <w:lang w:val="en-US"/>
        </w:rPr>
        <w:t xml:space="preserve">                </w:t>
      </w:r>
      <w:proofErr w:type="spellStart"/>
      <w:r w:rsidRPr="00227B7B">
        <w:rPr>
          <w:lang w:val="en-US"/>
        </w:rPr>
        <w:t>picFlag.Load</w:t>
      </w:r>
      <w:proofErr w:type="spellEnd"/>
      <w:r w:rsidRPr="00227B7B">
        <w:rPr>
          <w:lang w:val="en-US"/>
        </w:rPr>
        <w:t>(obj["flags"]["</w:t>
      </w:r>
      <w:proofErr w:type="spellStart"/>
      <w:r w:rsidRPr="00227B7B">
        <w:rPr>
          <w:lang w:val="en-US"/>
        </w:rPr>
        <w:t>png</w:t>
      </w:r>
      <w:proofErr w:type="spellEnd"/>
      <w:r w:rsidRPr="00227B7B">
        <w:rPr>
          <w:lang w:val="en-US"/>
        </w:rPr>
        <w:t>"].</w:t>
      </w:r>
      <w:proofErr w:type="spellStart"/>
      <w:r w:rsidRPr="00227B7B">
        <w:rPr>
          <w:lang w:val="en-US"/>
        </w:rPr>
        <w:t>ToString</w:t>
      </w:r>
      <w:proofErr w:type="spellEnd"/>
      <w:r w:rsidRPr="00227B7B">
        <w:rPr>
          <w:lang w:val="en-US"/>
        </w:rPr>
        <w:t>());</w:t>
      </w:r>
    </w:p>
    <w:p w14:paraId="573C2F81" w14:textId="77777777" w:rsidR="00227B7B" w:rsidRPr="00227B7B" w:rsidRDefault="00227B7B" w:rsidP="00227B7B">
      <w:pPr>
        <w:spacing w:after="0"/>
      </w:pPr>
      <w:r w:rsidRPr="00227B7B">
        <w:rPr>
          <w:lang w:val="en-US"/>
        </w:rPr>
        <w:t xml:space="preserve">            </w:t>
      </w:r>
      <w:r w:rsidRPr="00227B7B">
        <w:t>}</w:t>
      </w:r>
    </w:p>
    <w:p w14:paraId="3AF74B25" w14:textId="77777777" w:rsidR="00227B7B" w:rsidRPr="00227B7B" w:rsidRDefault="00227B7B" w:rsidP="00227B7B">
      <w:pPr>
        <w:spacing w:after="0"/>
      </w:pPr>
      <w:r w:rsidRPr="00227B7B">
        <w:t xml:space="preserve">        }</w:t>
      </w:r>
    </w:p>
    <w:p w14:paraId="3C0A97C5" w14:textId="77777777" w:rsidR="00227B7B" w:rsidRPr="00227B7B" w:rsidRDefault="00227B7B" w:rsidP="00227B7B">
      <w:pPr>
        <w:spacing w:after="0"/>
      </w:pPr>
    </w:p>
    <w:p w14:paraId="7D6D256C" w14:textId="77777777" w:rsidR="00227B7B" w:rsidRPr="00227B7B" w:rsidRDefault="00227B7B" w:rsidP="00227B7B">
      <w:pPr>
        <w:spacing w:after="0"/>
      </w:pPr>
      <w:r w:rsidRPr="00227B7B">
        <w:t xml:space="preserve">    }</w:t>
      </w:r>
    </w:p>
    <w:p w14:paraId="5F419DAA" w14:textId="77777777" w:rsidR="00227B7B" w:rsidRPr="00227B7B" w:rsidRDefault="00227B7B" w:rsidP="00227B7B">
      <w:pPr>
        <w:spacing w:after="0"/>
      </w:pPr>
      <w:r w:rsidRPr="00227B7B">
        <w:t>}</w:t>
      </w:r>
    </w:p>
    <w:p w14:paraId="4B9B9B44" w14:textId="77777777" w:rsidR="00227B7B" w:rsidRDefault="00227B7B" w:rsidP="00227B7B">
      <w:pPr>
        <w:spacing w:after="0"/>
        <w:sectPr w:rsidR="00227B7B" w:rsidSect="00227B7B">
          <w:type w:val="continuous"/>
          <w:pgSz w:w="11906" w:h="16838"/>
          <w:pgMar w:top="1134" w:right="850" w:bottom="1134" w:left="1701" w:header="708" w:footer="708" w:gutter="0"/>
          <w:cols w:num="2" w:sep="1" w:space="57"/>
          <w:docGrid w:linePitch="360"/>
        </w:sectPr>
      </w:pPr>
    </w:p>
    <w:p w14:paraId="10AAB87E" w14:textId="0DE6A116" w:rsidR="00F55848" w:rsidRDefault="00F55848">
      <w:r>
        <w:br w:type="page"/>
      </w:r>
    </w:p>
    <w:p w14:paraId="034996A0" w14:textId="77777777" w:rsidR="0001085D" w:rsidRDefault="0001085D" w:rsidP="0001085D">
      <w:pPr>
        <w:spacing w:after="0"/>
        <w:jc w:val="center"/>
      </w:pPr>
      <w:r>
        <w:lastRenderedPageBreak/>
        <w:t>Контрольные вопросы</w:t>
      </w:r>
    </w:p>
    <w:p w14:paraId="1063948F" w14:textId="44E0E8A3" w:rsidR="00F55848" w:rsidRPr="00F55848" w:rsidRDefault="0001085D" w:rsidP="00F55848">
      <w:pPr>
        <w:spacing w:after="0"/>
      </w:pPr>
      <w:r>
        <w:br/>
      </w:r>
      <w:r w:rsidR="00F55848" w:rsidRPr="00F55848">
        <w:t>1. Какой компонент используется для отображения карт и как его настроить?</w:t>
      </w:r>
    </w:p>
    <w:p w14:paraId="5746F515" w14:textId="77777777" w:rsidR="00F55848" w:rsidRPr="00F55848" w:rsidRDefault="00F55848" w:rsidP="00F55848">
      <w:pPr>
        <w:spacing w:after="0"/>
      </w:pPr>
      <w:r w:rsidRPr="00F55848">
        <w:t xml:space="preserve">Для отображения карт в приложении используется компонент </w:t>
      </w:r>
      <w:proofErr w:type="spellStart"/>
      <w:r w:rsidRPr="00F55848">
        <w:t>GMapControl</w:t>
      </w:r>
      <w:proofErr w:type="spellEnd"/>
      <w:r w:rsidRPr="00F55848">
        <w:t xml:space="preserve"> из библиотеки GMap.NET.</w:t>
      </w:r>
      <w:r w:rsidRPr="00F55848">
        <w:br/>
        <w:t>Он позволяет работать с различными картографическими провайдерами и поддерживает интерактивные функции, такие как масштабирование, панорамирование и добавление маркеров.</w:t>
      </w:r>
    </w:p>
    <w:p w14:paraId="58351D3D" w14:textId="77777777" w:rsidR="00F55848" w:rsidRPr="00F55848" w:rsidRDefault="00F55848" w:rsidP="00F55848">
      <w:pPr>
        <w:spacing w:after="0"/>
      </w:pPr>
      <w:r w:rsidRPr="00F55848">
        <w:t>Настройка компонента включает:</w:t>
      </w:r>
    </w:p>
    <w:p w14:paraId="08AF9B9C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выбор картографического провайдера (например, Google Maps);</w:t>
      </w:r>
    </w:p>
    <w:p w14:paraId="53F1591B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установку начального центра карты и масштаба;</w:t>
      </w:r>
    </w:p>
    <w:p w14:paraId="6CF44BCE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задание минимального и максимального уровня масштабирования;</w:t>
      </w:r>
    </w:p>
    <w:p w14:paraId="730D065C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включение управления картой с помощью мыши;</w:t>
      </w:r>
    </w:p>
    <w:p w14:paraId="56DCAF38" w14:textId="5EDA05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добавление оверлеев для размещения маркеров.</w:t>
      </w:r>
    </w:p>
    <w:p w14:paraId="309E5EFA" w14:textId="77777777" w:rsidR="00F55848" w:rsidRDefault="00F55848" w:rsidP="00F55848">
      <w:pPr>
        <w:spacing w:after="0"/>
      </w:pPr>
    </w:p>
    <w:p w14:paraId="6B3AEB7B" w14:textId="1B8AA310" w:rsidR="00F55848" w:rsidRPr="00F55848" w:rsidRDefault="00F55848" w:rsidP="00F55848">
      <w:pPr>
        <w:spacing w:after="0"/>
      </w:pPr>
      <w:r w:rsidRPr="00F55848">
        <w:t>2. Какие API используются для получения данных и почему именно они?</w:t>
      </w:r>
    </w:p>
    <w:p w14:paraId="4E68BC5A" w14:textId="77777777" w:rsidR="00F55848" w:rsidRPr="00F55848" w:rsidRDefault="00F55848" w:rsidP="00F55848">
      <w:pPr>
        <w:spacing w:after="0"/>
      </w:pPr>
      <w:r w:rsidRPr="00F55848">
        <w:t xml:space="preserve">Для получения информации о странах используется REST </w:t>
      </w:r>
      <w:proofErr w:type="spellStart"/>
      <w:r w:rsidRPr="00F55848">
        <w:t>Countries</w:t>
      </w:r>
      <w:proofErr w:type="spellEnd"/>
      <w:r w:rsidRPr="00F55848">
        <w:t xml:space="preserve"> API.</w:t>
      </w:r>
      <w:r w:rsidRPr="00F55848">
        <w:br/>
        <w:t>Данный API предоставляет структурированные данные о странах мира в формате JSON, включая:</w:t>
      </w:r>
    </w:p>
    <w:p w14:paraId="230EAD7A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название страны на разных языках;</w:t>
      </w:r>
    </w:p>
    <w:p w14:paraId="0521E090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государственный флаг;</w:t>
      </w:r>
    </w:p>
    <w:p w14:paraId="7FB0B379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валюту;</w:t>
      </w:r>
    </w:p>
    <w:p w14:paraId="38E22DE1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численность населения.</w:t>
      </w:r>
    </w:p>
    <w:p w14:paraId="5806F391" w14:textId="77777777" w:rsidR="00F55848" w:rsidRPr="00F55848" w:rsidRDefault="00F55848" w:rsidP="00F55848">
      <w:pPr>
        <w:pStyle w:val="a3"/>
        <w:numPr>
          <w:ilvl w:val="0"/>
          <w:numId w:val="8"/>
        </w:numPr>
        <w:spacing w:after="0"/>
      </w:pPr>
      <w:r w:rsidRPr="00F55848">
        <w:t>API выбран по следующим причинам:</w:t>
      </w:r>
    </w:p>
    <w:p w14:paraId="1DBAF1EC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свободный доступ без необходимости авторизации;</w:t>
      </w:r>
    </w:p>
    <w:p w14:paraId="27DFA1F5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актуальность и полнота данных;</w:t>
      </w:r>
    </w:p>
    <w:p w14:paraId="495508D3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удобный формат ответа (JSON);</w:t>
      </w:r>
    </w:p>
    <w:p w14:paraId="648F2CCB" w14:textId="44E7C04B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поддержка локализации, включая русский язык.</w:t>
      </w:r>
    </w:p>
    <w:p w14:paraId="2A874B8C" w14:textId="77777777" w:rsidR="00F55848" w:rsidRDefault="00F55848" w:rsidP="00F55848">
      <w:pPr>
        <w:spacing w:after="0"/>
      </w:pPr>
    </w:p>
    <w:p w14:paraId="63B6433B" w14:textId="46AE5F35" w:rsidR="00F55848" w:rsidRPr="00F55848" w:rsidRDefault="00F55848" w:rsidP="00F55848">
      <w:pPr>
        <w:spacing w:after="0"/>
      </w:pPr>
      <w:r w:rsidRPr="00F55848">
        <w:t xml:space="preserve">3. Как обрабатываются асинхронные запросы в Windows </w:t>
      </w:r>
      <w:proofErr w:type="spellStart"/>
      <w:r w:rsidRPr="00F55848">
        <w:t>Forms</w:t>
      </w:r>
      <w:proofErr w:type="spellEnd"/>
      <w:r w:rsidRPr="00F55848">
        <w:t>?</w:t>
      </w:r>
    </w:p>
    <w:p w14:paraId="623E2651" w14:textId="77777777" w:rsidR="00F55848" w:rsidRPr="00F55848" w:rsidRDefault="00F55848" w:rsidP="00F55848">
      <w:pPr>
        <w:spacing w:after="0"/>
      </w:pPr>
      <w:r w:rsidRPr="00F55848">
        <w:t xml:space="preserve">Асинхронные запросы в приложении обрабатываются с использованием ключевых слов </w:t>
      </w:r>
      <w:proofErr w:type="spellStart"/>
      <w:r w:rsidRPr="00F55848">
        <w:t>async</w:t>
      </w:r>
      <w:proofErr w:type="spellEnd"/>
      <w:r w:rsidRPr="00F55848">
        <w:t xml:space="preserve"> и </w:t>
      </w:r>
      <w:proofErr w:type="spellStart"/>
      <w:r w:rsidRPr="00F55848">
        <w:t>await</w:t>
      </w:r>
      <w:proofErr w:type="spellEnd"/>
      <w:r w:rsidRPr="00F55848">
        <w:t>.</w:t>
      </w:r>
      <w:r w:rsidRPr="00F55848">
        <w:br/>
        <w:t xml:space="preserve">Для выполнения HTTP-запросов применяется класс </w:t>
      </w:r>
      <w:proofErr w:type="spellStart"/>
      <w:r w:rsidRPr="00F55848">
        <w:t>HttpClient</w:t>
      </w:r>
      <w:proofErr w:type="spellEnd"/>
      <w:r w:rsidRPr="00F55848">
        <w:t>, который позволяет выполнять сетевые операции без блокировки основного потока пользовательского интерфейса.</w:t>
      </w:r>
    </w:p>
    <w:p w14:paraId="0550E33F" w14:textId="77777777" w:rsidR="00F55848" w:rsidRPr="00F55848" w:rsidRDefault="00F55848" w:rsidP="00F55848">
      <w:pPr>
        <w:spacing w:after="0"/>
      </w:pPr>
      <w:r w:rsidRPr="00F55848">
        <w:lastRenderedPageBreak/>
        <w:t>Это обеспечивает:</w:t>
      </w:r>
    </w:p>
    <w:p w14:paraId="0B2A97FF" w14:textId="77777777" w:rsidR="00F55848" w:rsidRPr="00F55848" w:rsidRDefault="00F55848" w:rsidP="00841458">
      <w:pPr>
        <w:numPr>
          <w:ilvl w:val="0"/>
          <w:numId w:val="8"/>
        </w:numPr>
        <w:spacing w:after="0"/>
      </w:pPr>
      <w:r w:rsidRPr="00F55848">
        <w:t>отзывчивость интерфейса;</w:t>
      </w:r>
    </w:p>
    <w:p w14:paraId="7C15B646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отсутствие зависаний приложения при ожидании ответа от сервера;</w:t>
      </w:r>
    </w:p>
    <w:p w14:paraId="67FE94D0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безопасное обновление элементов управления после получения данных.</w:t>
      </w:r>
    </w:p>
    <w:p w14:paraId="2C9FD34B" w14:textId="09C8C555" w:rsidR="00F55848" w:rsidRPr="00F55848" w:rsidRDefault="00F55848" w:rsidP="00F55848">
      <w:pPr>
        <w:spacing w:after="0"/>
      </w:pPr>
    </w:p>
    <w:p w14:paraId="0A79B506" w14:textId="77777777" w:rsidR="00F55848" w:rsidRPr="00F55848" w:rsidRDefault="00F55848" w:rsidP="00F55848">
      <w:pPr>
        <w:spacing w:after="0"/>
      </w:pPr>
      <w:r w:rsidRPr="00F55848">
        <w:t>4. Какие меры предприняты для корректного отображения русских символов?</w:t>
      </w:r>
    </w:p>
    <w:p w14:paraId="7A22534F" w14:textId="77777777" w:rsidR="00F55848" w:rsidRPr="00F55848" w:rsidRDefault="00F55848" w:rsidP="00F55848">
      <w:pPr>
        <w:spacing w:after="0"/>
      </w:pPr>
      <w:r w:rsidRPr="00F55848">
        <w:t>Для корректного отображения русских символов используются следующие меры:</w:t>
      </w:r>
    </w:p>
    <w:p w14:paraId="11E2FD61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данные получаются из REST API в кодировке UTF-8;</w:t>
      </w:r>
    </w:p>
    <w:p w14:paraId="4C1F397F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>JSON-</w:t>
      </w:r>
      <w:proofErr w:type="spellStart"/>
      <w:r w:rsidRPr="00F55848">
        <w:t>парсинг</w:t>
      </w:r>
      <w:proofErr w:type="spellEnd"/>
      <w:r w:rsidRPr="00F55848">
        <w:t xml:space="preserve"> выполняется с помощью библиотеки </w:t>
      </w:r>
      <w:proofErr w:type="spellStart"/>
      <w:r w:rsidRPr="00F55848">
        <w:t>Newtonsoft.Json</w:t>
      </w:r>
      <w:proofErr w:type="spellEnd"/>
      <w:r w:rsidRPr="00F55848">
        <w:t xml:space="preserve">, корректно поддерживающей </w:t>
      </w:r>
      <w:proofErr w:type="spellStart"/>
      <w:r w:rsidRPr="00F55848">
        <w:t>Unicode</w:t>
      </w:r>
      <w:proofErr w:type="spellEnd"/>
      <w:r w:rsidRPr="00F55848">
        <w:t>;</w:t>
      </w:r>
    </w:p>
    <w:p w14:paraId="64ED8D02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 xml:space="preserve">элементы интерфейса Windows </w:t>
      </w:r>
      <w:proofErr w:type="spellStart"/>
      <w:r w:rsidRPr="00F55848">
        <w:t>Forms</w:t>
      </w:r>
      <w:proofErr w:type="spellEnd"/>
      <w:r w:rsidRPr="00F55848">
        <w:t xml:space="preserve"> по умолчанию поддерживают </w:t>
      </w:r>
      <w:proofErr w:type="spellStart"/>
      <w:r w:rsidRPr="00F55848">
        <w:t>Unicode</w:t>
      </w:r>
      <w:proofErr w:type="spellEnd"/>
      <w:r w:rsidRPr="00F55848">
        <w:t>;</w:t>
      </w:r>
    </w:p>
    <w:p w14:paraId="084777B2" w14:textId="77777777" w:rsidR="00F55848" w:rsidRPr="00F55848" w:rsidRDefault="00F55848" w:rsidP="00F55848">
      <w:pPr>
        <w:numPr>
          <w:ilvl w:val="0"/>
          <w:numId w:val="8"/>
        </w:numPr>
        <w:spacing w:after="0"/>
      </w:pPr>
      <w:r w:rsidRPr="00F55848">
        <w:t xml:space="preserve">используется перевод названий стран через поле </w:t>
      </w:r>
      <w:proofErr w:type="spellStart"/>
      <w:r w:rsidRPr="00F55848">
        <w:t>translations.rus</w:t>
      </w:r>
      <w:proofErr w:type="spellEnd"/>
      <w:r w:rsidRPr="00F55848">
        <w:t xml:space="preserve"> API.</w:t>
      </w:r>
    </w:p>
    <w:p w14:paraId="38C7A5B5" w14:textId="7646F750" w:rsidR="00F55848" w:rsidRPr="00F55848" w:rsidRDefault="00F55848" w:rsidP="00F55848">
      <w:pPr>
        <w:spacing w:after="0"/>
      </w:pPr>
    </w:p>
    <w:p w14:paraId="5E2CD383" w14:textId="77777777" w:rsidR="00F55848" w:rsidRPr="00F55848" w:rsidRDefault="00F55848" w:rsidP="00F55848">
      <w:pPr>
        <w:spacing w:after="0"/>
      </w:pPr>
      <w:r w:rsidRPr="00F55848">
        <w:t>5. Как организована обработка ошибок при работе с сетевыми запросами?</w:t>
      </w:r>
    </w:p>
    <w:p w14:paraId="78BB42B8" w14:textId="77777777" w:rsidR="00F55848" w:rsidRPr="00F55848" w:rsidRDefault="00F55848" w:rsidP="00F55848">
      <w:pPr>
        <w:spacing w:after="0"/>
      </w:pPr>
      <w:r w:rsidRPr="00F55848">
        <w:t xml:space="preserve">Обработка ошибок реализуется с использованием конструкции </w:t>
      </w:r>
      <w:proofErr w:type="spellStart"/>
      <w:r w:rsidRPr="00F55848">
        <w:t>try</w:t>
      </w:r>
      <w:proofErr w:type="spellEnd"/>
      <w:r w:rsidRPr="00F55848">
        <w:t>–</w:t>
      </w:r>
      <w:proofErr w:type="spellStart"/>
      <w:r w:rsidRPr="00F55848">
        <w:t>catch</w:t>
      </w:r>
      <w:proofErr w:type="spellEnd"/>
      <w:r w:rsidRPr="00F55848">
        <w:t>.</w:t>
      </w:r>
      <w:r w:rsidRPr="00F55848">
        <w:br/>
        <w:t>При возникновении сетевых ошибок (отсутствие интернета, ошибка сервера, некорректный ответ) приложение перехватывает исключения и предотвращает аварийное завершение работы.</w:t>
      </w:r>
    </w:p>
    <w:p w14:paraId="42FB8FE5" w14:textId="77777777" w:rsidR="00F55848" w:rsidRPr="00F55848" w:rsidRDefault="00F55848" w:rsidP="00F55848">
      <w:pPr>
        <w:spacing w:after="0"/>
      </w:pPr>
      <w:r w:rsidRPr="00F55848">
        <w:t>В случае ошибки пользователю может выводиться сообщение с уведомлением, а приложение продолжает работу в штатном режиме, что повышает его устойчивость и надёжность.</w:t>
      </w:r>
    </w:p>
    <w:p w14:paraId="63BE85D5" w14:textId="77777777" w:rsidR="00227B7B" w:rsidRPr="00F55848" w:rsidRDefault="00227B7B" w:rsidP="00227B7B">
      <w:pPr>
        <w:spacing w:after="0"/>
      </w:pPr>
    </w:p>
    <w:sectPr w:rsidR="00227B7B" w:rsidRPr="00F55848" w:rsidSect="00227B7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73DA4"/>
    <w:multiLevelType w:val="multilevel"/>
    <w:tmpl w:val="EAB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3546"/>
    <w:multiLevelType w:val="hybridMultilevel"/>
    <w:tmpl w:val="DAF2ED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36C9A"/>
    <w:multiLevelType w:val="multilevel"/>
    <w:tmpl w:val="4EA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352FE"/>
    <w:multiLevelType w:val="multilevel"/>
    <w:tmpl w:val="3E664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535F6"/>
    <w:multiLevelType w:val="multilevel"/>
    <w:tmpl w:val="B76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96FE2"/>
    <w:multiLevelType w:val="multilevel"/>
    <w:tmpl w:val="246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E10D4"/>
    <w:multiLevelType w:val="hybridMultilevel"/>
    <w:tmpl w:val="88E64908"/>
    <w:lvl w:ilvl="0" w:tplc="FD9AC6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5C04CB"/>
    <w:multiLevelType w:val="multilevel"/>
    <w:tmpl w:val="2F5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67"/>
    <w:rsid w:val="0001085D"/>
    <w:rsid w:val="000A1867"/>
    <w:rsid w:val="00227B7B"/>
    <w:rsid w:val="00841458"/>
    <w:rsid w:val="00977886"/>
    <w:rsid w:val="00BA2BAD"/>
    <w:rsid w:val="00F5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F1159"/>
  <w15:chartTrackingRefBased/>
  <w15:docId w15:val="{0E7F0507-E12B-487E-9514-FCB31590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5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6</cp:revision>
  <dcterms:created xsi:type="dcterms:W3CDTF">2026-01-24T16:47:00Z</dcterms:created>
  <dcterms:modified xsi:type="dcterms:W3CDTF">2026-01-24T17:08:00Z</dcterms:modified>
</cp:coreProperties>
</file>