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6B49B" w14:textId="77777777" w:rsidR="00BB1E82" w:rsidRDefault="001B16D9">
      <w:bookmarkStart w:id="0" w:name="_top"/>
      <w:bookmarkEnd w:id="0"/>
      <w:r>
        <w:rPr>
          <w:noProof/>
        </w:rPr>
        <w:drawing>
          <wp:anchor distT="0" distB="0" distL="114300" distR="114300" simplePos="0" relativeHeight="251657728" behindDoc="0" locked="0" layoutInCell="1" allowOverlap="1" wp14:anchorId="58E57F01" wp14:editId="77463B40">
            <wp:simplePos x="0" y="0"/>
            <wp:positionH relativeFrom="column">
              <wp:posOffset>-47625</wp:posOffset>
            </wp:positionH>
            <wp:positionV relativeFrom="paragraph">
              <wp:posOffset>-323850</wp:posOffset>
            </wp:positionV>
            <wp:extent cx="2286000" cy="962025"/>
            <wp:effectExtent l="0" t="0" r="0" b="3175"/>
            <wp:wrapNone/>
            <wp:docPr id="3" name="Picture 3" descr="B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C_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962025"/>
                    </a:xfrm>
                    <a:prstGeom prst="rect">
                      <a:avLst/>
                    </a:prstGeom>
                    <a:noFill/>
                    <a:ln>
                      <a:noFill/>
                    </a:ln>
                  </pic:spPr>
                </pic:pic>
              </a:graphicData>
            </a:graphic>
          </wp:anchor>
        </w:drawing>
      </w:r>
    </w:p>
    <w:p w14:paraId="3E9B797F" w14:textId="77777777" w:rsidR="00BB1E82" w:rsidRDefault="00BB1E82"/>
    <w:p w14:paraId="6D90D925" w14:textId="77777777" w:rsidR="00BB1E82" w:rsidRDefault="00BB1E82"/>
    <w:p w14:paraId="68E762BD" w14:textId="77777777" w:rsidR="00BB1E82" w:rsidRDefault="00BB1E82"/>
    <w:p w14:paraId="0FC3E812" w14:textId="77777777" w:rsidR="00BB1E82" w:rsidRDefault="00BB1E82"/>
    <w:p w14:paraId="69AAB43B" w14:textId="77777777" w:rsidR="00BB1E82" w:rsidRPr="00001834" w:rsidRDefault="00BB1E82" w:rsidP="00BB1E82">
      <w:pPr>
        <w:rPr>
          <w:rFonts w:ascii="Arial" w:hAnsi="Arial" w:cs="Arial"/>
          <w:b/>
          <w:bCs/>
        </w:rPr>
      </w:pPr>
    </w:p>
    <w:p w14:paraId="54D13664" w14:textId="4636A299" w:rsidR="00BB1E82" w:rsidRDefault="00BB1E82" w:rsidP="00BB1E82">
      <w:r w:rsidRPr="00001834">
        <w:rPr>
          <w:rFonts w:ascii="Arial" w:hAnsi="Arial" w:cs="Arial"/>
        </w:rPr>
        <w:t>Date:</w:t>
      </w:r>
      <w:r>
        <w:t xml:space="preserve"> </w:t>
      </w:r>
      <w:r w:rsidRPr="00001834">
        <w:t xml:space="preserve"> </w:t>
      </w:r>
      <w:r>
        <w:t xml:space="preserve"> </w:t>
      </w:r>
      <w:r w:rsidR="00156E3C">
        <w:rPr>
          <w:rFonts w:ascii="Arial" w:hAnsi="Arial" w:cs="Arial"/>
        </w:rPr>
        <w:t>February 14</w:t>
      </w:r>
      <w:r w:rsidR="00B8416D" w:rsidRPr="00752814">
        <w:rPr>
          <w:rFonts w:ascii="Arial" w:hAnsi="Arial" w:cs="Arial"/>
        </w:rPr>
        <w:t>, 20</w:t>
      </w:r>
      <w:r w:rsidR="009736E2">
        <w:rPr>
          <w:rFonts w:ascii="Arial" w:hAnsi="Arial" w:cs="Arial"/>
        </w:rPr>
        <w:t>2</w:t>
      </w:r>
      <w:r w:rsidR="00156E3C">
        <w:rPr>
          <w:rFonts w:ascii="Arial" w:hAnsi="Arial" w:cs="Arial"/>
        </w:rPr>
        <w:t>4</w:t>
      </w:r>
      <w:r>
        <w:t xml:space="preserve"> </w:t>
      </w:r>
    </w:p>
    <w:p w14:paraId="792076F0" w14:textId="77777777" w:rsidR="00BB1E82" w:rsidRPr="0080718C" w:rsidRDefault="00BB1E82" w:rsidP="00BB1E82">
      <w:pPr>
        <w:rPr>
          <w:sz w:val="10"/>
          <w:szCs w:val="10"/>
        </w:rPr>
      </w:pPr>
    </w:p>
    <w:p w14:paraId="6D7FC281" w14:textId="77777777" w:rsidR="00BB1E82" w:rsidRPr="00001834" w:rsidRDefault="00BB1E82" w:rsidP="00BB1E82">
      <w:pPr>
        <w:jc w:val="center"/>
        <w:rPr>
          <w:rFonts w:ascii="Arial" w:hAnsi="Arial" w:cs="Arial"/>
          <w:b/>
          <w:bCs/>
          <w:sz w:val="40"/>
          <w:szCs w:val="40"/>
        </w:rPr>
      </w:pPr>
      <w:r w:rsidRPr="00001834">
        <w:rPr>
          <w:rFonts w:ascii="Arial" w:hAnsi="Arial" w:cs="Arial"/>
          <w:b/>
          <w:bCs/>
          <w:sz w:val="40"/>
          <w:szCs w:val="40"/>
        </w:rPr>
        <w:t>Curriculum Vitae</w:t>
      </w:r>
    </w:p>
    <w:p w14:paraId="5955CFAA" w14:textId="77777777" w:rsidR="00BB1E82" w:rsidRDefault="00BB1E82" w:rsidP="00BB1E82">
      <w:pPr>
        <w:rPr>
          <w:rFonts w:ascii="Arial" w:hAnsi="Arial" w:cs="Arial"/>
          <w:b/>
          <w:bCs/>
        </w:rPr>
      </w:pPr>
    </w:p>
    <w:p w14:paraId="4C0C8FE3" w14:textId="77777777" w:rsidR="00BB1E82" w:rsidRDefault="00BB1E82" w:rsidP="00BB1E82">
      <w:pPr>
        <w:rPr>
          <w:rFonts w:ascii="Arial" w:hAnsi="Arial" w:cs="Arial"/>
          <w:b/>
          <w:bCs/>
        </w:rPr>
      </w:pPr>
      <w:r>
        <w:rPr>
          <w:rFonts w:ascii="Arial" w:hAnsi="Arial" w:cs="Arial"/>
          <w:b/>
          <w:bCs/>
        </w:rPr>
        <w:t xml:space="preserve">I.  Personal Data  </w:t>
      </w:r>
      <w:hyperlink w:anchor="_top" w:tooltip="If you are unsure of your various personnel action dates (appointment, tenure, etc.), please contact the Office of the Associate Provost for Faculty and Administration." w:history="1">
        <w:r w:rsidRPr="001A2F81">
          <w:rPr>
            <w:rStyle w:val="Hyperlink"/>
            <w:rFonts w:ascii="Arial" w:hAnsi="Arial" w:cs="Arial"/>
            <w:sz w:val="18"/>
            <w:szCs w:val="18"/>
          </w:rPr>
          <w:t>info</w:t>
        </w:r>
      </w:hyperlink>
    </w:p>
    <w:p w14:paraId="18F8DD38" w14:textId="77777777" w:rsidR="00BB1E82" w:rsidRPr="00001834" w:rsidRDefault="00BB1E82" w:rsidP="00BB1E82">
      <w:pPr>
        <w:rPr>
          <w:rFonts w:ascii="Arial" w:hAnsi="Arial" w:cs="Arial"/>
          <w:b/>
          <w:bCs/>
        </w:rPr>
      </w:pPr>
    </w:p>
    <w:p w14:paraId="1E4B7A73" w14:textId="77777777" w:rsidR="00BB1E82" w:rsidRPr="00843D10" w:rsidRDefault="00BB1E82" w:rsidP="00BB1E82">
      <w:pPr>
        <w:rPr>
          <w:rFonts w:ascii="Arial" w:hAnsi="Arial" w:cs="Arial"/>
        </w:rPr>
      </w:pPr>
      <w:r w:rsidRPr="00843D10">
        <w:rPr>
          <w:rFonts w:ascii="Arial" w:hAnsi="Arial" w:cs="Arial"/>
          <w:sz w:val="22"/>
          <w:szCs w:val="22"/>
        </w:rPr>
        <w:t>Name:</w:t>
      </w:r>
      <w:r w:rsidRPr="00843D10">
        <w:rPr>
          <w:rFonts w:ascii="Arial" w:hAnsi="Arial" w:cs="Arial"/>
        </w:rPr>
        <w:t xml:space="preserve">    </w:t>
      </w:r>
      <w:r w:rsidRPr="00843D10">
        <w:rPr>
          <w:rFonts w:ascii="Arial" w:hAnsi="Arial" w:cs="Arial"/>
        </w:rPr>
        <w:tab/>
        <w:t xml:space="preserve"> </w:t>
      </w:r>
      <w:r w:rsidRPr="00843D10">
        <w:rPr>
          <w:rFonts w:ascii="Arial" w:eastAsia="Calibri" w:hAnsi="Arial" w:cs="Arial"/>
        </w:rPr>
        <w:t>Matthew</w:t>
      </w:r>
      <w:r w:rsidRPr="00843D10">
        <w:rPr>
          <w:rFonts w:ascii="Arial" w:hAnsi="Arial" w:cs="Arial"/>
        </w:rPr>
        <w:t xml:space="preserve"> </w:t>
      </w:r>
      <w:r w:rsidRPr="00843D10">
        <w:rPr>
          <w:rFonts w:ascii="Arial" w:eastAsia="Calibri" w:hAnsi="Arial" w:cs="Arial"/>
        </w:rPr>
        <w:t>Crump</w:t>
      </w:r>
    </w:p>
    <w:p w14:paraId="50A53DBB" w14:textId="77777777" w:rsidR="00BB1E82" w:rsidRPr="00843D10" w:rsidRDefault="00BB1E82" w:rsidP="00BB1E82">
      <w:pPr>
        <w:rPr>
          <w:rFonts w:ascii="Arial" w:hAnsi="Arial" w:cs="Arial"/>
          <w:sz w:val="10"/>
          <w:szCs w:val="10"/>
        </w:rPr>
      </w:pPr>
    </w:p>
    <w:p w14:paraId="6E3E125C" w14:textId="77777777" w:rsidR="00BB1E82" w:rsidRPr="00843D10" w:rsidRDefault="00BB1E82" w:rsidP="00BB1E82">
      <w:pPr>
        <w:rPr>
          <w:rFonts w:ascii="Arial" w:hAnsi="Arial" w:cs="Arial"/>
        </w:rPr>
      </w:pPr>
      <w:r w:rsidRPr="00843D10">
        <w:rPr>
          <w:rFonts w:ascii="Arial" w:eastAsia="Calibri" w:hAnsi="Arial" w:cs="Arial"/>
          <w:sz w:val="22"/>
          <w:szCs w:val="22"/>
        </w:rPr>
        <w:t>Department</w:t>
      </w:r>
      <w:r w:rsidRPr="00843D10">
        <w:rPr>
          <w:rFonts w:ascii="Arial" w:hAnsi="Arial" w:cs="Arial"/>
          <w:sz w:val="22"/>
          <w:szCs w:val="22"/>
        </w:rPr>
        <w:t>:</w:t>
      </w:r>
      <w:r w:rsidRPr="00843D10">
        <w:rPr>
          <w:rFonts w:ascii="Arial" w:hAnsi="Arial" w:cs="Arial"/>
        </w:rPr>
        <w:t xml:space="preserve">    </w:t>
      </w:r>
      <w:r w:rsidRPr="00843D10">
        <w:rPr>
          <w:rFonts w:ascii="Arial" w:eastAsia="Calibri" w:hAnsi="Arial" w:cs="Arial"/>
        </w:rPr>
        <w:t>Psychology</w:t>
      </w:r>
    </w:p>
    <w:p w14:paraId="5E53550C" w14:textId="77777777" w:rsidR="00BB1E82" w:rsidRPr="00843D10" w:rsidRDefault="00BB1E82" w:rsidP="00BB1E82">
      <w:pPr>
        <w:rPr>
          <w:rFonts w:ascii="Arial" w:hAnsi="Arial" w:cs="Arial"/>
          <w:sz w:val="6"/>
          <w:szCs w:val="6"/>
        </w:rPr>
      </w:pPr>
    </w:p>
    <w:tbl>
      <w:tblPr>
        <w:tblW w:w="0" w:type="auto"/>
        <w:tblLook w:val="01E0" w:firstRow="1" w:lastRow="1" w:firstColumn="1" w:lastColumn="1" w:noHBand="0" w:noVBand="0"/>
      </w:tblPr>
      <w:tblGrid>
        <w:gridCol w:w="3963"/>
        <w:gridCol w:w="355"/>
        <w:gridCol w:w="1670"/>
        <w:gridCol w:w="360"/>
        <w:gridCol w:w="1680"/>
        <w:gridCol w:w="360"/>
        <w:gridCol w:w="1440"/>
      </w:tblGrid>
      <w:tr w:rsidR="00BB1E82" w:rsidRPr="00843D10" w14:paraId="54EC2DF2" w14:textId="77777777">
        <w:trPr>
          <w:trHeight w:val="359"/>
        </w:trPr>
        <w:tc>
          <w:tcPr>
            <w:tcW w:w="3963" w:type="dxa"/>
            <w:tcBorders>
              <w:right w:val="single" w:sz="4" w:space="0" w:color="auto"/>
            </w:tcBorders>
            <w:shd w:val="clear" w:color="auto" w:fill="auto"/>
            <w:vAlign w:val="center"/>
          </w:tcPr>
          <w:p w14:paraId="3DF2907D" w14:textId="77777777" w:rsidR="00BB1E82" w:rsidRPr="00843D10" w:rsidRDefault="00BB1E82" w:rsidP="00BB1E82">
            <w:pPr>
              <w:rPr>
                <w:rFonts w:ascii="Arial" w:hAnsi="Arial" w:cs="Arial"/>
                <w:sz w:val="22"/>
                <w:szCs w:val="22"/>
              </w:rPr>
            </w:pPr>
            <w:r w:rsidRPr="00843D10">
              <w:rPr>
                <w:rFonts w:ascii="Arial" w:hAnsi="Arial" w:cs="Arial"/>
                <w:sz w:val="22"/>
                <w:szCs w:val="22"/>
              </w:rPr>
              <w:t>Candidate for (Check all that apply)</w:t>
            </w:r>
            <w:r w:rsidRPr="00843D10">
              <w:rPr>
                <w:rFonts w:ascii="Arial" w:hAnsi="Arial" w:cs="Arial"/>
              </w:rPr>
              <w:t xml:space="preserve">  </w:t>
            </w:r>
            <w:r w:rsidRPr="00843D10">
              <w:rPr>
                <w:rFonts w:ascii="Arial" w:hAnsi="Arial" w:cs="Arial"/>
                <w:sz w:val="22"/>
                <w:szCs w:val="22"/>
              </w:rPr>
              <w:t xml:space="preserve"> </w:t>
            </w:r>
          </w:p>
        </w:tc>
        <w:tc>
          <w:tcPr>
            <w:tcW w:w="355" w:type="dxa"/>
            <w:tcBorders>
              <w:top w:val="single" w:sz="4" w:space="0" w:color="auto"/>
              <w:left w:val="single" w:sz="4" w:space="0" w:color="auto"/>
              <w:bottom w:val="single" w:sz="4" w:space="0" w:color="auto"/>
              <w:right w:val="single" w:sz="4" w:space="0" w:color="auto"/>
            </w:tcBorders>
            <w:shd w:val="clear" w:color="auto" w:fill="auto"/>
            <w:vAlign w:val="center"/>
          </w:tcPr>
          <w:p w14:paraId="1D9DF12A" w14:textId="1ADB5822" w:rsidR="00BB1E82" w:rsidRPr="00843D10" w:rsidRDefault="00BB1E82" w:rsidP="00BB1E82">
            <w:pPr>
              <w:jc w:val="center"/>
              <w:rPr>
                <w:rFonts w:ascii="Arial" w:hAnsi="Arial" w:cs="Arial"/>
                <w:b/>
                <w:bCs/>
                <w:sz w:val="22"/>
                <w:szCs w:val="22"/>
              </w:rPr>
            </w:pPr>
          </w:p>
        </w:tc>
        <w:tc>
          <w:tcPr>
            <w:tcW w:w="1670" w:type="dxa"/>
            <w:tcBorders>
              <w:left w:val="single" w:sz="4" w:space="0" w:color="auto"/>
              <w:right w:val="single" w:sz="4" w:space="0" w:color="auto"/>
            </w:tcBorders>
            <w:shd w:val="clear" w:color="auto" w:fill="auto"/>
            <w:vAlign w:val="center"/>
          </w:tcPr>
          <w:p w14:paraId="4F39A55C" w14:textId="77777777" w:rsidR="00BB1E82" w:rsidRPr="00843D10" w:rsidRDefault="00BB1E82" w:rsidP="00BB1E82">
            <w:pPr>
              <w:rPr>
                <w:rFonts w:ascii="Arial" w:hAnsi="Arial" w:cs="Arial"/>
                <w:sz w:val="22"/>
                <w:szCs w:val="22"/>
              </w:rPr>
            </w:pPr>
            <w:r w:rsidRPr="00843D10">
              <w:rPr>
                <w:rFonts w:ascii="Arial" w:hAnsi="Arial" w:cs="Arial"/>
                <w:sz w:val="22"/>
                <w:szCs w:val="22"/>
              </w:rPr>
              <w:t>Tenure</w:t>
            </w:r>
          </w:p>
        </w:tc>
        <w:tc>
          <w:tcPr>
            <w:tcW w:w="360" w:type="dxa"/>
            <w:tcBorders>
              <w:top w:val="single" w:sz="4" w:space="0" w:color="auto"/>
              <w:left w:val="single" w:sz="4" w:space="0" w:color="auto"/>
              <w:bottom w:val="single" w:sz="4" w:space="0" w:color="auto"/>
              <w:right w:val="single" w:sz="4" w:space="0" w:color="auto"/>
            </w:tcBorders>
            <w:shd w:val="clear" w:color="auto" w:fill="auto"/>
            <w:vAlign w:val="center"/>
          </w:tcPr>
          <w:p w14:paraId="718990BD" w14:textId="77777777" w:rsidR="00BB1E82" w:rsidRPr="00843D10" w:rsidRDefault="00BB1E82" w:rsidP="00BB1E82">
            <w:pPr>
              <w:jc w:val="center"/>
              <w:rPr>
                <w:rFonts w:ascii="Arial" w:hAnsi="Arial" w:cs="Arial"/>
                <w:b/>
                <w:bCs/>
                <w:sz w:val="22"/>
                <w:szCs w:val="22"/>
              </w:rPr>
            </w:pPr>
          </w:p>
        </w:tc>
        <w:tc>
          <w:tcPr>
            <w:tcW w:w="1680" w:type="dxa"/>
            <w:tcBorders>
              <w:left w:val="single" w:sz="4" w:space="0" w:color="auto"/>
              <w:right w:val="single" w:sz="4" w:space="0" w:color="auto"/>
            </w:tcBorders>
            <w:shd w:val="clear" w:color="auto" w:fill="auto"/>
            <w:vAlign w:val="center"/>
          </w:tcPr>
          <w:p w14:paraId="45828617" w14:textId="77777777" w:rsidR="00BB1E82" w:rsidRPr="00843D10" w:rsidRDefault="00BB1E82" w:rsidP="00BB1E82">
            <w:pPr>
              <w:rPr>
                <w:rFonts w:ascii="Arial" w:hAnsi="Arial" w:cs="Arial"/>
                <w:sz w:val="22"/>
                <w:szCs w:val="22"/>
              </w:rPr>
            </w:pPr>
            <w:r w:rsidRPr="00843D10">
              <w:rPr>
                <w:rFonts w:ascii="Arial" w:hAnsi="Arial" w:cs="Arial"/>
                <w:sz w:val="22"/>
                <w:szCs w:val="22"/>
              </w:rPr>
              <w:t>CCE</w:t>
            </w:r>
          </w:p>
        </w:tc>
        <w:tc>
          <w:tcPr>
            <w:tcW w:w="360" w:type="dxa"/>
            <w:tcBorders>
              <w:top w:val="single" w:sz="4" w:space="0" w:color="auto"/>
              <w:left w:val="single" w:sz="4" w:space="0" w:color="auto"/>
              <w:bottom w:val="single" w:sz="4" w:space="0" w:color="auto"/>
              <w:right w:val="single" w:sz="4" w:space="0" w:color="auto"/>
            </w:tcBorders>
            <w:shd w:val="clear" w:color="auto" w:fill="auto"/>
            <w:vAlign w:val="center"/>
          </w:tcPr>
          <w:p w14:paraId="3B5EFBB2" w14:textId="00478870" w:rsidR="00BB1E82" w:rsidRPr="00843D10" w:rsidRDefault="00BB1E82" w:rsidP="00BB1E82">
            <w:pPr>
              <w:jc w:val="center"/>
              <w:rPr>
                <w:rFonts w:ascii="Arial" w:hAnsi="Arial" w:cs="Arial"/>
                <w:b/>
                <w:bCs/>
                <w:sz w:val="22"/>
                <w:szCs w:val="22"/>
              </w:rPr>
            </w:pPr>
          </w:p>
        </w:tc>
        <w:tc>
          <w:tcPr>
            <w:tcW w:w="1440" w:type="dxa"/>
            <w:tcBorders>
              <w:left w:val="single" w:sz="4" w:space="0" w:color="auto"/>
            </w:tcBorders>
            <w:shd w:val="clear" w:color="auto" w:fill="auto"/>
            <w:vAlign w:val="center"/>
          </w:tcPr>
          <w:p w14:paraId="45EA9F40" w14:textId="77777777" w:rsidR="00BB1E82" w:rsidRPr="00843D10" w:rsidRDefault="00BB1E82" w:rsidP="00BB1E82">
            <w:pPr>
              <w:rPr>
                <w:rFonts w:ascii="Arial" w:hAnsi="Arial" w:cs="Arial"/>
                <w:sz w:val="22"/>
                <w:szCs w:val="22"/>
              </w:rPr>
            </w:pPr>
            <w:r w:rsidRPr="00843D10">
              <w:rPr>
                <w:rFonts w:ascii="Arial" w:hAnsi="Arial" w:cs="Arial"/>
                <w:sz w:val="22"/>
                <w:szCs w:val="22"/>
              </w:rPr>
              <w:t>Promotion</w:t>
            </w:r>
          </w:p>
        </w:tc>
      </w:tr>
    </w:tbl>
    <w:p w14:paraId="03AB72A3" w14:textId="77777777" w:rsidR="00BB1E82" w:rsidRPr="00843D10" w:rsidRDefault="00BB1E82" w:rsidP="00BB1E82">
      <w:pPr>
        <w:rPr>
          <w:rFonts w:ascii="Arial" w:hAnsi="Arial" w:cs="Arial"/>
          <w:sz w:val="12"/>
          <w:szCs w:val="12"/>
        </w:rPr>
      </w:pPr>
    </w:p>
    <w:p w14:paraId="4DE41256" w14:textId="72459715" w:rsidR="00843D10" w:rsidRDefault="00BB1E82" w:rsidP="00BB1E82">
      <w:pPr>
        <w:rPr>
          <w:rFonts w:ascii="Arial" w:hAnsi="Arial" w:cs="Arial"/>
        </w:rPr>
      </w:pPr>
      <w:r w:rsidRPr="00843D10">
        <w:rPr>
          <w:rFonts w:ascii="Arial" w:hAnsi="Arial" w:cs="Arial"/>
          <w:sz w:val="22"/>
          <w:szCs w:val="22"/>
        </w:rPr>
        <w:t>Projected/Actual Tenure Date:</w:t>
      </w:r>
      <w:r w:rsidRPr="00843D10">
        <w:rPr>
          <w:rFonts w:ascii="Arial" w:hAnsi="Arial" w:cs="Arial"/>
        </w:rPr>
        <w:t xml:space="preserve"> </w:t>
      </w:r>
      <w:r w:rsidR="00E47430" w:rsidRPr="00843D10">
        <w:rPr>
          <w:rFonts w:ascii="Arial" w:hAnsi="Arial" w:cs="Arial"/>
        </w:rPr>
        <w:t xml:space="preserve"> </w:t>
      </w:r>
      <w:r w:rsidR="009736E2">
        <w:rPr>
          <w:rFonts w:ascii="Arial" w:hAnsi="Arial" w:cs="Arial"/>
        </w:rPr>
        <w:t>September</w:t>
      </w:r>
      <w:r w:rsidR="00190A2A" w:rsidRPr="00843D10">
        <w:rPr>
          <w:rFonts w:ascii="Arial" w:hAnsi="Arial" w:cs="Arial"/>
        </w:rPr>
        <w:t xml:space="preserve"> 1, 201</w:t>
      </w:r>
      <w:r w:rsidR="009736E2">
        <w:rPr>
          <w:rFonts w:ascii="Arial" w:hAnsi="Arial" w:cs="Arial"/>
        </w:rPr>
        <w:t>8</w:t>
      </w:r>
      <w:r w:rsidRPr="00843D10">
        <w:rPr>
          <w:rFonts w:ascii="Arial" w:hAnsi="Arial" w:cs="Arial"/>
        </w:rPr>
        <w:t xml:space="preserve"> </w:t>
      </w:r>
      <w:r w:rsidR="00E47430" w:rsidRPr="00843D10">
        <w:rPr>
          <w:rFonts w:ascii="Arial" w:hAnsi="Arial" w:cs="Arial"/>
        </w:rPr>
        <w:t xml:space="preserve"> </w:t>
      </w:r>
    </w:p>
    <w:p w14:paraId="635982E5" w14:textId="3A8F00A1" w:rsidR="00BB1E82" w:rsidRPr="00843D10" w:rsidRDefault="00BB1E82" w:rsidP="00BB1E82">
      <w:pPr>
        <w:rPr>
          <w:rFonts w:ascii="Arial" w:hAnsi="Arial" w:cs="Arial"/>
        </w:rPr>
      </w:pPr>
      <w:r w:rsidRPr="00843D10">
        <w:rPr>
          <w:rFonts w:ascii="Arial" w:hAnsi="Arial" w:cs="Arial"/>
          <w:sz w:val="22"/>
          <w:szCs w:val="22"/>
        </w:rPr>
        <w:t>Promotion Effective On (If Applicable):</w:t>
      </w:r>
      <w:r w:rsidRPr="00843D10">
        <w:rPr>
          <w:rFonts w:ascii="Arial" w:hAnsi="Arial" w:cs="Arial"/>
        </w:rPr>
        <w:t xml:space="preserve">    </w:t>
      </w:r>
      <w:r w:rsidR="00E82734" w:rsidRPr="00843D10">
        <w:rPr>
          <w:rFonts w:ascii="Arial" w:hAnsi="Arial" w:cs="Arial"/>
        </w:rPr>
        <w:t>September</w:t>
      </w:r>
      <w:r w:rsidR="00E47430" w:rsidRPr="00843D10">
        <w:rPr>
          <w:rFonts w:ascii="Arial" w:hAnsi="Arial" w:cs="Arial"/>
        </w:rPr>
        <w:t xml:space="preserve"> 1, 2</w:t>
      </w:r>
      <w:r w:rsidR="009736E2">
        <w:rPr>
          <w:rFonts w:ascii="Arial" w:hAnsi="Arial" w:cs="Arial"/>
        </w:rPr>
        <w:t>022</w:t>
      </w:r>
    </w:p>
    <w:p w14:paraId="7BFF876B" w14:textId="77777777" w:rsidR="00BB1E82" w:rsidRPr="00843D10" w:rsidRDefault="00BB1E82" w:rsidP="00BB1E82">
      <w:pPr>
        <w:rPr>
          <w:rFonts w:ascii="Arial" w:hAnsi="Arial" w:cs="Arial"/>
          <w:sz w:val="12"/>
          <w:szCs w:val="12"/>
        </w:rPr>
      </w:pPr>
    </w:p>
    <w:p w14:paraId="14FB1A38" w14:textId="503811B6" w:rsidR="00BB1E82" w:rsidRPr="00843D10" w:rsidRDefault="00BB1E82" w:rsidP="00BB1E82">
      <w:pPr>
        <w:rPr>
          <w:rFonts w:ascii="Arial" w:hAnsi="Arial" w:cs="Arial"/>
        </w:rPr>
      </w:pPr>
      <w:r w:rsidRPr="00843D10">
        <w:rPr>
          <w:rFonts w:ascii="Arial" w:hAnsi="Arial" w:cs="Arial"/>
          <w:sz w:val="22"/>
          <w:szCs w:val="22"/>
        </w:rPr>
        <w:t>Present Academic Rank:</w:t>
      </w:r>
      <w:r w:rsidRPr="00843D10">
        <w:rPr>
          <w:rFonts w:ascii="Arial" w:hAnsi="Arial" w:cs="Arial"/>
        </w:rPr>
        <w:t xml:space="preserve">    </w:t>
      </w:r>
      <w:r w:rsidR="0011079D">
        <w:rPr>
          <w:rFonts w:ascii="Arial" w:hAnsi="Arial" w:cs="Arial"/>
        </w:rPr>
        <w:t>Full</w:t>
      </w:r>
      <w:r w:rsidRPr="00843D10">
        <w:rPr>
          <w:rFonts w:ascii="Arial" w:hAnsi="Arial" w:cs="Arial"/>
        </w:rPr>
        <w:t xml:space="preserve"> Professor</w:t>
      </w:r>
    </w:p>
    <w:p w14:paraId="0029A40C" w14:textId="77777777" w:rsidR="00BB1E82" w:rsidRPr="00843D10" w:rsidRDefault="00BB1E82" w:rsidP="00BB1E82">
      <w:pPr>
        <w:rPr>
          <w:rFonts w:ascii="Arial" w:hAnsi="Arial" w:cs="Arial"/>
          <w:sz w:val="12"/>
          <w:szCs w:val="12"/>
        </w:rPr>
      </w:pPr>
    </w:p>
    <w:p w14:paraId="588721B2" w14:textId="0918321F" w:rsidR="00BB1E82" w:rsidRPr="00843D10" w:rsidRDefault="00BB1E82" w:rsidP="00BB1E82">
      <w:pPr>
        <w:rPr>
          <w:rFonts w:ascii="Arial" w:hAnsi="Arial" w:cs="Arial"/>
        </w:rPr>
      </w:pPr>
      <w:r w:rsidRPr="00843D10">
        <w:rPr>
          <w:rFonts w:ascii="Arial" w:hAnsi="Arial" w:cs="Arial"/>
          <w:sz w:val="22"/>
          <w:szCs w:val="22"/>
        </w:rPr>
        <w:t>Initial Date in Present Rank:</w:t>
      </w:r>
      <w:r w:rsidRPr="00843D10">
        <w:rPr>
          <w:rFonts w:ascii="Arial" w:hAnsi="Arial" w:cs="Arial"/>
        </w:rPr>
        <w:t xml:space="preserve"> </w:t>
      </w:r>
      <w:r w:rsidR="00E47430" w:rsidRPr="00843D10">
        <w:rPr>
          <w:rFonts w:ascii="Arial" w:hAnsi="Arial" w:cs="Arial"/>
        </w:rPr>
        <w:t xml:space="preserve">  </w:t>
      </w:r>
      <w:r w:rsidR="00A403EA" w:rsidRPr="00843D10">
        <w:rPr>
          <w:rFonts w:ascii="Arial" w:hAnsi="Arial" w:cs="Arial"/>
        </w:rPr>
        <w:t>September 1, 20</w:t>
      </w:r>
      <w:r w:rsidR="0011079D">
        <w:rPr>
          <w:rFonts w:ascii="Arial" w:hAnsi="Arial" w:cs="Arial"/>
        </w:rPr>
        <w:t>22</w:t>
      </w:r>
    </w:p>
    <w:p w14:paraId="5324927D" w14:textId="77777777" w:rsidR="00BB1E82" w:rsidRPr="00843D10" w:rsidRDefault="00BB1E82" w:rsidP="00BB1E82">
      <w:pPr>
        <w:rPr>
          <w:rFonts w:ascii="Arial" w:hAnsi="Arial" w:cs="Arial"/>
          <w:sz w:val="12"/>
          <w:szCs w:val="12"/>
        </w:rPr>
      </w:pPr>
    </w:p>
    <w:p w14:paraId="3D14B20F" w14:textId="77777777" w:rsidR="00BB1E82" w:rsidRPr="00843D10" w:rsidRDefault="00BB1E82" w:rsidP="00BB1E82">
      <w:pPr>
        <w:rPr>
          <w:rFonts w:ascii="Arial" w:hAnsi="Arial" w:cs="Arial"/>
        </w:rPr>
      </w:pPr>
      <w:r w:rsidRPr="00843D10">
        <w:rPr>
          <w:rFonts w:ascii="Arial" w:hAnsi="Arial" w:cs="Arial"/>
          <w:sz w:val="22"/>
          <w:szCs w:val="22"/>
        </w:rPr>
        <w:t>Initial Appointment Date to Tenure- or CCE-Track Position:</w:t>
      </w:r>
      <w:r w:rsidRPr="00843D10">
        <w:rPr>
          <w:rFonts w:ascii="Arial" w:hAnsi="Arial" w:cs="Arial"/>
        </w:rPr>
        <w:t xml:space="preserve">    </w:t>
      </w:r>
      <w:r w:rsidR="00E47430" w:rsidRPr="00843D10">
        <w:rPr>
          <w:rFonts w:ascii="Arial" w:hAnsi="Arial" w:cs="Arial"/>
        </w:rPr>
        <w:t>January 28, 2011</w:t>
      </w:r>
    </w:p>
    <w:p w14:paraId="5DFFAB76" w14:textId="77777777" w:rsidR="00BB1E82" w:rsidRPr="00A946FB" w:rsidRDefault="00BB1E82" w:rsidP="00BB1E82">
      <w:pPr>
        <w:rPr>
          <w:rFonts w:ascii="Arial" w:hAnsi="Arial"/>
        </w:rPr>
      </w:pPr>
    </w:p>
    <w:p w14:paraId="3461A8AE" w14:textId="77777777" w:rsidR="00BB1E82" w:rsidRPr="00A946FB" w:rsidRDefault="00BB1E82" w:rsidP="00BB1E82">
      <w:pPr>
        <w:rPr>
          <w:rFonts w:ascii="Arial" w:hAnsi="Arial" w:cs="Arial"/>
          <w:b/>
          <w:bCs/>
        </w:rPr>
      </w:pPr>
      <w:r w:rsidRPr="00A946FB">
        <w:rPr>
          <w:rFonts w:ascii="Arial" w:hAnsi="Arial" w:cs="Arial"/>
          <w:b/>
          <w:bCs/>
        </w:rPr>
        <w:t xml:space="preserve">II.  Higher Education  </w:t>
      </w:r>
      <w:hyperlink w:anchor="Check1" w:tooltip="List your post-secondary education in reverse chronological order." w:history="1">
        <w:r w:rsidRPr="00A946FB">
          <w:rPr>
            <w:rStyle w:val="Hyperlink"/>
            <w:rFonts w:ascii="Arial" w:hAnsi="Arial" w:cs="Arial"/>
            <w:sz w:val="18"/>
            <w:szCs w:val="18"/>
          </w:rPr>
          <w:t>info</w:t>
        </w:r>
      </w:hyperlink>
    </w:p>
    <w:p w14:paraId="2190FABF" w14:textId="77777777" w:rsidR="00BB1E82" w:rsidRPr="00A946FB" w:rsidRDefault="00BB1E82" w:rsidP="00BB1E82">
      <w:pPr>
        <w:rPr>
          <w:rFonts w:ascii="Arial" w:hAnsi="Arial"/>
          <w:sz w:val="22"/>
          <w:szCs w:val="22"/>
        </w:rPr>
      </w:pPr>
    </w:p>
    <w:p w14:paraId="51F03B91" w14:textId="77777777" w:rsidR="00BB1E82" w:rsidRPr="00A946FB" w:rsidRDefault="00BB1E82" w:rsidP="00BB1E82">
      <w:pPr>
        <w:rPr>
          <w:rFonts w:ascii="Arial" w:hAnsi="Arial" w:cs="Arial"/>
          <w:sz w:val="22"/>
          <w:szCs w:val="22"/>
        </w:rPr>
      </w:pPr>
      <w:r w:rsidRPr="00A946FB">
        <w:rPr>
          <w:rFonts w:ascii="Arial" w:hAnsi="Arial" w:cs="Arial"/>
          <w:sz w:val="22"/>
          <w:szCs w:val="22"/>
        </w:rPr>
        <w:t>Degrees: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2040"/>
        <w:gridCol w:w="3480"/>
        <w:gridCol w:w="1788"/>
      </w:tblGrid>
      <w:tr w:rsidR="00BB1E82" w:rsidRPr="00A946FB" w14:paraId="6FFF9240" w14:textId="77777777">
        <w:tc>
          <w:tcPr>
            <w:tcW w:w="3708" w:type="dxa"/>
            <w:shd w:val="clear" w:color="auto" w:fill="auto"/>
          </w:tcPr>
          <w:p w14:paraId="0829FCC6"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Institution</w:t>
            </w:r>
          </w:p>
        </w:tc>
        <w:tc>
          <w:tcPr>
            <w:tcW w:w="2040" w:type="dxa"/>
            <w:shd w:val="clear" w:color="auto" w:fill="auto"/>
          </w:tcPr>
          <w:p w14:paraId="4DD2FC44"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Dates Attended</w:t>
            </w:r>
          </w:p>
        </w:tc>
        <w:tc>
          <w:tcPr>
            <w:tcW w:w="3480" w:type="dxa"/>
            <w:shd w:val="clear" w:color="auto" w:fill="auto"/>
          </w:tcPr>
          <w:p w14:paraId="3224895B"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Degree and Major</w:t>
            </w:r>
          </w:p>
        </w:tc>
        <w:tc>
          <w:tcPr>
            <w:tcW w:w="1788" w:type="dxa"/>
            <w:shd w:val="clear" w:color="auto" w:fill="auto"/>
          </w:tcPr>
          <w:p w14:paraId="3EB63AEE"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Date Conferred</w:t>
            </w:r>
          </w:p>
        </w:tc>
      </w:tr>
      <w:tr w:rsidR="00BB1E82" w:rsidRPr="00A946FB" w14:paraId="2F1E896B" w14:textId="77777777">
        <w:tc>
          <w:tcPr>
            <w:tcW w:w="3708" w:type="dxa"/>
            <w:shd w:val="clear" w:color="auto" w:fill="auto"/>
          </w:tcPr>
          <w:p w14:paraId="3A9AA0A1" w14:textId="77777777" w:rsidR="00BB1E82" w:rsidRPr="00843D10" w:rsidRDefault="00BB1E82" w:rsidP="00BB1E82">
            <w:pPr>
              <w:rPr>
                <w:rFonts w:ascii="Arial" w:hAnsi="Arial" w:cs="Arial"/>
              </w:rPr>
            </w:pPr>
            <w:r w:rsidRPr="00843D10">
              <w:rPr>
                <w:rFonts w:ascii="Arial" w:hAnsi="Arial" w:cs="Arial"/>
              </w:rPr>
              <w:t>McMaster University, Hamilton, Ontario, Canada</w:t>
            </w:r>
          </w:p>
        </w:tc>
        <w:tc>
          <w:tcPr>
            <w:tcW w:w="2040" w:type="dxa"/>
            <w:shd w:val="clear" w:color="auto" w:fill="auto"/>
          </w:tcPr>
          <w:p w14:paraId="5911123C" w14:textId="77777777" w:rsidR="00BB1E82" w:rsidRPr="00843D10" w:rsidRDefault="00BB1E82" w:rsidP="00BB1E82">
            <w:pPr>
              <w:rPr>
                <w:rFonts w:ascii="Arial" w:hAnsi="Arial" w:cs="Arial"/>
              </w:rPr>
            </w:pPr>
            <w:r w:rsidRPr="00843D10">
              <w:rPr>
                <w:rFonts w:ascii="Arial" w:hAnsi="Arial" w:cs="Arial"/>
              </w:rPr>
              <w:t xml:space="preserve">  2002-2007</w:t>
            </w:r>
          </w:p>
        </w:tc>
        <w:tc>
          <w:tcPr>
            <w:tcW w:w="3480" w:type="dxa"/>
            <w:shd w:val="clear" w:color="auto" w:fill="auto"/>
          </w:tcPr>
          <w:p w14:paraId="7EF56827" w14:textId="77777777" w:rsidR="00BB1E82" w:rsidRPr="00843D10" w:rsidRDefault="00BB1E82" w:rsidP="00BB1E82">
            <w:pPr>
              <w:rPr>
                <w:rFonts w:ascii="Arial" w:hAnsi="Arial" w:cs="Arial"/>
              </w:rPr>
            </w:pPr>
            <w:r w:rsidRPr="00843D10">
              <w:rPr>
                <w:rFonts w:ascii="Arial" w:hAnsi="Arial" w:cs="Arial"/>
              </w:rPr>
              <w:t xml:space="preserve">  Ph.D. (Psychology)</w:t>
            </w:r>
          </w:p>
        </w:tc>
        <w:tc>
          <w:tcPr>
            <w:tcW w:w="1788" w:type="dxa"/>
            <w:shd w:val="clear" w:color="auto" w:fill="auto"/>
          </w:tcPr>
          <w:p w14:paraId="27A990A3" w14:textId="77777777" w:rsidR="00BB1E82" w:rsidRPr="00843D10" w:rsidRDefault="00BB1E82" w:rsidP="00BB1E82">
            <w:pPr>
              <w:rPr>
                <w:rFonts w:ascii="Arial" w:hAnsi="Arial" w:cs="Arial"/>
              </w:rPr>
            </w:pPr>
            <w:r w:rsidRPr="00843D10">
              <w:rPr>
                <w:rFonts w:ascii="Arial" w:hAnsi="Arial" w:cs="Arial"/>
              </w:rPr>
              <w:t xml:space="preserve">  November 16, 2007</w:t>
            </w:r>
          </w:p>
        </w:tc>
      </w:tr>
    </w:tbl>
    <w:p w14:paraId="418A9D4C" w14:textId="77777777" w:rsidR="00BB1E82" w:rsidRPr="00A946FB" w:rsidRDefault="00BB1E82" w:rsidP="00BB1E82">
      <w:pPr>
        <w:rPr>
          <w:rFonts w:ascii="Arial" w:hAnsi="Arial" w:cs="Arial"/>
          <w:sz w:val="22"/>
          <w:szCs w:val="22"/>
        </w:rPr>
      </w:pPr>
    </w:p>
    <w:p w14:paraId="7DC134C3" w14:textId="77777777" w:rsidR="00BB1E82" w:rsidRDefault="00BB1E82" w:rsidP="00BB1E82">
      <w:pPr>
        <w:rPr>
          <w:rFonts w:ascii="Arial" w:hAnsi="Arial" w:cs="Arial"/>
          <w:sz w:val="22"/>
          <w:szCs w:val="22"/>
        </w:rPr>
      </w:pPr>
      <w:r w:rsidRPr="00A946FB">
        <w:rPr>
          <w:rFonts w:ascii="Arial" w:hAnsi="Arial" w:cs="Arial"/>
          <w:sz w:val="22"/>
          <w:szCs w:val="22"/>
        </w:rPr>
        <w:t>Title of Dissertation (if applicable):</w:t>
      </w:r>
    </w:p>
    <w:p w14:paraId="781219F8" w14:textId="77777777" w:rsidR="003879A8" w:rsidRPr="00A946FB" w:rsidRDefault="003879A8" w:rsidP="00BB1E82">
      <w:pPr>
        <w:rPr>
          <w:rFonts w:ascii="Arial" w:hAnsi="Arial" w:cs="Arial"/>
          <w:sz w:val="22"/>
          <w:szCs w:val="22"/>
        </w:rPr>
      </w:pPr>
    </w:p>
    <w:p w14:paraId="697B261E" w14:textId="77777777" w:rsidR="003879A8" w:rsidRPr="00843D10" w:rsidRDefault="003879A8" w:rsidP="003879A8">
      <w:pPr>
        <w:rPr>
          <w:rFonts w:ascii="Arial" w:hAnsi="Arial" w:cs="Arial"/>
          <w:sz w:val="22"/>
          <w:szCs w:val="22"/>
        </w:rPr>
      </w:pPr>
      <w:r w:rsidRPr="00843D10">
        <w:rPr>
          <w:rFonts w:ascii="Arial" w:hAnsi="Arial" w:cs="Arial"/>
        </w:rPr>
        <w:t>Context-specific learning and control</w:t>
      </w:r>
      <w:r w:rsidR="00707E2C" w:rsidRPr="00843D10">
        <w:rPr>
          <w:rFonts w:ascii="Arial" w:hAnsi="Arial" w:cs="Arial"/>
        </w:rPr>
        <w:t>: An instance based view of flexible online control</w:t>
      </w:r>
    </w:p>
    <w:p w14:paraId="347243D0" w14:textId="77777777" w:rsidR="00BB1E82" w:rsidRPr="00A946FB" w:rsidRDefault="00BB1E82" w:rsidP="00BB1E82">
      <w:pPr>
        <w:rPr>
          <w:rFonts w:ascii="Arial" w:hAnsi="Arial" w:cs="Arial"/>
          <w:sz w:val="22"/>
          <w:szCs w:val="22"/>
        </w:rPr>
      </w:pPr>
    </w:p>
    <w:p w14:paraId="1EA04028" w14:textId="77777777" w:rsidR="00BB1E82" w:rsidRDefault="00BB1E82" w:rsidP="00BB1E82">
      <w:pPr>
        <w:rPr>
          <w:rFonts w:ascii="Arial" w:hAnsi="Arial" w:cs="Arial"/>
          <w:sz w:val="22"/>
          <w:szCs w:val="22"/>
        </w:rPr>
      </w:pPr>
      <w:r w:rsidRPr="00A946FB">
        <w:rPr>
          <w:rFonts w:ascii="Arial" w:hAnsi="Arial" w:cs="Arial"/>
          <w:sz w:val="22"/>
          <w:szCs w:val="22"/>
        </w:rPr>
        <w:t>Additional Higher Education and/or Education in Progress:</w:t>
      </w:r>
    </w:p>
    <w:p w14:paraId="04C9FDD9" w14:textId="77777777" w:rsidR="003879A8" w:rsidRPr="00E25223" w:rsidRDefault="003879A8" w:rsidP="00BB1E82">
      <w:pPr>
        <w:rPr>
          <w:rFonts w:ascii="Arial" w:hAnsi="Arial" w:cs="Arial"/>
          <w:sz w:val="22"/>
          <w:szCs w:val="22"/>
        </w:rPr>
      </w:pPr>
    </w:p>
    <w:p w14:paraId="541C33F7" w14:textId="77777777" w:rsidR="00BB1E82" w:rsidRPr="00843D10" w:rsidRDefault="003879A8" w:rsidP="00BB1E82">
      <w:pPr>
        <w:rPr>
          <w:rFonts w:ascii="Arial" w:hAnsi="Arial" w:cs="Arial"/>
          <w:sz w:val="22"/>
          <w:szCs w:val="22"/>
        </w:rPr>
      </w:pPr>
      <w:r w:rsidRPr="00843D10">
        <w:rPr>
          <w:rFonts w:ascii="Arial" w:hAnsi="Arial" w:cs="Arial"/>
        </w:rPr>
        <w:t>Postdoctoral Research Associate, Vanderbilt University, 2007-2011</w:t>
      </w:r>
    </w:p>
    <w:p w14:paraId="5902652B" w14:textId="77777777" w:rsidR="00BB1E82" w:rsidRPr="00E25223" w:rsidRDefault="00BB1E82" w:rsidP="00BB1E82">
      <w:pPr>
        <w:rPr>
          <w:rFonts w:ascii="Arial" w:hAnsi="Arial" w:cs="Arial"/>
          <w:sz w:val="22"/>
          <w:szCs w:val="22"/>
        </w:rPr>
      </w:pPr>
    </w:p>
    <w:p w14:paraId="4BF005AD" w14:textId="77777777" w:rsidR="00BB1E82" w:rsidRPr="00742EC7" w:rsidRDefault="00BB1E82" w:rsidP="00BB1E82">
      <w:pPr>
        <w:rPr>
          <w:rFonts w:ascii="Arial" w:hAnsi="Arial" w:cs="Arial"/>
          <w:b/>
          <w:bCs/>
        </w:rPr>
      </w:pPr>
      <w:r w:rsidRPr="00742EC7">
        <w:rPr>
          <w:rFonts w:ascii="Arial" w:hAnsi="Arial" w:cs="Arial"/>
          <w:b/>
          <w:bCs/>
        </w:rPr>
        <w:t xml:space="preserve">III. </w:t>
      </w:r>
      <w:r>
        <w:rPr>
          <w:rFonts w:ascii="Arial" w:hAnsi="Arial" w:cs="Arial"/>
          <w:b/>
          <w:bCs/>
        </w:rPr>
        <w:t xml:space="preserve"> </w:t>
      </w:r>
      <w:r w:rsidRPr="00742EC7">
        <w:rPr>
          <w:rFonts w:ascii="Arial" w:hAnsi="Arial" w:cs="Arial"/>
          <w:b/>
          <w:bCs/>
        </w:rPr>
        <w:t>Teaching Career</w:t>
      </w:r>
      <w:r>
        <w:rPr>
          <w:rFonts w:ascii="Arial" w:hAnsi="Arial" w:cs="Arial"/>
          <w:b/>
          <w:bCs/>
        </w:rPr>
        <w:t xml:space="preserve">   </w:t>
      </w:r>
      <w:hyperlink r:id="rId9" w:anchor="Check1" w:tooltip="List the teaching positions you have held or currently hold at Brooklyn College and outside Brooklyn College.  Please indicate in the " w:history="1">
        <w:r w:rsidRPr="001A2F81">
          <w:rPr>
            <w:rStyle w:val="Hyperlink"/>
            <w:rFonts w:ascii="Arial" w:hAnsi="Arial" w:cs="Arial"/>
            <w:sz w:val="18"/>
            <w:szCs w:val="18"/>
          </w:rPr>
          <w:t>info</w:t>
        </w:r>
      </w:hyperlink>
    </w:p>
    <w:p w14:paraId="52169CA2" w14:textId="77777777" w:rsidR="00BB1E82" w:rsidRDefault="00BB1E82" w:rsidP="00BB1E82">
      <w:pPr>
        <w:rPr>
          <w:rFonts w:ascii="Arial" w:hAnsi="Arial" w:cs="Arial"/>
          <w:sz w:val="22"/>
          <w:szCs w:val="22"/>
        </w:rPr>
      </w:pPr>
    </w:p>
    <w:p w14:paraId="4883C413" w14:textId="77777777" w:rsidR="00BB1E82" w:rsidRPr="00A946FB" w:rsidRDefault="00BB1E82" w:rsidP="00BB1E82">
      <w:pPr>
        <w:rPr>
          <w:rFonts w:ascii="Arial" w:hAnsi="Arial" w:cs="Arial"/>
          <w:sz w:val="22"/>
          <w:szCs w:val="22"/>
        </w:rPr>
      </w:pPr>
      <w:r w:rsidRPr="00A946FB">
        <w:rPr>
          <w:rFonts w:ascii="Arial" w:hAnsi="Arial" w:cs="Arial"/>
          <w:sz w:val="22"/>
          <w:szCs w:val="22"/>
        </w:rPr>
        <w:t>At Brooklyn College (List in reverse chronological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8"/>
        <w:gridCol w:w="3720"/>
        <w:gridCol w:w="3348"/>
      </w:tblGrid>
      <w:tr w:rsidR="00BB1E82" w:rsidRPr="00A946FB" w14:paraId="67A8F9C5" w14:textId="77777777">
        <w:tc>
          <w:tcPr>
            <w:tcW w:w="3948" w:type="dxa"/>
            <w:shd w:val="clear" w:color="auto" w:fill="auto"/>
          </w:tcPr>
          <w:p w14:paraId="0205E2D9"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Dates</w:t>
            </w:r>
          </w:p>
        </w:tc>
        <w:tc>
          <w:tcPr>
            <w:tcW w:w="3720" w:type="dxa"/>
            <w:shd w:val="clear" w:color="auto" w:fill="auto"/>
          </w:tcPr>
          <w:p w14:paraId="36DC5F6C"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Rank</w:t>
            </w:r>
          </w:p>
        </w:tc>
        <w:tc>
          <w:tcPr>
            <w:tcW w:w="3348" w:type="dxa"/>
            <w:shd w:val="clear" w:color="auto" w:fill="auto"/>
          </w:tcPr>
          <w:p w14:paraId="3F457BBE"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Department</w:t>
            </w:r>
          </w:p>
        </w:tc>
      </w:tr>
      <w:tr w:rsidR="0011079D" w:rsidRPr="00A946FB" w14:paraId="3ABB75B3" w14:textId="77777777">
        <w:tc>
          <w:tcPr>
            <w:tcW w:w="3948" w:type="dxa"/>
            <w:shd w:val="clear" w:color="auto" w:fill="auto"/>
          </w:tcPr>
          <w:p w14:paraId="3E9303E7" w14:textId="42A58988" w:rsidR="0011079D" w:rsidRPr="00843D10" w:rsidRDefault="0011079D" w:rsidP="00B8416D">
            <w:pPr>
              <w:rPr>
                <w:rFonts w:ascii="Arial" w:hAnsi="Arial" w:cs="Arial"/>
              </w:rPr>
            </w:pPr>
            <w:r>
              <w:rPr>
                <w:rFonts w:ascii="Arial" w:hAnsi="Arial" w:cs="Arial"/>
              </w:rPr>
              <w:t>September 2022 - present</w:t>
            </w:r>
          </w:p>
        </w:tc>
        <w:tc>
          <w:tcPr>
            <w:tcW w:w="3720" w:type="dxa"/>
            <w:shd w:val="clear" w:color="auto" w:fill="auto"/>
          </w:tcPr>
          <w:p w14:paraId="290979DB" w14:textId="2BD9DBC1" w:rsidR="0011079D" w:rsidRDefault="0011079D" w:rsidP="00BB1E82">
            <w:pPr>
              <w:rPr>
                <w:rFonts w:ascii="Arial" w:hAnsi="Arial" w:cs="Arial"/>
              </w:rPr>
            </w:pPr>
            <w:r>
              <w:rPr>
                <w:rFonts w:ascii="Arial" w:hAnsi="Arial" w:cs="Arial"/>
              </w:rPr>
              <w:t>Full Professor</w:t>
            </w:r>
          </w:p>
        </w:tc>
        <w:tc>
          <w:tcPr>
            <w:tcW w:w="3348" w:type="dxa"/>
            <w:shd w:val="clear" w:color="auto" w:fill="auto"/>
          </w:tcPr>
          <w:p w14:paraId="6B947E3A" w14:textId="350D03F3" w:rsidR="0011079D" w:rsidRPr="00843D10" w:rsidRDefault="0011079D" w:rsidP="00BB1E82">
            <w:pPr>
              <w:rPr>
                <w:rFonts w:ascii="Arial" w:hAnsi="Arial" w:cs="Arial"/>
              </w:rPr>
            </w:pPr>
            <w:r>
              <w:rPr>
                <w:rFonts w:ascii="Arial" w:hAnsi="Arial" w:cs="Arial"/>
              </w:rPr>
              <w:t>Psychology</w:t>
            </w:r>
          </w:p>
        </w:tc>
      </w:tr>
      <w:tr w:rsidR="00BB1E82" w:rsidRPr="00A946FB" w14:paraId="5753E345" w14:textId="77777777">
        <w:tc>
          <w:tcPr>
            <w:tcW w:w="3948" w:type="dxa"/>
            <w:shd w:val="clear" w:color="auto" w:fill="auto"/>
          </w:tcPr>
          <w:p w14:paraId="5882DAEC" w14:textId="2DA2835E" w:rsidR="00BB1E82" w:rsidRPr="00843D10" w:rsidRDefault="009D0EEE" w:rsidP="00B8416D">
            <w:pPr>
              <w:rPr>
                <w:rFonts w:ascii="Arial" w:hAnsi="Arial" w:cs="Arial"/>
              </w:rPr>
            </w:pPr>
            <w:r w:rsidRPr="00843D10">
              <w:rPr>
                <w:rFonts w:ascii="Arial" w:hAnsi="Arial" w:cs="Arial"/>
              </w:rPr>
              <w:t xml:space="preserve"> </w:t>
            </w:r>
            <w:r w:rsidR="00B8416D">
              <w:rPr>
                <w:rFonts w:ascii="Arial" w:hAnsi="Arial" w:cs="Arial"/>
              </w:rPr>
              <w:t>September 2016</w:t>
            </w:r>
            <w:r w:rsidR="00F47B3B" w:rsidRPr="00843D10">
              <w:rPr>
                <w:rFonts w:ascii="Arial" w:hAnsi="Arial" w:cs="Arial"/>
              </w:rPr>
              <w:t xml:space="preserve"> </w:t>
            </w:r>
            <w:r w:rsidR="0011079D">
              <w:rPr>
                <w:rFonts w:ascii="Arial" w:hAnsi="Arial" w:cs="Arial"/>
              </w:rPr>
              <w:t>–</w:t>
            </w:r>
            <w:r w:rsidR="00F47B3B" w:rsidRPr="00843D10">
              <w:rPr>
                <w:rFonts w:ascii="Arial" w:hAnsi="Arial" w:cs="Arial"/>
              </w:rPr>
              <w:t xml:space="preserve"> </w:t>
            </w:r>
            <w:r w:rsidR="0011079D">
              <w:rPr>
                <w:rFonts w:ascii="Arial" w:hAnsi="Arial" w:cs="Arial"/>
              </w:rPr>
              <w:t>September 2022</w:t>
            </w:r>
          </w:p>
        </w:tc>
        <w:tc>
          <w:tcPr>
            <w:tcW w:w="3720" w:type="dxa"/>
            <w:shd w:val="clear" w:color="auto" w:fill="auto"/>
          </w:tcPr>
          <w:p w14:paraId="2F158034" w14:textId="6A579EDC" w:rsidR="00BB1E82" w:rsidRPr="00843D10" w:rsidRDefault="00B8416D" w:rsidP="00BB1E82">
            <w:pPr>
              <w:rPr>
                <w:rFonts w:ascii="Arial" w:hAnsi="Arial" w:cs="Arial"/>
              </w:rPr>
            </w:pPr>
            <w:r>
              <w:rPr>
                <w:rFonts w:ascii="Arial" w:hAnsi="Arial" w:cs="Arial"/>
              </w:rPr>
              <w:t>Associate</w:t>
            </w:r>
            <w:r w:rsidR="00BB1E82" w:rsidRPr="00843D10">
              <w:rPr>
                <w:rFonts w:ascii="Arial" w:hAnsi="Arial" w:cs="Arial"/>
              </w:rPr>
              <w:t xml:space="preserve"> Professor</w:t>
            </w:r>
          </w:p>
        </w:tc>
        <w:tc>
          <w:tcPr>
            <w:tcW w:w="3348" w:type="dxa"/>
            <w:shd w:val="clear" w:color="auto" w:fill="auto"/>
          </w:tcPr>
          <w:p w14:paraId="66E41704" w14:textId="348D94C8" w:rsidR="00BB1E82" w:rsidRPr="00843D10" w:rsidRDefault="00BB1E82" w:rsidP="00BB1E82">
            <w:pPr>
              <w:rPr>
                <w:rFonts w:ascii="Arial" w:hAnsi="Arial" w:cs="Arial"/>
              </w:rPr>
            </w:pPr>
            <w:r w:rsidRPr="00843D10">
              <w:rPr>
                <w:rFonts w:ascii="Arial" w:hAnsi="Arial" w:cs="Arial"/>
              </w:rPr>
              <w:t>Psychology</w:t>
            </w:r>
          </w:p>
        </w:tc>
      </w:tr>
      <w:tr w:rsidR="00B8416D" w:rsidRPr="00A946FB" w14:paraId="0305AE3D" w14:textId="77777777">
        <w:tc>
          <w:tcPr>
            <w:tcW w:w="3948" w:type="dxa"/>
            <w:shd w:val="clear" w:color="auto" w:fill="auto"/>
          </w:tcPr>
          <w:p w14:paraId="0A024E7F" w14:textId="326788D2" w:rsidR="00B8416D" w:rsidRPr="00843D10" w:rsidRDefault="00B8416D" w:rsidP="00BB1E82">
            <w:pPr>
              <w:rPr>
                <w:rFonts w:ascii="Arial" w:hAnsi="Arial" w:cs="Arial"/>
              </w:rPr>
            </w:pPr>
            <w:r w:rsidRPr="00843D10">
              <w:rPr>
                <w:rFonts w:ascii="Arial" w:hAnsi="Arial" w:cs="Arial"/>
              </w:rPr>
              <w:t xml:space="preserve"> January 2011 </w:t>
            </w:r>
            <w:r>
              <w:rPr>
                <w:rFonts w:ascii="Arial" w:hAnsi="Arial" w:cs="Arial"/>
              </w:rPr>
              <w:t>–</w:t>
            </w:r>
            <w:r w:rsidRPr="00843D10">
              <w:rPr>
                <w:rFonts w:ascii="Arial" w:hAnsi="Arial" w:cs="Arial"/>
              </w:rPr>
              <w:t xml:space="preserve"> </w:t>
            </w:r>
            <w:r>
              <w:rPr>
                <w:rFonts w:ascii="Arial" w:hAnsi="Arial" w:cs="Arial"/>
              </w:rPr>
              <w:t>September 2016</w:t>
            </w:r>
          </w:p>
        </w:tc>
        <w:tc>
          <w:tcPr>
            <w:tcW w:w="3720" w:type="dxa"/>
            <w:shd w:val="clear" w:color="auto" w:fill="auto"/>
          </w:tcPr>
          <w:p w14:paraId="158A0C12" w14:textId="45103BC9" w:rsidR="00B8416D" w:rsidRPr="00843D10" w:rsidRDefault="00B8416D" w:rsidP="00BB1E82">
            <w:pPr>
              <w:rPr>
                <w:rFonts w:ascii="Arial" w:hAnsi="Arial" w:cs="Arial"/>
              </w:rPr>
            </w:pPr>
            <w:r>
              <w:rPr>
                <w:rFonts w:ascii="Arial" w:hAnsi="Arial" w:cs="Arial"/>
              </w:rPr>
              <w:t>Assistant Professor</w:t>
            </w:r>
          </w:p>
        </w:tc>
        <w:tc>
          <w:tcPr>
            <w:tcW w:w="3348" w:type="dxa"/>
            <w:shd w:val="clear" w:color="auto" w:fill="auto"/>
          </w:tcPr>
          <w:p w14:paraId="6BFDCF46" w14:textId="1AD26C48" w:rsidR="00B8416D" w:rsidRPr="00843D10" w:rsidRDefault="00B8416D" w:rsidP="00BB1E82">
            <w:pPr>
              <w:rPr>
                <w:rFonts w:ascii="Arial" w:hAnsi="Arial" w:cs="Arial"/>
              </w:rPr>
            </w:pPr>
            <w:r>
              <w:rPr>
                <w:rFonts w:ascii="Arial" w:hAnsi="Arial" w:cs="Arial"/>
              </w:rPr>
              <w:t>Psychology</w:t>
            </w:r>
          </w:p>
        </w:tc>
      </w:tr>
    </w:tbl>
    <w:p w14:paraId="4842C0B5" w14:textId="77777777" w:rsidR="00E47430" w:rsidRPr="00A946FB" w:rsidRDefault="00E47430" w:rsidP="00BB1E82">
      <w:pPr>
        <w:rPr>
          <w:rFonts w:ascii="Arial" w:hAnsi="Arial" w:cs="Arial"/>
          <w:sz w:val="22"/>
          <w:szCs w:val="22"/>
        </w:rPr>
      </w:pPr>
    </w:p>
    <w:p w14:paraId="43E7B625" w14:textId="77777777" w:rsidR="00BB1E82" w:rsidRPr="00A946FB" w:rsidRDefault="00BB1E82" w:rsidP="00BB1E82">
      <w:pPr>
        <w:rPr>
          <w:rFonts w:ascii="Arial" w:hAnsi="Arial" w:cs="Arial"/>
          <w:sz w:val="22"/>
          <w:szCs w:val="22"/>
        </w:rPr>
      </w:pPr>
      <w:r w:rsidRPr="00A946FB">
        <w:rPr>
          <w:rFonts w:ascii="Arial" w:hAnsi="Arial" w:cs="Arial"/>
          <w:sz w:val="22"/>
          <w:szCs w:val="22"/>
        </w:rPr>
        <w:t>Outside of Brooklyn College (List in reverse chronological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8"/>
        <w:gridCol w:w="2160"/>
        <w:gridCol w:w="2760"/>
        <w:gridCol w:w="3348"/>
      </w:tblGrid>
      <w:tr w:rsidR="00BB1E82" w:rsidRPr="00A946FB" w14:paraId="221E6107" w14:textId="77777777">
        <w:tc>
          <w:tcPr>
            <w:tcW w:w="2748" w:type="dxa"/>
            <w:shd w:val="clear" w:color="auto" w:fill="auto"/>
          </w:tcPr>
          <w:p w14:paraId="2B4393D7"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lastRenderedPageBreak/>
              <w:t>Institution</w:t>
            </w:r>
          </w:p>
        </w:tc>
        <w:tc>
          <w:tcPr>
            <w:tcW w:w="2160" w:type="dxa"/>
            <w:shd w:val="clear" w:color="auto" w:fill="auto"/>
          </w:tcPr>
          <w:p w14:paraId="5A8B763F"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Dates</w:t>
            </w:r>
          </w:p>
        </w:tc>
        <w:tc>
          <w:tcPr>
            <w:tcW w:w="2760" w:type="dxa"/>
            <w:shd w:val="clear" w:color="auto" w:fill="auto"/>
          </w:tcPr>
          <w:p w14:paraId="3344323E"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Rank</w:t>
            </w:r>
          </w:p>
        </w:tc>
        <w:tc>
          <w:tcPr>
            <w:tcW w:w="3348" w:type="dxa"/>
            <w:shd w:val="clear" w:color="auto" w:fill="auto"/>
          </w:tcPr>
          <w:p w14:paraId="5A4848D1" w14:textId="77777777" w:rsidR="00BB1E82" w:rsidRPr="00A946FB" w:rsidRDefault="00BB1E82" w:rsidP="00BB1E82">
            <w:pPr>
              <w:rPr>
                <w:rFonts w:ascii="Arial" w:hAnsi="Arial" w:cs="Arial"/>
                <w:i/>
                <w:iCs/>
                <w:sz w:val="22"/>
                <w:szCs w:val="22"/>
              </w:rPr>
            </w:pPr>
            <w:r w:rsidRPr="00A946FB">
              <w:rPr>
                <w:rFonts w:ascii="Arial" w:hAnsi="Arial" w:cs="Arial"/>
                <w:i/>
                <w:iCs/>
                <w:sz w:val="22"/>
                <w:szCs w:val="22"/>
              </w:rPr>
              <w:t>Department</w:t>
            </w:r>
          </w:p>
        </w:tc>
      </w:tr>
      <w:tr w:rsidR="00BB1E82" w:rsidRPr="00A946FB" w14:paraId="7E522C31" w14:textId="77777777">
        <w:tc>
          <w:tcPr>
            <w:tcW w:w="2748" w:type="dxa"/>
            <w:shd w:val="clear" w:color="auto" w:fill="auto"/>
          </w:tcPr>
          <w:p w14:paraId="027D20FD" w14:textId="77777777" w:rsidR="00BB1E82" w:rsidRPr="00843D10" w:rsidRDefault="00BB1E82" w:rsidP="00BB1E82">
            <w:pPr>
              <w:rPr>
                <w:rFonts w:ascii="Arial" w:hAnsi="Arial" w:cs="Arial"/>
              </w:rPr>
            </w:pPr>
            <w:r w:rsidRPr="00843D10">
              <w:rPr>
                <w:rFonts w:ascii="Arial" w:hAnsi="Arial" w:cs="Arial"/>
              </w:rPr>
              <w:t xml:space="preserve">  McMaster University</w:t>
            </w:r>
          </w:p>
        </w:tc>
        <w:tc>
          <w:tcPr>
            <w:tcW w:w="2160" w:type="dxa"/>
            <w:shd w:val="clear" w:color="auto" w:fill="auto"/>
          </w:tcPr>
          <w:p w14:paraId="15673C6A" w14:textId="77777777" w:rsidR="00BB1E82" w:rsidRPr="00843D10" w:rsidRDefault="00BB1E82" w:rsidP="00BB1E82">
            <w:pPr>
              <w:rPr>
                <w:rFonts w:ascii="Arial" w:hAnsi="Arial" w:cs="Arial"/>
              </w:rPr>
            </w:pPr>
            <w:r w:rsidRPr="00843D10">
              <w:rPr>
                <w:rFonts w:ascii="Arial" w:hAnsi="Arial" w:cs="Arial"/>
              </w:rPr>
              <w:t xml:space="preserve">  </w:t>
            </w:r>
            <w:r w:rsidR="00F47B3B" w:rsidRPr="00843D10">
              <w:rPr>
                <w:rFonts w:ascii="Arial" w:hAnsi="Arial" w:cs="Arial"/>
              </w:rPr>
              <w:t>2002-2007</w:t>
            </w:r>
          </w:p>
        </w:tc>
        <w:tc>
          <w:tcPr>
            <w:tcW w:w="2760" w:type="dxa"/>
            <w:shd w:val="clear" w:color="auto" w:fill="auto"/>
          </w:tcPr>
          <w:p w14:paraId="34857252" w14:textId="77777777" w:rsidR="00BB1E82" w:rsidRPr="00843D10" w:rsidRDefault="00BB1E82" w:rsidP="00BB1E82">
            <w:pPr>
              <w:rPr>
                <w:rFonts w:ascii="Arial" w:hAnsi="Arial" w:cs="Arial"/>
              </w:rPr>
            </w:pPr>
            <w:r w:rsidRPr="00843D10">
              <w:rPr>
                <w:rFonts w:ascii="Arial" w:hAnsi="Arial" w:cs="Arial"/>
              </w:rPr>
              <w:t xml:space="preserve">  Graduate Student</w:t>
            </w:r>
          </w:p>
        </w:tc>
        <w:tc>
          <w:tcPr>
            <w:tcW w:w="3348" w:type="dxa"/>
            <w:shd w:val="clear" w:color="auto" w:fill="auto"/>
          </w:tcPr>
          <w:p w14:paraId="7E7F8D06" w14:textId="0AB1B307" w:rsidR="00BB1E82" w:rsidRPr="00843D10" w:rsidRDefault="00B8416D" w:rsidP="00BB1E82">
            <w:pPr>
              <w:rPr>
                <w:rFonts w:ascii="Arial" w:hAnsi="Arial" w:cs="Arial"/>
              </w:rPr>
            </w:pPr>
            <w:r>
              <w:rPr>
                <w:rFonts w:ascii="Arial" w:hAnsi="Arial" w:cs="Arial"/>
              </w:rPr>
              <w:t xml:space="preserve"> </w:t>
            </w:r>
            <w:r w:rsidR="00BB1E82" w:rsidRPr="00843D10">
              <w:rPr>
                <w:rFonts w:ascii="Arial" w:hAnsi="Arial" w:cs="Arial"/>
              </w:rPr>
              <w:t>Psychology</w:t>
            </w:r>
          </w:p>
        </w:tc>
      </w:tr>
    </w:tbl>
    <w:p w14:paraId="7C9BAED6" w14:textId="77777777" w:rsidR="00BB1E82" w:rsidRPr="00742EC7" w:rsidRDefault="00BB1E82" w:rsidP="00BB1E82">
      <w:pPr>
        <w:rPr>
          <w:rFonts w:ascii="Arial" w:hAnsi="Arial" w:cs="Arial"/>
          <w:b/>
          <w:bCs/>
        </w:rPr>
      </w:pPr>
      <w:r w:rsidRPr="00742EC7">
        <w:rPr>
          <w:rFonts w:ascii="Arial" w:hAnsi="Arial" w:cs="Arial"/>
          <w:b/>
          <w:bCs/>
        </w:rPr>
        <w:t>IV.</w:t>
      </w:r>
      <w:r>
        <w:rPr>
          <w:rFonts w:ascii="Arial" w:hAnsi="Arial" w:cs="Arial"/>
          <w:b/>
          <w:bCs/>
        </w:rPr>
        <w:t xml:space="preserve"> </w:t>
      </w:r>
      <w:r w:rsidRPr="00742EC7">
        <w:rPr>
          <w:rFonts w:ascii="Arial" w:hAnsi="Arial" w:cs="Arial"/>
          <w:b/>
          <w:bCs/>
        </w:rPr>
        <w:t xml:space="preserve"> Experience and Educational Philosophy</w:t>
      </w:r>
    </w:p>
    <w:p w14:paraId="7B8F4219" w14:textId="77777777" w:rsidR="00BB1E82" w:rsidRDefault="00BB1E82" w:rsidP="00BB1E82">
      <w:pPr>
        <w:rPr>
          <w:rFonts w:ascii="Arial" w:hAnsi="Arial" w:cs="Arial"/>
          <w:sz w:val="22"/>
          <w:szCs w:val="22"/>
        </w:rPr>
      </w:pPr>
    </w:p>
    <w:p w14:paraId="41E7AAC0" w14:textId="337031D0" w:rsidR="00BB1E82" w:rsidRDefault="00BB1E82" w:rsidP="00BB1E82">
      <w:pPr>
        <w:rPr>
          <w:rStyle w:val="Hyperlink"/>
          <w:rFonts w:ascii="Arial" w:hAnsi="Arial" w:cs="Arial"/>
          <w:sz w:val="18"/>
          <w:szCs w:val="18"/>
        </w:rPr>
      </w:pPr>
      <w:r>
        <w:rPr>
          <w:rFonts w:ascii="Arial" w:hAnsi="Arial" w:cs="Arial"/>
          <w:sz w:val="22"/>
          <w:szCs w:val="22"/>
        </w:rPr>
        <w:t xml:space="preserve">A. Teaching Experience   </w:t>
      </w:r>
      <w:hyperlink w:anchor="Check1" w:tooltip="List teaching experience over the last three years -- all courses taught, honors projects, student research, tutorials, curriculum development, other significant teaching-related activity." w:history="1">
        <w:r w:rsidRPr="001A2F81">
          <w:rPr>
            <w:rStyle w:val="Hyperlink"/>
            <w:rFonts w:ascii="Arial" w:hAnsi="Arial" w:cs="Arial"/>
            <w:sz w:val="18"/>
            <w:szCs w:val="18"/>
          </w:rPr>
          <w:t>info</w:t>
        </w:r>
      </w:hyperlink>
    </w:p>
    <w:p w14:paraId="7233C476" w14:textId="4704E325" w:rsidR="00BF5E35" w:rsidRDefault="00BF5E35" w:rsidP="00BB1E82">
      <w:pPr>
        <w:rPr>
          <w:rStyle w:val="Hyperlink"/>
          <w:rFonts w:ascii="Arial" w:hAnsi="Arial" w:cs="Arial"/>
          <w:sz w:val="18"/>
          <w:szCs w:val="18"/>
        </w:rPr>
      </w:pPr>
    </w:p>
    <w:p w14:paraId="218ADB15" w14:textId="7E5F954F" w:rsidR="00BF5E35" w:rsidRDefault="00BF5E35" w:rsidP="00BB1E82">
      <w:pPr>
        <w:rPr>
          <w:rFonts w:ascii="Arial" w:hAnsi="Arial" w:cs="Arial"/>
          <w:sz w:val="18"/>
          <w:szCs w:val="18"/>
        </w:rPr>
      </w:pPr>
      <w:r>
        <w:rPr>
          <w:rFonts w:ascii="Arial" w:hAnsi="Arial" w:cs="Arial"/>
          <w:sz w:val="18"/>
          <w:szCs w:val="18"/>
        </w:rPr>
        <w:t>Notes: OER refers to Open-educational resources authored by Crump. These are creative commons licensed resources that are free for students to use, and for others to copy, remix, and re-use. See also curriculum development section below.</w:t>
      </w:r>
    </w:p>
    <w:p w14:paraId="6F8E505A" w14:textId="77777777" w:rsidR="00786315" w:rsidRDefault="00786315" w:rsidP="00BB1E82">
      <w:pPr>
        <w:rPr>
          <w:rFonts w:ascii="Arial" w:hAnsi="Arial" w:cs="Arial"/>
          <w:sz w:val="18"/>
          <w:szCs w:val="18"/>
        </w:rPr>
      </w:pPr>
    </w:p>
    <w:p w14:paraId="41AD8D46" w14:textId="77777777" w:rsidR="00BA34A3" w:rsidRPr="00843D10" w:rsidRDefault="00C061DB" w:rsidP="00BA34A3">
      <w:pPr>
        <w:spacing w:line="360" w:lineRule="auto"/>
        <w:rPr>
          <w:rFonts w:ascii="Arial" w:hAnsi="Arial" w:cs="Arial"/>
          <w:b/>
        </w:rPr>
      </w:pPr>
      <w:r w:rsidRPr="00843D10">
        <w:rPr>
          <w:rFonts w:ascii="Arial" w:hAnsi="Arial" w:cs="Arial"/>
          <w:b/>
        </w:rPr>
        <w:t>Undergraduate Courses</w:t>
      </w:r>
    </w:p>
    <w:tbl>
      <w:tblPr>
        <w:tblW w:w="9990" w:type="dxa"/>
        <w:tblInd w:w="378" w:type="dxa"/>
        <w:tblLayout w:type="fixed"/>
        <w:tblLook w:val="04A0" w:firstRow="1" w:lastRow="0" w:firstColumn="1" w:lastColumn="0" w:noHBand="0" w:noVBand="1"/>
      </w:tblPr>
      <w:tblGrid>
        <w:gridCol w:w="1140"/>
        <w:gridCol w:w="5610"/>
        <w:gridCol w:w="3240"/>
      </w:tblGrid>
      <w:tr w:rsidR="00BA34A3" w:rsidRPr="00843D10" w14:paraId="53991551" w14:textId="77777777">
        <w:trPr>
          <w:trHeight w:val="300"/>
        </w:trPr>
        <w:tc>
          <w:tcPr>
            <w:tcW w:w="1140" w:type="dxa"/>
            <w:tcBorders>
              <w:top w:val="nil"/>
              <w:left w:val="nil"/>
              <w:bottom w:val="single" w:sz="4" w:space="0" w:color="auto"/>
              <w:right w:val="nil"/>
            </w:tcBorders>
            <w:shd w:val="clear" w:color="auto" w:fill="auto"/>
            <w:noWrap/>
          </w:tcPr>
          <w:p w14:paraId="3A118495" w14:textId="77777777" w:rsidR="00BA34A3" w:rsidRPr="00843D10" w:rsidRDefault="00BA34A3" w:rsidP="00BA31E7">
            <w:pPr>
              <w:rPr>
                <w:rFonts w:ascii="Arial" w:hAnsi="Arial" w:cs="Arial"/>
                <w:color w:val="000000"/>
              </w:rPr>
            </w:pPr>
            <w:r w:rsidRPr="00843D10">
              <w:rPr>
                <w:rFonts w:ascii="Arial" w:hAnsi="Arial" w:cs="Arial"/>
                <w:color w:val="000000"/>
              </w:rPr>
              <w:t>PSYC #</w:t>
            </w:r>
          </w:p>
        </w:tc>
        <w:tc>
          <w:tcPr>
            <w:tcW w:w="5610" w:type="dxa"/>
            <w:tcBorders>
              <w:top w:val="nil"/>
              <w:left w:val="nil"/>
              <w:bottom w:val="single" w:sz="4" w:space="0" w:color="auto"/>
              <w:right w:val="nil"/>
            </w:tcBorders>
            <w:shd w:val="clear" w:color="auto" w:fill="auto"/>
          </w:tcPr>
          <w:p w14:paraId="4D180CEA" w14:textId="77777777" w:rsidR="00BA34A3" w:rsidRPr="00843D10" w:rsidRDefault="00BA34A3" w:rsidP="00BA31E7">
            <w:pPr>
              <w:rPr>
                <w:rFonts w:ascii="Arial" w:hAnsi="Arial" w:cs="Arial"/>
                <w:color w:val="000000"/>
              </w:rPr>
            </w:pPr>
            <w:r w:rsidRPr="00843D10">
              <w:rPr>
                <w:rFonts w:ascii="Arial" w:hAnsi="Arial" w:cs="Arial"/>
                <w:color w:val="000000"/>
              </w:rPr>
              <w:t>Title</w:t>
            </w:r>
          </w:p>
        </w:tc>
        <w:tc>
          <w:tcPr>
            <w:tcW w:w="3240" w:type="dxa"/>
            <w:tcBorders>
              <w:top w:val="nil"/>
              <w:left w:val="nil"/>
              <w:bottom w:val="single" w:sz="4" w:space="0" w:color="auto"/>
              <w:right w:val="nil"/>
            </w:tcBorders>
            <w:shd w:val="clear" w:color="auto" w:fill="auto"/>
            <w:noWrap/>
          </w:tcPr>
          <w:p w14:paraId="2EB43D1C" w14:textId="77777777" w:rsidR="00BA34A3" w:rsidRPr="00843D10" w:rsidRDefault="00BA34A3" w:rsidP="00BA31E7">
            <w:pPr>
              <w:rPr>
                <w:rFonts w:ascii="Arial" w:hAnsi="Arial" w:cs="Arial"/>
                <w:color w:val="000000"/>
              </w:rPr>
            </w:pPr>
            <w:r w:rsidRPr="00843D10">
              <w:rPr>
                <w:rFonts w:ascii="Arial" w:hAnsi="Arial" w:cs="Arial"/>
                <w:color w:val="000000"/>
              </w:rPr>
              <w:t>Notes</w:t>
            </w:r>
          </w:p>
        </w:tc>
      </w:tr>
      <w:tr w:rsidR="009736E2" w:rsidRPr="00843D10" w14:paraId="7564C790" w14:textId="77777777">
        <w:trPr>
          <w:trHeight w:val="300"/>
        </w:trPr>
        <w:tc>
          <w:tcPr>
            <w:tcW w:w="1140" w:type="dxa"/>
            <w:tcBorders>
              <w:top w:val="nil"/>
              <w:left w:val="nil"/>
              <w:bottom w:val="nil"/>
              <w:right w:val="nil"/>
            </w:tcBorders>
            <w:shd w:val="clear" w:color="auto" w:fill="auto"/>
            <w:noWrap/>
          </w:tcPr>
          <w:p w14:paraId="40A49524" w14:textId="7BC91942" w:rsidR="009736E2" w:rsidRDefault="009736E2" w:rsidP="00BA31E7">
            <w:pPr>
              <w:rPr>
                <w:rFonts w:ascii="Arial" w:hAnsi="Arial" w:cs="Arial"/>
                <w:color w:val="000000"/>
              </w:rPr>
            </w:pPr>
            <w:r>
              <w:rPr>
                <w:rFonts w:ascii="Arial" w:hAnsi="Arial" w:cs="Arial"/>
                <w:color w:val="000000"/>
              </w:rPr>
              <w:t>2530</w:t>
            </w:r>
          </w:p>
        </w:tc>
        <w:tc>
          <w:tcPr>
            <w:tcW w:w="5610" w:type="dxa"/>
            <w:tcBorders>
              <w:top w:val="nil"/>
              <w:left w:val="nil"/>
              <w:bottom w:val="nil"/>
              <w:right w:val="nil"/>
            </w:tcBorders>
            <w:shd w:val="clear" w:color="auto" w:fill="auto"/>
          </w:tcPr>
          <w:p w14:paraId="04FA6C22" w14:textId="4FB8D8CD" w:rsidR="009736E2" w:rsidRDefault="009736E2" w:rsidP="00BA31E7">
            <w:pPr>
              <w:rPr>
                <w:rFonts w:ascii="Arial" w:hAnsi="Arial" w:cs="Arial"/>
                <w:color w:val="000000"/>
              </w:rPr>
            </w:pPr>
            <w:r>
              <w:rPr>
                <w:rFonts w:ascii="Arial" w:hAnsi="Arial" w:cs="Arial"/>
                <w:color w:val="000000"/>
              </w:rPr>
              <w:t>Introduction to Cognitive Psychology</w:t>
            </w:r>
          </w:p>
        </w:tc>
        <w:tc>
          <w:tcPr>
            <w:tcW w:w="3240" w:type="dxa"/>
            <w:tcBorders>
              <w:top w:val="nil"/>
              <w:left w:val="nil"/>
              <w:bottom w:val="nil"/>
              <w:right w:val="nil"/>
            </w:tcBorders>
            <w:shd w:val="clear" w:color="auto" w:fill="auto"/>
            <w:noWrap/>
          </w:tcPr>
          <w:p w14:paraId="161316F7" w14:textId="45E5B459" w:rsidR="009736E2" w:rsidRDefault="00156E3C" w:rsidP="00BA31E7">
            <w:pPr>
              <w:rPr>
                <w:rFonts w:ascii="Arial" w:hAnsi="Arial" w:cs="Arial"/>
                <w:color w:val="000000"/>
              </w:rPr>
            </w:pPr>
            <w:r>
              <w:rPr>
                <w:rFonts w:ascii="Arial" w:hAnsi="Arial" w:cs="Arial"/>
                <w:color w:val="000000"/>
              </w:rPr>
              <w:t>In-person, Async, Sync</w:t>
            </w:r>
            <w:r w:rsidR="009736E2">
              <w:rPr>
                <w:rFonts w:ascii="Arial" w:hAnsi="Arial" w:cs="Arial"/>
                <w:color w:val="000000"/>
              </w:rPr>
              <w:t>, Large, OER</w:t>
            </w:r>
          </w:p>
        </w:tc>
      </w:tr>
      <w:tr w:rsidR="00717FA1" w:rsidRPr="00843D10" w14:paraId="2F25DB3C" w14:textId="77777777">
        <w:trPr>
          <w:trHeight w:val="300"/>
        </w:trPr>
        <w:tc>
          <w:tcPr>
            <w:tcW w:w="1140" w:type="dxa"/>
            <w:tcBorders>
              <w:top w:val="nil"/>
              <w:left w:val="nil"/>
              <w:bottom w:val="nil"/>
              <w:right w:val="nil"/>
            </w:tcBorders>
            <w:shd w:val="clear" w:color="auto" w:fill="auto"/>
            <w:noWrap/>
          </w:tcPr>
          <w:p w14:paraId="7F7B2747" w14:textId="5A58686F" w:rsidR="00717FA1" w:rsidRPr="00843D10" w:rsidRDefault="00717FA1" w:rsidP="00BA31E7">
            <w:pPr>
              <w:rPr>
                <w:rFonts w:ascii="Arial" w:hAnsi="Arial" w:cs="Arial"/>
                <w:color w:val="000000"/>
              </w:rPr>
            </w:pPr>
            <w:r>
              <w:rPr>
                <w:rFonts w:ascii="Arial" w:hAnsi="Arial" w:cs="Arial"/>
                <w:color w:val="000000"/>
              </w:rPr>
              <w:t>3400</w:t>
            </w:r>
          </w:p>
        </w:tc>
        <w:tc>
          <w:tcPr>
            <w:tcW w:w="5610" w:type="dxa"/>
            <w:tcBorders>
              <w:top w:val="nil"/>
              <w:left w:val="nil"/>
              <w:bottom w:val="nil"/>
              <w:right w:val="nil"/>
            </w:tcBorders>
            <w:shd w:val="clear" w:color="auto" w:fill="auto"/>
          </w:tcPr>
          <w:p w14:paraId="329EC328" w14:textId="2750A297" w:rsidR="00717FA1" w:rsidRPr="00843D10" w:rsidRDefault="00717FA1" w:rsidP="00BA31E7">
            <w:pPr>
              <w:rPr>
                <w:rFonts w:ascii="Arial" w:hAnsi="Arial" w:cs="Arial"/>
                <w:color w:val="000000"/>
              </w:rPr>
            </w:pPr>
            <w:r>
              <w:rPr>
                <w:rFonts w:ascii="Arial" w:hAnsi="Arial" w:cs="Arial"/>
                <w:color w:val="000000"/>
              </w:rPr>
              <w:t>Statistic</w:t>
            </w:r>
            <w:r w:rsidR="00524643">
              <w:rPr>
                <w:rFonts w:ascii="Arial" w:hAnsi="Arial" w:cs="Arial"/>
                <w:color w:val="000000"/>
              </w:rPr>
              <w:t>al Methods in Psychological Research</w:t>
            </w:r>
          </w:p>
        </w:tc>
        <w:tc>
          <w:tcPr>
            <w:tcW w:w="3240" w:type="dxa"/>
            <w:tcBorders>
              <w:top w:val="nil"/>
              <w:left w:val="nil"/>
              <w:bottom w:val="nil"/>
              <w:right w:val="nil"/>
            </w:tcBorders>
            <w:shd w:val="clear" w:color="auto" w:fill="auto"/>
            <w:noWrap/>
          </w:tcPr>
          <w:p w14:paraId="0FB1B2D2" w14:textId="223A673B" w:rsidR="00717FA1" w:rsidRPr="00843D10" w:rsidRDefault="00717FA1" w:rsidP="00BA31E7">
            <w:pPr>
              <w:rPr>
                <w:rFonts w:ascii="Arial" w:hAnsi="Arial" w:cs="Arial"/>
                <w:color w:val="000000"/>
              </w:rPr>
            </w:pPr>
            <w:r>
              <w:rPr>
                <w:rFonts w:ascii="Arial" w:hAnsi="Arial" w:cs="Arial"/>
                <w:color w:val="000000"/>
              </w:rPr>
              <w:t>Large Sections, OER</w:t>
            </w:r>
          </w:p>
        </w:tc>
      </w:tr>
      <w:tr w:rsidR="00BA34A3" w:rsidRPr="00843D10" w14:paraId="7AD8EE22" w14:textId="77777777">
        <w:trPr>
          <w:trHeight w:val="300"/>
        </w:trPr>
        <w:tc>
          <w:tcPr>
            <w:tcW w:w="1140" w:type="dxa"/>
            <w:tcBorders>
              <w:top w:val="nil"/>
              <w:left w:val="nil"/>
              <w:bottom w:val="nil"/>
              <w:right w:val="nil"/>
            </w:tcBorders>
            <w:shd w:val="clear" w:color="auto" w:fill="auto"/>
            <w:noWrap/>
          </w:tcPr>
          <w:p w14:paraId="32D39C78" w14:textId="77777777" w:rsidR="00BA34A3" w:rsidRPr="00843D10" w:rsidRDefault="00BA34A3" w:rsidP="00BA31E7">
            <w:pPr>
              <w:rPr>
                <w:rFonts w:ascii="Arial" w:hAnsi="Arial" w:cs="Arial"/>
                <w:color w:val="000000"/>
              </w:rPr>
            </w:pPr>
            <w:r w:rsidRPr="00843D10">
              <w:rPr>
                <w:rFonts w:ascii="Arial" w:hAnsi="Arial" w:cs="Arial"/>
                <w:color w:val="000000"/>
              </w:rPr>
              <w:t>3450W</w:t>
            </w:r>
          </w:p>
        </w:tc>
        <w:tc>
          <w:tcPr>
            <w:tcW w:w="5610" w:type="dxa"/>
            <w:tcBorders>
              <w:top w:val="nil"/>
              <w:left w:val="nil"/>
              <w:bottom w:val="nil"/>
              <w:right w:val="nil"/>
            </w:tcBorders>
            <w:shd w:val="clear" w:color="auto" w:fill="auto"/>
          </w:tcPr>
          <w:p w14:paraId="7B266B7A" w14:textId="77777777" w:rsidR="00BA34A3" w:rsidRPr="00843D10" w:rsidRDefault="00BA34A3" w:rsidP="00BA31E7">
            <w:pPr>
              <w:rPr>
                <w:rFonts w:ascii="Arial" w:hAnsi="Arial" w:cs="Arial"/>
                <w:color w:val="000000"/>
              </w:rPr>
            </w:pPr>
            <w:r w:rsidRPr="00843D10">
              <w:rPr>
                <w:rFonts w:ascii="Arial" w:hAnsi="Arial" w:cs="Arial"/>
                <w:color w:val="000000"/>
              </w:rPr>
              <w:t>Experimental Psychology</w:t>
            </w:r>
          </w:p>
        </w:tc>
        <w:tc>
          <w:tcPr>
            <w:tcW w:w="3240" w:type="dxa"/>
            <w:tcBorders>
              <w:top w:val="nil"/>
              <w:left w:val="nil"/>
              <w:bottom w:val="nil"/>
              <w:right w:val="nil"/>
            </w:tcBorders>
            <w:shd w:val="clear" w:color="auto" w:fill="auto"/>
            <w:noWrap/>
          </w:tcPr>
          <w:p w14:paraId="0BF616E4" w14:textId="1143464E" w:rsidR="00BA34A3" w:rsidRPr="00843D10" w:rsidRDefault="00BA34A3" w:rsidP="00BA31E7">
            <w:pPr>
              <w:rPr>
                <w:rFonts w:ascii="Arial" w:hAnsi="Arial" w:cs="Arial"/>
                <w:color w:val="000000"/>
              </w:rPr>
            </w:pPr>
            <w:r w:rsidRPr="00843D10">
              <w:rPr>
                <w:rFonts w:ascii="Arial" w:hAnsi="Arial" w:cs="Arial"/>
                <w:color w:val="000000"/>
              </w:rPr>
              <w:t>Large Sections</w:t>
            </w:r>
            <w:r w:rsidR="00717FA1">
              <w:rPr>
                <w:rFonts w:ascii="Arial" w:hAnsi="Arial" w:cs="Arial"/>
                <w:color w:val="000000"/>
              </w:rPr>
              <w:t>, OER</w:t>
            </w:r>
          </w:p>
        </w:tc>
      </w:tr>
      <w:tr w:rsidR="00EF48EC" w:rsidRPr="00843D10" w14:paraId="4A8E0D94" w14:textId="77777777">
        <w:trPr>
          <w:trHeight w:val="300"/>
        </w:trPr>
        <w:tc>
          <w:tcPr>
            <w:tcW w:w="1140" w:type="dxa"/>
            <w:tcBorders>
              <w:top w:val="nil"/>
              <w:left w:val="nil"/>
              <w:bottom w:val="nil"/>
              <w:right w:val="nil"/>
            </w:tcBorders>
            <w:shd w:val="clear" w:color="auto" w:fill="auto"/>
            <w:noWrap/>
          </w:tcPr>
          <w:p w14:paraId="232EE001" w14:textId="2133322B" w:rsidR="00EF48EC" w:rsidRPr="00843D10" w:rsidRDefault="00EF48EC" w:rsidP="00BA31E7">
            <w:pPr>
              <w:rPr>
                <w:rFonts w:ascii="Arial" w:hAnsi="Arial" w:cs="Arial"/>
                <w:color w:val="000000"/>
              </w:rPr>
            </w:pPr>
            <w:r>
              <w:rPr>
                <w:rFonts w:ascii="Arial" w:hAnsi="Arial" w:cs="Arial"/>
                <w:color w:val="000000"/>
              </w:rPr>
              <w:t>3470</w:t>
            </w:r>
          </w:p>
        </w:tc>
        <w:tc>
          <w:tcPr>
            <w:tcW w:w="5610" w:type="dxa"/>
            <w:tcBorders>
              <w:top w:val="nil"/>
              <w:left w:val="nil"/>
              <w:bottom w:val="nil"/>
              <w:right w:val="nil"/>
            </w:tcBorders>
            <w:shd w:val="clear" w:color="auto" w:fill="auto"/>
          </w:tcPr>
          <w:p w14:paraId="58544381" w14:textId="6F1E62E1" w:rsidR="00EF48EC" w:rsidRDefault="00EF48EC" w:rsidP="00BA31E7">
            <w:pPr>
              <w:rPr>
                <w:rFonts w:ascii="Arial" w:hAnsi="Arial" w:cs="Arial"/>
                <w:color w:val="000000"/>
              </w:rPr>
            </w:pPr>
            <w:r>
              <w:rPr>
                <w:rFonts w:ascii="Arial" w:hAnsi="Arial" w:cs="Arial"/>
                <w:color w:val="000000"/>
              </w:rPr>
              <w:t>Data Analytics and Data Visualization in the Social and Behavioral Sciences</w:t>
            </w:r>
          </w:p>
        </w:tc>
        <w:tc>
          <w:tcPr>
            <w:tcW w:w="3240" w:type="dxa"/>
            <w:tcBorders>
              <w:top w:val="nil"/>
              <w:left w:val="nil"/>
              <w:bottom w:val="nil"/>
              <w:right w:val="nil"/>
            </w:tcBorders>
            <w:shd w:val="clear" w:color="auto" w:fill="auto"/>
            <w:noWrap/>
          </w:tcPr>
          <w:p w14:paraId="33AE8E18" w14:textId="33D88DDF" w:rsidR="00EF48EC" w:rsidRPr="00843D10" w:rsidRDefault="00EF48EC" w:rsidP="00BA31E7">
            <w:pPr>
              <w:rPr>
                <w:rFonts w:ascii="Arial" w:hAnsi="Arial" w:cs="Arial"/>
                <w:color w:val="000000"/>
              </w:rPr>
            </w:pPr>
            <w:r>
              <w:rPr>
                <w:rFonts w:ascii="Arial" w:hAnsi="Arial" w:cs="Arial"/>
                <w:color w:val="000000"/>
              </w:rPr>
              <w:t>OER</w:t>
            </w:r>
          </w:p>
        </w:tc>
      </w:tr>
      <w:tr w:rsidR="00BA34A3" w:rsidRPr="00843D10" w14:paraId="564EA611" w14:textId="77777777">
        <w:trPr>
          <w:trHeight w:val="300"/>
        </w:trPr>
        <w:tc>
          <w:tcPr>
            <w:tcW w:w="1140" w:type="dxa"/>
            <w:tcBorders>
              <w:top w:val="nil"/>
              <w:left w:val="nil"/>
              <w:bottom w:val="nil"/>
              <w:right w:val="nil"/>
            </w:tcBorders>
            <w:shd w:val="clear" w:color="auto" w:fill="auto"/>
            <w:noWrap/>
          </w:tcPr>
          <w:p w14:paraId="6F348F3A" w14:textId="77777777" w:rsidR="00BA34A3" w:rsidRPr="00843D10" w:rsidRDefault="00BA34A3" w:rsidP="00BA31E7">
            <w:pPr>
              <w:rPr>
                <w:rFonts w:ascii="Arial" w:hAnsi="Arial" w:cs="Arial"/>
                <w:color w:val="000000"/>
              </w:rPr>
            </w:pPr>
            <w:r w:rsidRPr="00843D10">
              <w:rPr>
                <w:rFonts w:ascii="Arial" w:hAnsi="Arial" w:cs="Arial"/>
                <w:color w:val="000000"/>
              </w:rPr>
              <w:t>3530</w:t>
            </w:r>
          </w:p>
        </w:tc>
        <w:tc>
          <w:tcPr>
            <w:tcW w:w="5610" w:type="dxa"/>
            <w:tcBorders>
              <w:top w:val="nil"/>
              <w:left w:val="nil"/>
              <w:bottom w:val="nil"/>
              <w:right w:val="nil"/>
            </w:tcBorders>
            <w:shd w:val="clear" w:color="auto" w:fill="auto"/>
          </w:tcPr>
          <w:p w14:paraId="4E678E18" w14:textId="119FB7BB" w:rsidR="00BA34A3" w:rsidRPr="00843D10" w:rsidRDefault="009736E2" w:rsidP="00BA31E7">
            <w:pPr>
              <w:rPr>
                <w:rFonts w:ascii="Arial" w:hAnsi="Arial" w:cs="Arial"/>
                <w:color w:val="000000"/>
              </w:rPr>
            </w:pPr>
            <w:r>
              <w:rPr>
                <w:rFonts w:ascii="Arial" w:hAnsi="Arial" w:cs="Arial"/>
                <w:color w:val="000000"/>
              </w:rPr>
              <w:t xml:space="preserve">Advanced </w:t>
            </w:r>
            <w:r w:rsidR="00BA34A3" w:rsidRPr="00843D10">
              <w:rPr>
                <w:rFonts w:ascii="Arial" w:hAnsi="Arial" w:cs="Arial"/>
                <w:color w:val="000000"/>
              </w:rPr>
              <w:t>Cognitive Psychology</w:t>
            </w:r>
          </w:p>
        </w:tc>
        <w:tc>
          <w:tcPr>
            <w:tcW w:w="3240" w:type="dxa"/>
            <w:tcBorders>
              <w:top w:val="nil"/>
              <w:left w:val="nil"/>
              <w:bottom w:val="nil"/>
              <w:right w:val="nil"/>
            </w:tcBorders>
            <w:shd w:val="clear" w:color="auto" w:fill="auto"/>
            <w:noWrap/>
          </w:tcPr>
          <w:p w14:paraId="75C30974" w14:textId="77777777" w:rsidR="00BA34A3" w:rsidRPr="00843D10" w:rsidRDefault="00BA34A3" w:rsidP="00BA31E7">
            <w:pPr>
              <w:rPr>
                <w:rFonts w:ascii="Arial" w:hAnsi="Arial" w:cs="Arial"/>
                <w:color w:val="000000"/>
              </w:rPr>
            </w:pPr>
          </w:p>
        </w:tc>
      </w:tr>
      <w:tr w:rsidR="00BA34A3" w:rsidRPr="00843D10" w14:paraId="28C9A8C0" w14:textId="77777777">
        <w:trPr>
          <w:trHeight w:val="300"/>
        </w:trPr>
        <w:tc>
          <w:tcPr>
            <w:tcW w:w="1140" w:type="dxa"/>
            <w:tcBorders>
              <w:top w:val="nil"/>
              <w:left w:val="nil"/>
              <w:bottom w:val="nil"/>
              <w:right w:val="nil"/>
            </w:tcBorders>
            <w:shd w:val="clear" w:color="auto" w:fill="auto"/>
            <w:noWrap/>
          </w:tcPr>
          <w:p w14:paraId="2245CEFE" w14:textId="77777777" w:rsidR="00BA34A3" w:rsidRPr="00843D10" w:rsidRDefault="00BA34A3" w:rsidP="00BA31E7">
            <w:pPr>
              <w:rPr>
                <w:rFonts w:ascii="Arial" w:hAnsi="Arial" w:cs="Arial"/>
                <w:color w:val="000000"/>
              </w:rPr>
            </w:pPr>
            <w:r w:rsidRPr="00843D10">
              <w:rPr>
                <w:rFonts w:ascii="Arial" w:hAnsi="Arial" w:cs="Arial"/>
                <w:color w:val="000000"/>
              </w:rPr>
              <w:t>2001</w:t>
            </w:r>
          </w:p>
        </w:tc>
        <w:tc>
          <w:tcPr>
            <w:tcW w:w="5610" w:type="dxa"/>
            <w:tcBorders>
              <w:top w:val="nil"/>
              <w:left w:val="nil"/>
              <w:bottom w:val="nil"/>
              <w:right w:val="nil"/>
            </w:tcBorders>
            <w:shd w:val="clear" w:color="auto" w:fill="auto"/>
          </w:tcPr>
          <w:p w14:paraId="6B22A091" w14:textId="77777777" w:rsidR="00BA34A3" w:rsidRPr="00843D10" w:rsidRDefault="00BA34A3" w:rsidP="00BA31E7">
            <w:pPr>
              <w:rPr>
                <w:rFonts w:ascii="Arial" w:hAnsi="Arial" w:cs="Arial"/>
                <w:color w:val="000000"/>
              </w:rPr>
            </w:pPr>
            <w:r w:rsidRPr="00843D10">
              <w:rPr>
                <w:rFonts w:ascii="Arial" w:hAnsi="Arial" w:cs="Arial"/>
                <w:color w:val="000000"/>
              </w:rPr>
              <w:t>Laboratory Experiences</w:t>
            </w:r>
          </w:p>
        </w:tc>
        <w:tc>
          <w:tcPr>
            <w:tcW w:w="3240" w:type="dxa"/>
            <w:tcBorders>
              <w:top w:val="nil"/>
              <w:left w:val="nil"/>
              <w:bottom w:val="nil"/>
              <w:right w:val="nil"/>
            </w:tcBorders>
            <w:shd w:val="clear" w:color="auto" w:fill="auto"/>
            <w:noWrap/>
          </w:tcPr>
          <w:p w14:paraId="2A76C0A8" w14:textId="77777777" w:rsidR="00BA34A3" w:rsidRPr="00843D10" w:rsidRDefault="00BA34A3" w:rsidP="00BA31E7">
            <w:pPr>
              <w:rPr>
                <w:rFonts w:ascii="Arial" w:hAnsi="Arial" w:cs="Arial"/>
                <w:color w:val="000000"/>
              </w:rPr>
            </w:pPr>
            <w:r w:rsidRPr="00843D10">
              <w:rPr>
                <w:rFonts w:ascii="Arial" w:hAnsi="Arial" w:cs="Arial"/>
                <w:color w:val="000000"/>
              </w:rPr>
              <w:t>Student mentoring</w:t>
            </w:r>
          </w:p>
        </w:tc>
      </w:tr>
      <w:tr w:rsidR="00BA34A3" w:rsidRPr="00843D10" w14:paraId="66E1316B" w14:textId="77777777">
        <w:trPr>
          <w:trHeight w:val="300"/>
        </w:trPr>
        <w:tc>
          <w:tcPr>
            <w:tcW w:w="1140" w:type="dxa"/>
            <w:tcBorders>
              <w:top w:val="nil"/>
              <w:left w:val="nil"/>
              <w:bottom w:val="nil"/>
              <w:right w:val="nil"/>
            </w:tcBorders>
            <w:shd w:val="clear" w:color="auto" w:fill="auto"/>
            <w:noWrap/>
          </w:tcPr>
          <w:p w14:paraId="5B5B9EAC" w14:textId="77777777" w:rsidR="00BA34A3" w:rsidRPr="00843D10" w:rsidRDefault="00BA34A3" w:rsidP="00BA31E7">
            <w:pPr>
              <w:rPr>
                <w:rFonts w:ascii="Arial" w:hAnsi="Arial" w:cs="Arial"/>
                <w:color w:val="000000"/>
              </w:rPr>
            </w:pPr>
            <w:r w:rsidRPr="00843D10">
              <w:rPr>
                <w:rFonts w:ascii="Arial" w:hAnsi="Arial" w:cs="Arial"/>
                <w:color w:val="000000"/>
              </w:rPr>
              <w:t>5001</w:t>
            </w:r>
          </w:p>
        </w:tc>
        <w:tc>
          <w:tcPr>
            <w:tcW w:w="5610" w:type="dxa"/>
            <w:tcBorders>
              <w:top w:val="nil"/>
              <w:left w:val="nil"/>
              <w:bottom w:val="nil"/>
              <w:right w:val="nil"/>
            </w:tcBorders>
            <w:shd w:val="clear" w:color="auto" w:fill="auto"/>
          </w:tcPr>
          <w:p w14:paraId="64E30CEA" w14:textId="77777777" w:rsidR="00BA34A3" w:rsidRPr="00843D10" w:rsidRDefault="00BA34A3" w:rsidP="00BA31E7">
            <w:pPr>
              <w:rPr>
                <w:rFonts w:ascii="Arial" w:hAnsi="Arial" w:cs="Arial"/>
                <w:color w:val="000000"/>
              </w:rPr>
            </w:pPr>
            <w:r w:rsidRPr="00843D10">
              <w:rPr>
                <w:rFonts w:ascii="Arial" w:hAnsi="Arial" w:cs="Arial"/>
                <w:color w:val="000000"/>
              </w:rPr>
              <w:t>Independent Research I</w:t>
            </w:r>
          </w:p>
        </w:tc>
        <w:tc>
          <w:tcPr>
            <w:tcW w:w="3240" w:type="dxa"/>
            <w:tcBorders>
              <w:top w:val="nil"/>
              <w:left w:val="nil"/>
              <w:bottom w:val="nil"/>
              <w:right w:val="nil"/>
            </w:tcBorders>
            <w:shd w:val="clear" w:color="auto" w:fill="auto"/>
            <w:noWrap/>
            <w:vAlign w:val="bottom"/>
          </w:tcPr>
          <w:p w14:paraId="75736471" w14:textId="77777777" w:rsidR="00BA34A3" w:rsidRPr="00843D10" w:rsidRDefault="00BA34A3" w:rsidP="00BA34A3">
            <w:pPr>
              <w:rPr>
                <w:rFonts w:ascii="Arial" w:hAnsi="Arial" w:cs="Arial"/>
                <w:color w:val="000000"/>
              </w:rPr>
            </w:pPr>
            <w:r w:rsidRPr="00843D10">
              <w:rPr>
                <w:rFonts w:ascii="Arial" w:hAnsi="Arial" w:cs="Arial"/>
                <w:color w:val="000000"/>
              </w:rPr>
              <w:t>Student mentoring</w:t>
            </w:r>
          </w:p>
        </w:tc>
      </w:tr>
      <w:tr w:rsidR="00BA34A3" w:rsidRPr="00843D10" w14:paraId="3AAF7426" w14:textId="77777777">
        <w:trPr>
          <w:trHeight w:val="300"/>
        </w:trPr>
        <w:tc>
          <w:tcPr>
            <w:tcW w:w="1140" w:type="dxa"/>
            <w:tcBorders>
              <w:top w:val="nil"/>
              <w:left w:val="nil"/>
              <w:bottom w:val="nil"/>
              <w:right w:val="nil"/>
            </w:tcBorders>
            <w:shd w:val="clear" w:color="auto" w:fill="auto"/>
            <w:noWrap/>
          </w:tcPr>
          <w:p w14:paraId="6831C523" w14:textId="77777777" w:rsidR="00BA34A3" w:rsidRPr="00843D10" w:rsidRDefault="00BA34A3" w:rsidP="00BA31E7">
            <w:pPr>
              <w:rPr>
                <w:rFonts w:ascii="Arial" w:hAnsi="Arial" w:cs="Arial"/>
                <w:color w:val="000000"/>
              </w:rPr>
            </w:pPr>
            <w:r w:rsidRPr="00843D10">
              <w:rPr>
                <w:rFonts w:ascii="Arial" w:hAnsi="Arial" w:cs="Arial"/>
                <w:color w:val="000000"/>
              </w:rPr>
              <w:t>5002</w:t>
            </w:r>
          </w:p>
        </w:tc>
        <w:tc>
          <w:tcPr>
            <w:tcW w:w="5610" w:type="dxa"/>
            <w:tcBorders>
              <w:top w:val="nil"/>
              <w:left w:val="nil"/>
              <w:bottom w:val="nil"/>
              <w:right w:val="nil"/>
            </w:tcBorders>
            <w:shd w:val="clear" w:color="auto" w:fill="auto"/>
          </w:tcPr>
          <w:p w14:paraId="5864C5CD" w14:textId="77777777" w:rsidR="00BA34A3" w:rsidRPr="00843D10" w:rsidRDefault="00BA34A3" w:rsidP="00BA31E7">
            <w:pPr>
              <w:rPr>
                <w:rFonts w:ascii="Arial" w:hAnsi="Arial" w:cs="Arial"/>
                <w:color w:val="000000"/>
              </w:rPr>
            </w:pPr>
            <w:r w:rsidRPr="00843D10">
              <w:rPr>
                <w:rFonts w:ascii="Arial" w:hAnsi="Arial" w:cs="Arial"/>
                <w:color w:val="000000"/>
              </w:rPr>
              <w:t>Independent Research II</w:t>
            </w:r>
          </w:p>
        </w:tc>
        <w:tc>
          <w:tcPr>
            <w:tcW w:w="3240" w:type="dxa"/>
            <w:tcBorders>
              <w:top w:val="nil"/>
              <w:left w:val="nil"/>
              <w:bottom w:val="nil"/>
              <w:right w:val="nil"/>
            </w:tcBorders>
            <w:shd w:val="clear" w:color="auto" w:fill="auto"/>
            <w:noWrap/>
            <w:vAlign w:val="center"/>
          </w:tcPr>
          <w:p w14:paraId="2D052D81" w14:textId="77777777" w:rsidR="00BA34A3" w:rsidRPr="00843D10" w:rsidRDefault="00BA34A3" w:rsidP="00BA31E7">
            <w:pPr>
              <w:rPr>
                <w:rFonts w:ascii="Arial" w:hAnsi="Arial" w:cs="Arial"/>
                <w:color w:val="000000"/>
              </w:rPr>
            </w:pPr>
            <w:r w:rsidRPr="00843D10">
              <w:rPr>
                <w:rFonts w:ascii="Arial" w:hAnsi="Arial" w:cs="Arial"/>
                <w:color w:val="000000"/>
              </w:rPr>
              <w:t>Student mentoring</w:t>
            </w:r>
          </w:p>
        </w:tc>
      </w:tr>
      <w:tr w:rsidR="00BA34A3" w:rsidRPr="00843D10" w14:paraId="17BFF159" w14:textId="77777777">
        <w:trPr>
          <w:trHeight w:val="300"/>
        </w:trPr>
        <w:tc>
          <w:tcPr>
            <w:tcW w:w="1140" w:type="dxa"/>
            <w:tcBorders>
              <w:top w:val="nil"/>
              <w:left w:val="nil"/>
              <w:bottom w:val="nil"/>
              <w:right w:val="nil"/>
            </w:tcBorders>
            <w:shd w:val="clear" w:color="auto" w:fill="auto"/>
            <w:noWrap/>
          </w:tcPr>
          <w:p w14:paraId="780797D0" w14:textId="77777777" w:rsidR="00BA34A3" w:rsidRPr="00843D10" w:rsidRDefault="00BA34A3" w:rsidP="00BA31E7">
            <w:pPr>
              <w:rPr>
                <w:rFonts w:ascii="Arial" w:hAnsi="Arial" w:cs="Arial"/>
                <w:color w:val="000000"/>
              </w:rPr>
            </w:pPr>
            <w:r w:rsidRPr="00843D10">
              <w:rPr>
                <w:rFonts w:ascii="Arial" w:hAnsi="Arial" w:cs="Arial"/>
                <w:color w:val="000000"/>
              </w:rPr>
              <w:t>5003</w:t>
            </w:r>
          </w:p>
        </w:tc>
        <w:tc>
          <w:tcPr>
            <w:tcW w:w="5610" w:type="dxa"/>
            <w:tcBorders>
              <w:top w:val="nil"/>
              <w:left w:val="nil"/>
              <w:bottom w:val="nil"/>
              <w:right w:val="nil"/>
            </w:tcBorders>
            <w:shd w:val="clear" w:color="auto" w:fill="auto"/>
          </w:tcPr>
          <w:p w14:paraId="565807BD" w14:textId="77777777" w:rsidR="00BA34A3" w:rsidRPr="00843D10" w:rsidRDefault="00BA34A3" w:rsidP="00BA31E7">
            <w:pPr>
              <w:rPr>
                <w:rFonts w:ascii="Arial" w:hAnsi="Arial" w:cs="Arial"/>
                <w:color w:val="000000"/>
              </w:rPr>
            </w:pPr>
            <w:r w:rsidRPr="00843D10">
              <w:rPr>
                <w:rFonts w:ascii="Arial" w:hAnsi="Arial" w:cs="Arial"/>
                <w:color w:val="000000"/>
              </w:rPr>
              <w:t>Independent Research III</w:t>
            </w:r>
          </w:p>
        </w:tc>
        <w:tc>
          <w:tcPr>
            <w:tcW w:w="3240" w:type="dxa"/>
            <w:tcBorders>
              <w:top w:val="nil"/>
              <w:left w:val="nil"/>
              <w:bottom w:val="nil"/>
              <w:right w:val="nil"/>
            </w:tcBorders>
            <w:shd w:val="clear" w:color="auto" w:fill="auto"/>
            <w:noWrap/>
          </w:tcPr>
          <w:p w14:paraId="0A2DBD33" w14:textId="77777777" w:rsidR="00BA34A3" w:rsidRPr="00843D10" w:rsidRDefault="00BA34A3" w:rsidP="00BA31E7">
            <w:pPr>
              <w:rPr>
                <w:rFonts w:ascii="Arial" w:hAnsi="Arial" w:cs="Arial"/>
                <w:color w:val="000000"/>
              </w:rPr>
            </w:pPr>
            <w:r w:rsidRPr="00843D10">
              <w:rPr>
                <w:rFonts w:ascii="Arial" w:hAnsi="Arial" w:cs="Arial"/>
                <w:color w:val="000000"/>
              </w:rPr>
              <w:t>Student mentoring</w:t>
            </w:r>
          </w:p>
        </w:tc>
      </w:tr>
      <w:tr w:rsidR="00EF48EC" w:rsidRPr="00843D10" w14:paraId="2B2554FC" w14:textId="77777777">
        <w:trPr>
          <w:trHeight w:val="300"/>
        </w:trPr>
        <w:tc>
          <w:tcPr>
            <w:tcW w:w="1140" w:type="dxa"/>
            <w:tcBorders>
              <w:top w:val="nil"/>
              <w:left w:val="nil"/>
              <w:bottom w:val="nil"/>
              <w:right w:val="nil"/>
            </w:tcBorders>
            <w:shd w:val="clear" w:color="auto" w:fill="auto"/>
            <w:noWrap/>
          </w:tcPr>
          <w:p w14:paraId="6BFCF527" w14:textId="77777777" w:rsidR="00EF48EC" w:rsidRPr="00843D10" w:rsidRDefault="00EF48EC" w:rsidP="00BA31E7">
            <w:pPr>
              <w:rPr>
                <w:rFonts w:ascii="Arial" w:hAnsi="Arial" w:cs="Arial"/>
                <w:color w:val="000000"/>
              </w:rPr>
            </w:pPr>
          </w:p>
        </w:tc>
        <w:tc>
          <w:tcPr>
            <w:tcW w:w="5610" w:type="dxa"/>
            <w:tcBorders>
              <w:top w:val="nil"/>
              <w:left w:val="nil"/>
              <w:bottom w:val="nil"/>
              <w:right w:val="nil"/>
            </w:tcBorders>
            <w:shd w:val="clear" w:color="auto" w:fill="auto"/>
          </w:tcPr>
          <w:p w14:paraId="6255CA88" w14:textId="77777777" w:rsidR="00EF48EC" w:rsidRPr="00843D10" w:rsidRDefault="00EF48EC" w:rsidP="00BA31E7">
            <w:pPr>
              <w:rPr>
                <w:rFonts w:ascii="Arial" w:hAnsi="Arial" w:cs="Arial"/>
                <w:color w:val="000000"/>
              </w:rPr>
            </w:pPr>
          </w:p>
        </w:tc>
        <w:tc>
          <w:tcPr>
            <w:tcW w:w="3240" w:type="dxa"/>
            <w:tcBorders>
              <w:top w:val="nil"/>
              <w:left w:val="nil"/>
              <w:bottom w:val="nil"/>
              <w:right w:val="nil"/>
            </w:tcBorders>
            <w:shd w:val="clear" w:color="auto" w:fill="auto"/>
            <w:noWrap/>
          </w:tcPr>
          <w:p w14:paraId="1047BCDE" w14:textId="77777777" w:rsidR="00EF48EC" w:rsidRPr="00843D10" w:rsidRDefault="00EF48EC" w:rsidP="00BA31E7">
            <w:pPr>
              <w:rPr>
                <w:rFonts w:ascii="Arial" w:hAnsi="Arial" w:cs="Arial"/>
                <w:color w:val="000000"/>
              </w:rPr>
            </w:pPr>
          </w:p>
        </w:tc>
      </w:tr>
      <w:tr w:rsidR="00EF48EC" w:rsidRPr="00843D10" w14:paraId="0CCB9FBC" w14:textId="77777777">
        <w:trPr>
          <w:trHeight w:val="300"/>
        </w:trPr>
        <w:tc>
          <w:tcPr>
            <w:tcW w:w="1140" w:type="dxa"/>
            <w:tcBorders>
              <w:top w:val="nil"/>
              <w:left w:val="nil"/>
              <w:bottom w:val="nil"/>
              <w:right w:val="nil"/>
            </w:tcBorders>
            <w:shd w:val="clear" w:color="auto" w:fill="auto"/>
            <w:noWrap/>
          </w:tcPr>
          <w:p w14:paraId="3F8716D9" w14:textId="638A69DF" w:rsidR="00EF48EC" w:rsidRPr="00843D10" w:rsidRDefault="00EF48EC" w:rsidP="00BA31E7">
            <w:pPr>
              <w:rPr>
                <w:rFonts w:ascii="Arial" w:hAnsi="Arial" w:cs="Arial"/>
                <w:color w:val="000000"/>
              </w:rPr>
            </w:pPr>
          </w:p>
        </w:tc>
        <w:tc>
          <w:tcPr>
            <w:tcW w:w="5610" w:type="dxa"/>
            <w:tcBorders>
              <w:top w:val="nil"/>
              <w:left w:val="nil"/>
              <w:bottom w:val="nil"/>
              <w:right w:val="nil"/>
            </w:tcBorders>
            <w:shd w:val="clear" w:color="auto" w:fill="auto"/>
          </w:tcPr>
          <w:p w14:paraId="3C845494" w14:textId="4E5EB223" w:rsidR="00EF48EC" w:rsidRPr="00EF48EC" w:rsidRDefault="00EF48EC" w:rsidP="00BA31E7">
            <w:pPr>
              <w:rPr>
                <w:rFonts w:ascii="Arial" w:hAnsi="Arial" w:cs="Arial"/>
                <w:color w:val="000000"/>
                <w:u w:val="single"/>
              </w:rPr>
            </w:pPr>
            <w:r w:rsidRPr="00EF48EC">
              <w:rPr>
                <w:rFonts w:ascii="Arial" w:hAnsi="Arial" w:cs="Arial"/>
                <w:color w:val="000000"/>
                <w:u w:val="single"/>
              </w:rPr>
              <w:t>Outside of Psychology Department</w:t>
            </w:r>
          </w:p>
        </w:tc>
        <w:tc>
          <w:tcPr>
            <w:tcW w:w="3240" w:type="dxa"/>
            <w:tcBorders>
              <w:top w:val="nil"/>
              <w:left w:val="nil"/>
              <w:bottom w:val="nil"/>
              <w:right w:val="nil"/>
            </w:tcBorders>
            <w:shd w:val="clear" w:color="auto" w:fill="auto"/>
            <w:noWrap/>
          </w:tcPr>
          <w:p w14:paraId="3BAD9220" w14:textId="77777777" w:rsidR="00EF48EC" w:rsidRPr="00843D10" w:rsidRDefault="00EF48EC" w:rsidP="00BA31E7">
            <w:pPr>
              <w:rPr>
                <w:rFonts w:ascii="Arial" w:hAnsi="Arial" w:cs="Arial"/>
                <w:color w:val="000000"/>
              </w:rPr>
            </w:pPr>
          </w:p>
        </w:tc>
      </w:tr>
      <w:tr w:rsidR="00EF48EC" w:rsidRPr="00843D10" w14:paraId="001048B0" w14:textId="77777777">
        <w:trPr>
          <w:trHeight w:val="300"/>
        </w:trPr>
        <w:tc>
          <w:tcPr>
            <w:tcW w:w="1140" w:type="dxa"/>
            <w:tcBorders>
              <w:top w:val="nil"/>
              <w:left w:val="nil"/>
              <w:bottom w:val="nil"/>
              <w:right w:val="nil"/>
            </w:tcBorders>
            <w:shd w:val="clear" w:color="auto" w:fill="auto"/>
            <w:noWrap/>
          </w:tcPr>
          <w:p w14:paraId="68A9A43B" w14:textId="50DB46A6" w:rsidR="00EF48EC" w:rsidRPr="00843D10" w:rsidRDefault="00EF48EC" w:rsidP="00BA31E7">
            <w:pPr>
              <w:rPr>
                <w:rFonts w:ascii="Arial" w:hAnsi="Arial" w:cs="Arial"/>
                <w:color w:val="000000"/>
              </w:rPr>
            </w:pPr>
            <w:r>
              <w:rPr>
                <w:rFonts w:ascii="Arial" w:hAnsi="Arial" w:cs="Arial"/>
                <w:color w:val="000000"/>
              </w:rPr>
              <w:t>MCHC 1002</w:t>
            </w:r>
          </w:p>
        </w:tc>
        <w:tc>
          <w:tcPr>
            <w:tcW w:w="5610" w:type="dxa"/>
            <w:tcBorders>
              <w:top w:val="nil"/>
              <w:left w:val="nil"/>
              <w:bottom w:val="nil"/>
              <w:right w:val="nil"/>
            </w:tcBorders>
            <w:shd w:val="clear" w:color="auto" w:fill="auto"/>
          </w:tcPr>
          <w:p w14:paraId="4F0E51B6" w14:textId="2F818E8A" w:rsidR="00EF48EC" w:rsidRPr="00843D10" w:rsidRDefault="00EF48EC" w:rsidP="00BA31E7">
            <w:pPr>
              <w:rPr>
                <w:rFonts w:ascii="Arial" w:hAnsi="Arial" w:cs="Arial"/>
                <w:color w:val="000000"/>
              </w:rPr>
            </w:pPr>
            <w:r>
              <w:rPr>
                <w:rFonts w:ascii="Arial" w:hAnsi="Arial" w:cs="Arial"/>
                <w:color w:val="000000"/>
              </w:rPr>
              <w:t>Seminar 2: People of New York City</w:t>
            </w:r>
          </w:p>
        </w:tc>
        <w:tc>
          <w:tcPr>
            <w:tcW w:w="3240" w:type="dxa"/>
            <w:tcBorders>
              <w:top w:val="nil"/>
              <w:left w:val="nil"/>
              <w:bottom w:val="nil"/>
              <w:right w:val="nil"/>
            </w:tcBorders>
            <w:shd w:val="clear" w:color="auto" w:fill="auto"/>
            <w:noWrap/>
          </w:tcPr>
          <w:p w14:paraId="73618AA1" w14:textId="77777777" w:rsidR="00EF48EC" w:rsidRPr="00843D10" w:rsidRDefault="00EF48EC" w:rsidP="00BA31E7">
            <w:pPr>
              <w:rPr>
                <w:rFonts w:ascii="Arial" w:hAnsi="Arial" w:cs="Arial"/>
                <w:color w:val="000000"/>
              </w:rPr>
            </w:pPr>
          </w:p>
        </w:tc>
      </w:tr>
    </w:tbl>
    <w:p w14:paraId="399A9011" w14:textId="77777777" w:rsidR="00F20BA9" w:rsidRPr="00843D10" w:rsidRDefault="00F20BA9" w:rsidP="00BB1E82">
      <w:pPr>
        <w:rPr>
          <w:rFonts w:ascii="Arial" w:hAnsi="Arial" w:cs="Arial"/>
        </w:rPr>
      </w:pPr>
    </w:p>
    <w:p w14:paraId="7995A082" w14:textId="77777777" w:rsidR="00BB1E82" w:rsidRPr="00843D10" w:rsidRDefault="00C061DB" w:rsidP="00BA34A3">
      <w:pPr>
        <w:spacing w:line="360" w:lineRule="auto"/>
        <w:rPr>
          <w:rFonts w:ascii="Arial" w:hAnsi="Arial" w:cs="Arial"/>
          <w:b/>
        </w:rPr>
      </w:pPr>
      <w:r w:rsidRPr="00843D10">
        <w:rPr>
          <w:rFonts w:ascii="Arial" w:hAnsi="Arial" w:cs="Arial"/>
          <w:b/>
        </w:rPr>
        <w:t>Master’s Courses</w:t>
      </w:r>
    </w:p>
    <w:tbl>
      <w:tblPr>
        <w:tblW w:w="9990" w:type="dxa"/>
        <w:tblInd w:w="378" w:type="dxa"/>
        <w:tblLayout w:type="fixed"/>
        <w:tblLook w:val="04A0" w:firstRow="1" w:lastRow="0" w:firstColumn="1" w:lastColumn="0" w:noHBand="0" w:noVBand="1"/>
      </w:tblPr>
      <w:tblGrid>
        <w:gridCol w:w="1140"/>
        <w:gridCol w:w="5610"/>
        <w:gridCol w:w="3240"/>
      </w:tblGrid>
      <w:tr w:rsidR="00BA34A3" w:rsidRPr="00843D10" w14:paraId="42415AD3" w14:textId="77777777">
        <w:trPr>
          <w:trHeight w:val="300"/>
        </w:trPr>
        <w:tc>
          <w:tcPr>
            <w:tcW w:w="1140" w:type="dxa"/>
            <w:tcBorders>
              <w:top w:val="nil"/>
              <w:left w:val="nil"/>
              <w:bottom w:val="single" w:sz="4" w:space="0" w:color="auto"/>
              <w:right w:val="nil"/>
            </w:tcBorders>
            <w:shd w:val="clear" w:color="auto" w:fill="auto"/>
            <w:noWrap/>
          </w:tcPr>
          <w:p w14:paraId="7C3B8E3D" w14:textId="77777777" w:rsidR="00BA34A3" w:rsidRPr="00843D10" w:rsidRDefault="00BA34A3" w:rsidP="00975706">
            <w:pPr>
              <w:rPr>
                <w:rFonts w:ascii="Arial" w:hAnsi="Arial" w:cs="Arial"/>
                <w:color w:val="000000"/>
              </w:rPr>
            </w:pPr>
            <w:r w:rsidRPr="00843D10">
              <w:rPr>
                <w:rFonts w:ascii="Arial" w:hAnsi="Arial" w:cs="Arial"/>
                <w:color w:val="000000"/>
              </w:rPr>
              <w:t>PSYC #</w:t>
            </w:r>
          </w:p>
        </w:tc>
        <w:tc>
          <w:tcPr>
            <w:tcW w:w="5610" w:type="dxa"/>
            <w:tcBorders>
              <w:top w:val="nil"/>
              <w:left w:val="nil"/>
              <w:bottom w:val="single" w:sz="4" w:space="0" w:color="auto"/>
              <w:right w:val="nil"/>
            </w:tcBorders>
            <w:shd w:val="clear" w:color="auto" w:fill="auto"/>
          </w:tcPr>
          <w:p w14:paraId="13CCB379" w14:textId="77777777" w:rsidR="00BA34A3" w:rsidRPr="00843D10" w:rsidRDefault="00BA34A3" w:rsidP="00975706">
            <w:pPr>
              <w:rPr>
                <w:rFonts w:ascii="Arial" w:hAnsi="Arial" w:cs="Arial"/>
                <w:color w:val="000000"/>
              </w:rPr>
            </w:pPr>
            <w:r w:rsidRPr="00843D10">
              <w:rPr>
                <w:rFonts w:ascii="Arial" w:hAnsi="Arial" w:cs="Arial"/>
                <w:color w:val="000000"/>
              </w:rPr>
              <w:t>Title</w:t>
            </w:r>
          </w:p>
        </w:tc>
        <w:tc>
          <w:tcPr>
            <w:tcW w:w="3240" w:type="dxa"/>
            <w:tcBorders>
              <w:top w:val="nil"/>
              <w:left w:val="nil"/>
              <w:bottom w:val="single" w:sz="4" w:space="0" w:color="auto"/>
              <w:right w:val="nil"/>
            </w:tcBorders>
            <w:shd w:val="clear" w:color="auto" w:fill="auto"/>
            <w:noWrap/>
          </w:tcPr>
          <w:p w14:paraId="2F0DDF6E" w14:textId="77777777" w:rsidR="00BA34A3" w:rsidRPr="00843D10" w:rsidRDefault="00BA34A3" w:rsidP="00975706">
            <w:pPr>
              <w:rPr>
                <w:rFonts w:ascii="Arial" w:hAnsi="Arial" w:cs="Arial"/>
                <w:color w:val="000000"/>
              </w:rPr>
            </w:pPr>
            <w:r w:rsidRPr="00843D10">
              <w:rPr>
                <w:rFonts w:ascii="Arial" w:hAnsi="Arial" w:cs="Arial"/>
                <w:color w:val="000000"/>
              </w:rPr>
              <w:t>Notes</w:t>
            </w:r>
          </w:p>
        </w:tc>
      </w:tr>
      <w:tr w:rsidR="00524643" w:rsidRPr="00843D10" w14:paraId="0ED687F8" w14:textId="77777777">
        <w:trPr>
          <w:trHeight w:val="300"/>
        </w:trPr>
        <w:tc>
          <w:tcPr>
            <w:tcW w:w="1140" w:type="dxa"/>
            <w:tcBorders>
              <w:top w:val="nil"/>
              <w:left w:val="nil"/>
              <w:bottom w:val="nil"/>
              <w:right w:val="nil"/>
            </w:tcBorders>
            <w:shd w:val="clear" w:color="auto" w:fill="auto"/>
            <w:noWrap/>
          </w:tcPr>
          <w:p w14:paraId="673E8A4C" w14:textId="39118664" w:rsidR="00524643" w:rsidRDefault="00524643" w:rsidP="00975706">
            <w:pPr>
              <w:rPr>
                <w:rFonts w:ascii="Arial" w:hAnsi="Arial" w:cs="Arial"/>
                <w:color w:val="000000"/>
              </w:rPr>
            </w:pPr>
            <w:r>
              <w:rPr>
                <w:rFonts w:ascii="Arial" w:hAnsi="Arial" w:cs="Arial"/>
                <w:color w:val="000000"/>
              </w:rPr>
              <w:t>77</w:t>
            </w:r>
            <w:r w:rsidR="009736E2">
              <w:rPr>
                <w:rFonts w:ascii="Arial" w:hAnsi="Arial" w:cs="Arial"/>
                <w:color w:val="000000"/>
              </w:rPr>
              <w:t>65</w:t>
            </w:r>
            <w:r>
              <w:rPr>
                <w:rFonts w:ascii="Arial" w:hAnsi="Arial" w:cs="Arial"/>
                <w:color w:val="000000"/>
              </w:rPr>
              <w:t>G</w:t>
            </w:r>
          </w:p>
        </w:tc>
        <w:tc>
          <w:tcPr>
            <w:tcW w:w="5610" w:type="dxa"/>
            <w:tcBorders>
              <w:top w:val="nil"/>
              <w:left w:val="nil"/>
              <w:bottom w:val="nil"/>
              <w:right w:val="nil"/>
            </w:tcBorders>
            <w:shd w:val="clear" w:color="auto" w:fill="auto"/>
          </w:tcPr>
          <w:p w14:paraId="654C812A" w14:textId="3D479721" w:rsidR="00524643" w:rsidRDefault="00524643" w:rsidP="00975706">
            <w:pPr>
              <w:rPr>
                <w:rFonts w:ascii="Arial" w:hAnsi="Arial" w:cs="Arial"/>
                <w:color w:val="000000"/>
              </w:rPr>
            </w:pPr>
            <w:r>
              <w:rPr>
                <w:rFonts w:ascii="Arial" w:hAnsi="Arial" w:cs="Arial"/>
                <w:color w:val="000000"/>
              </w:rPr>
              <w:t xml:space="preserve">Statistical Methods </w:t>
            </w:r>
            <w:r w:rsidR="009736E2">
              <w:rPr>
                <w:rFonts w:ascii="Arial" w:hAnsi="Arial" w:cs="Arial"/>
                <w:color w:val="000000"/>
              </w:rPr>
              <w:t xml:space="preserve">Application </w:t>
            </w:r>
            <w:r>
              <w:rPr>
                <w:rFonts w:ascii="Arial" w:hAnsi="Arial" w:cs="Arial"/>
                <w:color w:val="000000"/>
              </w:rPr>
              <w:t>I</w:t>
            </w:r>
          </w:p>
        </w:tc>
        <w:tc>
          <w:tcPr>
            <w:tcW w:w="3240" w:type="dxa"/>
          </w:tcPr>
          <w:p w14:paraId="43041641" w14:textId="6C322570" w:rsidR="00524643" w:rsidRPr="00843D10" w:rsidRDefault="00524643">
            <w:pPr>
              <w:rPr>
                <w:rFonts w:ascii="Arial" w:hAnsi="Arial" w:cs="Arial"/>
                <w:color w:val="000000"/>
              </w:rPr>
            </w:pPr>
            <w:r>
              <w:rPr>
                <w:rFonts w:ascii="Arial" w:hAnsi="Arial" w:cs="Arial"/>
                <w:color w:val="000000"/>
              </w:rPr>
              <w:t>OER</w:t>
            </w:r>
          </w:p>
        </w:tc>
      </w:tr>
      <w:tr w:rsidR="009736E2" w:rsidRPr="00843D10" w14:paraId="1602DAAF" w14:textId="77777777">
        <w:trPr>
          <w:trHeight w:val="300"/>
        </w:trPr>
        <w:tc>
          <w:tcPr>
            <w:tcW w:w="1140" w:type="dxa"/>
            <w:tcBorders>
              <w:top w:val="nil"/>
              <w:left w:val="nil"/>
              <w:bottom w:val="nil"/>
              <w:right w:val="nil"/>
            </w:tcBorders>
            <w:shd w:val="clear" w:color="auto" w:fill="auto"/>
            <w:noWrap/>
          </w:tcPr>
          <w:p w14:paraId="6872ADEC" w14:textId="029D7F18" w:rsidR="009736E2" w:rsidRDefault="009736E2" w:rsidP="00975706">
            <w:pPr>
              <w:rPr>
                <w:rFonts w:ascii="Arial" w:hAnsi="Arial" w:cs="Arial"/>
                <w:color w:val="000000"/>
              </w:rPr>
            </w:pPr>
            <w:r>
              <w:rPr>
                <w:rFonts w:ascii="Arial" w:hAnsi="Arial" w:cs="Arial"/>
                <w:color w:val="000000"/>
              </w:rPr>
              <w:t>7766G</w:t>
            </w:r>
          </w:p>
        </w:tc>
        <w:tc>
          <w:tcPr>
            <w:tcW w:w="5610" w:type="dxa"/>
            <w:tcBorders>
              <w:top w:val="nil"/>
              <w:left w:val="nil"/>
              <w:bottom w:val="nil"/>
              <w:right w:val="nil"/>
            </w:tcBorders>
            <w:shd w:val="clear" w:color="auto" w:fill="auto"/>
          </w:tcPr>
          <w:p w14:paraId="12872F26" w14:textId="33C07781" w:rsidR="009736E2" w:rsidRDefault="009736E2" w:rsidP="00975706">
            <w:pPr>
              <w:rPr>
                <w:rFonts w:ascii="Arial" w:hAnsi="Arial" w:cs="Arial"/>
                <w:color w:val="000000"/>
              </w:rPr>
            </w:pPr>
            <w:r>
              <w:rPr>
                <w:rFonts w:ascii="Arial" w:hAnsi="Arial" w:cs="Arial"/>
                <w:color w:val="000000"/>
              </w:rPr>
              <w:t>Statistical Methods Application I</w:t>
            </w:r>
            <w:r w:rsidR="00BB7C1D">
              <w:rPr>
                <w:rFonts w:ascii="Arial" w:hAnsi="Arial" w:cs="Arial"/>
                <w:color w:val="000000"/>
              </w:rPr>
              <w:t>I</w:t>
            </w:r>
          </w:p>
        </w:tc>
        <w:tc>
          <w:tcPr>
            <w:tcW w:w="3240" w:type="dxa"/>
          </w:tcPr>
          <w:p w14:paraId="6728744F" w14:textId="5422EF67" w:rsidR="009736E2" w:rsidRDefault="00BF5E35">
            <w:pPr>
              <w:rPr>
                <w:rFonts w:ascii="Arial" w:hAnsi="Arial" w:cs="Arial"/>
                <w:color w:val="000000"/>
              </w:rPr>
            </w:pPr>
            <w:r>
              <w:rPr>
                <w:rFonts w:ascii="Arial" w:hAnsi="Arial" w:cs="Arial"/>
                <w:color w:val="000000"/>
              </w:rPr>
              <w:t>OER</w:t>
            </w:r>
          </w:p>
        </w:tc>
      </w:tr>
      <w:tr w:rsidR="00CA0DBB" w:rsidRPr="00843D10" w14:paraId="77BD39A5" w14:textId="77777777">
        <w:trPr>
          <w:trHeight w:val="300"/>
        </w:trPr>
        <w:tc>
          <w:tcPr>
            <w:tcW w:w="1140" w:type="dxa"/>
            <w:tcBorders>
              <w:top w:val="nil"/>
              <w:left w:val="nil"/>
              <w:bottom w:val="nil"/>
              <w:right w:val="nil"/>
            </w:tcBorders>
            <w:shd w:val="clear" w:color="auto" w:fill="auto"/>
            <w:noWrap/>
          </w:tcPr>
          <w:p w14:paraId="745F2712" w14:textId="69DA45A3" w:rsidR="00CA0DBB" w:rsidRPr="00843D10" w:rsidRDefault="003875A7" w:rsidP="00975706">
            <w:pPr>
              <w:rPr>
                <w:rFonts w:ascii="Arial" w:hAnsi="Arial" w:cs="Arial"/>
                <w:color w:val="000000"/>
              </w:rPr>
            </w:pPr>
            <w:r>
              <w:rPr>
                <w:rFonts w:ascii="Arial" w:hAnsi="Arial" w:cs="Arial"/>
                <w:color w:val="000000"/>
              </w:rPr>
              <w:t>7709G</w:t>
            </w:r>
          </w:p>
        </w:tc>
        <w:tc>
          <w:tcPr>
            <w:tcW w:w="5610" w:type="dxa"/>
            <w:tcBorders>
              <w:top w:val="nil"/>
              <w:left w:val="nil"/>
              <w:bottom w:val="nil"/>
              <w:right w:val="nil"/>
            </w:tcBorders>
            <w:shd w:val="clear" w:color="auto" w:fill="auto"/>
          </w:tcPr>
          <w:p w14:paraId="016ACE16" w14:textId="512F80A7" w:rsidR="00CA0DBB" w:rsidRPr="00843D10" w:rsidRDefault="003875A7" w:rsidP="00975706">
            <w:pPr>
              <w:rPr>
                <w:rFonts w:ascii="Arial" w:hAnsi="Arial" w:cs="Arial"/>
                <w:color w:val="000000"/>
              </w:rPr>
            </w:pPr>
            <w:r>
              <w:rPr>
                <w:rFonts w:ascii="Arial" w:hAnsi="Arial" w:cs="Arial"/>
                <w:color w:val="000000"/>
              </w:rPr>
              <w:t>Special Topics: Using R for Reproducible Psychological Research</w:t>
            </w:r>
          </w:p>
        </w:tc>
        <w:tc>
          <w:tcPr>
            <w:tcW w:w="3240" w:type="dxa"/>
          </w:tcPr>
          <w:p w14:paraId="7970CEDF" w14:textId="7FC3C20B" w:rsidR="00CA0DBB" w:rsidRPr="00843D10" w:rsidRDefault="00524643">
            <w:pPr>
              <w:rPr>
                <w:rFonts w:ascii="Arial" w:hAnsi="Arial" w:cs="Arial"/>
                <w:color w:val="000000"/>
              </w:rPr>
            </w:pPr>
            <w:r>
              <w:rPr>
                <w:rFonts w:ascii="Arial" w:hAnsi="Arial" w:cs="Arial"/>
                <w:color w:val="000000"/>
              </w:rPr>
              <w:t>OER</w:t>
            </w:r>
          </w:p>
        </w:tc>
      </w:tr>
      <w:tr w:rsidR="00BA34A3" w:rsidRPr="00843D10" w14:paraId="6D7F0019" w14:textId="77777777">
        <w:trPr>
          <w:trHeight w:val="300"/>
        </w:trPr>
        <w:tc>
          <w:tcPr>
            <w:tcW w:w="1140" w:type="dxa"/>
            <w:tcBorders>
              <w:top w:val="nil"/>
              <w:left w:val="nil"/>
              <w:bottom w:val="nil"/>
              <w:right w:val="nil"/>
            </w:tcBorders>
            <w:shd w:val="clear" w:color="auto" w:fill="auto"/>
            <w:noWrap/>
          </w:tcPr>
          <w:p w14:paraId="60461EA7" w14:textId="77777777" w:rsidR="00BA34A3" w:rsidRPr="00843D10" w:rsidRDefault="00BA34A3" w:rsidP="00975706">
            <w:pPr>
              <w:rPr>
                <w:rFonts w:ascii="Arial" w:hAnsi="Arial" w:cs="Arial"/>
                <w:color w:val="000000"/>
              </w:rPr>
            </w:pPr>
            <w:r w:rsidRPr="00843D10">
              <w:rPr>
                <w:rFonts w:ascii="Arial" w:hAnsi="Arial" w:cs="Arial"/>
                <w:color w:val="000000"/>
              </w:rPr>
              <w:t>7792G</w:t>
            </w:r>
          </w:p>
        </w:tc>
        <w:tc>
          <w:tcPr>
            <w:tcW w:w="5610" w:type="dxa"/>
            <w:tcBorders>
              <w:top w:val="nil"/>
              <w:left w:val="nil"/>
              <w:bottom w:val="nil"/>
              <w:right w:val="nil"/>
            </w:tcBorders>
            <w:shd w:val="clear" w:color="auto" w:fill="auto"/>
          </w:tcPr>
          <w:p w14:paraId="7D12C9E0" w14:textId="77777777" w:rsidR="00BA34A3" w:rsidRPr="00843D10" w:rsidRDefault="00BA34A3" w:rsidP="00975706">
            <w:pPr>
              <w:rPr>
                <w:rFonts w:ascii="Arial" w:hAnsi="Arial" w:cs="Arial"/>
                <w:color w:val="000000"/>
              </w:rPr>
            </w:pPr>
            <w:r w:rsidRPr="00843D10">
              <w:rPr>
                <w:rFonts w:ascii="Arial" w:hAnsi="Arial" w:cs="Arial"/>
                <w:color w:val="000000"/>
              </w:rPr>
              <w:t>Independent Reading</w:t>
            </w:r>
          </w:p>
        </w:tc>
        <w:tc>
          <w:tcPr>
            <w:tcW w:w="3240" w:type="dxa"/>
          </w:tcPr>
          <w:p w14:paraId="54D79514" w14:textId="77777777" w:rsidR="00BA34A3" w:rsidRPr="00843D10" w:rsidRDefault="00BA34A3">
            <w:pPr>
              <w:rPr>
                <w:rFonts w:ascii="Arial" w:hAnsi="Arial" w:cs="Arial"/>
              </w:rPr>
            </w:pPr>
            <w:r w:rsidRPr="00843D10">
              <w:rPr>
                <w:rFonts w:ascii="Arial" w:hAnsi="Arial" w:cs="Arial"/>
                <w:color w:val="000000"/>
              </w:rPr>
              <w:t>Student mentoring</w:t>
            </w:r>
          </w:p>
        </w:tc>
      </w:tr>
      <w:tr w:rsidR="00BA34A3" w:rsidRPr="00843D10" w14:paraId="634F7D0A" w14:textId="77777777">
        <w:trPr>
          <w:trHeight w:val="300"/>
        </w:trPr>
        <w:tc>
          <w:tcPr>
            <w:tcW w:w="1140" w:type="dxa"/>
            <w:tcBorders>
              <w:top w:val="nil"/>
              <w:left w:val="nil"/>
              <w:bottom w:val="nil"/>
              <w:right w:val="nil"/>
            </w:tcBorders>
            <w:shd w:val="clear" w:color="auto" w:fill="auto"/>
            <w:noWrap/>
          </w:tcPr>
          <w:p w14:paraId="3C33A523" w14:textId="77777777" w:rsidR="00BA34A3" w:rsidRPr="00843D10" w:rsidRDefault="00BA34A3" w:rsidP="00975706">
            <w:pPr>
              <w:rPr>
                <w:rFonts w:ascii="Arial" w:hAnsi="Arial" w:cs="Arial"/>
                <w:color w:val="000000"/>
              </w:rPr>
            </w:pPr>
            <w:r w:rsidRPr="00843D10">
              <w:rPr>
                <w:rFonts w:ascii="Arial" w:hAnsi="Arial" w:cs="Arial"/>
                <w:color w:val="000000"/>
              </w:rPr>
              <w:t>7795G</w:t>
            </w:r>
          </w:p>
        </w:tc>
        <w:tc>
          <w:tcPr>
            <w:tcW w:w="5610" w:type="dxa"/>
            <w:tcBorders>
              <w:top w:val="nil"/>
              <w:left w:val="nil"/>
              <w:bottom w:val="nil"/>
              <w:right w:val="nil"/>
            </w:tcBorders>
            <w:shd w:val="clear" w:color="auto" w:fill="auto"/>
          </w:tcPr>
          <w:p w14:paraId="2452F27A" w14:textId="77777777" w:rsidR="00BA34A3" w:rsidRPr="00843D10" w:rsidRDefault="00BA34A3" w:rsidP="00975706">
            <w:pPr>
              <w:rPr>
                <w:rFonts w:ascii="Arial" w:hAnsi="Arial" w:cs="Arial"/>
                <w:color w:val="000000"/>
              </w:rPr>
            </w:pPr>
            <w:r w:rsidRPr="00843D10">
              <w:rPr>
                <w:rFonts w:ascii="Arial" w:hAnsi="Arial" w:cs="Arial"/>
                <w:color w:val="000000"/>
              </w:rPr>
              <w:t>Independent Psychological Research I</w:t>
            </w:r>
          </w:p>
        </w:tc>
        <w:tc>
          <w:tcPr>
            <w:tcW w:w="3240" w:type="dxa"/>
          </w:tcPr>
          <w:p w14:paraId="1D2D0618" w14:textId="77777777" w:rsidR="00BA34A3" w:rsidRPr="00843D10" w:rsidRDefault="00BA34A3">
            <w:pPr>
              <w:rPr>
                <w:rFonts w:ascii="Arial" w:hAnsi="Arial" w:cs="Arial"/>
              </w:rPr>
            </w:pPr>
            <w:r w:rsidRPr="00843D10">
              <w:rPr>
                <w:rFonts w:ascii="Arial" w:hAnsi="Arial" w:cs="Arial"/>
                <w:color w:val="000000"/>
              </w:rPr>
              <w:t>Student mentoring</w:t>
            </w:r>
          </w:p>
        </w:tc>
      </w:tr>
      <w:tr w:rsidR="00BA34A3" w:rsidRPr="00843D10" w14:paraId="3984076A" w14:textId="77777777">
        <w:trPr>
          <w:trHeight w:val="300"/>
        </w:trPr>
        <w:tc>
          <w:tcPr>
            <w:tcW w:w="1140" w:type="dxa"/>
            <w:tcBorders>
              <w:top w:val="nil"/>
              <w:left w:val="nil"/>
              <w:bottom w:val="nil"/>
              <w:right w:val="nil"/>
            </w:tcBorders>
            <w:shd w:val="clear" w:color="auto" w:fill="auto"/>
            <w:noWrap/>
          </w:tcPr>
          <w:p w14:paraId="7B7CDCEB" w14:textId="77777777" w:rsidR="00BA34A3" w:rsidRPr="00843D10" w:rsidRDefault="00BA34A3" w:rsidP="00975706">
            <w:pPr>
              <w:rPr>
                <w:rFonts w:ascii="Arial" w:hAnsi="Arial" w:cs="Arial"/>
                <w:color w:val="000000"/>
              </w:rPr>
            </w:pPr>
            <w:r w:rsidRPr="00843D10">
              <w:rPr>
                <w:rFonts w:ascii="Arial" w:hAnsi="Arial" w:cs="Arial"/>
                <w:color w:val="000000"/>
              </w:rPr>
              <w:t>7796G</w:t>
            </w:r>
          </w:p>
        </w:tc>
        <w:tc>
          <w:tcPr>
            <w:tcW w:w="5610" w:type="dxa"/>
            <w:tcBorders>
              <w:top w:val="nil"/>
              <w:left w:val="nil"/>
              <w:bottom w:val="nil"/>
              <w:right w:val="nil"/>
            </w:tcBorders>
            <w:shd w:val="clear" w:color="auto" w:fill="auto"/>
          </w:tcPr>
          <w:p w14:paraId="00341FFB" w14:textId="77777777" w:rsidR="00BA34A3" w:rsidRPr="00843D10" w:rsidRDefault="00BA34A3" w:rsidP="00975706">
            <w:pPr>
              <w:rPr>
                <w:rFonts w:ascii="Arial" w:hAnsi="Arial" w:cs="Arial"/>
                <w:color w:val="000000"/>
              </w:rPr>
            </w:pPr>
            <w:r w:rsidRPr="00843D10">
              <w:rPr>
                <w:rFonts w:ascii="Arial" w:hAnsi="Arial" w:cs="Arial"/>
                <w:color w:val="000000"/>
              </w:rPr>
              <w:t>Independent Psychological Research II</w:t>
            </w:r>
          </w:p>
        </w:tc>
        <w:tc>
          <w:tcPr>
            <w:tcW w:w="3240" w:type="dxa"/>
            <w:tcBorders>
              <w:top w:val="nil"/>
              <w:left w:val="nil"/>
              <w:bottom w:val="nil"/>
              <w:right w:val="nil"/>
            </w:tcBorders>
            <w:shd w:val="clear" w:color="auto" w:fill="auto"/>
            <w:noWrap/>
          </w:tcPr>
          <w:p w14:paraId="6ABB965B" w14:textId="77777777" w:rsidR="00BA34A3" w:rsidRPr="00843D10" w:rsidRDefault="00BA34A3" w:rsidP="00975706">
            <w:pPr>
              <w:rPr>
                <w:rFonts w:ascii="Arial" w:hAnsi="Arial" w:cs="Arial"/>
                <w:color w:val="000000"/>
              </w:rPr>
            </w:pPr>
            <w:r w:rsidRPr="00843D10">
              <w:rPr>
                <w:rFonts w:ascii="Arial" w:hAnsi="Arial" w:cs="Arial"/>
                <w:color w:val="000000"/>
              </w:rPr>
              <w:t>Student mentoring</w:t>
            </w:r>
          </w:p>
        </w:tc>
      </w:tr>
      <w:tr w:rsidR="00BA34A3" w:rsidRPr="00843D10" w14:paraId="5AEF5406" w14:textId="77777777">
        <w:trPr>
          <w:trHeight w:val="520"/>
        </w:trPr>
        <w:tc>
          <w:tcPr>
            <w:tcW w:w="1140" w:type="dxa"/>
            <w:tcBorders>
              <w:top w:val="nil"/>
              <w:left w:val="nil"/>
              <w:bottom w:val="nil"/>
              <w:right w:val="nil"/>
            </w:tcBorders>
            <w:shd w:val="clear" w:color="auto" w:fill="auto"/>
            <w:noWrap/>
          </w:tcPr>
          <w:p w14:paraId="191D3405" w14:textId="77777777" w:rsidR="00BA34A3" w:rsidRPr="00843D10" w:rsidRDefault="00BA34A3" w:rsidP="00975706">
            <w:pPr>
              <w:rPr>
                <w:rFonts w:ascii="Arial" w:hAnsi="Arial" w:cs="Arial"/>
                <w:color w:val="000000"/>
              </w:rPr>
            </w:pPr>
            <w:r w:rsidRPr="00843D10">
              <w:rPr>
                <w:rFonts w:ascii="Arial" w:hAnsi="Arial" w:cs="Arial"/>
                <w:color w:val="000000"/>
              </w:rPr>
              <w:t>7781G</w:t>
            </w:r>
          </w:p>
        </w:tc>
        <w:tc>
          <w:tcPr>
            <w:tcW w:w="5610" w:type="dxa"/>
            <w:tcBorders>
              <w:top w:val="nil"/>
              <w:left w:val="nil"/>
              <w:bottom w:val="nil"/>
              <w:right w:val="nil"/>
            </w:tcBorders>
            <w:shd w:val="clear" w:color="auto" w:fill="auto"/>
          </w:tcPr>
          <w:p w14:paraId="10615460" w14:textId="77777777" w:rsidR="00BA34A3" w:rsidRPr="00843D10" w:rsidRDefault="00BA34A3" w:rsidP="00975706">
            <w:pPr>
              <w:rPr>
                <w:rFonts w:ascii="Arial" w:hAnsi="Arial" w:cs="Arial"/>
                <w:color w:val="000000"/>
              </w:rPr>
            </w:pPr>
            <w:r w:rsidRPr="00843D10">
              <w:rPr>
                <w:rFonts w:ascii="Arial" w:hAnsi="Arial" w:cs="Arial"/>
                <w:color w:val="000000"/>
              </w:rPr>
              <w:t>Research in Psychology</w:t>
            </w:r>
          </w:p>
        </w:tc>
        <w:tc>
          <w:tcPr>
            <w:tcW w:w="3240" w:type="dxa"/>
            <w:tcBorders>
              <w:top w:val="nil"/>
              <w:left w:val="nil"/>
              <w:bottom w:val="nil"/>
              <w:right w:val="nil"/>
            </w:tcBorders>
            <w:shd w:val="clear" w:color="auto" w:fill="auto"/>
            <w:noWrap/>
          </w:tcPr>
          <w:p w14:paraId="00EE8EF7" w14:textId="77777777" w:rsidR="00BA34A3" w:rsidRPr="00843D10" w:rsidRDefault="00BA34A3" w:rsidP="00975706">
            <w:pPr>
              <w:rPr>
                <w:rFonts w:ascii="Arial" w:hAnsi="Arial" w:cs="Arial"/>
                <w:color w:val="000000"/>
              </w:rPr>
            </w:pPr>
            <w:r w:rsidRPr="00843D10">
              <w:rPr>
                <w:rFonts w:ascii="Arial" w:hAnsi="Arial" w:cs="Arial"/>
                <w:color w:val="000000"/>
              </w:rPr>
              <w:t>Master Theses</w:t>
            </w:r>
          </w:p>
        </w:tc>
      </w:tr>
    </w:tbl>
    <w:p w14:paraId="3DBAFB22" w14:textId="419B4A10" w:rsidR="00812F4E" w:rsidRPr="00843D10" w:rsidRDefault="00812F4E" w:rsidP="00812F4E">
      <w:pPr>
        <w:spacing w:line="360" w:lineRule="auto"/>
        <w:rPr>
          <w:rFonts w:ascii="Arial" w:hAnsi="Arial" w:cs="Arial"/>
          <w:b/>
        </w:rPr>
      </w:pPr>
      <w:r w:rsidRPr="00843D10">
        <w:rPr>
          <w:rFonts w:ascii="Arial" w:hAnsi="Arial" w:cs="Arial"/>
          <w:b/>
        </w:rPr>
        <w:t>Doctoral Courses</w:t>
      </w:r>
    </w:p>
    <w:tbl>
      <w:tblPr>
        <w:tblW w:w="9990" w:type="dxa"/>
        <w:tblInd w:w="378" w:type="dxa"/>
        <w:tblLayout w:type="fixed"/>
        <w:tblLook w:val="04A0" w:firstRow="1" w:lastRow="0" w:firstColumn="1" w:lastColumn="0" w:noHBand="0" w:noVBand="1"/>
      </w:tblPr>
      <w:tblGrid>
        <w:gridCol w:w="1140"/>
        <w:gridCol w:w="5610"/>
        <w:gridCol w:w="3240"/>
      </w:tblGrid>
      <w:tr w:rsidR="00812F4E" w:rsidRPr="00843D10" w14:paraId="23844ED5" w14:textId="77777777" w:rsidTr="00790C5F">
        <w:trPr>
          <w:trHeight w:val="300"/>
        </w:trPr>
        <w:tc>
          <w:tcPr>
            <w:tcW w:w="1140" w:type="dxa"/>
            <w:tcBorders>
              <w:top w:val="nil"/>
              <w:left w:val="nil"/>
              <w:bottom w:val="single" w:sz="4" w:space="0" w:color="auto"/>
              <w:right w:val="nil"/>
            </w:tcBorders>
            <w:shd w:val="clear" w:color="auto" w:fill="auto"/>
            <w:noWrap/>
          </w:tcPr>
          <w:p w14:paraId="49412323" w14:textId="77777777" w:rsidR="00812F4E" w:rsidRPr="00843D10" w:rsidRDefault="00812F4E" w:rsidP="00790C5F">
            <w:pPr>
              <w:rPr>
                <w:rFonts w:ascii="Arial" w:hAnsi="Arial" w:cs="Arial"/>
                <w:color w:val="000000"/>
              </w:rPr>
            </w:pPr>
            <w:r w:rsidRPr="00843D10">
              <w:rPr>
                <w:rFonts w:ascii="Arial" w:hAnsi="Arial" w:cs="Arial"/>
                <w:color w:val="000000"/>
              </w:rPr>
              <w:t>PSYC #</w:t>
            </w:r>
          </w:p>
        </w:tc>
        <w:tc>
          <w:tcPr>
            <w:tcW w:w="5610" w:type="dxa"/>
            <w:tcBorders>
              <w:top w:val="nil"/>
              <w:left w:val="nil"/>
              <w:bottom w:val="single" w:sz="4" w:space="0" w:color="auto"/>
              <w:right w:val="nil"/>
            </w:tcBorders>
            <w:shd w:val="clear" w:color="auto" w:fill="auto"/>
          </w:tcPr>
          <w:p w14:paraId="62EDE31C" w14:textId="77777777" w:rsidR="00812F4E" w:rsidRPr="00843D10" w:rsidRDefault="00812F4E" w:rsidP="00790C5F">
            <w:pPr>
              <w:rPr>
                <w:rFonts w:ascii="Arial" w:hAnsi="Arial" w:cs="Arial"/>
                <w:color w:val="000000"/>
              </w:rPr>
            </w:pPr>
            <w:r w:rsidRPr="00843D10">
              <w:rPr>
                <w:rFonts w:ascii="Arial" w:hAnsi="Arial" w:cs="Arial"/>
                <w:color w:val="000000"/>
              </w:rPr>
              <w:t>Title</w:t>
            </w:r>
          </w:p>
        </w:tc>
        <w:tc>
          <w:tcPr>
            <w:tcW w:w="3240" w:type="dxa"/>
            <w:tcBorders>
              <w:top w:val="nil"/>
              <w:left w:val="nil"/>
              <w:bottom w:val="single" w:sz="4" w:space="0" w:color="auto"/>
              <w:right w:val="nil"/>
            </w:tcBorders>
            <w:shd w:val="clear" w:color="auto" w:fill="auto"/>
            <w:noWrap/>
          </w:tcPr>
          <w:p w14:paraId="5B2E8A81" w14:textId="77777777" w:rsidR="00812F4E" w:rsidRPr="00843D10" w:rsidRDefault="00812F4E" w:rsidP="00790C5F">
            <w:pPr>
              <w:rPr>
                <w:rFonts w:ascii="Arial" w:hAnsi="Arial" w:cs="Arial"/>
                <w:color w:val="000000"/>
              </w:rPr>
            </w:pPr>
            <w:r w:rsidRPr="00843D10">
              <w:rPr>
                <w:rFonts w:ascii="Arial" w:hAnsi="Arial" w:cs="Arial"/>
                <w:color w:val="000000"/>
              </w:rPr>
              <w:t>Notes</w:t>
            </w:r>
          </w:p>
        </w:tc>
      </w:tr>
      <w:tr w:rsidR="00D3117A" w:rsidRPr="00843D10" w14:paraId="180C0C66" w14:textId="77777777" w:rsidTr="00790C5F">
        <w:trPr>
          <w:trHeight w:val="300"/>
        </w:trPr>
        <w:tc>
          <w:tcPr>
            <w:tcW w:w="1140" w:type="dxa"/>
            <w:tcBorders>
              <w:top w:val="nil"/>
              <w:left w:val="nil"/>
              <w:bottom w:val="nil"/>
              <w:right w:val="nil"/>
            </w:tcBorders>
            <w:shd w:val="clear" w:color="auto" w:fill="auto"/>
            <w:noWrap/>
          </w:tcPr>
          <w:p w14:paraId="3458FB54" w14:textId="023AFDC8" w:rsidR="00D3117A" w:rsidRPr="00843D10" w:rsidRDefault="00CA0DBB" w:rsidP="00790C5F">
            <w:pPr>
              <w:rPr>
                <w:rFonts w:ascii="Arial" w:hAnsi="Arial" w:cs="Arial"/>
                <w:color w:val="000000"/>
              </w:rPr>
            </w:pPr>
            <w:r>
              <w:rPr>
                <w:rFonts w:ascii="Arial" w:hAnsi="Arial" w:cs="Arial"/>
                <w:color w:val="000000"/>
              </w:rPr>
              <w:t>73800</w:t>
            </w:r>
          </w:p>
        </w:tc>
        <w:tc>
          <w:tcPr>
            <w:tcW w:w="5610" w:type="dxa"/>
            <w:tcBorders>
              <w:top w:val="nil"/>
              <w:left w:val="nil"/>
              <w:bottom w:val="nil"/>
              <w:right w:val="nil"/>
            </w:tcBorders>
            <w:shd w:val="clear" w:color="auto" w:fill="auto"/>
          </w:tcPr>
          <w:p w14:paraId="54AE9457" w14:textId="21446293" w:rsidR="00D3117A" w:rsidRPr="00843D10" w:rsidRDefault="00D3117A" w:rsidP="00812F4E">
            <w:pPr>
              <w:rPr>
                <w:rFonts w:ascii="Arial" w:hAnsi="Arial" w:cs="Arial"/>
                <w:color w:val="000000"/>
              </w:rPr>
            </w:pPr>
            <w:r>
              <w:rPr>
                <w:rFonts w:ascii="Arial" w:hAnsi="Arial" w:cs="Arial"/>
                <w:color w:val="000000"/>
              </w:rPr>
              <w:t>Cognitive Psychology</w:t>
            </w:r>
          </w:p>
        </w:tc>
        <w:tc>
          <w:tcPr>
            <w:tcW w:w="3240" w:type="dxa"/>
          </w:tcPr>
          <w:p w14:paraId="487DAABE" w14:textId="578659BF" w:rsidR="00D3117A" w:rsidRPr="00843D10" w:rsidRDefault="00D3117A" w:rsidP="00790C5F">
            <w:pPr>
              <w:rPr>
                <w:rFonts w:ascii="Arial" w:hAnsi="Arial" w:cs="Arial"/>
                <w:color w:val="000000"/>
              </w:rPr>
            </w:pPr>
            <w:r>
              <w:rPr>
                <w:rFonts w:ascii="Arial" w:hAnsi="Arial" w:cs="Arial"/>
                <w:color w:val="000000"/>
              </w:rPr>
              <w:t>Course-Organizer</w:t>
            </w:r>
          </w:p>
        </w:tc>
      </w:tr>
      <w:tr w:rsidR="00812F4E" w:rsidRPr="00843D10" w14:paraId="069D956E" w14:textId="77777777" w:rsidTr="00790C5F">
        <w:trPr>
          <w:trHeight w:val="300"/>
        </w:trPr>
        <w:tc>
          <w:tcPr>
            <w:tcW w:w="1140" w:type="dxa"/>
            <w:tcBorders>
              <w:top w:val="nil"/>
              <w:left w:val="nil"/>
              <w:bottom w:val="nil"/>
              <w:right w:val="nil"/>
            </w:tcBorders>
            <w:shd w:val="clear" w:color="auto" w:fill="auto"/>
            <w:noWrap/>
          </w:tcPr>
          <w:p w14:paraId="25D0FE4C" w14:textId="11AA1491" w:rsidR="00812F4E" w:rsidRPr="00843D10" w:rsidRDefault="00812F4E" w:rsidP="00790C5F">
            <w:pPr>
              <w:rPr>
                <w:rFonts w:ascii="Arial" w:hAnsi="Arial" w:cs="Arial"/>
                <w:color w:val="000000"/>
              </w:rPr>
            </w:pPr>
            <w:r w:rsidRPr="00843D10">
              <w:rPr>
                <w:rFonts w:ascii="Arial" w:hAnsi="Arial" w:cs="Arial"/>
                <w:color w:val="000000"/>
              </w:rPr>
              <w:t>80200</w:t>
            </w:r>
          </w:p>
        </w:tc>
        <w:tc>
          <w:tcPr>
            <w:tcW w:w="5610" w:type="dxa"/>
            <w:tcBorders>
              <w:top w:val="nil"/>
              <w:left w:val="nil"/>
              <w:bottom w:val="nil"/>
              <w:right w:val="nil"/>
            </w:tcBorders>
            <w:shd w:val="clear" w:color="auto" w:fill="auto"/>
          </w:tcPr>
          <w:p w14:paraId="5DB876EF" w14:textId="70303D13" w:rsidR="00812F4E" w:rsidRPr="00843D10" w:rsidRDefault="00812F4E" w:rsidP="00812F4E">
            <w:pPr>
              <w:rPr>
                <w:rFonts w:ascii="Arial" w:hAnsi="Arial" w:cs="Arial"/>
                <w:color w:val="000000"/>
              </w:rPr>
            </w:pPr>
            <w:r w:rsidRPr="00843D10">
              <w:rPr>
                <w:rFonts w:ascii="Arial" w:hAnsi="Arial" w:cs="Arial"/>
                <w:color w:val="000000"/>
              </w:rPr>
              <w:t>Independent Study</w:t>
            </w:r>
          </w:p>
        </w:tc>
        <w:tc>
          <w:tcPr>
            <w:tcW w:w="3240" w:type="dxa"/>
          </w:tcPr>
          <w:p w14:paraId="08B79A0D" w14:textId="77777777" w:rsidR="00812F4E" w:rsidRPr="00843D10" w:rsidRDefault="00812F4E" w:rsidP="00790C5F">
            <w:pPr>
              <w:rPr>
                <w:rFonts w:ascii="Arial" w:hAnsi="Arial" w:cs="Arial"/>
              </w:rPr>
            </w:pPr>
            <w:r w:rsidRPr="00843D10">
              <w:rPr>
                <w:rFonts w:ascii="Arial" w:hAnsi="Arial" w:cs="Arial"/>
                <w:color w:val="000000"/>
              </w:rPr>
              <w:t>Student mentoring</w:t>
            </w:r>
          </w:p>
        </w:tc>
      </w:tr>
      <w:tr w:rsidR="00156E3C" w:rsidRPr="00843D10" w14:paraId="70A20F86" w14:textId="77777777" w:rsidTr="00790C5F">
        <w:trPr>
          <w:trHeight w:val="300"/>
        </w:trPr>
        <w:tc>
          <w:tcPr>
            <w:tcW w:w="1140" w:type="dxa"/>
            <w:tcBorders>
              <w:top w:val="nil"/>
              <w:left w:val="nil"/>
              <w:bottom w:val="nil"/>
              <w:right w:val="nil"/>
            </w:tcBorders>
            <w:shd w:val="clear" w:color="auto" w:fill="auto"/>
            <w:noWrap/>
          </w:tcPr>
          <w:p w14:paraId="5374E421" w14:textId="0230FFBD" w:rsidR="00156E3C" w:rsidRPr="00843D10" w:rsidRDefault="00156E3C" w:rsidP="00790C5F">
            <w:pPr>
              <w:rPr>
                <w:rFonts w:ascii="Arial" w:hAnsi="Arial" w:cs="Arial"/>
                <w:color w:val="000000"/>
              </w:rPr>
            </w:pPr>
            <w:r>
              <w:rPr>
                <w:rFonts w:ascii="Arial" w:hAnsi="Arial" w:cs="Arial"/>
                <w:color w:val="000000"/>
              </w:rPr>
              <w:t>80102</w:t>
            </w:r>
          </w:p>
        </w:tc>
        <w:tc>
          <w:tcPr>
            <w:tcW w:w="5610" w:type="dxa"/>
            <w:tcBorders>
              <w:top w:val="nil"/>
              <w:left w:val="nil"/>
              <w:bottom w:val="nil"/>
              <w:right w:val="nil"/>
            </w:tcBorders>
            <w:shd w:val="clear" w:color="auto" w:fill="auto"/>
          </w:tcPr>
          <w:p w14:paraId="4660956A" w14:textId="10316AE0" w:rsidR="00156E3C" w:rsidRPr="00843D10" w:rsidRDefault="00156E3C" w:rsidP="00812F4E">
            <w:pPr>
              <w:rPr>
                <w:rFonts w:ascii="Arial" w:hAnsi="Arial" w:cs="Arial"/>
                <w:color w:val="000000"/>
              </w:rPr>
            </w:pPr>
            <w:r>
              <w:rPr>
                <w:rFonts w:ascii="Arial" w:hAnsi="Arial" w:cs="Arial"/>
                <w:color w:val="000000"/>
              </w:rPr>
              <w:t>Seminar in Special Topics: CCP Colloquium</w:t>
            </w:r>
          </w:p>
        </w:tc>
        <w:tc>
          <w:tcPr>
            <w:tcW w:w="3240" w:type="dxa"/>
          </w:tcPr>
          <w:p w14:paraId="0250CBAB" w14:textId="77777777" w:rsidR="00156E3C" w:rsidRPr="00843D10" w:rsidRDefault="00156E3C" w:rsidP="00790C5F">
            <w:pPr>
              <w:rPr>
                <w:rFonts w:ascii="Arial" w:hAnsi="Arial" w:cs="Arial"/>
                <w:color w:val="000000"/>
              </w:rPr>
            </w:pPr>
          </w:p>
        </w:tc>
      </w:tr>
      <w:tr w:rsidR="00812F4E" w:rsidRPr="00843D10" w14:paraId="61DAF4C1" w14:textId="77777777" w:rsidTr="00790C5F">
        <w:trPr>
          <w:trHeight w:val="300"/>
        </w:trPr>
        <w:tc>
          <w:tcPr>
            <w:tcW w:w="1140" w:type="dxa"/>
            <w:tcBorders>
              <w:top w:val="nil"/>
              <w:left w:val="nil"/>
              <w:bottom w:val="nil"/>
              <w:right w:val="nil"/>
            </w:tcBorders>
            <w:shd w:val="clear" w:color="auto" w:fill="auto"/>
            <w:noWrap/>
          </w:tcPr>
          <w:p w14:paraId="667A52FB" w14:textId="006A5221" w:rsidR="00812F4E" w:rsidRPr="00843D10" w:rsidRDefault="00812F4E" w:rsidP="00790C5F">
            <w:pPr>
              <w:rPr>
                <w:rFonts w:ascii="Arial" w:hAnsi="Arial" w:cs="Arial"/>
                <w:color w:val="000000"/>
              </w:rPr>
            </w:pPr>
            <w:r w:rsidRPr="00843D10">
              <w:rPr>
                <w:rFonts w:ascii="Arial" w:hAnsi="Arial" w:cs="Arial"/>
                <w:color w:val="000000"/>
              </w:rPr>
              <w:t>80103</w:t>
            </w:r>
          </w:p>
        </w:tc>
        <w:tc>
          <w:tcPr>
            <w:tcW w:w="5610" w:type="dxa"/>
            <w:tcBorders>
              <w:top w:val="nil"/>
              <w:left w:val="nil"/>
              <w:bottom w:val="nil"/>
              <w:right w:val="nil"/>
            </w:tcBorders>
            <w:shd w:val="clear" w:color="auto" w:fill="auto"/>
          </w:tcPr>
          <w:p w14:paraId="7DCE65F5" w14:textId="21368A34" w:rsidR="00812F4E" w:rsidRPr="00843D10" w:rsidRDefault="00524643" w:rsidP="00790C5F">
            <w:pPr>
              <w:rPr>
                <w:rFonts w:ascii="Arial" w:hAnsi="Arial" w:cs="Arial"/>
                <w:color w:val="000000"/>
              </w:rPr>
            </w:pPr>
            <w:r w:rsidRPr="00843D10">
              <w:rPr>
                <w:rFonts w:ascii="Arial" w:hAnsi="Arial" w:cs="Arial"/>
                <w:color w:val="000000"/>
              </w:rPr>
              <w:t xml:space="preserve">Special Topics: </w:t>
            </w:r>
            <w:r w:rsidR="00812F4E" w:rsidRPr="00843D10">
              <w:rPr>
                <w:rFonts w:ascii="Arial" w:hAnsi="Arial" w:cs="Arial"/>
                <w:color w:val="000000"/>
              </w:rPr>
              <w:t>Computer Programming for Experimental Psychology</w:t>
            </w:r>
          </w:p>
        </w:tc>
        <w:tc>
          <w:tcPr>
            <w:tcW w:w="3240" w:type="dxa"/>
          </w:tcPr>
          <w:p w14:paraId="722A7517" w14:textId="3A3D2270" w:rsidR="00812F4E" w:rsidRPr="00843D10" w:rsidRDefault="00524643" w:rsidP="00790C5F">
            <w:pPr>
              <w:rPr>
                <w:rFonts w:ascii="Arial" w:hAnsi="Arial" w:cs="Arial"/>
              </w:rPr>
            </w:pPr>
            <w:r>
              <w:rPr>
                <w:rFonts w:ascii="Arial" w:hAnsi="Arial" w:cs="Arial"/>
              </w:rPr>
              <w:t>OER</w:t>
            </w:r>
          </w:p>
        </w:tc>
      </w:tr>
      <w:tr w:rsidR="005365E1" w:rsidRPr="00843D10" w14:paraId="6163A448" w14:textId="77777777" w:rsidTr="00790C5F">
        <w:trPr>
          <w:trHeight w:val="300"/>
        </w:trPr>
        <w:tc>
          <w:tcPr>
            <w:tcW w:w="1140" w:type="dxa"/>
            <w:tcBorders>
              <w:top w:val="nil"/>
              <w:left w:val="nil"/>
              <w:bottom w:val="nil"/>
              <w:right w:val="nil"/>
            </w:tcBorders>
            <w:shd w:val="clear" w:color="auto" w:fill="auto"/>
            <w:noWrap/>
          </w:tcPr>
          <w:p w14:paraId="0885F819" w14:textId="46A250F2" w:rsidR="005365E1" w:rsidRPr="00843D10" w:rsidRDefault="005365E1" w:rsidP="00790C5F">
            <w:pPr>
              <w:rPr>
                <w:rFonts w:ascii="Arial" w:hAnsi="Arial" w:cs="Arial"/>
                <w:color w:val="000000"/>
              </w:rPr>
            </w:pPr>
            <w:r>
              <w:rPr>
                <w:rFonts w:ascii="Arial" w:hAnsi="Arial" w:cs="Arial"/>
                <w:color w:val="000000"/>
              </w:rPr>
              <w:t>80103</w:t>
            </w:r>
          </w:p>
        </w:tc>
        <w:tc>
          <w:tcPr>
            <w:tcW w:w="5610" w:type="dxa"/>
            <w:tcBorders>
              <w:top w:val="nil"/>
              <w:left w:val="nil"/>
              <w:bottom w:val="nil"/>
              <w:right w:val="nil"/>
            </w:tcBorders>
            <w:shd w:val="clear" w:color="auto" w:fill="auto"/>
          </w:tcPr>
          <w:p w14:paraId="168B998C" w14:textId="282EA9D8" w:rsidR="005365E1" w:rsidRPr="00843D10" w:rsidRDefault="00524643" w:rsidP="00790C5F">
            <w:pPr>
              <w:rPr>
                <w:rFonts w:ascii="Arial" w:hAnsi="Arial" w:cs="Arial"/>
                <w:color w:val="000000"/>
              </w:rPr>
            </w:pPr>
            <w:r w:rsidRPr="00843D10">
              <w:rPr>
                <w:rFonts w:ascii="Arial" w:hAnsi="Arial" w:cs="Arial"/>
                <w:color w:val="000000"/>
              </w:rPr>
              <w:t xml:space="preserve">Special Topics: </w:t>
            </w:r>
            <w:r w:rsidR="005365E1">
              <w:rPr>
                <w:rFonts w:ascii="Arial" w:hAnsi="Arial" w:cs="Arial"/>
                <w:color w:val="000000"/>
              </w:rPr>
              <w:t xml:space="preserve">Cognitive Technologies: From </w:t>
            </w:r>
            <w:r w:rsidR="005365E1">
              <w:rPr>
                <w:rFonts w:ascii="Arial" w:hAnsi="Arial" w:cs="Arial"/>
                <w:color w:val="000000"/>
              </w:rPr>
              <w:lastRenderedPageBreak/>
              <w:t>Theory and Data to Application</w:t>
            </w:r>
          </w:p>
        </w:tc>
        <w:tc>
          <w:tcPr>
            <w:tcW w:w="3240" w:type="dxa"/>
          </w:tcPr>
          <w:p w14:paraId="048E47C3" w14:textId="4FD2A78B" w:rsidR="005365E1" w:rsidRPr="00843D10" w:rsidRDefault="00BF5E35" w:rsidP="00790C5F">
            <w:pPr>
              <w:rPr>
                <w:rFonts w:ascii="Arial" w:hAnsi="Arial" w:cs="Arial"/>
              </w:rPr>
            </w:pPr>
            <w:r>
              <w:rPr>
                <w:rFonts w:ascii="Arial" w:hAnsi="Arial" w:cs="Arial"/>
              </w:rPr>
              <w:lastRenderedPageBreak/>
              <w:t>OER</w:t>
            </w:r>
          </w:p>
        </w:tc>
      </w:tr>
      <w:tr w:rsidR="00812F4E" w:rsidRPr="00843D10" w14:paraId="2ACD758D" w14:textId="77777777" w:rsidTr="00790C5F">
        <w:trPr>
          <w:trHeight w:val="300"/>
        </w:trPr>
        <w:tc>
          <w:tcPr>
            <w:tcW w:w="1140" w:type="dxa"/>
            <w:tcBorders>
              <w:top w:val="nil"/>
              <w:left w:val="nil"/>
              <w:bottom w:val="nil"/>
              <w:right w:val="nil"/>
            </w:tcBorders>
            <w:shd w:val="clear" w:color="auto" w:fill="auto"/>
            <w:noWrap/>
          </w:tcPr>
          <w:p w14:paraId="27EC84A1" w14:textId="22B34B7D" w:rsidR="00812F4E" w:rsidRPr="00843D10" w:rsidRDefault="00812F4E" w:rsidP="00790C5F">
            <w:pPr>
              <w:rPr>
                <w:rFonts w:ascii="Arial" w:hAnsi="Arial" w:cs="Arial"/>
                <w:color w:val="000000"/>
              </w:rPr>
            </w:pPr>
            <w:r w:rsidRPr="00843D10">
              <w:rPr>
                <w:rFonts w:ascii="Arial" w:hAnsi="Arial" w:cs="Arial"/>
                <w:color w:val="000000"/>
              </w:rPr>
              <w:t>80103</w:t>
            </w:r>
          </w:p>
        </w:tc>
        <w:tc>
          <w:tcPr>
            <w:tcW w:w="5610" w:type="dxa"/>
            <w:tcBorders>
              <w:top w:val="nil"/>
              <w:left w:val="nil"/>
              <w:bottom w:val="nil"/>
              <w:right w:val="nil"/>
            </w:tcBorders>
            <w:shd w:val="clear" w:color="auto" w:fill="auto"/>
          </w:tcPr>
          <w:p w14:paraId="37A8D946" w14:textId="36BB9978" w:rsidR="00812F4E" w:rsidRPr="00843D10" w:rsidRDefault="00812F4E" w:rsidP="00790C5F">
            <w:pPr>
              <w:rPr>
                <w:rFonts w:ascii="Arial" w:hAnsi="Arial" w:cs="Arial"/>
                <w:color w:val="000000"/>
              </w:rPr>
            </w:pPr>
            <w:r w:rsidRPr="00843D10">
              <w:rPr>
                <w:rFonts w:ascii="Arial" w:hAnsi="Arial" w:cs="Arial"/>
                <w:color w:val="000000"/>
              </w:rPr>
              <w:t>Special Topics: Memory: Foundations &amp; Current Issues</w:t>
            </w:r>
          </w:p>
        </w:tc>
        <w:tc>
          <w:tcPr>
            <w:tcW w:w="3240" w:type="dxa"/>
            <w:tcBorders>
              <w:top w:val="nil"/>
              <w:left w:val="nil"/>
              <w:bottom w:val="nil"/>
              <w:right w:val="nil"/>
            </w:tcBorders>
            <w:shd w:val="clear" w:color="auto" w:fill="auto"/>
            <w:noWrap/>
          </w:tcPr>
          <w:p w14:paraId="63A42287" w14:textId="008A258E" w:rsidR="00812F4E" w:rsidRPr="00843D10" w:rsidRDefault="00812F4E" w:rsidP="00790C5F">
            <w:pPr>
              <w:rPr>
                <w:rFonts w:ascii="Arial" w:hAnsi="Arial" w:cs="Arial"/>
                <w:color w:val="000000"/>
              </w:rPr>
            </w:pPr>
            <w:r w:rsidRPr="00843D10">
              <w:rPr>
                <w:rFonts w:ascii="Arial" w:hAnsi="Arial" w:cs="Arial"/>
                <w:color w:val="000000"/>
              </w:rPr>
              <w:t>Co-taught w/ E. Chua</w:t>
            </w:r>
          </w:p>
        </w:tc>
      </w:tr>
      <w:tr w:rsidR="00812F4E" w:rsidRPr="00843D10" w14:paraId="1A80E0FF" w14:textId="77777777" w:rsidTr="00790C5F">
        <w:trPr>
          <w:trHeight w:val="300"/>
        </w:trPr>
        <w:tc>
          <w:tcPr>
            <w:tcW w:w="1140" w:type="dxa"/>
            <w:tcBorders>
              <w:top w:val="nil"/>
              <w:left w:val="nil"/>
              <w:bottom w:val="nil"/>
              <w:right w:val="nil"/>
            </w:tcBorders>
            <w:shd w:val="clear" w:color="auto" w:fill="auto"/>
            <w:noWrap/>
          </w:tcPr>
          <w:p w14:paraId="1F36A717" w14:textId="0448BC29" w:rsidR="00812F4E" w:rsidRPr="00843D10" w:rsidRDefault="00812F4E" w:rsidP="00790C5F">
            <w:pPr>
              <w:rPr>
                <w:rFonts w:ascii="Arial" w:hAnsi="Arial" w:cs="Arial"/>
                <w:color w:val="000000"/>
              </w:rPr>
            </w:pPr>
            <w:r w:rsidRPr="00843D10">
              <w:rPr>
                <w:rFonts w:ascii="Arial" w:hAnsi="Arial" w:cs="Arial"/>
                <w:color w:val="000000"/>
              </w:rPr>
              <w:t>80103</w:t>
            </w:r>
          </w:p>
        </w:tc>
        <w:tc>
          <w:tcPr>
            <w:tcW w:w="5610" w:type="dxa"/>
            <w:tcBorders>
              <w:top w:val="nil"/>
              <w:left w:val="nil"/>
              <w:bottom w:val="nil"/>
              <w:right w:val="nil"/>
            </w:tcBorders>
            <w:shd w:val="clear" w:color="auto" w:fill="auto"/>
          </w:tcPr>
          <w:p w14:paraId="0EB4DE9F" w14:textId="25C7FD2F" w:rsidR="00812F4E" w:rsidRPr="00843D10" w:rsidRDefault="00812F4E" w:rsidP="00790C5F">
            <w:pPr>
              <w:rPr>
                <w:rFonts w:ascii="Arial" w:hAnsi="Arial" w:cs="Arial"/>
                <w:color w:val="000000"/>
              </w:rPr>
            </w:pPr>
            <w:r w:rsidRPr="00843D10">
              <w:rPr>
                <w:rFonts w:ascii="Arial" w:hAnsi="Arial" w:cs="Arial"/>
                <w:color w:val="000000"/>
              </w:rPr>
              <w:t>Special Topics Seminar: Learning &amp; Attention</w:t>
            </w:r>
          </w:p>
        </w:tc>
        <w:tc>
          <w:tcPr>
            <w:tcW w:w="3240" w:type="dxa"/>
            <w:tcBorders>
              <w:top w:val="nil"/>
              <w:left w:val="nil"/>
              <w:bottom w:val="nil"/>
              <w:right w:val="nil"/>
            </w:tcBorders>
            <w:shd w:val="clear" w:color="auto" w:fill="auto"/>
            <w:noWrap/>
          </w:tcPr>
          <w:p w14:paraId="4BCD3541" w14:textId="4ECF6C36" w:rsidR="00812F4E" w:rsidRPr="00843D10" w:rsidRDefault="00812F4E" w:rsidP="00790C5F">
            <w:pPr>
              <w:rPr>
                <w:rFonts w:ascii="Arial" w:hAnsi="Arial" w:cs="Arial"/>
                <w:color w:val="000000"/>
              </w:rPr>
            </w:pPr>
            <w:r w:rsidRPr="00843D10">
              <w:rPr>
                <w:rFonts w:ascii="Arial" w:hAnsi="Arial" w:cs="Arial"/>
                <w:color w:val="000000"/>
              </w:rPr>
              <w:t>Co-taught w/ A. Delamater</w:t>
            </w:r>
          </w:p>
        </w:tc>
      </w:tr>
      <w:tr w:rsidR="00812F4E" w:rsidRPr="00843D10" w14:paraId="04D3A30D" w14:textId="77777777" w:rsidTr="00790C5F">
        <w:trPr>
          <w:trHeight w:val="520"/>
        </w:trPr>
        <w:tc>
          <w:tcPr>
            <w:tcW w:w="1140" w:type="dxa"/>
            <w:tcBorders>
              <w:top w:val="nil"/>
              <w:left w:val="nil"/>
              <w:bottom w:val="nil"/>
              <w:right w:val="nil"/>
            </w:tcBorders>
            <w:shd w:val="clear" w:color="auto" w:fill="auto"/>
            <w:noWrap/>
          </w:tcPr>
          <w:p w14:paraId="27237A44" w14:textId="3E9F1F3C" w:rsidR="00812F4E" w:rsidRPr="00843D10" w:rsidRDefault="00812F4E" w:rsidP="00790C5F">
            <w:pPr>
              <w:rPr>
                <w:rFonts w:ascii="Arial" w:hAnsi="Arial" w:cs="Arial"/>
                <w:color w:val="000000"/>
              </w:rPr>
            </w:pPr>
            <w:r w:rsidRPr="00843D10">
              <w:rPr>
                <w:rFonts w:ascii="Arial" w:hAnsi="Arial" w:cs="Arial"/>
                <w:color w:val="000000"/>
              </w:rPr>
              <w:t>72400</w:t>
            </w:r>
          </w:p>
        </w:tc>
        <w:tc>
          <w:tcPr>
            <w:tcW w:w="5610" w:type="dxa"/>
            <w:tcBorders>
              <w:top w:val="nil"/>
              <w:left w:val="nil"/>
              <w:bottom w:val="nil"/>
              <w:right w:val="nil"/>
            </w:tcBorders>
            <w:shd w:val="clear" w:color="auto" w:fill="auto"/>
          </w:tcPr>
          <w:p w14:paraId="17164697" w14:textId="0927FD40" w:rsidR="00812F4E" w:rsidRPr="00843D10" w:rsidRDefault="00812F4E" w:rsidP="00790C5F">
            <w:pPr>
              <w:rPr>
                <w:rFonts w:ascii="Arial" w:hAnsi="Arial" w:cs="Arial"/>
                <w:color w:val="000000"/>
              </w:rPr>
            </w:pPr>
            <w:r w:rsidRPr="00843D10">
              <w:rPr>
                <w:rFonts w:ascii="Arial" w:hAnsi="Arial" w:cs="Arial"/>
                <w:color w:val="000000"/>
              </w:rPr>
              <w:t>Career Development</w:t>
            </w:r>
          </w:p>
        </w:tc>
        <w:tc>
          <w:tcPr>
            <w:tcW w:w="3240" w:type="dxa"/>
            <w:tcBorders>
              <w:top w:val="nil"/>
              <w:left w:val="nil"/>
              <w:bottom w:val="nil"/>
              <w:right w:val="nil"/>
            </w:tcBorders>
            <w:shd w:val="clear" w:color="auto" w:fill="auto"/>
            <w:noWrap/>
          </w:tcPr>
          <w:p w14:paraId="4C9ED80F" w14:textId="0677333B" w:rsidR="00812F4E" w:rsidRPr="00843D10" w:rsidRDefault="00812F4E" w:rsidP="00790C5F">
            <w:pPr>
              <w:rPr>
                <w:rFonts w:ascii="Arial" w:hAnsi="Arial" w:cs="Arial"/>
                <w:color w:val="000000"/>
              </w:rPr>
            </w:pPr>
            <w:r w:rsidRPr="00843D10">
              <w:rPr>
                <w:rFonts w:ascii="Arial" w:hAnsi="Arial" w:cs="Arial"/>
                <w:color w:val="000000"/>
              </w:rPr>
              <w:t>Co-taught w/ E. Chua</w:t>
            </w:r>
          </w:p>
        </w:tc>
      </w:tr>
      <w:tr w:rsidR="00156E3C" w:rsidRPr="00843D10" w14:paraId="44279382" w14:textId="77777777" w:rsidTr="00790C5F">
        <w:trPr>
          <w:trHeight w:val="520"/>
        </w:trPr>
        <w:tc>
          <w:tcPr>
            <w:tcW w:w="1140" w:type="dxa"/>
            <w:tcBorders>
              <w:top w:val="nil"/>
              <w:left w:val="nil"/>
              <w:bottom w:val="nil"/>
              <w:right w:val="nil"/>
            </w:tcBorders>
            <w:shd w:val="clear" w:color="auto" w:fill="auto"/>
            <w:noWrap/>
          </w:tcPr>
          <w:p w14:paraId="3C04FE80" w14:textId="2EFD31B2" w:rsidR="00156E3C" w:rsidRPr="00843D10" w:rsidRDefault="00156E3C" w:rsidP="00790C5F">
            <w:pPr>
              <w:rPr>
                <w:rFonts w:ascii="Arial" w:hAnsi="Arial" w:cs="Arial"/>
                <w:color w:val="000000"/>
              </w:rPr>
            </w:pPr>
            <w:r>
              <w:rPr>
                <w:rFonts w:ascii="Arial" w:hAnsi="Arial" w:cs="Arial"/>
                <w:color w:val="000000"/>
              </w:rPr>
              <w:t>90000</w:t>
            </w:r>
          </w:p>
        </w:tc>
        <w:tc>
          <w:tcPr>
            <w:tcW w:w="5610" w:type="dxa"/>
            <w:tcBorders>
              <w:top w:val="nil"/>
              <w:left w:val="nil"/>
              <w:bottom w:val="nil"/>
              <w:right w:val="nil"/>
            </w:tcBorders>
            <w:shd w:val="clear" w:color="auto" w:fill="auto"/>
          </w:tcPr>
          <w:p w14:paraId="26A44952" w14:textId="66BB7947" w:rsidR="00156E3C" w:rsidRPr="00843D10" w:rsidRDefault="00156E3C" w:rsidP="00790C5F">
            <w:pPr>
              <w:rPr>
                <w:rFonts w:ascii="Arial" w:hAnsi="Arial" w:cs="Arial"/>
                <w:color w:val="000000"/>
              </w:rPr>
            </w:pPr>
            <w:r>
              <w:rPr>
                <w:rFonts w:ascii="Arial" w:hAnsi="Arial" w:cs="Arial"/>
                <w:color w:val="000000"/>
              </w:rPr>
              <w:t>Dissertation Supervision</w:t>
            </w:r>
          </w:p>
        </w:tc>
        <w:tc>
          <w:tcPr>
            <w:tcW w:w="3240" w:type="dxa"/>
            <w:tcBorders>
              <w:top w:val="nil"/>
              <w:left w:val="nil"/>
              <w:bottom w:val="nil"/>
              <w:right w:val="nil"/>
            </w:tcBorders>
            <w:shd w:val="clear" w:color="auto" w:fill="auto"/>
            <w:noWrap/>
          </w:tcPr>
          <w:p w14:paraId="079D99F2" w14:textId="77777777" w:rsidR="00156E3C" w:rsidRPr="00843D10" w:rsidRDefault="00156E3C" w:rsidP="00790C5F">
            <w:pPr>
              <w:rPr>
                <w:rFonts w:ascii="Arial" w:hAnsi="Arial" w:cs="Arial"/>
                <w:color w:val="000000"/>
              </w:rPr>
            </w:pPr>
          </w:p>
        </w:tc>
      </w:tr>
    </w:tbl>
    <w:p w14:paraId="5D9179D4" w14:textId="77777777" w:rsidR="00BB1E82" w:rsidRPr="00843D10" w:rsidRDefault="0039225E" w:rsidP="00BA34A3">
      <w:pPr>
        <w:pStyle w:val="ListParagraph"/>
        <w:spacing w:line="360" w:lineRule="auto"/>
        <w:ind w:left="0"/>
        <w:rPr>
          <w:rFonts w:ascii="Arial" w:hAnsi="Arial" w:cs="Arial"/>
          <w:b/>
        </w:rPr>
      </w:pPr>
      <w:r w:rsidRPr="00843D10">
        <w:rPr>
          <w:rFonts w:ascii="Arial" w:hAnsi="Arial" w:cs="Arial"/>
          <w:b/>
        </w:rPr>
        <w:t>Student M</w:t>
      </w:r>
      <w:r w:rsidR="00BB1E82" w:rsidRPr="00843D10">
        <w:rPr>
          <w:rFonts w:ascii="Arial" w:hAnsi="Arial" w:cs="Arial"/>
          <w:b/>
        </w:rPr>
        <w:t>entorship</w:t>
      </w:r>
    </w:p>
    <w:p w14:paraId="30FBA71D" w14:textId="09D8A521" w:rsidR="00AF5B4C" w:rsidRPr="00843D10" w:rsidRDefault="00AF5B4C" w:rsidP="00843D10">
      <w:pPr>
        <w:pStyle w:val="ListParagraph"/>
        <w:ind w:left="0" w:firstLine="720"/>
        <w:rPr>
          <w:rFonts w:ascii="Arial" w:hAnsi="Arial" w:cs="Arial"/>
          <w:b/>
        </w:rPr>
      </w:pPr>
      <w:r w:rsidRPr="00843D10">
        <w:rPr>
          <w:rFonts w:ascii="Arial" w:hAnsi="Arial" w:cs="Arial"/>
          <w:b/>
        </w:rPr>
        <w:t>Postdoctoral Associates</w:t>
      </w:r>
    </w:p>
    <w:tbl>
      <w:tblPr>
        <w:tblW w:w="9900" w:type="dxa"/>
        <w:tblInd w:w="918" w:type="dxa"/>
        <w:tblLayout w:type="fixed"/>
        <w:tblLook w:val="04A0" w:firstRow="1" w:lastRow="0" w:firstColumn="1" w:lastColumn="0" w:noHBand="0" w:noVBand="1"/>
      </w:tblPr>
      <w:tblGrid>
        <w:gridCol w:w="2430"/>
        <w:gridCol w:w="7470"/>
      </w:tblGrid>
      <w:tr w:rsidR="00AF5B4C" w:rsidRPr="00843D10" w14:paraId="6E8D5752" w14:textId="77777777">
        <w:trPr>
          <w:trHeight w:val="300"/>
        </w:trPr>
        <w:tc>
          <w:tcPr>
            <w:tcW w:w="2430" w:type="dxa"/>
            <w:tcBorders>
              <w:top w:val="nil"/>
              <w:left w:val="nil"/>
              <w:bottom w:val="nil"/>
              <w:right w:val="nil"/>
            </w:tcBorders>
            <w:shd w:val="clear" w:color="auto" w:fill="auto"/>
            <w:noWrap/>
          </w:tcPr>
          <w:p w14:paraId="4146C8FE" w14:textId="77777777" w:rsidR="00AF5B4C" w:rsidRPr="00843D10" w:rsidRDefault="00AF5B4C" w:rsidP="00AF5B4C">
            <w:pPr>
              <w:rPr>
                <w:rFonts w:ascii="Arial" w:hAnsi="Arial" w:cs="Arial"/>
                <w:color w:val="000000"/>
              </w:rPr>
            </w:pPr>
            <w:r w:rsidRPr="00843D10">
              <w:rPr>
                <w:rFonts w:ascii="Arial" w:hAnsi="Arial" w:cs="Arial"/>
              </w:rPr>
              <w:t>Behmer, Lawrence</w:t>
            </w:r>
          </w:p>
        </w:tc>
        <w:tc>
          <w:tcPr>
            <w:tcW w:w="7470" w:type="dxa"/>
            <w:tcBorders>
              <w:top w:val="nil"/>
              <w:left w:val="nil"/>
              <w:bottom w:val="nil"/>
              <w:right w:val="nil"/>
            </w:tcBorders>
            <w:shd w:val="clear" w:color="auto" w:fill="auto"/>
            <w:noWrap/>
          </w:tcPr>
          <w:p w14:paraId="5399A0B9" w14:textId="5A141ED9" w:rsidR="00AF5B4C" w:rsidRPr="00843D10" w:rsidRDefault="00AF5B4C" w:rsidP="00AF5B4C">
            <w:pPr>
              <w:rPr>
                <w:rFonts w:ascii="Arial" w:hAnsi="Arial" w:cs="Arial"/>
              </w:rPr>
            </w:pPr>
            <w:r w:rsidRPr="00843D10">
              <w:rPr>
                <w:rFonts w:ascii="Arial" w:hAnsi="Arial" w:cs="Arial"/>
              </w:rPr>
              <w:t xml:space="preserve">Summer 2014 – </w:t>
            </w:r>
            <w:r w:rsidR="00524643">
              <w:rPr>
                <w:rFonts w:ascii="Arial" w:hAnsi="Arial" w:cs="Arial"/>
              </w:rPr>
              <w:t>2018</w:t>
            </w:r>
          </w:p>
          <w:p w14:paraId="47B7BAFD" w14:textId="77777777" w:rsidR="00AF5B4C" w:rsidRPr="00843D10" w:rsidRDefault="00AF5B4C" w:rsidP="00AF5B4C">
            <w:pPr>
              <w:rPr>
                <w:rFonts w:ascii="Arial" w:hAnsi="Arial" w:cs="Arial"/>
                <w:iCs/>
                <w:color w:val="000000"/>
              </w:rPr>
            </w:pPr>
          </w:p>
        </w:tc>
      </w:tr>
    </w:tbl>
    <w:p w14:paraId="3F5BD5B5" w14:textId="77777777" w:rsidR="00AF5B4C" w:rsidRPr="00843D10" w:rsidRDefault="00AF5B4C" w:rsidP="00AF5B4C">
      <w:pPr>
        <w:pStyle w:val="ListParagraph"/>
        <w:ind w:left="0"/>
        <w:rPr>
          <w:rFonts w:ascii="Arial" w:hAnsi="Arial" w:cs="Arial"/>
          <w:b/>
        </w:rPr>
      </w:pPr>
      <w:r w:rsidRPr="00843D10">
        <w:rPr>
          <w:rFonts w:ascii="Arial" w:hAnsi="Arial" w:cs="Arial"/>
        </w:rPr>
        <w:tab/>
      </w:r>
      <w:r w:rsidRPr="00843D10">
        <w:rPr>
          <w:rFonts w:ascii="Arial" w:hAnsi="Arial" w:cs="Arial"/>
          <w:b/>
        </w:rPr>
        <w:t>Doctoral Students</w:t>
      </w:r>
    </w:p>
    <w:tbl>
      <w:tblPr>
        <w:tblW w:w="9900" w:type="dxa"/>
        <w:tblInd w:w="918" w:type="dxa"/>
        <w:tblLayout w:type="fixed"/>
        <w:tblLook w:val="04A0" w:firstRow="1" w:lastRow="0" w:firstColumn="1" w:lastColumn="0" w:noHBand="0" w:noVBand="1"/>
      </w:tblPr>
      <w:tblGrid>
        <w:gridCol w:w="2430"/>
        <w:gridCol w:w="7470"/>
      </w:tblGrid>
      <w:tr w:rsidR="009736E2" w:rsidRPr="00843D10" w14:paraId="3E798204" w14:textId="77777777">
        <w:trPr>
          <w:trHeight w:val="300"/>
        </w:trPr>
        <w:tc>
          <w:tcPr>
            <w:tcW w:w="2430" w:type="dxa"/>
            <w:tcBorders>
              <w:top w:val="nil"/>
              <w:left w:val="nil"/>
              <w:bottom w:val="nil"/>
              <w:right w:val="nil"/>
            </w:tcBorders>
            <w:shd w:val="clear" w:color="auto" w:fill="auto"/>
            <w:noWrap/>
          </w:tcPr>
          <w:p w14:paraId="720100CF" w14:textId="259C0A01" w:rsidR="009736E2" w:rsidRPr="00843D10" w:rsidRDefault="009736E2" w:rsidP="00AF5B4C">
            <w:pPr>
              <w:rPr>
                <w:rFonts w:ascii="Arial" w:hAnsi="Arial" w:cs="Arial"/>
              </w:rPr>
            </w:pPr>
            <w:r>
              <w:rPr>
                <w:rFonts w:ascii="Arial" w:hAnsi="Arial" w:cs="Arial"/>
              </w:rPr>
              <w:t>Shives, Drew</w:t>
            </w:r>
          </w:p>
        </w:tc>
        <w:tc>
          <w:tcPr>
            <w:tcW w:w="7470" w:type="dxa"/>
            <w:tcBorders>
              <w:top w:val="nil"/>
              <w:left w:val="nil"/>
              <w:bottom w:val="nil"/>
              <w:right w:val="nil"/>
            </w:tcBorders>
            <w:shd w:val="clear" w:color="auto" w:fill="auto"/>
            <w:noWrap/>
          </w:tcPr>
          <w:p w14:paraId="2B88E9AE" w14:textId="34C4F0E7" w:rsidR="009736E2" w:rsidRPr="00843D10" w:rsidRDefault="009736E2" w:rsidP="00AF5B4C">
            <w:pPr>
              <w:rPr>
                <w:rFonts w:ascii="Arial" w:hAnsi="Arial" w:cs="Arial"/>
              </w:rPr>
            </w:pPr>
            <w:r>
              <w:rPr>
                <w:rFonts w:ascii="Arial" w:hAnsi="Arial" w:cs="Arial"/>
              </w:rPr>
              <w:t>2021-current; Cognitive and Comparative Psychology Training area</w:t>
            </w:r>
          </w:p>
        </w:tc>
      </w:tr>
      <w:tr w:rsidR="00AF5B4C" w:rsidRPr="00843D10" w14:paraId="50AFA516" w14:textId="77777777">
        <w:trPr>
          <w:trHeight w:val="300"/>
        </w:trPr>
        <w:tc>
          <w:tcPr>
            <w:tcW w:w="2430" w:type="dxa"/>
            <w:tcBorders>
              <w:top w:val="nil"/>
              <w:left w:val="nil"/>
              <w:bottom w:val="nil"/>
              <w:right w:val="nil"/>
            </w:tcBorders>
            <w:shd w:val="clear" w:color="auto" w:fill="auto"/>
            <w:noWrap/>
          </w:tcPr>
          <w:p w14:paraId="41225067" w14:textId="77777777" w:rsidR="00AF5B4C" w:rsidRPr="00843D10" w:rsidRDefault="00AF5B4C" w:rsidP="00AF5B4C">
            <w:pPr>
              <w:rPr>
                <w:rFonts w:ascii="Arial" w:hAnsi="Arial" w:cs="Arial"/>
                <w:color w:val="000000"/>
              </w:rPr>
            </w:pPr>
            <w:proofErr w:type="spellStart"/>
            <w:r w:rsidRPr="00843D10">
              <w:rPr>
                <w:rFonts w:ascii="Arial" w:hAnsi="Arial" w:cs="Arial"/>
              </w:rPr>
              <w:t>Brosowsky</w:t>
            </w:r>
            <w:proofErr w:type="spellEnd"/>
            <w:r w:rsidRPr="00843D10">
              <w:rPr>
                <w:rFonts w:ascii="Arial" w:hAnsi="Arial" w:cs="Arial"/>
              </w:rPr>
              <w:t xml:space="preserve">, </w:t>
            </w:r>
            <w:proofErr w:type="spellStart"/>
            <w:r w:rsidRPr="00843D10">
              <w:rPr>
                <w:rFonts w:ascii="Arial" w:hAnsi="Arial" w:cs="Arial"/>
              </w:rPr>
              <w:t>Nicholaus</w:t>
            </w:r>
            <w:proofErr w:type="spellEnd"/>
          </w:p>
        </w:tc>
        <w:tc>
          <w:tcPr>
            <w:tcW w:w="7470" w:type="dxa"/>
            <w:tcBorders>
              <w:top w:val="nil"/>
              <w:left w:val="nil"/>
              <w:bottom w:val="nil"/>
              <w:right w:val="nil"/>
            </w:tcBorders>
            <w:shd w:val="clear" w:color="auto" w:fill="auto"/>
            <w:noWrap/>
          </w:tcPr>
          <w:p w14:paraId="5C735C7A" w14:textId="09ED45CB" w:rsidR="00AF5B4C" w:rsidRPr="00843D10" w:rsidRDefault="00AF5B4C" w:rsidP="00AF5B4C">
            <w:pPr>
              <w:rPr>
                <w:rFonts w:ascii="Arial" w:hAnsi="Arial" w:cs="Arial"/>
                <w:iCs/>
                <w:color w:val="000000"/>
              </w:rPr>
            </w:pPr>
            <w:r w:rsidRPr="00843D10">
              <w:rPr>
                <w:rFonts w:ascii="Arial" w:hAnsi="Arial" w:cs="Arial"/>
              </w:rPr>
              <w:t>2014</w:t>
            </w:r>
            <w:r w:rsidR="00741E0C" w:rsidRPr="00843D10">
              <w:rPr>
                <w:rFonts w:ascii="Arial" w:hAnsi="Arial" w:cs="Arial"/>
              </w:rPr>
              <w:t xml:space="preserve"> - </w:t>
            </w:r>
            <w:r w:rsidR="00524643">
              <w:rPr>
                <w:rFonts w:ascii="Arial" w:hAnsi="Arial" w:cs="Arial"/>
              </w:rPr>
              <w:t>2019</w:t>
            </w:r>
            <w:r w:rsidRPr="00843D10">
              <w:rPr>
                <w:rFonts w:ascii="Arial" w:hAnsi="Arial" w:cs="Arial"/>
              </w:rPr>
              <w:t>; Cognition, Language, and Development Training area</w:t>
            </w:r>
          </w:p>
        </w:tc>
      </w:tr>
      <w:tr w:rsidR="00AF5B4C" w:rsidRPr="00843D10" w14:paraId="19ADE886" w14:textId="77777777">
        <w:trPr>
          <w:trHeight w:val="300"/>
        </w:trPr>
        <w:tc>
          <w:tcPr>
            <w:tcW w:w="2430" w:type="dxa"/>
            <w:tcBorders>
              <w:top w:val="nil"/>
              <w:left w:val="nil"/>
              <w:bottom w:val="nil"/>
              <w:right w:val="nil"/>
            </w:tcBorders>
            <w:shd w:val="clear" w:color="auto" w:fill="auto"/>
            <w:noWrap/>
          </w:tcPr>
          <w:p w14:paraId="7D5D24FD" w14:textId="77777777" w:rsidR="00AF5B4C" w:rsidRPr="00843D10" w:rsidRDefault="00AF5B4C" w:rsidP="00AF5B4C">
            <w:pPr>
              <w:rPr>
                <w:rFonts w:ascii="Arial" w:hAnsi="Arial" w:cs="Arial"/>
                <w:color w:val="000000"/>
              </w:rPr>
            </w:pPr>
            <w:r w:rsidRPr="00843D10">
              <w:rPr>
                <w:rFonts w:ascii="Arial" w:hAnsi="Arial" w:cs="Arial"/>
              </w:rPr>
              <w:t xml:space="preserve">Mitchell, </w:t>
            </w:r>
            <w:proofErr w:type="spellStart"/>
            <w:r w:rsidRPr="00843D10">
              <w:rPr>
                <w:rFonts w:ascii="Arial" w:hAnsi="Arial" w:cs="Arial"/>
              </w:rPr>
              <w:t>Kevonte</w:t>
            </w:r>
            <w:proofErr w:type="spellEnd"/>
          </w:p>
        </w:tc>
        <w:tc>
          <w:tcPr>
            <w:tcW w:w="7470" w:type="dxa"/>
            <w:tcBorders>
              <w:top w:val="nil"/>
              <w:left w:val="nil"/>
              <w:bottom w:val="nil"/>
              <w:right w:val="nil"/>
            </w:tcBorders>
            <w:shd w:val="clear" w:color="auto" w:fill="auto"/>
            <w:noWrap/>
          </w:tcPr>
          <w:p w14:paraId="7961029B" w14:textId="10FD6D52" w:rsidR="00AF5B4C" w:rsidRPr="00843D10" w:rsidRDefault="00AF5B4C" w:rsidP="00AF5B4C">
            <w:pPr>
              <w:rPr>
                <w:rFonts w:ascii="Arial" w:hAnsi="Arial" w:cs="Arial"/>
                <w:iCs/>
                <w:color w:val="000000"/>
              </w:rPr>
            </w:pPr>
            <w:r w:rsidRPr="00843D10">
              <w:rPr>
                <w:rFonts w:ascii="Arial" w:hAnsi="Arial" w:cs="Arial"/>
              </w:rPr>
              <w:t>2012</w:t>
            </w:r>
            <w:r w:rsidR="00741E0C" w:rsidRPr="00843D10">
              <w:rPr>
                <w:rFonts w:ascii="Arial" w:hAnsi="Arial" w:cs="Arial"/>
              </w:rPr>
              <w:t xml:space="preserve"> – current</w:t>
            </w:r>
            <w:r w:rsidRPr="00843D10">
              <w:rPr>
                <w:rFonts w:ascii="Arial" w:hAnsi="Arial" w:cs="Arial"/>
              </w:rPr>
              <w:t xml:space="preserve">; </w:t>
            </w:r>
            <w:r w:rsidR="00E330D4" w:rsidRPr="00843D10">
              <w:rPr>
                <w:rFonts w:ascii="Arial" w:hAnsi="Arial" w:cs="Arial"/>
              </w:rPr>
              <w:t>Brain, Cognition, and Behavior P</w:t>
            </w:r>
            <w:r w:rsidRPr="00843D10">
              <w:rPr>
                <w:rFonts w:ascii="Arial" w:hAnsi="Arial" w:cs="Arial"/>
              </w:rPr>
              <w:t>rogram</w:t>
            </w:r>
          </w:p>
        </w:tc>
      </w:tr>
      <w:tr w:rsidR="00AF5B4C" w:rsidRPr="00843D10" w14:paraId="4826A39B" w14:textId="77777777">
        <w:trPr>
          <w:trHeight w:val="300"/>
        </w:trPr>
        <w:tc>
          <w:tcPr>
            <w:tcW w:w="2430" w:type="dxa"/>
            <w:tcBorders>
              <w:top w:val="nil"/>
              <w:left w:val="nil"/>
              <w:bottom w:val="nil"/>
              <w:right w:val="nil"/>
            </w:tcBorders>
            <w:shd w:val="clear" w:color="auto" w:fill="auto"/>
            <w:noWrap/>
          </w:tcPr>
          <w:p w14:paraId="3FBE2C07" w14:textId="77777777" w:rsidR="00AF5B4C" w:rsidRPr="00843D10" w:rsidRDefault="00AF5B4C" w:rsidP="00AF5B4C">
            <w:pPr>
              <w:rPr>
                <w:rFonts w:ascii="Arial" w:hAnsi="Arial" w:cs="Arial"/>
                <w:color w:val="000000"/>
              </w:rPr>
            </w:pPr>
            <w:r w:rsidRPr="00843D10">
              <w:rPr>
                <w:rFonts w:ascii="Arial" w:hAnsi="Arial" w:cs="Arial"/>
              </w:rPr>
              <w:t>Valetta, Felicia</w:t>
            </w:r>
          </w:p>
        </w:tc>
        <w:tc>
          <w:tcPr>
            <w:tcW w:w="7470" w:type="dxa"/>
            <w:tcBorders>
              <w:top w:val="nil"/>
              <w:left w:val="nil"/>
              <w:bottom w:val="nil"/>
              <w:right w:val="nil"/>
            </w:tcBorders>
            <w:shd w:val="clear" w:color="auto" w:fill="auto"/>
            <w:noWrap/>
          </w:tcPr>
          <w:p w14:paraId="7DABF017" w14:textId="1F7A73AA" w:rsidR="00AF5B4C" w:rsidRPr="00843D10" w:rsidRDefault="00AF5B4C" w:rsidP="00AF5B4C">
            <w:pPr>
              <w:rPr>
                <w:rFonts w:ascii="Arial" w:hAnsi="Arial" w:cs="Arial"/>
                <w:iCs/>
                <w:color w:val="000000"/>
              </w:rPr>
            </w:pPr>
            <w:r w:rsidRPr="00843D10">
              <w:rPr>
                <w:rFonts w:ascii="Arial" w:hAnsi="Arial" w:cs="Arial"/>
              </w:rPr>
              <w:t>2011</w:t>
            </w:r>
            <w:r w:rsidR="00741E0C" w:rsidRPr="00843D10">
              <w:rPr>
                <w:rFonts w:ascii="Arial" w:hAnsi="Arial" w:cs="Arial"/>
              </w:rPr>
              <w:t xml:space="preserve"> – 2014</w:t>
            </w:r>
            <w:r w:rsidRPr="00843D10">
              <w:rPr>
                <w:rFonts w:ascii="Arial" w:hAnsi="Arial" w:cs="Arial"/>
              </w:rPr>
              <w:t xml:space="preserve">; </w:t>
            </w:r>
            <w:r w:rsidR="00E330D4" w:rsidRPr="00843D10">
              <w:rPr>
                <w:rFonts w:ascii="Arial" w:hAnsi="Arial" w:cs="Arial"/>
              </w:rPr>
              <w:t>Brain, Cognition, and Behavior P</w:t>
            </w:r>
            <w:r w:rsidRPr="00843D10">
              <w:rPr>
                <w:rFonts w:ascii="Arial" w:hAnsi="Arial" w:cs="Arial"/>
              </w:rPr>
              <w:t>rogram</w:t>
            </w:r>
          </w:p>
        </w:tc>
      </w:tr>
    </w:tbl>
    <w:p w14:paraId="0D5F57E4" w14:textId="77777777" w:rsidR="00AF5B4C" w:rsidRPr="00843D10" w:rsidRDefault="00AF5B4C" w:rsidP="00AF5B4C">
      <w:pPr>
        <w:pStyle w:val="ListParagraph"/>
        <w:ind w:left="0"/>
        <w:rPr>
          <w:rFonts w:ascii="Arial" w:hAnsi="Arial" w:cs="Arial"/>
        </w:rPr>
      </w:pPr>
    </w:p>
    <w:p w14:paraId="1DBB6C7E" w14:textId="77777777" w:rsidR="00AF5B4C" w:rsidRPr="00843D10" w:rsidRDefault="00AF5B4C" w:rsidP="00AF5B4C">
      <w:pPr>
        <w:pStyle w:val="ListParagraph"/>
        <w:ind w:left="0"/>
        <w:rPr>
          <w:rFonts w:ascii="Arial" w:hAnsi="Arial" w:cs="Arial"/>
          <w:b/>
        </w:rPr>
      </w:pPr>
      <w:r w:rsidRPr="00843D10">
        <w:rPr>
          <w:rFonts w:ascii="Arial" w:hAnsi="Arial" w:cs="Arial"/>
        </w:rPr>
        <w:tab/>
      </w:r>
      <w:r w:rsidRPr="00843D10">
        <w:rPr>
          <w:rFonts w:ascii="Arial" w:hAnsi="Arial" w:cs="Arial"/>
          <w:b/>
        </w:rPr>
        <w:t>Master’s Students</w:t>
      </w:r>
    </w:p>
    <w:tbl>
      <w:tblPr>
        <w:tblW w:w="10620" w:type="dxa"/>
        <w:tblInd w:w="918" w:type="dxa"/>
        <w:tblLayout w:type="fixed"/>
        <w:tblLook w:val="04A0" w:firstRow="1" w:lastRow="0" w:firstColumn="1" w:lastColumn="0" w:noHBand="0" w:noVBand="1"/>
      </w:tblPr>
      <w:tblGrid>
        <w:gridCol w:w="2592"/>
        <w:gridCol w:w="8028"/>
      </w:tblGrid>
      <w:tr w:rsidR="00B8416D" w:rsidRPr="00843D10" w14:paraId="50EBF773" w14:textId="77777777" w:rsidTr="00B8416D">
        <w:trPr>
          <w:trHeight w:val="300"/>
        </w:trPr>
        <w:tc>
          <w:tcPr>
            <w:tcW w:w="2592" w:type="dxa"/>
            <w:tcBorders>
              <w:top w:val="nil"/>
              <w:left w:val="nil"/>
              <w:bottom w:val="nil"/>
              <w:right w:val="nil"/>
            </w:tcBorders>
            <w:shd w:val="clear" w:color="auto" w:fill="auto"/>
            <w:noWrap/>
          </w:tcPr>
          <w:p w14:paraId="3A3DED20" w14:textId="77777777" w:rsidR="00E330D4" w:rsidRPr="00843D10" w:rsidRDefault="00E330D4" w:rsidP="00AF5B4C">
            <w:pPr>
              <w:rPr>
                <w:rFonts w:ascii="Arial" w:hAnsi="Arial" w:cs="Arial"/>
                <w:color w:val="000000"/>
              </w:rPr>
            </w:pPr>
            <w:proofErr w:type="spellStart"/>
            <w:r w:rsidRPr="00843D10">
              <w:rPr>
                <w:rFonts w:ascii="Arial" w:hAnsi="Arial" w:cs="Arial"/>
              </w:rPr>
              <w:t>Balayan</w:t>
            </w:r>
            <w:proofErr w:type="spellEnd"/>
            <w:r w:rsidRPr="00843D10">
              <w:rPr>
                <w:rFonts w:ascii="Arial" w:hAnsi="Arial" w:cs="Arial"/>
              </w:rPr>
              <w:t xml:space="preserve">, </w:t>
            </w:r>
            <w:proofErr w:type="spellStart"/>
            <w:r w:rsidRPr="00843D10">
              <w:rPr>
                <w:rFonts w:ascii="Arial" w:hAnsi="Arial" w:cs="Arial"/>
              </w:rPr>
              <w:t>Ashot</w:t>
            </w:r>
            <w:proofErr w:type="spellEnd"/>
          </w:p>
        </w:tc>
        <w:tc>
          <w:tcPr>
            <w:tcW w:w="8028" w:type="dxa"/>
            <w:tcBorders>
              <w:top w:val="nil"/>
              <w:left w:val="nil"/>
              <w:bottom w:val="nil"/>
              <w:right w:val="nil"/>
            </w:tcBorders>
          </w:tcPr>
          <w:p w14:paraId="74BEA5CF" w14:textId="447CE518" w:rsidR="00E330D4" w:rsidRPr="00843D10" w:rsidRDefault="00E330D4" w:rsidP="00853162">
            <w:pPr>
              <w:rPr>
                <w:rFonts w:ascii="Arial" w:hAnsi="Arial" w:cs="Arial"/>
              </w:rPr>
            </w:pPr>
            <w:r w:rsidRPr="00843D10">
              <w:rPr>
                <w:rFonts w:ascii="Arial" w:hAnsi="Arial" w:cs="Arial"/>
              </w:rPr>
              <w:t>2 Independent Research, 1 Independent Read</w:t>
            </w:r>
            <w:r w:rsidR="00254EB9" w:rsidRPr="00843D10">
              <w:rPr>
                <w:rFonts w:ascii="Arial" w:hAnsi="Arial" w:cs="Arial"/>
              </w:rPr>
              <w:t xml:space="preserve">ing, Master’s Thesis </w:t>
            </w:r>
          </w:p>
        </w:tc>
      </w:tr>
      <w:tr w:rsidR="00EF48EC" w:rsidRPr="00843D10" w14:paraId="57BD3442" w14:textId="77777777" w:rsidTr="00B8416D">
        <w:trPr>
          <w:trHeight w:val="300"/>
        </w:trPr>
        <w:tc>
          <w:tcPr>
            <w:tcW w:w="2592" w:type="dxa"/>
            <w:tcBorders>
              <w:top w:val="nil"/>
              <w:left w:val="nil"/>
              <w:bottom w:val="nil"/>
              <w:right w:val="nil"/>
            </w:tcBorders>
            <w:shd w:val="clear" w:color="auto" w:fill="auto"/>
            <w:noWrap/>
          </w:tcPr>
          <w:p w14:paraId="3762C78B" w14:textId="61BB9242" w:rsidR="00EF48EC" w:rsidRPr="00843D10" w:rsidRDefault="00EF48EC" w:rsidP="00AF5B4C">
            <w:pPr>
              <w:rPr>
                <w:rFonts w:ascii="Arial" w:hAnsi="Arial" w:cs="Arial"/>
              </w:rPr>
            </w:pPr>
            <w:r>
              <w:rPr>
                <w:rFonts w:ascii="Arial" w:hAnsi="Arial" w:cs="Arial"/>
              </w:rPr>
              <w:t>Yi Sin Goh</w:t>
            </w:r>
          </w:p>
        </w:tc>
        <w:tc>
          <w:tcPr>
            <w:tcW w:w="8028" w:type="dxa"/>
            <w:tcBorders>
              <w:top w:val="nil"/>
              <w:left w:val="nil"/>
              <w:bottom w:val="nil"/>
              <w:right w:val="nil"/>
            </w:tcBorders>
          </w:tcPr>
          <w:p w14:paraId="638DF357" w14:textId="49728B96" w:rsidR="00EF48EC" w:rsidRPr="00843D10" w:rsidRDefault="00EF48EC" w:rsidP="00853162">
            <w:pPr>
              <w:rPr>
                <w:rFonts w:ascii="Arial" w:hAnsi="Arial" w:cs="Arial"/>
              </w:rPr>
            </w:pPr>
            <w:r>
              <w:rPr>
                <w:rFonts w:ascii="Arial" w:hAnsi="Arial" w:cs="Arial"/>
              </w:rPr>
              <w:t>1 Independent Research</w:t>
            </w:r>
          </w:p>
        </w:tc>
      </w:tr>
      <w:tr w:rsidR="00B8416D" w:rsidRPr="00843D10" w14:paraId="4AA15057" w14:textId="77777777" w:rsidTr="00B8416D">
        <w:trPr>
          <w:trHeight w:val="300"/>
        </w:trPr>
        <w:tc>
          <w:tcPr>
            <w:tcW w:w="2592" w:type="dxa"/>
            <w:tcBorders>
              <w:top w:val="nil"/>
              <w:left w:val="nil"/>
              <w:bottom w:val="nil"/>
              <w:right w:val="nil"/>
            </w:tcBorders>
            <w:shd w:val="clear" w:color="auto" w:fill="auto"/>
            <w:noWrap/>
          </w:tcPr>
          <w:p w14:paraId="0780DD5C" w14:textId="77777777" w:rsidR="00E330D4" w:rsidRPr="00843D10" w:rsidRDefault="00E330D4" w:rsidP="00AF5B4C">
            <w:pPr>
              <w:rPr>
                <w:rFonts w:ascii="Arial" w:hAnsi="Arial" w:cs="Arial"/>
                <w:color w:val="000000"/>
              </w:rPr>
            </w:pPr>
            <w:r w:rsidRPr="00843D10">
              <w:rPr>
                <w:rFonts w:ascii="Arial" w:hAnsi="Arial" w:cs="Arial"/>
              </w:rPr>
              <w:t xml:space="preserve">Khan, </w:t>
            </w:r>
            <w:proofErr w:type="spellStart"/>
            <w:r w:rsidRPr="00843D10">
              <w:rPr>
                <w:rFonts w:ascii="Arial" w:hAnsi="Arial" w:cs="Arial"/>
              </w:rPr>
              <w:t>Yashodra</w:t>
            </w:r>
            <w:proofErr w:type="spellEnd"/>
          </w:p>
        </w:tc>
        <w:tc>
          <w:tcPr>
            <w:tcW w:w="8028" w:type="dxa"/>
            <w:tcBorders>
              <w:top w:val="nil"/>
              <w:left w:val="nil"/>
              <w:bottom w:val="nil"/>
              <w:right w:val="nil"/>
            </w:tcBorders>
          </w:tcPr>
          <w:p w14:paraId="75B8B915" w14:textId="066DB1F3" w:rsidR="00E330D4" w:rsidRPr="00843D10" w:rsidRDefault="00E330D4" w:rsidP="00853162">
            <w:pPr>
              <w:rPr>
                <w:rFonts w:ascii="Arial" w:hAnsi="Arial" w:cs="Arial"/>
              </w:rPr>
            </w:pPr>
            <w:r w:rsidRPr="00843D10">
              <w:rPr>
                <w:rFonts w:ascii="Arial" w:hAnsi="Arial" w:cs="Arial"/>
              </w:rPr>
              <w:t>1 Independent Reading, 1 Independent Resear</w:t>
            </w:r>
            <w:r w:rsidR="00254EB9" w:rsidRPr="00843D10">
              <w:rPr>
                <w:rFonts w:ascii="Arial" w:hAnsi="Arial" w:cs="Arial"/>
              </w:rPr>
              <w:t xml:space="preserve">ch, </w:t>
            </w:r>
          </w:p>
        </w:tc>
      </w:tr>
      <w:tr w:rsidR="00B8416D" w:rsidRPr="00843D10" w14:paraId="5463F743" w14:textId="77777777" w:rsidTr="00B8416D">
        <w:trPr>
          <w:trHeight w:val="300"/>
        </w:trPr>
        <w:tc>
          <w:tcPr>
            <w:tcW w:w="2592" w:type="dxa"/>
            <w:tcBorders>
              <w:top w:val="nil"/>
              <w:left w:val="nil"/>
              <w:bottom w:val="nil"/>
              <w:right w:val="nil"/>
            </w:tcBorders>
            <w:shd w:val="clear" w:color="auto" w:fill="auto"/>
            <w:noWrap/>
          </w:tcPr>
          <w:p w14:paraId="2994013C" w14:textId="77777777" w:rsidR="00E330D4" w:rsidRPr="00843D10" w:rsidRDefault="00E330D4" w:rsidP="00AF5B4C">
            <w:pPr>
              <w:rPr>
                <w:rFonts w:ascii="Arial" w:hAnsi="Arial" w:cs="Arial"/>
              </w:rPr>
            </w:pPr>
            <w:r w:rsidRPr="00843D10">
              <w:rPr>
                <w:rFonts w:ascii="Arial" w:hAnsi="Arial" w:cs="Arial"/>
              </w:rPr>
              <w:t xml:space="preserve">Mitchell, </w:t>
            </w:r>
            <w:proofErr w:type="spellStart"/>
            <w:r w:rsidRPr="00843D10">
              <w:rPr>
                <w:rFonts w:ascii="Arial" w:hAnsi="Arial" w:cs="Arial"/>
              </w:rPr>
              <w:t>Kevonte</w:t>
            </w:r>
            <w:proofErr w:type="spellEnd"/>
          </w:p>
        </w:tc>
        <w:tc>
          <w:tcPr>
            <w:tcW w:w="8028" w:type="dxa"/>
            <w:tcBorders>
              <w:top w:val="nil"/>
              <w:left w:val="nil"/>
              <w:bottom w:val="nil"/>
              <w:right w:val="nil"/>
            </w:tcBorders>
          </w:tcPr>
          <w:p w14:paraId="2E00164B" w14:textId="77777777" w:rsidR="00E330D4" w:rsidRPr="00843D10" w:rsidRDefault="00E330D4" w:rsidP="00AF5B4C">
            <w:pPr>
              <w:rPr>
                <w:rFonts w:ascii="Arial" w:hAnsi="Arial" w:cs="Arial"/>
              </w:rPr>
            </w:pPr>
            <w:r w:rsidRPr="00843D10">
              <w:rPr>
                <w:rFonts w:ascii="Arial" w:hAnsi="Arial" w:cs="Arial"/>
              </w:rPr>
              <w:t>1 Independent Reading, 1 Independent Research</w:t>
            </w:r>
          </w:p>
        </w:tc>
      </w:tr>
      <w:tr w:rsidR="00B8416D" w:rsidRPr="00843D10" w14:paraId="75182453" w14:textId="77777777" w:rsidTr="00B8416D">
        <w:trPr>
          <w:trHeight w:val="300"/>
        </w:trPr>
        <w:tc>
          <w:tcPr>
            <w:tcW w:w="2592" w:type="dxa"/>
            <w:tcBorders>
              <w:top w:val="nil"/>
              <w:left w:val="nil"/>
              <w:bottom w:val="nil"/>
              <w:right w:val="nil"/>
            </w:tcBorders>
            <w:shd w:val="clear" w:color="auto" w:fill="auto"/>
            <w:noWrap/>
          </w:tcPr>
          <w:p w14:paraId="1A11B223" w14:textId="77777777" w:rsidR="00E330D4" w:rsidRPr="00843D10" w:rsidRDefault="00E330D4" w:rsidP="00AF5B4C">
            <w:pPr>
              <w:rPr>
                <w:rFonts w:ascii="Arial" w:hAnsi="Arial" w:cs="Arial"/>
                <w:color w:val="000000"/>
              </w:rPr>
            </w:pPr>
            <w:r w:rsidRPr="00843D10">
              <w:rPr>
                <w:rFonts w:ascii="Arial" w:hAnsi="Arial" w:cs="Arial"/>
              </w:rPr>
              <w:t>Villavicencio, Michelle</w:t>
            </w:r>
          </w:p>
        </w:tc>
        <w:tc>
          <w:tcPr>
            <w:tcW w:w="8028" w:type="dxa"/>
            <w:tcBorders>
              <w:top w:val="nil"/>
              <w:left w:val="nil"/>
              <w:bottom w:val="nil"/>
              <w:right w:val="nil"/>
            </w:tcBorders>
          </w:tcPr>
          <w:p w14:paraId="6761B77F" w14:textId="79B55DB6" w:rsidR="00E330D4" w:rsidRDefault="00E330D4" w:rsidP="00853162">
            <w:pPr>
              <w:rPr>
                <w:rFonts w:ascii="Arial" w:hAnsi="Arial" w:cs="Arial"/>
              </w:rPr>
            </w:pPr>
            <w:r w:rsidRPr="00843D10">
              <w:rPr>
                <w:rFonts w:ascii="Arial" w:hAnsi="Arial" w:cs="Arial"/>
              </w:rPr>
              <w:t>1 Independent Resea</w:t>
            </w:r>
            <w:r w:rsidR="00254EB9" w:rsidRPr="00843D10">
              <w:rPr>
                <w:rFonts w:ascii="Arial" w:hAnsi="Arial" w:cs="Arial"/>
              </w:rPr>
              <w:t>rch, Master’</w:t>
            </w:r>
            <w:r w:rsidR="00BB7C1D">
              <w:rPr>
                <w:rFonts w:ascii="Arial" w:hAnsi="Arial" w:cs="Arial"/>
              </w:rPr>
              <w:t>s</w:t>
            </w:r>
            <w:r w:rsidR="00254EB9" w:rsidRPr="00843D10">
              <w:rPr>
                <w:rFonts w:ascii="Arial" w:hAnsi="Arial" w:cs="Arial"/>
              </w:rPr>
              <w:t xml:space="preserve"> thesis </w:t>
            </w:r>
          </w:p>
          <w:p w14:paraId="33EBB8AA" w14:textId="025A9062" w:rsidR="009736E2" w:rsidRPr="00843D10" w:rsidRDefault="009736E2" w:rsidP="00853162">
            <w:pPr>
              <w:rPr>
                <w:rFonts w:ascii="Arial" w:hAnsi="Arial" w:cs="Arial"/>
              </w:rPr>
            </w:pPr>
          </w:p>
        </w:tc>
      </w:tr>
    </w:tbl>
    <w:p w14:paraId="59779DAF" w14:textId="77777777" w:rsidR="00BB1E82" w:rsidRPr="00843D10" w:rsidRDefault="00AF5B4C" w:rsidP="00BB1E82">
      <w:pPr>
        <w:pStyle w:val="ListParagraph"/>
        <w:ind w:left="0"/>
        <w:rPr>
          <w:rFonts w:ascii="Arial" w:hAnsi="Arial" w:cs="Arial"/>
          <w:b/>
        </w:rPr>
      </w:pPr>
      <w:r w:rsidRPr="00843D10">
        <w:rPr>
          <w:rFonts w:ascii="Arial" w:hAnsi="Arial" w:cs="Arial"/>
        </w:rPr>
        <w:tab/>
      </w:r>
      <w:r w:rsidRPr="00843D10">
        <w:rPr>
          <w:rFonts w:ascii="Arial" w:hAnsi="Arial" w:cs="Arial"/>
          <w:b/>
        </w:rPr>
        <w:t>Undergraduate Students</w:t>
      </w:r>
    </w:p>
    <w:tbl>
      <w:tblPr>
        <w:tblW w:w="9270" w:type="dxa"/>
        <w:tblInd w:w="918" w:type="dxa"/>
        <w:tblLayout w:type="fixed"/>
        <w:tblLook w:val="04A0" w:firstRow="1" w:lastRow="0" w:firstColumn="1" w:lastColumn="0" w:noHBand="0" w:noVBand="1"/>
      </w:tblPr>
      <w:tblGrid>
        <w:gridCol w:w="2358"/>
        <w:gridCol w:w="6912"/>
      </w:tblGrid>
      <w:tr w:rsidR="00B870AF" w:rsidRPr="00843D10" w14:paraId="144BA3EE" w14:textId="77777777">
        <w:trPr>
          <w:trHeight w:val="300"/>
        </w:trPr>
        <w:tc>
          <w:tcPr>
            <w:tcW w:w="2358" w:type="dxa"/>
            <w:tcBorders>
              <w:top w:val="nil"/>
              <w:left w:val="nil"/>
              <w:bottom w:val="nil"/>
              <w:right w:val="nil"/>
            </w:tcBorders>
            <w:shd w:val="clear" w:color="auto" w:fill="auto"/>
            <w:noWrap/>
          </w:tcPr>
          <w:p w14:paraId="5CE919CA"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Blecher</w:t>
            </w:r>
            <w:proofErr w:type="spellEnd"/>
            <w:r w:rsidRPr="00843D10">
              <w:rPr>
                <w:rFonts w:ascii="Arial" w:hAnsi="Arial" w:cs="Arial"/>
                <w:color w:val="000000"/>
              </w:rPr>
              <w:t>, Michael</w:t>
            </w:r>
          </w:p>
        </w:tc>
        <w:tc>
          <w:tcPr>
            <w:tcW w:w="6912" w:type="dxa"/>
            <w:tcBorders>
              <w:top w:val="nil"/>
              <w:left w:val="nil"/>
              <w:bottom w:val="nil"/>
              <w:right w:val="nil"/>
            </w:tcBorders>
          </w:tcPr>
          <w:p w14:paraId="758F44B4" w14:textId="77777777" w:rsidR="00B870AF" w:rsidRPr="00843D10" w:rsidRDefault="00B870AF" w:rsidP="00BA7DB4">
            <w:pPr>
              <w:rPr>
                <w:rFonts w:ascii="Arial" w:hAnsi="Arial" w:cs="Arial"/>
                <w:iCs/>
                <w:color w:val="000000"/>
              </w:rPr>
            </w:pPr>
            <w:r w:rsidRPr="00843D10">
              <w:rPr>
                <w:rFonts w:ascii="Arial" w:hAnsi="Arial" w:cs="Arial"/>
                <w:iCs/>
                <w:color w:val="000000"/>
              </w:rPr>
              <w:t>2 Independent Research</w:t>
            </w:r>
          </w:p>
        </w:tc>
      </w:tr>
      <w:tr w:rsidR="00B870AF" w:rsidRPr="00843D10" w14:paraId="42A6C932" w14:textId="77777777">
        <w:trPr>
          <w:trHeight w:val="300"/>
        </w:trPr>
        <w:tc>
          <w:tcPr>
            <w:tcW w:w="2358" w:type="dxa"/>
            <w:tcBorders>
              <w:top w:val="nil"/>
              <w:left w:val="nil"/>
              <w:bottom w:val="nil"/>
              <w:right w:val="nil"/>
            </w:tcBorders>
            <w:shd w:val="clear" w:color="auto" w:fill="auto"/>
            <w:noWrap/>
          </w:tcPr>
          <w:p w14:paraId="34DCA2B9"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Boucard</w:t>
            </w:r>
            <w:proofErr w:type="spellEnd"/>
            <w:r w:rsidRPr="00843D10">
              <w:rPr>
                <w:rFonts w:ascii="Arial" w:hAnsi="Arial" w:cs="Arial"/>
                <w:color w:val="000000"/>
              </w:rPr>
              <w:t xml:space="preserve">, Ericka </w:t>
            </w:r>
          </w:p>
        </w:tc>
        <w:tc>
          <w:tcPr>
            <w:tcW w:w="6912" w:type="dxa"/>
            <w:tcBorders>
              <w:top w:val="nil"/>
              <w:left w:val="nil"/>
              <w:bottom w:val="nil"/>
              <w:right w:val="nil"/>
            </w:tcBorders>
          </w:tcPr>
          <w:p w14:paraId="0F5B7511" w14:textId="77777777" w:rsidR="00B870AF" w:rsidRPr="00843D10" w:rsidRDefault="00B870AF" w:rsidP="00BA7DB4">
            <w:pPr>
              <w:rPr>
                <w:rFonts w:ascii="Arial" w:hAnsi="Arial" w:cs="Arial"/>
                <w:iCs/>
                <w:color w:val="000000"/>
              </w:rPr>
            </w:pPr>
            <w:r w:rsidRPr="00843D10">
              <w:rPr>
                <w:rFonts w:ascii="Arial" w:hAnsi="Arial" w:cs="Arial"/>
                <w:iCs/>
                <w:color w:val="000000"/>
              </w:rPr>
              <w:t>1 Independent Research</w:t>
            </w:r>
          </w:p>
        </w:tc>
      </w:tr>
      <w:tr w:rsidR="00B870AF" w:rsidRPr="00843D10" w14:paraId="7F922DF9" w14:textId="77777777">
        <w:trPr>
          <w:trHeight w:val="300"/>
        </w:trPr>
        <w:tc>
          <w:tcPr>
            <w:tcW w:w="2358" w:type="dxa"/>
            <w:tcBorders>
              <w:top w:val="nil"/>
              <w:left w:val="nil"/>
              <w:bottom w:val="nil"/>
              <w:right w:val="nil"/>
            </w:tcBorders>
            <w:shd w:val="clear" w:color="auto" w:fill="auto"/>
            <w:noWrap/>
          </w:tcPr>
          <w:p w14:paraId="1381499A"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Brutten</w:t>
            </w:r>
            <w:proofErr w:type="spellEnd"/>
            <w:r w:rsidRPr="00843D10">
              <w:rPr>
                <w:rFonts w:ascii="Arial" w:hAnsi="Arial" w:cs="Arial"/>
                <w:color w:val="000000"/>
              </w:rPr>
              <w:t xml:space="preserve">, </w:t>
            </w:r>
            <w:proofErr w:type="spellStart"/>
            <w:r w:rsidRPr="00843D10">
              <w:rPr>
                <w:rFonts w:ascii="Arial" w:hAnsi="Arial" w:cs="Arial"/>
                <w:color w:val="000000"/>
              </w:rPr>
              <w:t>Esthena</w:t>
            </w:r>
            <w:proofErr w:type="spellEnd"/>
            <w:r w:rsidRPr="00843D10">
              <w:rPr>
                <w:rFonts w:ascii="Arial" w:hAnsi="Arial" w:cs="Arial"/>
                <w:color w:val="000000"/>
              </w:rPr>
              <w:t xml:space="preserve"> </w:t>
            </w:r>
          </w:p>
        </w:tc>
        <w:tc>
          <w:tcPr>
            <w:tcW w:w="6912" w:type="dxa"/>
            <w:tcBorders>
              <w:top w:val="nil"/>
              <w:left w:val="nil"/>
              <w:bottom w:val="nil"/>
              <w:right w:val="nil"/>
            </w:tcBorders>
          </w:tcPr>
          <w:p w14:paraId="61F14287" w14:textId="77777777" w:rsidR="00B870AF" w:rsidRPr="00843D10" w:rsidRDefault="00B870AF" w:rsidP="00BA7DB4">
            <w:pPr>
              <w:rPr>
                <w:rFonts w:ascii="Arial" w:hAnsi="Arial" w:cs="Arial"/>
                <w:iCs/>
                <w:color w:val="000000"/>
              </w:rPr>
            </w:pPr>
            <w:r w:rsidRPr="00843D10">
              <w:rPr>
                <w:rFonts w:ascii="Arial" w:hAnsi="Arial" w:cs="Arial"/>
                <w:iCs/>
                <w:color w:val="000000"/>
              </w:rPr>
              <w:t>2 Independ</w:t>
            </w:r>
            <w:r w:rsidR="000903F0" w:rsidRPr="00843D10">
              <w:rPr>
                <w:rFonts w:ascii="Arial" w:hAnsi="Arial" w:cs="Arial"/>
                <w:iCs/>
                <w:color w:val="000000"/>
              </w:rPr>
              <w:t xml:space="preserve">ent Research, 1 Honor’s Thesis, </w:t>
            </w:r>
            <w:r w:rsidRPr="00843D10">
              <w:rPr>
                <w:rFonts w:ascii="Arial" w:hAnsi="Arial" w:cs="Arial"/>
                <w:iCs/>
                <w:color w:val="000000"/>
              </w:rPr>
              <w:t>Scholar’s Program</w:t>
            </w:r>
          </w:p>
        </w:tc>
      </w:tr>
      <w:tr w:rsidR="00E330D4" w:rsidRPr="00843D10" w14:paraId="24A6FA09" w14:textId="77777777">
        <w:trPr>
          <w:trHeight w:val="300"/>
        </w:trPr>
        <w:tc>
          <w:tcPr>
            <w:tcW w:w="2358" w:type="dxa"/>
            <w:tcBorders>
              <w:top w:val="nil"/>
              <w:left w:val="nil"/>
              <w:bottom w:val="nil"/>
              <w:right w:val="nil"/>
            </w:tcBorders>
            <w:shd w:val="clear" w:color="auto" w:fill="auto"/>
            <w:noWrap/>
          </w:tcPr>
          <w:p w14:paraId="25FAB01B" w14:textId="77777777" w:rsidR="00E330D4" w:rsidRPr="00843D10" w:rsidRDefault="00E330D4" w:rsidP="00BA7DB4">
            <w:pPr>
              <w:rPr>
                <w:rFonts w:ascii="Arial" w:hAnsi="Arial" w:cs="Arial"/>
                <w:color w:val="000000"/>
              </w:rPr>
            </w:pPr>
            <w:r w:rsidRPr="00843D10">
              <w:rPr>
                <w:rFonts w:ascii="Arial" w:hAnsi="Arial" w:cs="Arial"/>
                <w:color w:val="000000"/>
              </w:rPr>
              <w:t>Colon, Rebecca</w:t>
            </w:r>
          </w:p>
        </w:tc>
        <w:tc>
          <w:tcPr>
            <w:tcW w:w="6912" w:type="dxa"/>
            <w:tcBorders>
              <w:top w:val="nil"/>
              <w:left w:val="nil"/>
              <w:bottom w:val="nil"/>
              <w:right w:val="nil"/>
            </w:tcBorders>
          </w:tcPr>
          <w:p w14:paraId="1D42BF06" w14:textId="77777777" w:rsidR="00E330D4" w:rsidRPr="00843D10" w:rsidRDefault="00E330D4" w:rsidP="00BA7DB4">
            <w:pPr>
              <w:rPr>
                <w:rFonts w:ascii="Arial" w:hAnsi="Arial" w:cs="Arial"/>
                <w:iCs/>
                <w:color w:val="000000"/>
              </w:rPr>
            </w:pPr>
            <w:r w:rsidRPr="00843D10">
              <w:rPr>
                <w:rFonts w:ascii="Arial" w:hAnsi="Arial" w:cs="Arial"/>
                <w:iCs/>
                <w:color w:val="000000"/>
              </w:rPr>
              <w:t>REU Student (Research Experience for Undergraduates)</w:t>
            </w:r>
          </w:p>
        </w:tc>
      </w:tr>
      <w:tr w:rsidR="00B870AF" w:rsidRPr="00843D10" w14:paraId="2DDC73C9" w14:textId="77777777" w:rsidTr="005365E1">
        <w:trPr>
          <w:trHeight w:val="585"/>
        </w:trPr>
        <w:tc>
          <w:tcPr>
            <w:tcW w:w="2358" w:type="dxa"/>
            <w:tcBorders>
              <w:top w:val="nil"/>
              <w:left w:val="nil"/>
              <w:bottom w:val="nil"/>
              <w:right w:val="nil"/>
            </w:tcBorders>
            <w:shd w:val="clear" w:color="auto" w:fill="auto"/>
            <w:noWrap/>
          </w:tcPr>
          <w:p w14:paraId="34D2EF3B" w14:textId="77777777" w:rsidR="00B870AF" w:rsidRPr="00843D10" w:rsidRDefault="00B870AF" w:rsidP="00BA7DB4">
            <w:pPr>
              <w:rPr>
                <w:rFonts w:ascii="Arial" w:hAnsi="Arial" w:cs="Arial"/>
                <w:color w:val="000000"/>
              </w:rPr>
            </w:pPr>
            <w:r w:rsidRPr="00843D10">
              <w:rPr>
                <w:rFonts w:ascii="Arial" w:hAnsi="Arial" w:cs="Arial"/>
                <w:color w:val="000000"/>
              </w:rPr>
              <w:t>Domingo, Elena</w:t>
            </w:r>
          </w:p>
        </w:tc>
        <w:tc>
          <w:tcPr>
            <w:tcW w:w="6912" w:type="dxa"/>
            <w:tcBorders>
              <w:top w:val="nil"/>
              <w:left w:val="nil"/>
              <w:bottom w:val="nil"/>
              <w:right w:val="nil"/>
            </w:tcBorders>
          </w:tcPr>
          <w:p w14:paraId="1B307A9C" w14:textId="77777777" w:rsidR="00B870AF" w:rsidRPr="00843D10" w:rsidRDefault="00B870AF" w:rsidP="00BA7DB4">
            <w:pPr>
              <w:rPr>
                <w:rFonts w:ascii="Arial" w:hAnsi="Arial" w:cs="Arial"/>
                <w:iCs/>
                <w:color w:val="000000"/>
              </w:rPr>
            </w:pPr>
            <w:r w:rsidRPr="00843D10">
              <w:rPr>
                <w:rFonts w:ascii="Arial" w:hAnsi="Arial" w:cs="Arial"/>
                <w:iCs/>
                <w:color w:val="000000"/>
              </w:rPr>
              <w:t>2 Independent Research, MARC</w:t>
            </w:r>
            <w:r w:rsidR="00E330D4" w:rsidRPr="00843D10">
              <w:rPr>
                <w:rFonts w:ascii="Arial" w:hAnsi="Arial" w:cs="Arial"/>
                <w:iCs/>
                <w:color w:val="000000"/>
              </w:rPr>
              <w:t xml:space="preserve"> (Maximizing Access to Research)</w:t>
            </w:r>
          </w:p>
        </w:tc>
      </w:tr>
      <w:tr w:rsidR="00717FA1" w:rsidRPr="00843D10" w14:paraId="791BF8D3" w14:textId="77777777" w:rsidTr="005365E1">
        <w:trPr>
          <w:trHeight w:val="333"/>
        </w:trPr>
        <w:tc>
          <w:tcPr>
            <w:tcW w:w="2358" w:type="dxa"/>
            <w:tcBorders>
              <w:top w:val="nil"/>
              <w:left w:val="nil"/>
              <w:bottom w:val="nil"/>
              <w:right w:val="nil"/>
            </w:tcBorders>
            <w:shd w:val="clear" w:color="auto" w:fill="auto"/>
            <w:noWrap/>
          </w:tcPr>
          <w:p w14:paraId="20564ED8" w14:textId="4125A552" w:rsidR="00717FA1" w:rsidRDefault="00717FA1" w:rsidP="00BA7DB4">
            <w:pPr>
              <w:rPr>
                <w:rFonts w:ascii="Arial" w:hAnsi="Arial" w:cs="Arial"/>
                <w:color w:val="000000"/>
              </w:rPr>
            </w:pPr>
            <w:proofErr w:type="spellStart"/>
            <w:r>
              <w:rPr>
                <w:rFonts w:ascii="Arial" w:hAnsi="Arial" w:cs="Arial"/>
                <w:color w:val="000000"/>
              </w:rPr>
              <w:t>Ersoy</w:t>
            </w:r>
            <w:proofErr w:type="spellEnd"/>
            <w:r>
              <w:rPr>
                <w:rFonts w:ascii="Arial" w:hAnsi="Arial" w:cs="Arial"/>
                <w:color w:val="000000"/>
              </w:rPr>
              <w:t xml:space="preserve">, </w:t>
            </w:r>
            <w:proofErr w:type="spellStart"/>
            <w:r>
              <w:rPr>
                <w:rFonts w:ascii="Arial" w:hAnsi="Arial" w:cs="Arial"/>
                <w:color w:val="000000"/>
              </w:rPr>
              <w:t>Ece</w:t>
            </w:r>
            <w:proofErr w:type="spellEnd"/>
          </w:p>
        </w:tc>
        <w:tc>
          <w:tcPr>
            <w:tcW w:w="6912" w:type="dxa"/>
            <w:tcBorders>
              <w:top w:val="nil"/>
              <w:left w:val="nil"/>
              <w:bottom w:val="nil"/>
              <w:right w:val="nil"/>
            </w:tcBorders>
          </w:tcPr>
          <w:p w14:paraId="2A1B6C71" w14:textId="784F3222" w:rsidR="00717FA1" w:rsidRDefault="00717FA1" w:rsidP="00717FA1">
            <w:pPr>
              <w:rPr>
                <w:rFonts w:ascii="Arial" w:hAnsi="Arial" w:cs="Arial"/>
                <w:iCs/>
                <w:color w:val="000000"/>
              </w:rPr>
            </w:pPr>
            <w:r>
              <w:rPr>
                <w:rFonts w:ascii="Arial" w:hAnsi="Arial" w:cs="Arial"/>
                <w:iCs/>
                <w:color w:val="000000"/>
              </w:rPr>
              <w:t>1 Laboratory Experience, Honor's thesis Macauley Honor's</w:t>
            </w:r>
          </w:p>
        </w:tc>
      </w:tr>
      <w:tr w:rsidR="005365E1" w:rsidRPr="00843D10" w14:paraId="44A2A395" w14:textId="77777777" w:rsidTr="005365E1">
        <w:trPr>
          <w:trHeight w:val="333"/>
        </w:trPr>
        <w:tc>
          <w:tcPr>
            <w:tcW w:w="2358" w:type="dxa"/>
            <w:tcBorders>
              <w:top w:val="nil"/>
              <w:left w:val="nil"/>
              <w:bottom w:val="nil"/>
              <w:right w:val="nil"/>
            </w:tcBorders>
            <w:shd w:val="clear" w:color="auto" w:fill="auto"/>
            <w:noWrap/>
          </w:tcPr>
          <w:p w14:paraId="15E3C4C3" w14:textId="2E6A65B8" w:rsidR="005365E1" w:rsidRPr="00843D10" w:rsidRDefault="005365E1" w:rsidP="00BA7DB4">
            <w:pPr>
              <w:rPr>
                <w:rFonts w:ascii="Arial" w:hAnsi="Arial" w:cs="Arial"/>
                <w:color w:val="000000"/>
              </w:rPr>
            </w:pPr>
            <w:r>
              <w:rPr>
                <w:rFonts w:ascii="Arial" w:hAnsi="Arial" w:cs="Arial"/>
                <w:color w:val="000000"/>
              </w:rPr>
              <w:t>Hall, Rochelle</w:t>
            </w:r>
          </w:p>
        </w:tc>
        <w:tc>
          <w:tcPr>
            <w:tcW w:w="6912" w:type="dxa"/>
            <w:tcBorders>
              <w:top w:val="nil"/>
              <w:left w:val="nil"/>
              <w:bottom w:val="nil"/>
              <w:right w:val="nil"/>
            </w:tcBorders>
          </w:tcPr>
          <w:p w14:paraId="5E0017EC" w14:textId="42CD0E79" w:rsidR="005365E1" w:rsidRPr="00843D10" w:rsidRDefault="005365E1" w:rsidP="00BA7DB4">
            <w:pPr>
              <w:rPr>
                <w:rFonts w:ascii="Arial" w:hAnsi="Arial" w:cs="Arial"/>
                <w:iCs/>
                <w:color w:val="000000"/>
              </w:rPr>
            </w:pPr>
            <w:r>
              <w:rPr>
                <w:rFonts w:ascii="Arial" w:hAnsi="Arial" w:cs="Arial"/>
                <w:iCs/>
                <w:color w:val="000000"/>
              </w:rPr>
              <w:t>REU</w:t>
            </w:r>
          </w:p>
        </w:tc>
      </w:tr>
      <w:tr w:rsidR="00B870AF" w:rsidRPr="00843D10" w14:paraId="3CDBEF52" w14:textId="77777777">
        <w:trPr>
          <w:trHeight w:val="300"/>
        </w:trPr>
        <w:tc>
          <w:tcPr>
            <w:tcW w:w="2358" w:type="dxa"/>
            <w:tcBorders>
              <w:top w:val="nil"/>
              <w:left w:val="nil"/>
              <w:bottom w:val="nil"/>
              <w:right w:val="nil"/>
            </w:tcBorders>
            <w:shd w:val="clear" w:color="auto" w:fill="auto"/>
            <w:noWrap/>
          </w:tcPr>
          <w:p w14:paraId="7D52B9F0" w14:textId="77777777" w:rsidR="00B870AF" w:rsidRPr="00843D10" w:rsidRDefault="00B870AF" w:rsidP="00BA7DB4">
            <w:pPr>
              <w:rPr>
                <w:rFonts w:ascii="Arial" w:hAnsi="Arial" w:cs="Arial"/>
                <w:color w:val="000000"/>
              </w:rPr>
            </w:pPr>
            <w:r w:rsidRPr="00843D10">
              <w:rPr>
                <w:rFonts w:ascii="Arial" w:hAnsi="Arial" w:cs="Arial"/>
                <w:color w:val="000000"/>
              </w:rPr>
              <w:t>Hagler, Jonathan</w:t>
            </w:r>
          </w:p>
        </w:tc>
        <w:tc>
          <w:tcPr>
            <w:tcW w:w="6912" w:type="dxa"/>
            <w:tcBorders>
              <w:top w:val="nil"/>
              <w:left w:val="nil"/>
              <w:bottom w:val="nil"/>
              <w:right w:val="nil"/>
            </w:tcBorders>
          </w:tcPr>
          <w:p w14:paraId="69B416CF" w14:textId="77777777" w:rsidR="00B870AF" w:rsidRPr="00843D10" w:rsidRDefault="00B870AF" w:rsidP="00BA7DB4">
            <w:pPr>
              <w:rPr>
                <w:rFonts w:ascii="Arial" w:hAnsi="Arial" w:cs="Arial"/>
                <w:iCs/>
                <w:color w:val="000000"/>
              </w:rPr>
            </w:pPr>
            <w:r w:rsidRPr="00843D10">
              <w:rPr>
                <w:rFonts w:ascii="Arial" w:hAnsi="Arial" w:cs="Arial"/>
                <w:iCs/>
                <w:color w:val="000000"/>
              </w:rPr>
              <w:t>2 Independent Research</w:t>
            </w:r>
          </w:p>
        </w:tc>
      </w:tr>
      <w:tr w:rsidR="00EF48EC" w:rsidRPr="00843D10" w14:paraId="735E2643" w14:textId="77777777">
        <w:trPr>
          <w:trHeight w:val="300"/>
        </w:trPr>
        <w:tc>
          <w:tcPr>
            <w:tcW w:w="2358" w:type="dxa"/>
            <w:tcBorders>
              <w:top w:val="nil"/>
              <w:left w:val="nil"/>
              <w:bottom w:val="nil"/>
              <w:right w:val="nil"/>
            </w:tcBorders>
            <w:shd w:val="clear" w:color="auto" w:fill="auto"/>
            <w:noWrap/>
          </w:tcPr>
          <w:p w14:paraId="23D34745" w14:textId="615BB0B1" w:rsidR="00EF48EC" w:rsidRPr="00843D10" w:rsidRDefault="00EF48EC" w:rsidP="00BA7DB4">
            <w:pPr>
              <w:rPr>
                <w:rFonts w:ascii="Arial" w:hAnsi="Arial" w:cs="Arial"/>
                <w:color w:val="000000"/>
              </w:rPr>
            </w:pPr>
            <w:r>
              <w:rPr>
                <w:rFonts w:ascii="Arial" w:hAnsi="Arial" w:cs="Arial"/>
                <w:color w:val="000000"/>
              </w:rPr>
              <w:t>Huang, Wesley</w:t>
            </w:r>
          </w:p>
        </w:tc>
        <w:tc>
          <w:tcPr>
            <w:tcW w:w="6912" w:type="dxa"/>
            <w:tcBorders>
              <w:top w:val="nil"/>
              <w:left w:val="nil"/>
              <w:bottom w:val="nil"/>
              <w:right w:val="nil"/>
            </w:tcBorders>
          </w:tcPr>
          <w:p w14:paraId="7B61D610" w14:textId="733F34AD" w:rsidR="00EF48EC" w:rsidRPr="00843D10" w:rsidRDefault="00EF48EC" w:rsidP="00BA7DB4">
            <w:pPr>
              <w:rPr>
                <w:rFonts w:ascii="Arial" w:hAnsi="Arial" w:cs="Arial"/>
                <w:iCs/>
                <w:color w:val="000000"/>
              </w:rPr>
            </w:pPr>
            <w:r>
              <w:rPr>
                <w:rFonts w:ascii="Arial" w:hAnsi="Arial" w:cs="Arial"/>
                <w:iCs/>
                <w:color w:val="000000"/>
              </w:rPr>
              <w:t>Tow Presidential Mentee (1</w:t>
            </w:r>
            <w:r w:rsidRPr="00EF48EC">
              <w:rPr>
                <w:rFonts w:ascii="Arial" w:hAnsi="Arial" w:cs="Arial"/>
                <w:iCs/>
                <w:color w:val="000000"/>
                <w:vertAlign w:val="superscript"/>
              </w:rPr>
              <w:t>st</w:t>
            </w:r>
            <w:r>
              <w:rPr>
                <w:rFonts w:ascii="Arial" w:hAnsi="Arial" w:cs="Arial"/>
                <w:iCs/>
                <w:color w:val="000000"/>
              </w:rPr>
              <w:t xml:space="preserve"> Cohort), 2 Laboratory Experience</w:t>
            </w:r>
          </w:p>
        </w:tc>
      </w:tr>
      <w:tr w:rsidR="00524643" w:rsidRPr="00843D10" w14:paraId="4F7AFD0E" w14:textId="77777777">
        <w:trPr>
          <w:trHeight w:val="300"/>
        </w:trPr>
        <w:tc>
          <w:tcPr>
            <w:tcW w:w="2358" w:type="dxa"/>
            <w:tcBorders>
              <w:top w:val="nil"/>
              <w:left w:val="nil"/>
              <w:bottom w:val="nil"/>
              <w:right w:val="nil"/>
            </w:tcBorders>
            <w:shd w:val="clear" w:color="auto" w:fill="auto"/>
            <w:noWrap/>
          </w:tcPr>
          <w:p w14:paraId="4F95A5F0" w14:textId="6B951696" w:rsidR="00524643" w:rsidRDefault="00524643" w:rsidP="00BA7DB4">
            <w:pPr>
              <w:rPr>
                <w:rFonts w:ascii="Arial" w:hAnsi="Arial" w:cs="Arial"/>
                <w:color w:val="000000"/>
              </w:rPr>
            </w:pPr>
            <w:proofErr w:type="spellStart"/>
            <w:r>
              <w:rPr>
                <w:rFonts w:ascii="Arial" w:hAnsi="Arial" w:cs="Arial"/>
                <w:color w:val="000000"/>
              </w:rPr>
              <w:t>Ihej</w:t>
            </w:r>
            <w:r w:rsidR="00BB7C1D">
              <w:rPr>
                <w:rFonts w:ascii="Arial" w:hAnsi="Arial" w:cs="Arial"/>
                <w:color w:val="000000"/>
              </w:rPr>
              <w:t>ir</w:t>
            </w:r>
            <w:r>
              <w:rPr>
                <w:rFonts w:ascii="Arial" w:hAnsi="Arial" w:cs="Arial"/>
                <w:color w:val="000000"/>
              </w:rPr>
              <w:t>ika</w:t>
            </w:r>
            <w:proofErr w:type="spellEnd"/>
            <w:r>
              <w:rPr>
                <w:rFonts w:ascii="Arial" w:hAnsi="Arial" w:cs="Arial"/>
                <w:color w:val="000000"/>
              </w:rPr>
              <w:t>, Patrick</w:t>
            </w:r>
          </w:p>
        </w:tc>
        <w:tc>
          <w:tcPr>
            <w:tcW w:w="6912" w:type="dxa"/>
            <w:tcBorders>
              <w:top w:val="nil"/>
              <w:left w:val="nil"/>
              <w:bottom w:val="nil"/>
              <w:right w:val="nil"/>
            </w:tcBorders>
          </w:tcPr>
          <w:p w14:paraId="3B0BD1C3" w14:textId="20477B1C" w:rsidR="00524643" w:rsidRDefault="00524643" w:rsidP="00BA7DB4">
            <w:pPr>
              <w:rPr>
                <w:rFonts w:ascii="Arial" w:hAnsi="Arial" w:cs="Arial"/>
                <w:iCs/>
                <w:color w:val="000000"/>
              </w:rPr>
            </w:pPr>
            <w:r>
              <w:rPr>
                <w:rFonts w:ascii="Arial" w:hAnsi="Arial" w:cs="Arial"/>
                <w:iCs/>
                <w:color w:val="000000"/>
              </w:rPr>
              <w:t xml:space="preserve">1 MARC </w:t>
            </w:r>
            <w:r w:rsidRPr="00843D10">
              <w:rPr>
                <w:rFonts w:ascii="Arial" w:hAnsi="Arial" w:cs="Arial"/>
                <w:iCs/>
                <w:color w:val="000000"/>
              </w:rPr>
              <w:t>(Maximizing Access to Research)</w:t>
            </w:r>
            <w:r w:rsidR="009736E2">
              <w:rPr>
                <w:rFonts w:ascii="Arial" w:hAnsi="Arial" w:cs="Arial"/>
                <w:iCs/>
                <w:color w:val="000000"/>
              </w:rPr>
              <w:t xml:space="preserve">; </w:t>
            </w:r>
            <w:r w:rsidR="00BB7C1D">
              <w:rPr>
                <w:rFonts w:ascii="Arial" w:hAnsi="Arial" w:cs="Arial"/>
                <w:iCs/>
                <w:color w:val="000000"/>
              </w:rPr>
              <w:t>H</w:t>
            </w:r>
            <w:r w:rsidR="009736E2">
              <w:rPr>
                <w:rFonts w:ascii="Arial" w:hAnsi="Arial" w:cs="Arial"/>
                <w:iCs/>
                <w:color w:val="000000"/>
              </w:rPr>
              <w:t xml:space="preserve">onor’s </w:t>
            </w:r>
            <w:r w:rsidR="00BB7C1D">
              <w:rPr>
                <w:rFonts w:ascii="Arial" w:hAnsi="Arial" w:cs="Arial"/>
                <w:iCs/>
                <w:color w:val="000000"/>
              </w:rPr>
              <w:t>T</w:t>
            </w:r>
            <w:r w:rsidR="009736E2">
              <w:rPr>
                <w:rFonts w:ascii="Arial" w:hAnsi="Arial" w:cs="Arial"/>
                <w:iCs/>
                <w:color w:val="000000"/>
              </w:rPr>
              <w:t>hesis student; Goldwater scholarship winner</w:t>
            </w:r>
          </w:p>
        </w:tc>
      </w:tr>
      <w:tr w:rsidR="00524643" w:rsidRPr="00843D10" w14:paraId="61727834" w14:textId="77777777">
        <w:trPr>
          <w:trHeight w:val="300"/>
        </w:trPr>
        <w:tc>
          <w:tcPr>
            <w:tcW w:w="2358" w:type="dxa"/>
            <w:tcBorders>
              <w:top w:val="nil"/>
              <w:left w:val="nil"/>
              <w:bottom w:val="nil"/>
              <w:right w:val="nil"/>
            </w:tcBorders>
            <w:shd w:val="clear" w:color="auto" w:fill="auto"/>
            <w:noWrap/>
          </w:tcPr>
          <w:p w14:paraId="02D64482" w14:textId="168F6BE7" w:rsidR="00524643" w:rsidRDefault="00524643" w:rsidP="00BA7DB4">
            <w:pPr>
              <w:rPr>
                <w:rFonts w:ascii="Arial" w:hAnsi="Arial" w:cs="Arial"/>
                <w:color w:val="000000"/>
              </w:rPr>
            </w:pPr>
            <w:r>
              <w:rPr>
                <w:rFonts w:ascii="Arial" w:hAnsi="Arial" w:cs="Arial"/>
                <w:color w:val="000000"/>
              </w:rPr>
              <w:t>Kaplan, Austin</w:t>
            </w:r>
          </w:p>
        </w:tc>
        <w:tc>
          <w:tcPr>
            <w:tcW w:w="6912" w:type="dxa"/>
            <w:tcBorders>
              <w:top w:val="nil"/>
              <w:left w:val="nil"/>
              <w:bottom w:val="nil"/>
              <w:right w:val="nil"/>
            </w:tcBorders>
          </w:tcPr>
          <w:p w14:paraId="710ED79C" w14:textId="1340AE6C" w:rsidR="00524643" w:rsidRDefault="00BF5E35" w:rsidP="00BA7DB4">
            <w:pPr>
              <w:rPr>
                <w:rFonts w:ascii="Arial" w:hAnsi="Arial" w:cs="Arial"/>
                <w:iCs/>
                <w:color w:val="000000"/>
              </w:rPr>
            </w:pPr>
            <w:r>
              <w:rPr>
                <w:rFonts w:ascii="Arial" w:hAnsi="Arial" w:cs="Arial"/>
                <w:iCs/>
                <w:color w:val="000000"/>
              </w:rPr>
              <w:t>2</w:t>
            </w:r>
            <w:r w:rsidR="00524643">
              <w:rPr>
                <w:rFonts w:ascii="Arial" w:hAnsi="Arial" w:cs="Arial"/>
                <w:iCs/>
                <w:color w:val="000000"/>
              </w:rPr>
              <w:t xml:space="preserve"> Ind</w:t>
            </w:r>
            <w:r w:rsidR="005A7023">
              <w:rPr>
                <w:rFonts w:ascii="Arial" w:hAnsi="Arial" w:cs="Arial"/>
                <w:iCs/>
                <w:color w:val="000000"/>
              </w:rPr>
              <w:t>e</w:t>
            </w:r>
            <w:r w:rsidR="00524643">
              <w:rPr>
                <w:rFonts w:ascii="Arial" w:hAnsi="Arial" w:cs="Arial"/>
                <w:iCs/>
                <w:color w:val="000000"/>
              </w:rPr>
              <w:t>pendent Research</w:t>
            </w:r>
            <w:r>
              <w:rPr>
                <w:rFonts w:ascii="Arial" w:hAnsi="Arial" w:cs="Arial"/>
                <w:iCs/>
                <w:color w:val="000000"/>
              </w:rPr>
              <w:t>; Honor’s thesis</w:t>
            </w:r>
          </w:p>
        </w:tc>
      </w:tr>
      <w:tr w:rsidR="005365E1" w:rsidRPr="00843D10" w14:paraId="4867308F" w14:textId="77777777">
        <w:trPr>
          <w:trHeight w:val="300"/>
        </w:trPr>
        <w:tc>
          <w:tcPr>
            <w:tcW w:w="2358" w:type="dxa"/>
            <w:tcBorders>
              <w:top w:val="nil"/>
              <w:left w:val="nil"/>
              <w:bottom w:val="nil"/>
              <w:right w:val="nil"/>
            </w:tcBorders>
            <w:shd w:val="clear" w:color="auto" w:fill="auto"/>
            <w:noWrap/>
          </w:tcPr>
          <w:p w14:paraId="3DDD8669" w14:textId="39BEBE88" w:rsidR="005365E1" w:rsidRPr="00843D10" w:rsidRDefault="005365E1" w:rsidP="00BA7DB4">
            <w:pPr>
              <w:rPr>
                <w:rFonts w:ascii="Arial" w:hAnsi="Arial" w:cs="Arial"/>
                <w:color w:val="000000"/>
              </w:rPr>
            </w:pPr>
            <w:r>
              <w:rPr>
                <w:rFonts w:ascii="Arial" w:hAnsi="Arial" w:cs="Arial"/>
                <w:color w:val="000000"/>
              </w:rPr>
              <w:t>Lai, Walter</w:t>
            </w:r>
          </w:p>
        </w:tc>
        <w:tc>
          <w:tcPr>
            <w:tcW w:w="6912" w:type="dxa"/>
            <w:tcBorders>
              <w:top w:val="nil"/>
              <w:left w:val="nil"/>
              <w:bottom w:val="nil"/>
              <w:right w:val="nil"/>
            </w:tcBorders>
          </w:tcPr>
          <w:p w14:paraId="767A2EED" w14:textId="23C657D3" w:rsidR="005365E1" w:rsidRPr="00843D10" w:rsidRDefault="005365E1" w:rsidP="00BA7DB4">
            <w:pPr>
              <w:rPr>
                <w:rFonts w:ascii="Arial" w:hAnsi="Arial" w:cs="Arial"/>
                <w:iCs/>
                <w:color w:val="000000"/>
              </w:rPr>
            </w:pPr>
            <w:r>
              <w:rPr>
                <w:rFonts w:ascii="Arial" w:hAnsi="Arial" w:cs="Arial"/>
                <w:iCs/>
                <w:color w:val="000000"/>
              </w:rPr>
              <w:t>Volunteer Research Assistant</w:t>
            </w:r>
          </w:p>
        </w:tc>
      </w:tr>
      <w:tr w:rsidR="00853162" w:rsidRPr="00843D10" w14:paraId="40A1AD78" w14:textId="77777777">
        <w:trPr>
          <w:trHeight w:val="300"/>
        </w:trPr>
        <w:tc>
          <w:tcPr>
            <w:tcW w:w="2358" w:type="dxa"/>
            <w:tcBorders>
              <w:top w:val="nil"/>
              <w:left w:val="nil"/>
              <w:bottom w:val="nil"/>
              <w:right w:val="nil"/>
            </w:tcBorders>
            <w:shd w:val="clear" w:color="auto" w:fill="auto"/>
            <w:noWrap/>
          </w:tcPr>
          <w:p w14:paraId="2D8BFD2F" w14:textId="1588BBC6" w:rsidR="00853162" w:rsidRPr="00843D10" w:rsidRDefault="00853162" w:rsidP="00BA7DB4">
            <w:pPr>
              <w:rPr>
                <w:rFonts w:ascii="Arial" w:hAnsi="Arial" w:cs="Arial"/>
                <w:color w:val="000000"/>
              </w:rPr>
            </w:pPr>
            <w:r w:rsidRPr="00843D10">
              <w:rPr>
                <w:rFonts w:ascii="Arial" w:hAnsi="Arial" w:cs="Arial"/>
                <w:color w:val="000000"/>
              </w:rPr>
              <w:t>Lauzon, Shawn</w:t>
            </w:r>
          </w:p>
        </w:tc>
        <w:tc>
          <w:tcPr>
            <w:tcW w:w="6912" w:type="dxa"/>
            <w:tcBorders>
              <w:top w:val="nil"/>
              <w:left w:val="nil"/>
              <w:bottom w:val="nil"/>
              <w:right w:val="nil"/>
            </w:tcBorders>
          </w:tcPr>
          <w:p w14:paraId="6E7CB110" w14:textId="399852FA" w:rsidR="00853162" w:rsidRPr="00843D10" w:rsidRDefault="00853162" w:rsidP="00BA7DB4">
            <w:pPr>
              <w:rPr>
                <w:rFonts w:ascii="Arial" w:hAnsi="Arial" w:cs="Arial"/>
                <w:iCs/>
                <w:color w:val="000000"/>
              </w:rPr>
            </w:pPr>
            <w:r w:rsidRPr="00843D10">
              <w:rPr>
                <w:rFonts w:ascii="Arial" w:hAnsi="Arial" w:cs="Arial"/>
                <w:iCs/>
                <w:color w:val="000000"/>
              </w:rPr>
              <w:t>1 Independent Research</w:t>
            </w:r>
          </w:p>
        </w:tc>
      </w:tr>
      <w:tr w:rsidR="000903F0" w:rsidRPr="00843D10" w14:paraId="1722CE46" w14:textId="77777777">
        <w:trPr>
          <w:trHeight w:val="300"/>
        </w:trPr>
        <w:tc>
          <w:tcPr>
            <w:tcW w:w="2358" w:type="dxa"/>
            <w:tcBorders>
              <w:top w:val="nil"/>
              <w:left w:val="nil"/>
              <w:bottom w:val="nil"/>
              <w:right w:val="nil"/>
            </w:tcBorders>
            <w:shd w:val="clear" w:color="auto" w:fill="auto"/>
            <w:noWrap/>
          </w:tcPr>
          <w:p w14:paraId="5C78FABF" w14:textId="77777777" w:rsidR="000903F0" w:rsidRPr="00843D10" w:rsidRDefault="000903F0" w:rsidP="00BA7DB4">
            <w:pPr>
              <w:rPr>
                <w:rFonts w:ascii="Arial" w:hAnsi="Arial" w:cs="Arial"/>
                <w:color w:val="000000"/>
              </w:rPr>
            </w:pPr>
            <w:proofErr w:type="spellStart"/>
            <w:r w:rsidRPr="00843D10">
              <w:rPr>
                <w:rFonts w:ascii="Arial" w:hAnsi="Arial" w:cs="Arial"/>
                <w:color w:val="000000"/>
              </w:rPr>
              <w:t>Lyristis</w:t>
            </w:r>
            <w:proofErr w:type="spellEnd"/>
            <w:r w:rsidRPr="00843D10">
              <w:rPr>
                <w:rFonts w:ascii="Arial" w:hAnsi="Arial" w:cs="Arial"/>
                <w:color w:val="000000"/>
              </w:rPr>
              <w:t xml:space="preserve">, </w:t>
            </w:r>
            <w:proofErr w:type="spellStart"/>
            <w:r w:rsidRPr="00843D10">
              <w:rPr>
                <w:rFonts w:ascii="Arial" w:hAnsi="Arial" w:cs="Arial"/>
                <w:color w:val="000000"/>
              </w:rPr>
              <w:t>Myrodati</w:t>
            </w:r>
            <w:proofErr w:type="spellEnd"/>
          </w:p>
        </w:tc>
        <w:tc>
          <w:tcPr>
            <w:tcW w:w="6912" w:type="dxa"/>
            <w:tcBorders>
              <w:top w:val="nil"/>
              <w:left w:val="nil"/>
              <w:bottom w:val="nil"/>
              <w:right w:val="nil"/>
            </w:tcBorders>
          </w:tcPr>
          <w:p w14:paraId="2838690D" w14:textId="77777777" w:rsidR="000903F0" w:rsidRPr="00843D10" w:rsidRDefault="000903F0" w:rsidP="00BA7DB4">
            <w:pPr>
              <w:rPr>
                <w:rFonts w:ascii="Arial" w:hAnsi="Arial" w:cs="Arial"/>
                <w:iCs/>
                <w:color w:val="000000"/>
              </w:rPr>
            </w:pPr>
            <w:r w:rsidRPr="00843D10">
              <w:rPr>
                <w:rFonts w:ascii="Arial" w:hAnsi="Arial" w:cs="Arial"/>
                <w:iCs/>
                <w:color w:val="000000"/>
              </w:rPr>
              <w:t>1 Honor’s Thesis, Scholar’s Program</w:t>
            </w:r>
          </w:p>
        </w:tc>
      </w:tr>
      <w:tr w:rsidR="00B870AF" w:rsidRPr="00843D10" w14:paraId="5EDCE3E8" w14:textId="77777777">
        <w:trPr>
          <w:trHeight w:val="300"/>
        </w:trPr>
        <w:tc>
          <w:tcPr>
            <w:tcW w:w="2358" w:type="dxa"/>
            <w:tcBorders>
              <w:top w:val="nil"/>
              <w:left w:val="nil"/>
              <w:bottom w:val="nil"/>
              <w:right w:val="nil"/>
            </w:tcBorders>
            <w:shd w:val="clear" w:color="auto" w:fill="auto"/>
            <w:noWrap/>
          </w:tcPr>
          <w:p w14:paraId="2D500FE6"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Mak</w:t>
            </w:r>
            <w:proofErr w:type="spellEnd"/>
            <w:r w:rsidRPr="00843D10">
              <w:rPr>
                <w:rFonts w:ascii="Arial" w:hAnsi="Arial" w:cs="Arial"/>
                <w:color w:val="000000"/>
              </w:rPr>
              <w:t xml:space="preserve">, Wing Jing </w:t>
            </w:r>
          </w:p>
        </w:tc>
        <w:tc>
          <w:tcPr>
            <w:tcW w:w="6912" w:type="dxa"/>
            <w:tcBorders>
              <w:top w:val="nil"/>
              <w:left w:val="nil"/>
              <w:bottom w:val="nil"/>
              <w:right w:val="nil"/>
            </w:tcBorders>
          </w:tcPr>
          <w:p w14:paraId="737EB46E" w14:textId="77777777" w:rsidR="00B870AF" w:rsidRPr="00843D10" w:rsidRDefault="00B870AF" w:rsidP="00BA7DB4">
            <w:pPr>
              <w:rPr>
                <w:rFonts w:ascii="Arial" w:hAnsi="Arial" w:cs="Arial"/>
                <w:iCs/>
                <w:color w:val="000000"/>
              </w:rPr>
            </w:pPr>
            <w:r w:rsidRPr="00843D10">
              <w:rPr>
                <w:rFonts w:ascii="Arial" w:hAnsi="Arial" w:cs="Arial"/>
                <w:iCs/>
                <w:color w:val="000000"/>
              </w:rPr>
              <w:t>1 Independent Research</w:t>
            </w:r>
          </w:p>
        </w:tc>
      </w:tr>
      <w:tr w:rsidR="00EF48EC" w:rsidRPr="00843D10" w14:paraId="61E8C505" w14:textId="77777777">
        <w:trPr>
          <w:trHeight w:val="300"/>
        </w:trPr>
        <w:tc>
          <w:tcPr>
            <w:tcW w:w="2358" w:type="dxa"/>
            <w:tcBorders>
              <w:top w:val="nil"/>
              <w:left w:val="nil"/>
              <w:bottom w:val="nil"/>
              <w:right w:val="nil"/>
            </w:tcBorders>
            <w:shd w:val="clear" w:color="auto" w:fill="auto"/>
            <w:noWrap/>
          </w:tcPr>
          <w:p w14:paraId="51E74B2D" w14:textId="500F3375" w:rsidR="00EF48EC" w:rsidRPr="00843D10" w:rsidRDefault="00EF48EC" w:rsidP="00BA7DB4">
            <w:pPr>
              <w:rPr>
                <w:rFonts w:ascii="Arial" w:hAnsi="Arial" w:cs="Arial"/>
                <w:color w:val="000000"/>
              </w:rPr>
            </w:pPr>
            <w:r>
              <w:rPr>
                <w:rFonts w:ascii="Arial" w:hAnsi="Arial" w:cs="Arial"/>
                <w:color w:val="000000"/>
              </w:rPr>
              <w:t xml:space="preserve">Maqsood, </w:t>
            </w:r>
            <w:proofErr w:type="spellStart"/>
            <w:r>
              <w:rPr>
                <w:rFonts w:ascii="Arial" w:hAnsi="Arial" w:cs="Arial"/>
                <w:color w:val="000000"/>
              </w:rPr>
              <w:t>Shifa</w:t>
            </w:r>
            <w:proofErr w:type="spellEnd"/>
          </w:p>
        </w:tc>
        <w:tc>
          <w:tcPr>
            <w:tcW w:w="6912" w:type="dxa"/>
            <w:tcBorders>
              <w:top w:val="nil"/>
              <w:left w:val="nil"/>
              <w:bottom w:val="nil"/>
              <w:right w:val="nil"/>
            </w:tcBorders>
          </w:tcPr>
          <w:p w14:paraId="313BE5B9" w14:textId="3DCB4BD5" w:rsidR="00EF48EC" w:rsidRPr="00843D10" w:rsidRDefault="00EF48EC" w:rsidP="00BA7DB4">
            <w:pPr>
              <w:rPr>
                <w:rFonts w:ascii="Arial" w:hAnsi="Arial" w:cs="Arial"/>
                <w:iCs/>
                <w:color w:val="000000"/>
              </w:rPr>
            </w:pPr>
            <w:r>
              <w:rPr>
                <w:rFonts w:ascii="Arial" w:hAnsi="Arial" w:cs="Arial"/>
                <w:iCs/>
                <w:color w:val="000000"/>
              </w:rPr>
              <w:t>Tow Presidential Mentee (2</w:t>
            </w:r>
            <w:r w:rsidRPr="00EF48EC">
              <w:rPr>
                <w:rFonts w:ascii="Arial" w:hAnsi="Arial" w:cs="Arial"/>
                <w:iCs/>
                <w:color w:val="000000"/>
                <w:vertAlign w:val="superscript"/>
              </w:rPr>
              <w:t>nd</w:t>
            </w:r>
            <w:r>
              <w:rPr>
                <w:rFonts w:ascii="Arial" w:hAnsi="Arial" w:cs="Arial"/>
                <w:iCs/>
                <w:color w:val="000000"/>
              </w:rPr>
              <w:t xml:space="preserve"> Cohort), 1 Independent Research</w:t>
            </w:r>
          </w:p>
        </w:tc>
      </w:tr>
      <w:tr w:rsidR="00B870AF" w:rsidRPr="00843D10" w14:paraId="0D6A8074" w14:textId="77777777">
        <w:trPr>
          <w:trHeight w:val="300"/>
        </w:trPr>
        <w:tc>
          <w:tcPr>
            <w:tcW w:w="2358" w:type="dxa"/>
            <w:tcBorders>
              <w:top w:val="nil"/>
              <w:left w:val="nil"/>
              <w:bottom w:val="nil"/>
              <w:right w:val="nil"/>
            </w:tcBorders>
            <w:shd w:val="clear" w:color="auto" w:fill="auto"/>
            <w:noWrap/>
          </w:tcPr>
          <w:p w14:paraId="5B203689"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lastRenderedPageBreak/>
              <w:t>Mftidi</w:t>
            </w:r>
            <w:proofErr w:type="spellEnd"/>
            <w:r w:rsidRPr="00843D10">
              <w:rPr>
                <w:rFonts w:ascii="Arial" w:hAnsi="Arial" w:cs="Arial"/>
                <w:color w:val="000000"/>
              </w:rPr>
              <w:t xml:space="preserve">, Beni </w:t>
            </w:r>
          </w:p>
        </w:tc>
        <w:tc>
          <w:tcPr>
            <w:tcW w:w="6912" w:type="dxa"/>
            <w:tcBorders>
              <w:top w:val="nil"/>
              <w:left w:val="nil"/>
              <w:bottom w:val="nil"/>
              <w:right w:val="nil"/>
            </w:tcBorders>
          </w:tcPr>
          <w:p w14:paraId="7DD91E40" w14:textId="77777777" w:rsidR="00B870AF" w:rsidRPr="00843D10" w:rsidRDefault="00B870AF" w:rsidP="00BA7DB4">
            <w:pPr>
              <w:rPr>
                <w:rFonts w:ascii="Arial" w:hAnsi="Arial" w:cs="Arial"/>
                <w:iCs/>
                <w:color w:val="000000"/>
              </w:rPr>
            </w:pPr>
            <w:r w:rsidRPr="00843D10">
              <w:rPr>
                <w:rFonts w:ascii="Arial" w:hAnsi="Arial" w:cs="Arial"/>
                <w:iCs/>
                <w:color w:val="000000"/>
              </w:rPr>
              <w:t>1 Independent Research</w:t>
            </w:r>
          </w:p>
        </w:tc>
      </w:tr>
      <w:tr w:rsidR="009736E2" w:rsidRPr="00843D10" w14:paraId="41FF0853" w14:textId="77777777">
        <w:trPr>
          <w:trHeight w:val="300"/>
        </w:trPr>
        <w:tc>
          <w:tcPr>
            <w:tcW w:w="2358" w:type="dxa"/>
            <w:tcBorders>
              <w:top w:val="nil"/>
              <w:left w:val="nil"/>
              <w:bottom w:val="nil"/>
              <w:right w:val="nil"/>
            </w:tcBorders>
            <w:shd w:val="clear" w:color="auto" w:fill="auto"/>
            <w:noWrap/>
          </w:tcPr>
          <w:p w14:paraId="7E824F3F" w14:textId="41C0FF76" w:rsidR="009736E2" w:rsidRPr="00843D10" w:rsidRDefault="009736E2" w:rsidP="00BA7DB4">
            <w:pPr>
              <w:rPr>
                <w:rFonts w:ascii="Arial" w:hAnsi="Arial" w:cs="Arial"/>
                <w:color w:val="000000"/>
              </w:rPr>
            </w:pPr>
            <w:r>
              <w:rPr>
                <w:rFonts w:ascii="Arial" w:hAnsi="Arial" w:cs="Arial"/>
                <w:color w:val="000000"/>
              </w:rPr>
              <w:t>Kendra Scarlett Reynoso Morena</w:t>
            </w:r>
          </w:p>
        </w:tc>
        <w:tc>
          <w:tcPr>
            <w:tcW w:w="6912" w:type="dxa"/>
            <w:tcBorders>
              <w:top w:val="nil"/>
              <w:left w:val="nil"/>
              <w:bottom w:val="nil"/>
              <w:right w:val="nil"/>
            </w:tcBorders>
          </w:tcPr>
          <w:p w14:paraId="68272D3A" w14:textId="7B798F57" w:rsidR="009736E2" w:rsidRPr="00843D10" w:rsidRDefault="009736E2" w:rsidP="00BA7DB4">
            <w:pPr>
              <w:rPr>
                <w:rFonts w:ascii="Arial" w:hAnsi="Arial" w:cs="Arial"/>
                <w:iCs/>
                <w:color w:val="000000"/>
              </w:rPr>
            </w:pPr>
            <w:r>
              <w:rPr>
                <w:rFonts w:ascii="Arial" w:hAnsi="Arial" w:cs="Arial"/>
                <w:iCs/>
                <w:color w:val="000000"/>
              </w:rPr>
              <w:t>1 Independent Reading</w:t>
            </w:r>
          </w:p>
        </w:tc>
      </w:tr>
      <w:tr w:rsidR="00B870AF" w:rsidRPr="00843D10" w14:paraId="141340DF" w14:textId="77777777">
        <w:trPr>
          <w:trHeight w:val="300"/>
        </w:trPr>
        <w:tc>
          <w:tcPr>
            <w:tcW w:w="2358" w:type="dxa"/>
            <w:tcBorders>
              <w:top w:val="nil"/>
              <w:left w:val="nil"/>
              <w:bottom w:val="nil"/>
              <w:right w:val="nil"/>
            </w:tcBorders>
            <w:shd w:val="clear" w:color="auto" w:fill="auto"/>
            <w:noWrap/>
          </w:tcPr>
          <w:p w14:paraId="49CE97B7"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Nestoiter</w:t>
            </w:r>
            <w:proofErr w:type="spellEnd"/>
            <w:r w:rsidRPr="00843D10">
              <w:rPr>
                <w:rFonts w:ascii="Arial" w:hAnsi="Arial" w:cs="Arial"/>
                <w:color w:val="000000"/>
              </w:rPr>
              <w:t>, Konstantin</w:t>
            </w:r>
          </w:p>
        </w:tc>
        <w:tc>
          <w:tcPr>
            <w:tcW w:w="6912" w:type="dxa"/>
            <w:tcBorders>
              <w:top w:val="nil"/>
              <w:left w:val="nil"/>
              <w:bottom w:val="nil"/>
              <w:right w:val="nil"/>
            </w:tcBorders>
          </w:tcPr>
          <w:p w14:paraId="159F1C74" w14:textId="77777777" w:rsidR="00B870AF" w:rsidRPr="00843D10" w:rsidRDefault="00B870AF" w:rsidP="00BA7DB4">
            <w:pPr>
              <w:rPr>
                <w:rFonts w:ascii="Arial" w:hAnsi="Arial" w:cs="Arial"/>
                <w:iCs/>
                <w:color w:val="000000"/>
              </w:rPr>
            </w:pPr>
            <w:r w:rsidRPr="00843D10">
              <w:rPr>
                <w:rFonts w:ascii="Arial" w:hAnsi="Arial" w:cs="Arial"/>
                <w:iCs/>
                <w:color w:val="000000"/>
              </w:rPr>
              <w:t>1 Independent Research</w:t>
            </w:r>
          </w:p>
        </w:tc>
      </w:tr>
      <w:tr w:rsidR="00B870AF" w:rsidRPr="00843D10" w14:paraId="220FD1A9" w14:textId="77777777">
        <w:trPr>
          <w:trHeight w:val="300"/>
        </w:trPr>
        <w:tc>
          <w:tcPr>
            <w:tcW w:w="2358" w:type="dxa"/>
            <w:tcBorders>
              <w:top w:val="nil"/>
              <w:left w:val="nil"/>
              <w:bottom w:val="nil"/>
              <w:right w:val="nil"/>
            </w:tcBorders>
            <w:shd w:val="clear" w:color="auto" w:fill="auto"/>
            <w:noWrap/>
          </w:tcPr>
          <w:p w14:paraId="41AC5D5D" w14:textId="77777777" w:rsidR="00B870AF" w:rsidRPr="00843D10" w:rsidRDefault="00B870AF" w:rsidP="00BA7DB4">
            <w:pPr>
              <w:rPr>
                <w:rFonts w:ascii="Arial" w:hAnsi="Arial" w:cs="Arial"/>
                <w:color w:val="000000"/>
              </w:rPr>
            </w:pPr>
            <w:r w:rsidRPr="00843D10">
              <w:rPr>
                <w:rFonts w:ascii="Arial" w:hAnsi="Arial" w:cs="Arial"/>
                <w:color w:val="000000"/>
              </w:rPr>
              <w:t xml:space="preserve">Paolillo, Emily </w:t>
            </w:r>
          </w:p>
        </w:tc>
        <w:tc>
          <w:tcPr>
            <w:tcW w:w="6912" w:type="dxa"/>
            <w:tcBorders>
              <w:top w:val="nil"/>
              <w:left w:val="nil"/>
              <w:bottom w:val="nil"/>
              <w:right w:val="nil"/>
            </w:tcBorders>
          </w:tcPr>
          <w:p w14:paraId="0C869506" w14:textId="77777777" w:rsidR="00B870AF" w:rsidRPr="00843D10" w:rsidRDefault="00B870AF" w:rsidP="00BA7DB4">
            <w:pPr>
              <w:rPr>
                <w:rFonts w:ascii="Arial" w:hAnsi="Arial" w:cs="Arial"/>
                <w:iCs/>
                <w:color w:val="000000"/>
              </w:rPr>
            </w:pPr>
            <w:r w:rsidRPr="00843D10">
              <w:rPr>
                <w:rFonts w:ascii="Arial" w:hAnsi="Arial" w:cs="Arial"/>
                <w:iCs/>
                <w:color w:val="000000"/>
              </w:rPr>
              <w:t>2 Independent Research, REU</w:t>
            </w:r>
            <w:r w:rsidR="000903F0" w:rsidRPr="00843D10">
              <w:rPr>
                <w:rFonts w:ascii="Arial" w:hAnsi="Arial" w:cs="Arial"/>
                <w:iCs/>
                <w:color w:val="000000"/>
              </w:rPr>
              <w:t>, Macauley Honor’s Program</w:t>
            </w:r>
          </w:p>
        </w:tc>
      </w:tr>
      <w:tr w:rsidR="00B870AF" w:rsidRPr="00843D10" w14:paraId="774B4F21" w14:textId="77777777" w:rsidTr="005365E1">
        <w:trPr>
          <w:trHeight w:val="351"/>
        </w:trPr>
        <w:tc>
          <w:tcPr>
            <w:tcW w:w="2358" w:type="dxa"/>
            <w:tcBorders>
              <w:top w:val="nil"/>
              <w:left w:val="nil"/>
              <w:bottom w:val="nil"/>
              <w:right w:val="nil"/>
            </w:tcBorders>
            <w:shd w:val="clear" w:color="auto" w:fill="auto"/>
            <w:noWrap/>
          </w:tcPr>
          <w:p w14:paraId="53EB0900"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Petcu</w:t>
            </w:r>
            <w:proofErr w:type="spellEnd"/>
            <w:r w:rsidRPr="00843D10">
              <w:rPr>
                <w:rFonts w:ascii="Arial" w:hAnsi="Arial" w:cs="Arial"/>
                <w:color w:val="000000"/>
              </w:rPr>
              <w:t xml:space="preserve">, Florina </w:t>
            </w:r>
          </w:p>
        </w:tc>
        <w:tc>
          <w:tcPr>
            <w:tcW w:w="6912" w:type="dxa"/>
            <w:tcBorders>
              <w:top w:val="nil"/>
              <w:left w:val="nil"/>
              <w:bottom w:val="nil"/>
              <w:right w:val="nil"/>
            </w:tcBorders>
          </w:tcPr>
          <w:p w14:paraId="7AC51F36" w14:textId="77777777" w:rsidR="00B870AF" w:rsidRPr="00843D10" w:rsidRDefault="00B870AF" w:rsidP="00BA7DB4">
            <w:pPr>
              <w:rPr>
                <w:rFonts w:ascii="Arial" w:hAnsi="Arial" w:cs="Arial"/>
                <w:iCs/>
                <w:color w:val="000000"/>
              </w:rPr>
            </w:pPr>
            <w:r w:rsidRPr="00843D10">
              <w:rPr>
                <w:rFonts w:ascii="Arial" w:hAnsi="Arial" w:cs="Arial"/>
                <w:iCs/>
                <w:color w:val="000000"/>
              </w:rPr>
              <w:t>1 Independent Research, CUNY BA</w:t>
            </w:r>
          </w:p>
        </w:tc>
      </w:tr>
      <w:tr w:rsidR="005365E1" w:rsidRPr="00843D10" w14:paraId="09E7E603" w14:textId="77777777">
        <w:trPr>
          <w:trHeight w:val="300"/>
        </w:trPr>
        <w:tc>
          <w:tcPr>
            <w:tcW w:w="2358" w:type="dxa"/>
            <w:tcBorders>
              <w:top w:val="nil"/>
              <w:left w:val="nil"/>
              <w:bottom w:val="nil"/>
              <w:right w:val="nil"/>
            </w:tcBorders>
            <w:shd w:val="clear" w:color="auto" w:fill="auto"/>
            <w:noWrap/>
          </w:tcPr>
          <w:p w14:paraId="7118EEDB" w14:textId="206FBEFC" w:rsidR="005365E1" w:rsidRPr="00843D10" w:rsidRDefault="005365E1" w:rsidP="00BA7DB4">
            <w:pPr>
              <w:rPr>
                <w:rFonts w:ascii="Arial" w:hAnsi="Arial" w:cs="Arial"/>
                <w:color w:val="000000"/>
              </w:rPr>
            </w:pPr>
            <w:proofErr w:type="spellStart"/>
            <w:r>
              <w:rPr>
                <w:rFonts w:ascii="Arial" w:hAnsi="Arial" w:cs="Arial"/>
                <w:color w:val="000000"/>
              </w:rPr>
              <w:t>Rayev</w:t>
            </w:r>
            <w:proofErr w:type="spellEnd"/>
            <w:r>
              <w:rPr>
                <w:rFonts w:ascii="Arial" w:hAnsi="Arial" w:cs="Arial"/>
                <w:color w:val="000000"/>
              </w:rPr>
              <w:t>, Mark</w:t>
            </w:r>
          </w:p>
        </w:tc>
        <w:tc>
          <w:tcPr>
            <w:tcW w:w="6912" w:type="dxa"/>
            <w:tcBorders>
              <w:top w:val="nil"/>
              <w:left w:val="nil"/>
              <w:bottom w:val="nil"/>
              <w:right w:val="nil"/>
            </w:tcBorders>
          </w:tcPr>
          <w:p w14:paraId="64902BA9" w14:textId="77CB0051" w:rsidR="005365E1" w:rsidRPr="00843D10" w:rsidRDefault="005365E1" w:rsidP="00BA7DB4">
            <w:pPr>
              <w:rPr>
                <w:rFonts w:ascii="Arial" w:hAnsi="Arial" w:cs="Arial"/>
                <w:iCs/>
                <w:color w:val="000000"/>
              </w:rPr>
            </w:pPr>
            <w:r>
              <w:rPr>
                <w:rFonts w:ascii="Arial" w:hAnsi="Arial" w:cs="Arial"/>
                <w:iCs/>
                <w:color w:val="000000"/>
              </w:rPr>
              <w:t xml:space="preserve">1 Laboratory Experience, </w:t>
            </w:r>
            <w:r w:rsidR="00717FA1">
              <w:rPr>
                <w:rFonts w:ascii="Arial" w:hAnsi="Arial" w:cs="Arial"/>
                <w:iCs/>
                <w:color w:val="000000"/>
              </w:rPr>
              <w:t xml:space="preserve">Honor's thesis, </w:t>
            </w:r>
            <w:r>
              <w:rPr>
                <w:rFonts w:ascii="Arial" w:hAnsi="Arial" w:cs="Arial"/>
                <w:iCs/>
                <w:color w:val="000000"/>
              </w:rPr>
              <w:t>Macauley Honor's</w:t>
            </w:r>
          </w:p>
        </w:tc>
      </w:tr>
      <w:tr w:rsidR="00853162" w:rsidRPr="00843D10" w14:paraId="095AA5AF" w14:textId="77777777" w:rsidTr="00741E0C">
        <w:trPr>
          <w:trHeight w:val="332"/>
        </w:trPr>
        <w:tc>
          <w:tcPr>
            <w:tcW w:w="2358" w:type="dxa"/>
            <w:tcBorders>
              <w:top w:val="nil"/>
              <w:left w:val="nil"/>
              <w:bottom w:val="nil"/>
              <w:right w:val="nil"/>
            </w:tcBorders>
            <w:shd w:val="clear" w:color="auto" w:fill="auto"/>
            <w:noWrap/>
          </w:tcPr>
          <w:p w14:paraId="09A866D2" w14:textId="68EC5604" w:rsidR="00853162" w:rsidRPr="00843D10" w:rsidRDefault="00853162" w:rsidP="00BA7DB4">
            <w:pPr>
              <w:rPr>
                <w:rFonts w:ascii="Arial" w:hAnsi="Arial" w:cs="Arial"/>
                <w:color w:val="000000"/>
              </w:rPr>
            </w:pPr>
            <w:r w:rsidRPr="00843D10">
              <w:rPr>
                <w:rFonts w:ascii="Arial" w:hAnsi="Arial" w:cs="Arial"/>
                <w:color w:val="000000"/>
              </w:rPr>
              <w:t>Sanchez, Ana</w:t>
            </w:r>
          </w:p>
        </w:tc>
        <w:tc>
          <w:tcPr>
            <w:tcW w:w="6912" w:type="dxa"/>
            <w:tcBorders>
              <w:top w:val="nil"/>
              <w:left w:val="nil"/>
              <w:bottom w:val="nil"/>
              <w:right w:val="nil"/>
            </w:tcBorders>
          </w:tcPr>
          <w:p w14:paraId="1C7D2E01" w14:textId="4DACCA18" w:rsidR="00853162" w:rsidRPr="00843D10" w:rsidRDefault="00853162" w:rsidP="00BA7DB4">
            <w:pPr>
              <w:rPr>
                <w:rFonts w:ascii="Arial" w:hAnsi="Arial" w:cs="Arial"/>
                <w:iCs/>
                <w:color w:val="000000"/>
              </w:rPr>
            </w:pPr>
            <w:r w:rsidRPr="00843D10">
              <w:rPr>
                <w:rFonts w:ascii="Arial" w:hAnsi="Arial" w:cs="Arial"/>
                <w:iCs/>
                <w:color w:val="000000"/>
              </w:rPr>
              <w:t>REU student</w:t>
            </w:r>
          </w:p>
        </w:tc>
      </w:tr>
      <w:tr w:rsidR="00741E0C" w:rsidRPr="00843D10" w14:paraId="5AF1CF69" w14:textId="77777777" w:rsidTr="00741E0C">
        <w:trPr>
          <w:trHeight w:val="332"/>
        </w:trPr>
        <w:tc>
          <w:tcPr>
            <w:tcW w:w="2358" w:type="dxa"/>
            <w:tcBorders>
              <w:top w:val="nil"/>
              <w:left w:val="nil"/>
              <w:bottom w:val="nil"/>
              <w:right w:val="nil"/>
            </w:tcBorders>
            <w:shd w:val="clear" w:color="auto" w:fill="auto"/>
            <w:noWrap/>
          </w:tcPr>
          <w:p w14:paraId="6A5B0589" w14:textId="09AED26E" w:rsidR="00741E0C" w:rsidRPr="00843D10" w:rsidRDefault="00741E0C" w:rsidP="00BA7DB4">
            <w:pPr>
              <w:rPr>
                <w:rFonts w:ascii="Arial" w:hAnsi="Arial" w:cs="Arial"/>
                <w:color w:val="000000"/>
              </w:rPr>
            </w:pPr>
            <w:r w:rsidRPr="00843D10">
              <w:rPr>
                <w:rFonts w:ascii="Arial" w:hAnsi="Arial" w:cs="Arial"/>
                <w:color w:val="000000"/>
              </w:rPr>
              <w:t>Scotto, Marissa</w:t>
            </w:r>
          </w:p>
        </w:tc>
        <w:tc>
          <w:tcPr>
            <w:tcW w:w="6912" w:type="dxa"/>
            <w:tcBorders>
              <w:top w:val="nil"/>
              <w:left w:val="nil"/>
              <w:bottom w:val="nil"/>
              <w:right w:val="nil"/>
            </w:tcBorders>
          </w:tcPr>
          <w:p w14:paraId="40F03A1A" w14:textId="12CB6CED" w:rsidR="00741E0C" w:rsidRPr="00843D10" w:rsidRDefault="00741E0C" w:rsidP="00BA7DB4">
            <w:pPr>
              <w:rPr>
                <w:rFonts w:ascii="Arial" w:hAnsi="Arial" w:cs="Arial"/>
                <w:iCs/>
                <w:color w:val="000000"/>
              </w:rPr>
            </w:pPr>
            <w:r w:rsidRPr="00843D10">
              <w:rPr>
                <w:rFonts w:ascii="Arial" w:hAnsi="Arial" w:cs="Arial"/>
                <w:iCs/>
                <w:color w:val="000000"/>
              </w:rPr>
              <w:t>REU student</w:t>
            </w:r>
          </w:p>
        </w:tc>
      </w:tr>
      <w:tr w:rsidR="00B870AF" w:rsidRPr="00843D10" w14:paraId="28787BD5" w14:textId="77777777">
        <w:trPr>
          <w:trHeight w:val="300"/>
        </w:trPr>
        <w:tc>
          <w:tcPr>
            <w:tcW w:w="2358" w:type="dxa"/>
            <w:tcBorders>
              <w:top w:val="nil"/>
              <w:left w:val="nil"/>
              <w:bottom w:val="nil"/>
              <w:right w:val="nil"/>
            </w:tcBorders>
            <w:shd w:val="clear" w:color="auto" w:fill="auto"/>
            <w:noWrap/>
          </w:tcPr>
          <w:p w14:paraId="07AA1BF2" w14:textId="2ADF8212" w:rsidR="00A403EA" w:rsidRPr="00843D10" w:rsidRDefault="00741E0C" w:rsidP="00BA7DB4">
            <w:pPr>
              <w:rPr>
                <w:rFonts w:ascii="Arial" w:hAnsi="Arial" w:cs="Arial"/>
                <w:color w:val="000000"/>
              </w:rPr>
            </w:pPr>
            <w:r w:rsidRPr="00843D10">
              <w:rPr>
                <w:rFonts w:ascii="Arial" w:hAnsi="Arial" w:cs="Arial"/>
                <w:color w:val="000000"/>
              </w:rPr>
              <w:t>Tan, Chin Yen</w:t>
            </w:r>
          </w:p>
          <w:p w14:paraId="1F279037" w14:textId="77777777" w:rsidR="00B870AF" w:rsidRPr="00843D10" w:rsidRDefault="00B870AF" w:rsidP="00BA7DB4">
            <w:pPr>
              <w:rPr>
                <w:rFonts w:ascii="Arial" w:hAnsi="Arial" w:cs="Arial"/>
                <w:color w:val="000000"/>
              </w:rPr>
            </w:pPr>
            <w:proofErr w:type="spellStart"/>
            <w:r w:rsidRPr="00843D10">
              <w:rPr>
                <w:rFonts w:ascii="Arial" w:hAnsi="Arial" w:cs="Arial"/>
                <w:color w:val="000000"/>
              </w:rPr>
              <w:t>Uy</w:t>
            </w:r>
            <w:proofErr w:type="spellEnd"/>
            <w:r w:rsidRPr="00843D10">
              <w:rPr>
                <w:rFonts w:ascii="Arial" w:hAnsi="Arial" w:cs="Arial"/>
                <w:color w:val="000000"/>
              </w:rPr>
              <w:t xml:space="preserve">, Niles </w:t>
            </w:r>
          </w:p>
        </w:tc>
        <w:tc>
          <w:tcPr>
            <w:tcW w:w="6912" w:type="dxa"/>
            <w:tcBorders>
              <w:top w:val="nil"/>
              <w:left w:val="nil"/>
              <w:bottom w:val="nil"/>
              <w:right w:val="nil"/>
            </w:tcBorders>
          </w:tcPr>
          <w:p w14:paraId="7EF6E88B" w14:textId="69620483" w:rsidR="00A403EA" w:rsidRPr="00843D10" w:rsidRDefault="00741E0C" w:rsidP="00BA7DB4">
            <w:pPr>
              <w:rPr>
                <w:rFonts w:ascii="Arial" w:hAnsi="Arial" w:cs="Arial"/>
                <w:iCs/>
                <w:color w:val="000000"/>
              </w:rPr>
            </w:pPr>
            <w:r w:rsidRPr="00843D10">
              <w:rPr>
                <w:rFonts w:ascii="Arial" w:hAnsi="Arial" w:cs="Arial"/>
                <w:iCs/>
                <w:color w:val="000000"/>
              </w:rPr>
              <w:t>1 Independent Research</w:t>
            </w:r>
          </w:p>
          <w:p w14:paraId="4BD43EC2" w14:textId="7BFEDC93" w:rsidR="00B870AF" w:rsidRPr="00843D10" w:rsidRDefault="00B870AF" w:rsidP="00BA7DB4">
            <w:pPr>
              <w:rPr>
                <w:rFonts w:ascii="Arial" w:hAnsi="Arial" w:cs="Arial"/>
                <w:iCs/>
                <w:color w:val="000000"/>
              </w:rPr>
            </w:pPr>
            <w:r w:rsidRPr="00843D10">
              <w:rPr>
                <w:rFonts w:ascii="Arial" w:hAnsi="Arial" w:cs="Arial"/>
                <w:iCs/>
                <w:color w:val="000000"/>
              </w:rPr>
              <w:t>1 Laboratory Experience, 2 Independent Research</w:t>
            </w:r>
            <w:r w:rsidR="00853162" w:rsidRPr="00843D10">
              <w:rPr>
                <w:rFonts w:ascii="Arial" w:hAnsi="Arial" w:cs="Arial"/>
                <w:iCs/>
                <w:color w:val="000000"/>
              </w:rPr>
              <w:t>, 1 Honor’s thesis</w:t>
            </w:r>
          </w:p>
        </w:tc>
      </w:tr>
      <w:tr w:rsidR="00156E3C" w:rsidRPr="00843D10" w14:paraId="18E0855E" w14:textId="77777777">
        <w:trPr>
          <w:trHeight w:val="300"/>
        </w:trPr>
        <w:tc>
          <w:tcPr>
            <w:tcW w:w="2358" w:type="dxa"/>
            <w:tcBorders>
              <w:top w:val="nil"/>
              <w:left w:val="nil"/>
              <w:bottom w:val="nil"/>
              <w:right w:val="nil"/>
            </w:tcBorders>
            <w:shd w:val="clear" w:color="auto" w:fill="auto"/>
            <w:noWrap/>
          </w:tcPr>
          <w:p w14:paraId="665EC077" w14:textId="0EF3FF0D" w:rsidR="00156E3C" w:rsidRPr="00843D10" w:rsidRDefault="00156E3C" w:rsidP="00BA7DB4">
            <w:pPr>
              <w:rPr>
                <w:rFonts w:ascii="Arial" w:hAnsi="Arial" w:cs="Arial"/>
                <w:color w:val="000000"/>
              </w:rPr>
            </w:pPr>
            <w:r>
              <w:rPr>
                <w:rFonts w:ascii="Arial" w:hAnsi="Arial" w:cs="Arial"/>
                <w:color w:val="000000"/>
              </w:rPr>
              <w:t>Hao Zhu</w:t>
            </w:r>
          </w:p>
        </w:tc>
        <w:tc>
          <w:tcPr>
            <w:tcW w:w="6912" w:type="dxa"/>
            <w:tcBorders>
              <w:top w:val="nil"/>
              <w:left w:val="nil"/>
              <w:bottom w:val="nil"/>
              <w:right w:val="nil"/>
            </w:tcBorders>
          </w:tcPr>
          <w:p w14:paraId="5C0A7969" w14:textId="141C647B" w:rsidR="00156E3C" w:rsidRPr="00843D10" w:rsidRDefault="00156E3C" w:rsidP="00BA7DB4">
            <w:pPr>
              <w:rPr>
                <w:rFonts w:ascii="Arial" w:hAnsi="Arial" w:cs="Arial"/>
                <w:iCs/>
                <w:color w:val="000000"/>
              </w:rPr>
            </w:pPr>
            <w:r>
              <w:rPr>
                <w:rFonts w:ascii="Arial" w:hAnsi="Arial" w:cs="Arial"/>
                <w:iCs/>
                <w:color w:val="000000"/>
              </w:rPr>
              <w:t>1 Laboratory Experience, 1 Independent Research, CUNY BA</w:t>
            </w:r>
          </w:p>
        </w:tc>
      </w:tr>
    </w:tbl>
    <w:p w14:paraId="31336EAD" w14:textId="77777777" w:rsidR="00E330D4" w:rsidRDefault="00E330D4" w:rsidP="00BB1E82">
      <w:pPr>
        <w:pStyle w:val="ListParagraph"/>
        <w:ind w:left="0"/>
        <w:rPr>
          <w:rFonts w:ascii="Times New Roman" w:hAnsi="Times New Roman"/>
        </w:rPr>
      </w:pPr>
    </w:p>
    <w:p w14:paraId="57781EFC" w14:textId="77777777" w:rsidR="00981C2E" w:rsidRDefault="00981C2E" w:rsidP="00BB1E82">
      <w:pPr>
        <w:pStyle w:val="ListParagraph"/>
        <w:ind w:left="0"/>
        <w:rPr>
          <w:rFonts w:ascii="Arial" w:hAnsi="Arial" w:cs="Arial"/>
          <w:b/>
        </w:rPr>
      </w:pPr>
    </w:p>
    <w:p w14:paraId="3F394801" w14:textId="77777777" w:rsidR="00981C2E" w:rsidRDefault="00981C2E" w:rsidP="00BB1E82">
      <w:pPr>
        <w:pStyle w:val="ListParagraph"/>
        <w:ind w:left="0"/>
        <w:rPr>
          <w:rFonts w:ascii="Arial" w:hAnsi="Arial" w:cs="Arial"/>
          <w:b/>
        </w:rPr>
      </w:pPr>
    </w:p>
    <w:p w14:paraId="617588EF" w14:textId="2C4CDA50" w:rsidR="00BB1E82" w:rsidRDefault="00BB1E82" w:rsidP="00BB1E82">
      <w:pPr>
        <w:pStyle w:val="ListParagraph"/>
        <w:ind w:left="0"/>
        <w:rPr>
          <w:rFonts w:ascii="Arial" w:hAnsi="Arial" w:cs="Arial"/>
          <w:b/>
        </w:rPr>
      </w:pPr>
      <w:r w:rsidRPr="00843D10">
        <w:rPr>
          <w:rFonts w:ascii="Arial" w:hAnsi="Arial" w:cs="Arial"/>
          <w:b/>
        </w:rPr>
        <w:t>Curriculum</w:t>
      </w:r>
      <w:r w:rsidR="00412F95" w:rsidRPr="00843D10">
        <w:rPr>
          <w:rFonts w:ascii="Arial" w:hAnsi="Arial" w:cs="Arial"/>
          <w:b/>
        </w:rPr>
        <w:t xml:space="preserve"> Development</w:t>
      </w:r>
    </w:p>
    <w:p w14:paraId="1B6006CE" w14:textId="77777777" w:rsidR="00DE0B27" w:rsidRPr="00843D10" w:rsidRDefault="00DE0B27" w:rsidP="00BB1E82">
      <w:pPr>
        <w:pStyle w:val="ListParagraph"/>
        <w:ind w:left="0"/>
        <w:rPr>
          <w:rFonts w:ascii="Arial" w:hAnsi="Arial" w:cs="Arial"/>
          <w:b/>
        </w:rPr>
      </w:pPr>
    </w:p>
    <w:p w14:paraId="5F093E18" w14:textId="0451FD7A" w:rsidR="00DE0B27" w:rsidRPr="00DE0B27" w:rsidRDefault="00BB1E82" w:rsidP="00DE0B27">
      <w:pPr>
        <w:pStyle w:val="ListParagraph"/>
        <w:ind w:hanging="720"/>
        <w:rPr>
          <w:rFonts w:ascii="Arial" w:hAnsi="Arial" w:cs="Arial"/>
        </w:rPr>
      </w:pPr>
      <w:r w:rsidRPr="00843D10">
        <w:rPr>
          <w:rFonts w:ascii="Arial" w:hAnsi="Arial" w:cs="Arial"/>
        </w:rPr>
        <w:tab/>
      </w:r>
      <w:r w:rsidR="00CA50D5" w:rsidRPr="00843D10">
        <w:rPr>
          <w:rFonts w:ascii="Arial" w:hAnsi="Arial" w:cs="Arial"/>
        </w:rPr>
        <w:t xml:space="preserve">I have </w:t>
      </w:r>
      <w:r w:rsidR="00156E3C">
        <w:rPr>
          <w:rFonts w:ascii="Arial" w:hAnsi="Arial" w:cs="Arial"/>
        </w:rPr>
        <w:t xml:space="preserve">authored </w:t>
      </w:r>
      <w:r w:rsidR="00BB7C1D">
        <w:rPr>
          <w:rFonts w:ascii="Arial" w:hAnsi="Arial" w:cs="Arial"/>
        </w:rPr>
        <w:t xml:space="preserve">several </w:t>
      </w:r>
      <w:r w:rsidR="00981C2E">
        <w:rPr>
          <w:rFonts w:ascii="Arial" w:hAnsi="Arial" w:cs="Arial"/>
        </w:rPr>
        <w:t>open-educational resources</w:t>
      </w:r>
      <w:r w:rsidR="00DE0B27">
        <w:rPr>
          <w:rFonts w:ascii="Arial" w:hAnsi="Arial" w:cs="Arial"/>
        </w:rPr>
        <w:t xml:space="preserve"> (OER)</w:t>
      </w:r>
      <w:r w:rsidR="00981C2E">
        <w:rPr>
          <w:rFonts w:ascii="Arial" w:hAnsi="Arial" w:cs="Arial"/>
        </w:rPr>
        <w:t xml:space="preserve"> for my classes</w:t>
      </w:r>
      <w:r w:rsidR="00A2565A">
        <w:rPr>
          <w:rFonts w:ascii="Arial" w:hAnsi="Arial" w:cs="Arial"/>
        </w:rPr>
        <w:t>, including textbooks, slide decks, lab manuals, and course websites</w:t>
      </w:r>
      <w:r w:rsidR="00981C2E">
        <w:rPr>
          <w:rFonts w:ascii="Arial" w:hAnsi="Arial" w:cs="Arial"/>
        </w:rPr>
        <w:t>. These resources a</w:t>
      </w:r>
      <w:r w:rsidR="00DE0B27">
        <w:rPr>
          <w:rFonts w:ascii="Arial" w:hAnsi="Arial" w:cs="Arial"/>
        </w:rPr>
        <w:t>re</w:t>
      </w:r>
      <w:r w:rsidR="00981C2E">
        <w:rPr>
          <w:rFonts w:ascii="Arial" w:hAnsi="Arial" w:cs="Arial"/>
        </w:rPr>
        <w:t xml:space="preserve"> creative commons licensed and free for others to use, copy, and re</w:t>
      </w:r>
      <w:r w:rsidR="00DE0B27">
        <w:rPr>
          <w:rFonts w:ascii="Arial" w:hAnsi="Arial" w:cs="Arial"/>
        </w:rPr>
        <w:t xml:space="preserve">mix. In addition to content development, I have also adopted open-source document creation methods to allow others to easily copy and modify the content to their own needs. All of my resources are available on my lab website: </w:t>
      </w:r>
      <w:hyperlink r:id="rId10" w:history="1">
        <w:r w:rsidR="00DE0B27" w:rsidRPr="000D54B7">
          <w:rPr>
            <w:rStyle w:val="Hyperlink"/>
            <w:rFonts w:ascii="Arial" w:hAnsi="Arial" w:cs="Arial"/>
          </w:rPr>
          <w:t>https://crumplab.com</w:t>
        </w:r>
      </w:hyperlink>
    </w:p>
    <w:p w14:paraId="0A19084A" w14:textId="094001D9" w:rsidR="00981C2E" w:rsidRDefault="00981C2E" w:rsidP="00DE0B27">
      <w:pPr>
        <w:rPr>
          <w:rFonts w:ascii="Arial" w:hAnsi="Arial" w:cs="Arial"/>
        </w:rPr>
      </w:pPr>
    </w:p>
    <w:tbl>
      <w:tblPr>
        <w:tblW w:w="9990" w:type="dxa"/>
        <w:tblInd w:w="378" w:type="dxa"/>
        <w:tblLayout w:type="fixed"/>
        <w:tblLook w:val="04A0" w:firstRow="1" w:lastRow="0" w:firstColumn="1" w:lastColumn="0" w:noHBand="0" w:noVBand="1"/>
      </w:tblPr>
      <w:tblGrid>
        <w:gridCol w:w="1140"/>
        <w:gridCol w:w="3090"/>
        <w:gridCol w:w="5760"/>
      </w:tblGrid>
      <w:tr w:rsidR="00DE0B27" w:rsidRPr="00843D10" w14:paraId="2608ADE4" w14:textId="77777777" w:rsidTr="00A2565A">
        <w:trPr>
          <w:trHeight w:val="300"/>
        </w:trPr>
        <w:tc>
          <w:tcPr>
            <w:tcW w:w="1140" w:type="dxa"/>
            <w:tcBorders>
              <w:top w:val="nil"/>
              <w:left w:val="nil"/>
              <w:bottom w:val="single" w:sz="4" w:space="0" w:color="auto"/>
              <w:right w:val="nil"/>
            </w:tcBorders>
            <w:shd w:val="clear" w:color="auto" w:fill="auto"/>
            <w:noWrap/>
          </w:tcPr>
          <w:p w14:paraId="2F03455F" w14:textId="77777777" w:rsidR="00DE0B27" w:rsidRPr="00843D10" w:rsidRDefault="00DE0B27" w:rsidP="002071C6">
            <w:pPr>
              <w:rPr>
                <w:rFonts w:ascii="Arial" w:hAnsi="Arial" w:cs="Arial"/>
                <w:color w:val="000000"/>
              </w:rPr>
            </w:pPr>
            <w:r w:rsidRPr="00843D10">
              <w:rPr>
                <w:rFonts w:ascii="Arial" w:hAnsi="Arial" w:cs="Arial"/>
                <w:color w:val="000000"/>
              </w:rPr>
              <w:t>PSYC #</w:t>
            </w:r>
          </w:p>
        </w:tc>
        <w:tc>
          <w:tcPr>
            <w:tcW w:w="3090" w:type="dxa"/>
            <w:tcBorders>
              <w:top w:val="nil"/>
              <w:left w:val="nil"/>
              <w:bottom w:val="single" w:sz="4" w:space="0" w:color="auto"/>
              <w:right w:val="nil"/>
            </w:tcBorders>
            <w:shd w:val="clear" w:color="auto" w:fill="auto"/>
          </w:tcPr>
          <w:p w14:paraId="2B891A17" w14:textId="77777777" w:rsidR="00DE0B27" w:rsidRPr="00843D10" w:rsidRDefault="00DE0B27" w:rsidP="002071C6">
            <w:pPr>
              <w:rPr>
                <w:rFonts w:ascii="Arial" w:hAnsi="Arial" w:cs="Arial"/>
                <w:color w:val="000000"/>
              </w:rPr>
            </w:pPr>
            <w:r w:rsidRPr="00843D10">
              <w:rPr>
                <w:rFonts w:ascii="Arial" w:hAnsi="Arial" w:cs="Arial"/>
                <w:color w:val="000000"/>
              </w:rPr>
              <w:t>Title</w:t>
            </w:r>
          </w:p>
        </w:tc>
        <w:tc>
          <w:tcPr>
            <w:tcW w:w="5760" w:type="dxa"/>
            <w:tcBorders>
              <w:top w:val="nil"/>
              <w:left w:val="nil"/>
              <w:bottom w:val="single" w:sz="4" w:space="0" w:color="auto"/>
              <w:right w:val="nil"/>
            </w:tcBorders>
            <w:shd w:val="clear" w:color="auto" w:fill="auto"/>
            <w:noWrap/>
          </w:tcPr>
          <w:p w14:paraId="45BAB042" w14:textId="3627513E" w:rsidR="00DE0B27" w:rsidRPr="00843D10" w:rsidRDefault="00DE0B27" w:rsidP="002071C6">
            <w:pPr>
              <w:rPr>
                <w:rFonts w:ascii="Arial" w:hAnsi="Arial" w:cs="Arial"/>
                <w:color w:val="000000"/>
              </w:rPr>
            </w:pPr>
            <w:r>
              <w:rPr>
                <w:rFonts w:ascii="Arial" w:hAnsi="Arial" w:cs="Arial"/>
                <w:color w:val="000000"/>
              </w:rPr>
              <w:t>OER URL</w:t>
            </w:r>
          </w:p>
        </w:tc>
      </w:tr>
      <w:tr w:rsidR="00DE0B27" w14:paraId="6C9A24B1" w14:textId="77777777" w:rsidTr="00A2565A">
        <w:trPr>
          <w:trHeight w:val="300"/>
        </w:trPr>
        <w:tc>
          <w:tcPr>
            <w:tcW w:w="1140" w:type="dxa"/>
            <w:tcBorders>
              <w:top w:val="nil"/>
              <w:left w:val="nil"/>
              <w:bottom w:val="nil"/>
              <w:right w:val="nil"/>
            </w:tcBorders>
            <w:shd w:val="clear" w:color="auto" w:fill="auto"/>
            <w:noWrap/>
          </w:tcPr>
          <w:p w14:paraId="3603DC78" w14:textId="77777777" w:rsidR="00DE0B27" w:rsidRDefault="00DE0B27" w:rsidP="002071C6">
            <w:pPr>
              <w:rPr>
                <w:rFonts w:ascii="Arial" w:hAnsi="Arial" w:cs="Arial"/>
                <w:color w:val="000000"/>
              </w:rPr>
            </w:pPr>
            <w:r>
              <w:rPr>
                <w:rFonts w:ascii="Arial" w:hAnsi="Arial" w:cs="Arial"/>
                <w:color w:val="000000"/>
              </w:rPr>
              <w:t>2530</w:t>
            </w:r>
          </w:p>
        </w:tc>
        <w:tc>
          <w:tcPr>
            <w:tcW w:w="3090" w:type="dxa"/>
            <w:tcBorders>
              <w:top w:val="nil"/>
              <w:left w:val="nil"/>
              <w:bottom w:val="nil"/>
              <w:right w:val="nil"/>
            </w:tcBorders>
            <w:shd w:val="clear" w:color="auto" w:fill="auto"/>
          </w:tcPr>
          <w:p w14:paraId="4D2DBCDD" w14:textId="77777777" w:rsidR="00DE0B27" w:rsidRDefault="00DE0B27" w:rsidP="002071C6">
            <w:pPr>
              <w:rPr>
                <w:rFonts w:ascii="Arial" w:hAnsi="Arial" w:cs="Arial"/>
                <w:color w:val="000000"/>
              </w:rPr>
            </w:pPr>
            <w:r>
              <w:rPr>
                <w:rFonts w:ascii="Arial" w:hAnsi="Arial" w:cs="Arial"/>
                <w:color w:val="000000"/>
              </w:rPr>
              <w:t>Introduction to Cognitive Psychology</w:t>
            </w:r>
          </w:p>
        </w:tc>
        <w:tc>
          <w:tcPr>
            <w:tcW w:w="5760" w:type="dxa"/>
            <w:tcBorders>
              <w:top w:val="nil"/>
              <w:left w:val="nil"/>
              <w:bottom w:val="nil"/>
              <w:right w:val="nil"/>
            </w:tcBorders>
            <w:shd w:val="clear" w:color="auto" w:fill="auto"/>
            <w:noWrap/>
          </w:tcPr>
          <w:p w14:paraId="6EB338E2" w14:textId="738AB694" w:rsidR="00DE0B27" w:rsidRDefault="00DE0B27" w:rsidP="002071C6">
            <w:pPr>
              <w:rPr>
                <w:rFonts w:ascii="Arial" w:hAnsi="Arial" w:cs="Arial"/>
                <w:color w:val="000000"/>
              </w:rPr>
            </w:pPr>
            <w:r w:rsidRPr="00DE0B27">
              <w:rPr>
                <w:rFonts w:ascii="Arial" w:hAnsi="Arial" w:cs="Arial"/>
                <w:color w:val="000000"/>
              </w:rPr>
              <w:t>https://www.crumplab.com/cognition/</w:t>
            </w:r>
          </w:p>
        </w:tc>
      </w:tr>
      <w:tr w:rsidR="00DE0B27" w:rsidRPr="00843D10" w14:paraId="6F779C6C" w14:textId="77777777" w:rsidTr="00A2565A">
        <w:trPr>
          <w:trHeight w:val="300"/>
        </w:trPr>
        <w:tc>
          <w:tcPr>
            <w:tcW w:w="1140" w:type="dxa"/>
            <w:tcBorders>
              <w:top w:val="nil"/>
              <w:left w:val="nil"/>
              <w:bottom w:val="nil"/>
              <w:right w:val="nil"/>
            </w:tcBorders>
            <w:shd w:val="clear" w:color="auto" w:fill="auto"/>
            <w:noWrap/>
          </w:tcPr>
          <w:p w14:paraId="707E9E66" w14:textId="77777777" w:rsidR="00DE0B27" w:rsidRPr="00843D10" w:rsidRDefault="00DE0B27" w:rsidP="002071C6">
            <w:pPr>
              <w:rPr>
                <w:rFonts w:ascii="Arial" w:hAnsi="Arial" w:cs="Arial"/>
                <w:color w:val="000000"/>
              </w:rPr>
            </w:pPr>
            <w:r>
              <w:rPr>
                <w:rFonts w:ascii="Arial" w:hAnsi="Arial" w:cs="Arial"/>
                <w:color w:val="000000"/>
              </w:rPr>
              <w:t>3400</w:t>
            </w:r>
          </w:p>
        </w:tc>
        <w:tc>
          <w:tcPr>
            <w:tcW w:w="3090" w:type="dxa"/>
            <w:tcBorders>
              <w:top w:val="nil"/>
              <w:left w:val="nil"/>
              <w:bottom w:val="nil"/>
              <w:right w:val="nil"/>
            </w:tcBorders>
            <w:shd w:val="clear" w:color="auto" w:fill="auto"/>
          </w:tcPr>
          <w:p w14:paraId="448F91E3" w14:textId="77777777" w:rsidR="00DE0B27" w:rsidRPr="00843D10" w:rsidRDefault="00DE0B27" w:rsidP="002071C6">
            <w:pPr>
              <w:rPr>
                <w:rFonts w:ascii="Arial" w:hAnsi="Arial" w:cs="Arial"/>
                <w:color w:val="000000"/>
              </w:rPr>
            </w:pPr>
            <w:r>
              <w:rPr>
                <w:rFonts w:ascii="Arial" w:hAnsi="Arial" w:cs="Arial"/>
                <w:color w:val="000000"/>
              </w:rPr>
              <w:t>Statistical Methods in Psychological Research</w:t>
            </w:r>
          </w:p>
        </w:tc>
        <w:tc>
          <w:tcPr>
            <w:tcW w:w="5760" w:type="dxa"/>
            <w:tcBorders>
              <w:top w:val="nil"/>
              <w:left w:val="nil"/>
              <w:bottom w:val="nil"/>
              <w:right w:val="nil"/>
            </w:tcBorders>
            <w:shd w:val="clear" w:color="auto" w:fill="auto"/>
            <w:noWrap/>
          </w:tcPr>
          <w:p w14:paraId="52DC7B6B" w14:textId="236D959A" w:rsidR="00DE0B27" w:rsidRPr="00843D10" w:rsidRDefault="00A2565A" w:rsidP="002071C6">
            <w:pPr>
              <w:rPr>
                <w:rFonts w:ascii="Arial" w:hAnsi="Arial" w:cs="Arial"/>
                <w:color w:val="000000"/>
              </w:rPr>
            </w:pPr>
            <w:r w:rsidRPr="00A2565A">
              <w:rPr>
                <w:rFonts w:ascii="Arial" w:hAnsi="Arial" w:cs="Arial"/>
                <w:color w:val="000000"/>
              </w:rPr>
              <w:t>https://www.crumplab.com/statistics/</w:t>
            </w:r>
          </w:p>
        </w:tc>
      </w:tr>
      <w:tr w:rsidR="00DE0B27" w:rsidRPr="00843D10" w14:paraId="2CC220EB" w14:textId="77777777" w:rsidTr="00A2565A">
        <w:trPr>
          <w:trHeight w:val="300"/>
        </w:trPr>
        <w:tc>
          <w:tcPr>
            <w:tcW w:w="1140" w:type="dxa"/>
            <w:tcBorders>
              <w:top w:val="nil"/>
              <w:left w:val="nil"/>
              <w:bottom w:val="nil"/>
              <w:right w:val="nil"/>
            </w:tcBorders>
            <w:shd w:val="clear" w:color="auto" w:fill="auto"/>
            <w:noWrap/>
          </w:tcPr>
          <w:p w14:paraId="082AF068" w14:textId="77777777" w:rsidR="00DE0B27" w:rsidRDefault="00DE0B27" w:rsidP="00DE0B27">
            <w:pPr>
              <w:rPr>
                <w:rFonts w:ascii="Arial" w:hAnsi="Arial" w:cs="Arial"/>
                <w:color w:val="000000"/>
              </w:rPr>
            </w:pPr>
          </w:p>
        </w:tc>
        <w:tc>
          <w:tcPr>
            <w:tcW w:w="3090" w:type="dxa"/>
            <w:tcBorders>
              <w:top w:val="nil"/>
              <w:left w:val="nil"/>
              <w:bottom w:val="nil"/>
              <w:right w:val="nil"/>
            </w:tcBorders>
            <w:shd w:val="clear" w:color="auto" w:fill="auto"/>
          </w:tcPr>
          <w:p w14:paraId="72557DE6" w14:textId="44DDB4F0" w:rsidR="00DE0B27" w:rsidRPr="00843D10" w:rsidRDefault="00DE0B27" w:rsidP="00DE0B27">
            <w:pPr>
              <w:rPr>
                <w:rFonts w:ascii="Arial" w:hAnsi="Arial" w:cs="Arial"/>
                <w:color w:val="000000"/>
              </w:rPr>
            </w:pPr>
            <w:r>
              <w:rPr>
                <w:rFonts w:ascii="Arial" w:hAnsi="Arial" w:cs="Arial"/>
                <w:color w:val="000000"/>
              </w:rPr>
              <w:t>Statistics lab manual</w:t>
            </w:r>
          </w:p>
        </w:tc>
        <w:tc>
          <w:tcPr>
            <w:tcW w:w="5760" w:type="dxa"/>
            <w:tcBorders>
              <w:top w:val="nil"/>
              <w:left w:val="nil"/>
              <w:bottom w:val="nil"/>
              <w:right w:val="nil"/>
            </w:tcBorders>
            <w:shd w:val="clear" w:color="auto" w:fill="auto"/>
            <w:noWrap/>
          </w:tcPr>
          <w:p w14:paraId="54CBE2A1" w14:textId="7B62101C" w:rsidR="00DE0B27" w:rsidRDefault="00A2565A" w:rsidP="00DE0B27">
            <w:pPr>
              <w:rPr>
                <w:rFonts w:ascii="Arial" w:hAnsi="Arial" w:cs="Arial"/>
                <w:color w:val="000000"/>
              </w:rPr>
            </w:pPr>
            <w:r w:rsidRPr="00A2565A">
              <w:rPr>
                <w:rFonts w:ascii="Arial" w:hAnsi="Arial" w:cs="Arial"/>
                <w:color w:val="000000"/>
              </w:rPr>
              <w:t>https://www.crumplab.com/statisticsLab/</w:t>
            </w:r>
          </w:p>
        </w:tc>
      </w:tr>
      <w:tr w:rsidR="00DE0B27" w:rsidRPr="00843D10" w14:paraId="1522FF56" w14:textId="77777777" w:rsidTr="00A2565A">
        <w:trPr>
          <w:trHeight w:val="300"/>
        </w:trPr>
        <w:tc>
          <w:tcPr>
            <w:tcW w:w="1140" w:type="dxa"/>
            <w:tcBorders>
              <w:top w:val="nil"/>
              <w:left w:val="nil"/>
              <w:bottom w:val="nil"/>
              <w:right w:val="nil"/>
            </w:tcBorders>
            <w:shd w:val="clear" w:color="auto" w:fill="auto"/>
            <w:noWrap/>
          </w:tcPr>
          <w:p w14:paraId="3531F816" w14:textId="2E0215FB" w:rsidR="00DE0B27" w:rsidRDefault="00DE0B27" w:rsidP="00DE0B27">
            <w:pPr>
              <w:rPr>
                <w:rFonts w:ascii="Arial" w:hAnsi="Arial" w:cs="Arial"/>
                <w:color w:val="000000"/>
              </w:rPr>
            </w:pPr>
            <w:r>
              <w:rPr>
                <w:rFonts w:ascii="Arial" w:hAnsi="Arial" w:cs="Arial"/>
                <w:color w:val="000000"/>
              </w:rPr>
              <w:t>3450</w:t>
            </w:r>
          </w:p>
        </w:tc>
        <w:tc>
          <w:tcPr>
            <w:tcW w:w="3090" w:type="dxa"/>
            <w:tcBorders>
              <w:top w:val="nil"/>
              <w:left w:val="nil"/>
              <w:bottom w:val="nil"/>
              <w:right w:val="nil"/>
            </w:tcBorders>
            <w:shd w:val="clear" w:color="auto" w:fill="auto"/>
          </w:tcPr>
          <w:p w14:paraId="5907427A" w14:textId="12580120" w:rsidR="00DE0B27" w:rsidRDefault="00DE0B27" w:rsidP="00DE0B27">
            <w:pPr>
              <w:rPr>
                <w:rFonts w:ascii="Arial" w:hAnsi="Arial" w:cs="Arial"/>
                <w:color w:val="000000"/>
              </w:rPr>
            </w:pPr>
            <w:r w:rsidRPr="00843D10">
              <w:rPr>
                <w:rFonts w:ascii="Arial" w:hAnsi="Arial" w:cs="Arial"/>
                <w:color w:val="000000"/>
              </w:rPr>
              <w:t>Experimental Psychology</w:t>
            </w:r>
          </w:p>
        </w:tc>
        <w:tc>
          <w:tcPr>
            <w:tcW w:w="5760" w:type="dxa"/>
            <w:tcBorders>
              <w:top w:val="nil"/>
              <w:left w:val="nil"/>
              <w:bottom w:val="nil"/>
              <w:right w:val="nil"/>
            </w:tcBorders>
            <w:shd w:val="clear" w:color="auto" w:fill="auto"/>
            <w:noWrap/>
          </w:tcPr>
          <w:p w14:paraId="068E1E09" w14:textId="74EABE9E" w:rsidR="00DE0B27" w:rsidRDefault="00A2565A" w:rsidP="00DE0B27">
            <w:pPr>
              <w:rPr>
                <w:rFonts w:ascii="Arial" w:hAnsi="Arial" w:cs="Arial"/>
                <w:color w:val="000000"/>
              </w:rPr>
            </w:pPr>
            <w:r w:rsidRPr="00A2565A">
              <w:rPr>
                <w:rFonts w:ascii="Arial" w:hAnsi="Arial" w:cs="Arial"/>
                <w:color w:val="000000"/>
              </w:rPr>
              <w:t>https://www.crumplab.com/ResearchMethods/</w:t>
            </w:r>
          </w:p>
        </w:tc>
      </w:tr>
      <w:tr w:rsidR="00DE0B27" w:rsidRPr="00843D10" w14:paraId="216DAABB" w14:textId="77777777" w:rsidTr="00A2565A">
        <w:trPr>
          <w:trHeight w:val="300"/>
        </w:trPr>
        <w:tc>
          <w:tcPr>
            <w:tcW w:w="1140" w:type="dxa"/>
            <w:tcBorders>
              <w:top w:val="nil"/>
              <w:left w:val="nil"/>
              <w:bottom w:val="nil"/>
              <w:right w:val="nil"/>
            </w:tcBorders>
            <w:shd w:val="clear" w:color="auto" w:fill="auto"/>
            <w:noWrap/>
          </w:tcPr>
          <w:p w14:paraId="6A778B91" w14:textId="77777777" w:rsidR="00DE0B27" w:rsidRDefault="00DE0B27" w:rsidP="00DE0B27">
            <w:pPr>
              <w:rPr>
                <w:rFonts w:ascii="Arial" w:hAnsi="Arial" w:cs="Arial"/>
                <w:color w:val="000000"/>
              </w:rPr>
            </w:pPr>
          </w:p>
        </w:tc>
        <w:tc>
          <w:tcPr>
            <w:tcW w:w="3090" w:type="dxa"/>
            <w:tcBorders>
              <w:top w:val="nil"/>
              <w:left w:val="nil"/>
              <w:bottom w:val="nil"/>
              <w:right w:val="nil"/>
            </w:tcBorders>
            <w:shd w:val="clear" w:color="auto" w:fill="auto"/>
          </w:tcPr>
          <w:p w14:paraId="073225E0" w14:textId="40C57CD1" w:rsidR="00DE0B27" w:rsidRDefault="00DE0B27" w:rsidP="00DE0B27">
            <w:pPr>
              <w:rPr>
                <w:rFonts w:ascii="Arial" w:hAnsi="Arial" w:cs="Arial"/>
                <w:color w:val="000000"/>
              </w:rPr>
            </w:pPr>
            <w:r>
              <w:rPr>
                <w:rFonts w:ascii="Arial" w:hAnsi="Arial" w:cs="Arial"/>
                <w:color w:val="000000"/>
              </w:rPr>
              <w:t>Experimental lab manual</w:t>
            </w:r>
          </w:p>
        </w:tc>
        <w:tc>
          <w:tcPr>
            <w:tcW w:w="5760" w:type="dxa"/>
            <w:tcBorders>
              <w:top w:val="nil"/>
              <w:left w:val="nil"/>
              <w:bottom w:val="nil"/>
              <w:right w:val="nil"/>
            </w:tcBorders>
            <w:shd w:val="clear" w:color="auto" w:fill="auto"/>
            <w:noWrap/>
          </w:tcPr>
          <w:p w14:paraId="29E3C0F1" w14:textId="579682E0" w:rsidR="00DE0B27" w:rsidRDefault="00A2565A" w:rsidP="00DE0B27">
            <w:pPr>
              <w:rPr>
                <w:rFonts w:ascii="Arial" w:hAnsi="Arial" w:cs="Arial"/>
                <w:color w:val="000000"/>
              </w:rPr>
            </w:pPr>
            <w:r w:rsidRPr="00A2565A">
              <w:rPr>
                <w:rFonts w:ascii="Arial" w:hAnsi="Arial" w:cs="Arial"/>
                <w:color w:val="000000"/>
              </w:rPr>
              <w:t>https://www.crumplab.com/ResearchMethodsLab/</w:t>
            </w:r>
          </w:p>
        </w:tc>
      </w:tr>
      <w:tr w:rsidR="00DE0B27" w:rsidRPr="00843D10" w14:paraId="5467D492" w14:textId="77777777" w:rsidTr="00A2565A">
        <w:trPr>
          <w:trHeight w:val="300"/>
        </w:trPr>
        <w:tc>
          <w:tcPr>
            <w:tcW w:w="1140" w:type="dxa"/>
            <w:tcBorders>
              <w:top w:val="nil"/>
              <w:left w:val="nil"/>
              <w:bottom w:val="nil"/>
              <w:right w:val="nil"/>
            </w:tcBorders>
            <w:shd w:val="clear" w:color="auto" w:fill="auto"/>
            <w:noWrap/>
          </w:tcPr>
          <w:p w14:paraId="36AD617B" w14:textId="3E7135E2" w:rsidR="00DE0B27" w:rsidRDefault="00DE0B27" w:rsidP="00DE0B27">
            <w:pPr>
              <w:rPr>
                <w:rFonts w:ascii="Arial" w:hAnsi="Arial" w:cs="Arial"/>
                <w:color w:val="000000"/>
              </w:rPr>
            </w:pPr>
            <w:r>
              <w:rPr>
                <w:rFonts w:ascii="Arial" w:hAnsi="Arial" w:cs="Arial"/>
                <w:color w:val="000000"/>
              </w:rPr>
              <w:t>7765</w:t>
            </w:r>
          </w:p>
        </w:tc>
        <w:tc>
          <w:tcPr>
            <w:tcW w:w="3090" w:type="dxa"/>
            <w:tcBorders>
              <w:top w:val="nil"/>
              <w:left w:val="nil"/>
              <w:bottom w:val="nil"/>
              <w:right w:val="nil"/>
            </w:tcBorders>
            <w:shd w:val="clear" w:color="auto" w:fill="auto"/>
          </w:tcPr>
          <w:p w14:paraId="3481873F" w14:textId="3F6C0FC7" w:rsidR="00DE0B27" w:rsidRPr="00843D10" w:rsidRDefault="00A2565A" w:rsidP="00DE0B27">
            <w:pPr>
              <w:rPr>
                <w:rFonts w:ascii="Arial" w:hAnsi="Arial" w:cs="Arial"/>
              </w:rPr>
            </w:pPr>
            <w:r>
              <w:rPr>
                <w:rFonts w:ascii="Arial" w:hAnsi="Arial" w:cs="Arial"/>
              </w:rPr>
              <w:t>Statistical Applications I</w:t>
            </w:r>
          </w:p>
        </w:tc>
        <w:tc>
          <w:tcPr>
            <w:tcW w:w="5760" w:type="dxa"/>
            <w:tcBorders>
              <w:top w:val="nil"/>
              <w:left w:val="nil"/>
              <w:bottom w:val="nil"/>
              <w:right w:val="nil"/>
            </w:tcBorders>
            <w:shd w:val="clear" w:color="auto" w:fill="auto"/>
            <w:noWrap/>
          </w:tcPr>
          <w:p w14:paraId="682E5460" w14:textId="33111C48" w:rsidR="00DE0B27" w:rsidRDefault="00A2565A" w:rsidP="00DE0B27">
            <w:pPr>
              <w:rPr>
                <w:rFonts w:ascii="Arial" w:hAnsi="Arial" w:cs="Arial"/>
                <w:color w:val="000000"/>
              </w:rPr>
            </w:pPr>
            <w:r w:rsidRPr="00A2565A">
              <w:rPr>
                <w:rFonts w:ascii="Arial" w:hAnsi="Arial" w:cs="Arial"/>
                <w:color w:val="000000"/>
              </w:rPr>
              <w:t>https://www.crumplab.com/rstatsforpsych/</w:t>
            </w:r>
          </w:p>
        </w:tc>
      </w:tr>
      <w:tr w:rsidR="00DE0B27" w:rsidRPr="00843D10" w14:paraId="74581FBE" w14:textId="77777777" w:rsidTr="00A2565A">
        <w:trPr>
          <w:trHeight w:val="300"/>
        </w:trPr>
        <w:tc>
          <w:tcPr>
            <w:tcW w:w="1140" w:type="dxa"/>
            <w:tcBorders>
              <w:top w:val="nil"/>
              <w:left w:val="nil"/>
              <w:bottom w:val="nil"/>
              <w:right w:val="nil"/>
            </w:tcBorders>
            <w:shd w:val="clear" w:color="auto" w:fill="auto"/>
            <w:noWrap/>
          </w:tcPr>
          <w:p w14:paraId="6EAE3FF0" w14:textId="2773F250" w:rsidR="00DE0B27" w:rsidRDefault="00DE0B27" w:rsidP="00DE0B27">
            <w:pPr>
              <w:rPr>
                <w:rFonts w:ascii="Arial" w:hAnsi="Arial" w:cs="Arial"/>
                <w:color w:val="000000"/>
              </w:rPr>
            </w:pPr>
            <w:r>
              <w:rPr>
                <w:rFonts w:ascii="Arial" w:hAnsi="Arial" w:cs="Arial"/>
                <w:color w:val="000000"/>
              </w:rPr>
              <w:t>7766</w:t>
            </w:r>
          </w:p>
        </w:tc>
        <w:tc>
          <w:tcPr>
            <w:tcW w:w="3090" w:type="dxa"/>
            <w:tcBorders>
              <w:top w:val="nil"/>
              <w:left w:val="nil"/>
              <w:bottom w:val="nil"/>
              <w:right w:val="nil"/>
            </w:tcBorders>
            <w:shd w:val="clear" w:color="auto" w:fill="auto"/>
          </w:tcPr>
          <w:p w14:paraId="2DD7C004" w14:textId="2218E40F" w:rsidR="00DE0B27" w:rsidRPr="00843D10" w:rsidRDefault="00A2565A" w:rsidP="00DE0B27">
            <w:pPr>
              <w:rPr>
                <w:rFonts w:ascii="Arial" w:hAnsi="Arial" w:cs="Arial"/>
              </w:rPr>
            </w:pPr>
            <w:r>
              <w:rPr>
                <w:rFonts w:ascii="Arial" w:hAnsi="Arial" w:cs="Arial"/>
              </w:rPr>
              <w:t>Statistical Applications II</w:t>
            </w:r>
          </w:p>
        </w:tc>
        <w:tc>
          <w:tcPr>
            <w:tcW w:w="5760" w:type="dxa"/>
            <w:tcBorders>
              <w:top w:val="nil"/>
              <w:left w:val="nil"/>
              <w:bottom w:val="nil"/>
              <w:right w:val="nil"/>
            </w:tcBorders>
            <w:shd w:val="clear" w:color="auto" w:fill="auto"/>
            <w:noWrap/>
          </w:tcPr>
          <w:p w14:paraId="48EE2D99" w14:textId="39AC137D" w:rsidR="00DE0B27" w:rsidRDefault="00A2565A" w:rsidP="00DE0B27">
            <w:pPr>
              <w:rPr>
                <w:rFonts w:ascii="Arial" w:hAnsi="Arial" w:cs="Arial"/>
                <w:color w:val="000000"/>
              </w:rPr>
            </w:pPr>
            <w:r w:rsidRPr="00A2565A">
              <w:rPr>
                <w:rFonts w:ascii="Arial" w:hAnsi="Arial" w:cs="Arial"/>
                <w:color w:val="000000"/>
              </w:rPr>
              <w:t>https://www.crumplab.com/rstatsmethods/</w:t>
            </w:r>
          </w:p>
        </w:tc>
      </w:tr>
      <w:tr w:rsidR="00DE0B27" w:rsidRPr="00843D10" w14:paraId="673A3D42" w14:textId="77777777" w:rsidTr="00A2565A">
        <w:trPr>
          <w:trHeight w:val="300"/>
        </w:trPr>
        <w:tc>
          <w:tcPr>
            <w:tcW w:w="1140" w:type="dxa"/>
            <w:tcBorders>
              <w:top w:val="nil"/>
              <w:left w:val="nil"/>
              <w:bottom w:val="nil"/>
              <w:right w:val="nil"/>
            </w:tcBorders>
            <w:shd w:val="clear" w:color="auto" w:fill="auto"/>
            <w:noWrap/>
          </w:tcPr>
          <w:p w14:paraId="50423895" w14:textId="01219D03" w:rsidR="00DE0B27" w:rsidRDefault="00DE0B27" w:rsidP="00DE0B27">
            <w:pPr>
              <w:rPr>
                <w:rFonts w:ascii="Arial" w:hAnsi="Arial" w:cs="Arial"/>
                <w:color w:val="000000"/>
              </w:rPr>
            </w:pPr>
            <w:r>
              <w:rPr>
                <w:rFonts w:ascii="Arial" w:hAnsi="Arial" w:cs="Arial"/>
                <w:color w:val="000000"/>
              </w:rPr>
              <w:t>80103</w:t>
            </w:r>
          </w:p>
        </w:tc>
        <w:tc>
          <w:tcPr>
            <w:tcW w:w="3090" w:type="dxa"/>
            <w:tcBorders>
              <w:top w:val="nil"/>
              <w:left w:val="nil"/>
              <w:bottom w:val="nil"/>
              <w:right w:val="nil"/>
            </w:tcBorders>
            <w:shd w:val="clear" w:color="auto" w:fill="auto"/>
          </w:tcPr>
          <w:p w14:paraId="178198B4" w14:textId="38762F63" w:rsidR="00DE0B27" w:rsidRDefault="00DE0B27" w:rsidP="00DE0B27">
            <w:pPr>
              <w:rPr>
                <w:rFonts w:ascii="Arial" w:hAnsi="Arial" w:cs="Arial"/>
                <w:color w:val="000000"/>
              </w:rPr>
            </w:pPr>
            <w:r w:rsidRPr="00843D10">
              <w:rPr>
                <w:rFonts w:ascii="Arial" w:hAnsi="Arial" w:cs="Arial"/>
              </w:rPr>
              <w:t>Computer Programming for Experimental Psychologists</w:t>
            </w:r>
          </w:p>
        </w:tc>
        <w:tc>
          <w:tcPr>
            <w:tcW w:w="5760" w:type="dxa"/>
            <w:tcBorders>
              <w:top w:val="nil"/>
              <w:left w:val="nil"/>
              <w:bottom w:val="nil"/>
              <w:right w:val="nil"/>
            </w:tcBorders>
            <w:shd w:val="clear" w:color="auto" w:fill="auto"/>
            <w:noWrap/>
          </w:tcPr>
          <w:p w14:paraId="61CBEC6F" w14:textId="0880941E" w:rsidR="00DE0B27" w:rsidRDefault="00A2565A" w:rsidP="00DE0B27">
            <w:pPr>
              <w:rPr>
                <w:rFonts w:ascii="Arial" w:hAnsi="Arial" w:cs="Arial"/>
                <w:color w:val="000000"/>
              </w:rPr>
            </w:pPr>
            <w:r w:rsidRPr="00A2565A">
              <w:rPr>
                <w:rFonts w:ascii="Arial" w:hAnsi="Arial" w:cs="Arial"/>
                <w:color w:val="000000"/>
              </w:rPr>
              <w:t>https://www.crumplab.com/programmingforpsych/</w:t>
            </w:r>
          </w:p>
        </w:tc>
      </w:tr>
      <w:tr w:rsidR="00DE0B27" w:rsidRPr="00843D10" w14:paraId="767C1783" w14:textId="77777777" w:rsidTr="00A2565A">
        <w:trPr>
          <w:trHeight w:val="300"/>
        </w:trPr>
        <w:tc>
          <w:tcPr>
            <w:tcW w:w="1140" w:type="dxa"/>
            <w:tcBorders>
              <w:top w:val="nil"/>
              <w:left w:val="nil"/>
              <w:bottom w:val="nil"/>
              <w:right w:val="nil"/>
            </w:tcBorders>
            <w:shd w:val="clear" w:color="auto" w:fill="auto"/>
            <w:noWrap/>
          </w:tcPr>
          <w:p w14:paraId="206E4415" w14:textId="0A7E923C" w:rsidR="00DE0B27" w:rsidRDefault="00DE0B27" w:rsidP="00DE0B27">
            <w:pPr>
              <w:rPr>
                <w:rFonts w:ascii="Arial" w:hAnsi="Arial" w:cs="Arial"/>
                <w:color w:val="000000"/>
              </w:rPr>
            </w:pPr>
            <w:r>
              <w:rPr>
                <w:rFonts w:ascii="Arial" w:hAnsi="Arial" w:cs="Arial"/>
                <w:color w:val="000000"/>
              </w:rPr>
              <w:t>7709G</w:t>
            </w:r>
          </w:p>
        </w:tc>
        <w:tc>
          <w:tcPr>
            <w:tcW w:w="3090" w:type="dxa"/>
            <w:tcBorders>
              <w:top w:val="nil"/>
              <w:left w:val="nil"/>
              <w:bottom w:val="nil"/>
              <w:right w:val="nil"/>
            </w:tcBorders>
            <w:shd w:val="clear" w:color="auto" w:fill="auto"/>
          </w:tcPr>
          <w:p w14:paraId="4136919A" w14:textId="486072FB" w:rsidR="00DE0B27" w:rsidRDefault="00DE0B27" w:rsidP="00DE0B27">
            <w:pPr>
              <w:rPr>
                <w:rFonts w:ascii="Arial" w:hAnsi="Arial" w:cs="Arial"/>
                <w:color w:val="000000"/>
              </w:rPr>
            </w:pPr>
            <w:r>
              <w:rPr>
                <w:rFonts w:ascii="Arial" w:hAnsi="Arial" w:cs="Arial"/>
                <w:color w:val="000000"/>
              </w:rPr>
              <w:t>Special Topics: Using R for Reproducible Psychological Research</w:t>
            </w:r>
          </w:p>
        </w:tc>
        <w:tc>
          <w:tcPr>
            <w:tcW w:w="5760" w:type="dxa"/>
            <w:tcBorders>
              <w:top w:val="nil"/>
              <w:left w:val="nil"/>
              <w:bottom w:val="nil"/>
              <w:right w:val="nil"/>
            </w:tcBorders>
            <w:shd w:val="clear" w:color="auto" w:fill="auto"/>
            <w:noWrap/>
          </w:tcPr>
          <w:p w14:paraId="657C8EB8" w14:textId="547B161F" w:rsidR="00DE0B27" w:rsidRDefault="00A2565A" w:rsidP="00DE0B27">
            <w:pPr>
              <w:rPr>
                <w:rFonts w:ascii="Arial" w:hAnsi="Arial" w:cs="Arial"/>
                <w:color w:val="000000"/>
              </w:rPr>
            </w:pPr>
            <w:r w:rsidRPr="00A2565A">
              <w:rPr>
                <w:rFonts w:ascii="Arial" w:hAnsi="Arial" w:cs="Arial"/>
                <w:color w:val="000000"/>
              </w:rPr>
              <w:t>https://www.crumplab.com/psyc7709_2019/</w:t>
            </w:r>
          </w:p>
        </w:tc>
      </w:tr>
      <w:tr w:rsidR="00DE0B27" w:rsidRPr="00843D10" w14:paraId="5C9FB4F8" w14:textId="77777777" w:rsidTr="00A2565A">
        <w:trPr>
          <w:trHeight w:val="300"/>
        </w:trPr>
        <w:tc>
          <w:tcPr>
            <w:tcW w:w="1140" w:type="dxa"/>
            <w:tcBorders>
              <w:top w:val="nil"/>
              <w:left w:val="nil"/>
              <w:bottom w:val="nil"/>
              <w:right w:val="nil"/>
            </w:tcBorders>
            <w:shd w:val="clear" w:color="auto" w:fill="auto"/>
            <w:noWrap/>
          </w:tcPr>
          <w:p w14:paraId="72AFC66D" w14:textId="635F3E56" w:rsidR="00DE0B27" w:rsidRDefault="00DE0B27" w:rsidP="00DE0B27">
            <w:pPr>
              <w:rPr>
                <w:rFonts w:ascii="Arial" w:hAnsi="Arial" w:cs="Arial"/>
                <w:color w:val="000000"/>
              </w:rPr>
            </w:pPr>
          </w:p>
        </w:tc>
        <w:tc>
          <w:tcPr>
            <w:tcW w:w="3090" w:type="dxa"/>
            <w:tcBorders>
              <w:top w:val="nil"/>
              <w:left w:val="nil"/>
              <w:bottom w:val="nil"/>
              <w:right w:val="nil"/>
            </w:tcBorders>
            <w:shd w:val="clear" w:color="auto" w:fill="auto"/>
          </w:tcPr>
          <w:p w14:paraId="5C5C2E5E" w14:textId="7411A120" w:rsidR="00DE0B27" w:rsidRDefault="00DE0B27" w:rsidP="00DE0B27">
            <w:pPr>
              <w:rPr>
                <w:rFonts w:ascii="Arial" w:hAnsi="Arial" w:cs="Arial"/>
                <w:color w:val="000000"/>
              </w:rPr>
            </w:pPr>
          </w:p>
        </w:tc>
        <w:tc>
          <w:tcPr>
            <w:tcW w:w="5760" w:type="dxa"/>
            <w:tcBorders>
              <w:top w:val="nil"/>
              <w:left w:val="nil"/>
              <w:bottom w:val="nil"/>
              <w:right w:val="nil"/>
            </w:tcBorders>
            <w:shd w:val="clear" w:color="auto" w:fill="auto"/>
            <w:noWrap/>
          </w:tcPr>
          <w:p w14:paraId="576BC635" w14:textId="77777777" w:rsidR="00DE0B27" w:rsidRDefault="00DE0B27" w:rsidP="00DE0B27">
            <w:pPr>
              <w:rPr>
                <w:rFonts w:ascii="Arial" w:hAnsi="Arial" w:cs="Arial"/>
                <w:color w:val="000000"/>
              </w:rPr>
            </w:pPr>
          </w:p>
        </w:tc>
      </w:tr>
    </w:tbl>
    <w:p w14:paraId="4747208C" w14:textId="25ACD79A" w:rsidR="00BB1E82" w:rsidRPr="00843D10" w:rsidRDefault="00E330D4" w:rsidP="00BB1E82">
      <w:pPr>
        <w:pStyle w:val="ListParagraph"/>
        <w:ind w:left="0"/>
        <w:rPr>
          <w:rFonts w:ascii="Arial" w:hAnsi="Arial" w:cs="Arial"/>
          <w:b/>
        </w:rPr>
      </w:pPr>
      <w:r w:rsidRPr="00843D10">
        <w:rPr>
          <w:rFonts w:ascii="Arial" w:hAnsi="Arial" w:cs="Arial"/>
          <w:b/>
        </w:rPr>
        <w:t xml:space="preserve">Web-Enhanced </w:t>
      </w:r>
      <w:r w:rsidR="00BB1E82" w:rsidRPr="00843D10">
        <w:rPr>
          <w:rFonts w:ascii="Arial" w:hAnsi="Arial" w:cs="Arial"/>
          <w:b/>
        </w:rPr>
        <w:t>Tutorials</w:t>
      </w:r>
    </w:p>
    <w:p w14:paraId="271F9783" w14:textId="77777777" w:rsidR="00A2565A" w:rsidRDefault="00A2565A" w:rsidP="00843D10">
      <w:pPr>
        <w:pStyle w:val="ListParagraph"/>
        <w:rPr>
          <w:rFonts w:ascii="Arial" w:hAnsi="Arial" w:cs="Arial"/>
        </w:rPr>
      </w:pPr>
    </w:p>
    <w:p w14:paraId="548FF224" w14:textId="110C7CE2" w:rsidR="00503979" w:rsidRDefault="00CA50D5" w:rsidP="00843D10">
      <w:pPr>
        <w:pStyle w:val="ListParagraph"/>
        <w:rPr>
          <w:rFonts w:ascii="Arial" w:hAnsi="Arial" w:cs="Arial"/>
        </w:rPr>
      </w:pPr>
      <w:r w:rsidRPr="00843D10">
        <w:rPr>
          <w:rFonts w:ascii="Arial" w:hAnsi="Arial" w:cs="Arial"/>
        </w:rPr>
        <w:lastRenderedPageBreak/>
        <w:t>I create tutorials to train computer</w:t>
      </w:r>
      <w:r w:rsidR="00503979" w:rsidRPr="00843D10">
        <w:rPr>
          <w:rFonts w:ascii="Arial" w:hAnsi="Arial" w:cs="Arial"/>
        </w:rPr>
        <w:t xml:space="preserve"> programming skills relevant for psychologists</w:t>
      </w:r>
      <w:r w:rsidRPr="00843D10">
        <w:rPr>
          <w:rFonts w:ascii="Arial" w:hAnsi="Arial" w:cs="Arial"/>
        </w:rPr>
        <w:t>. The tuto</w:t>
      </w:r>
      <w:r w:rsidR="00503979" w:rsidRPr="00843D10">
        <w:rPr>
          <w:rFonts w:ascii="Arial" w:hAnsi="Arial" w:cs="Arial"/>
        </w:rPr>
        <w:t>rials are web-enhanced and include documentation, file repositories with example scripts, and screencast videos showing use of the concepts in each tutorial.</w:t>
      </w:r>
    </w:p>
    <w:p w14:paraId="0023CF62" w14:textId="77777777" w:rsidR="00843D10" w:rsidRPr="00843D10" w:rsidRDefault="00843D10" w:rsidP="00843D10">
      <w:pPr>
        <w:pStyle w:val="ListParagraph"/>
        <w:rPr>
          <w:rFonts w:ascii="Arial" w:hAnsi="Arial" w:cs="Arial"/>
        </w:rPr>
      </w:pPr>
    </w:p>
    <w:p w14:paraId="1F40A9C2" w14:textId="3182593D" w:rsidR="00DB1381" w:rsidRPr="00AC14E7" w:rsidRDefault="00AC14E7" w:rsidP="00AC14E7">
      <w:pPr>
        <w:pStyle w:val="ListParagraph"/>
        <w:spacing w:line="360" w:lineRule="auto"/>
        <w:ind w:left="1440" w:hanging="720"/>
        <w:rPr>
          <w:rFonts w:ascii="Arial" w:hAnsi="Arial" w:cs="Arial"/>
          <w:color w:val="0000FF"/>
          <w:u w:val="single"/>
        </w:rPr>
      </w:pPr>
      <w:r>
        <w:rPr>
          <w:rFonts w:ascii="Arial" w:hAnsi="Arial" w:cs="Arial"/>
          <w:b/>
        </w:rPr>
        <w:t xml:space="preserve">Tutorial </w:t>
      </w:r>
      <w:proofErr w:type="spellStart"/>
      <w:r>
        <w:rPr>
          <w:rFonts w:ascii="Arial" w:hAnsi="Arial" w:cs="Arial"/>
          <w:b/>
        </w:rPr>
        <w:t>Github</w:t>
      </w:r>
      <w:proofErr w:type="spellEnd"/>
      <w:r>
        <w:rPr>
          <w:rFonts w:ascii="Arial" w:hAnsi="Arial" w:cs="Arial"/>
          <w:b/>
        </w:rPr>
        <w:t xml:space="preserve"> </w:t>
      </w:r>
      <w:r w:rsidR="00AA3318" w:rsidRPr="00843D10">
        <w:rPr>
          <w:rFonts w:ascii="Arial" w:hAnsi="Arial" w:cs="Arial"/>
          <w:b/>
        </w:rPr>
        <w:t>Repositories</w:t>
      </w:r>
      <w:r w:rsidR="00843D10">
        <w:rPr>
          <w:rFonts w:ascii="Arial" w:hAnsi="Arial" w:cs="Arial"/>
          <w:b/>
        </w:rPr>
        <w:t xml:space="preserve">: </w:t>
      </w:r>
      <w:hyperlink r:id="rId11" w:history="1">
        <w:r w:rsidR="001A3E14" w:rsidRPr="00843D10">
          <w:rPr>
            <w:rStyle w:val="Hyperlink"/>
            <w:rFonts w:ascii="Arial" w:hAnsi="Arial" w:cs="Arial"/>
          </w:rPr>
          <w:t>https://github.com/CrumpLab</w:t>
        </w:r>
      </w:hyperlink>
    </w:p>
    <w:p w14:paraId="309DAC46" w14:textId="0228E7EA" w:rsidR="00F50F09" w:rsidRDefault="008F79B0" w:rsidP="008F79B0">
      <w:pPr>
        <w:pStyle w:val="ListParagraph"/>
        <w:spacing w:line="360" w:lineRule="auto"/>
        <w:ind w:left="1440" w:hanging="720"/>
        <w:rPr>
          <w:rFonts w:ascii="Arial" w:hAnsi="Arial" w:cs="Arial"/>
          <w:bCs/>
        </w:rPr>
      </w:pPr>
      <w:proofErr w:type="spellStart"/>
      <w:r>
        <w:rPr>
          <w:rFonts w:ascii="Arial" w:hAnsi="Arial" w:cs="Arial"/>
          <w:b/>
        </w:rPr>
        <w:t>Youtube</w:t>
      </w:r>
      <w:proofErr w:type="spellEnd"/>
      <w:r>
        <w:rPr>
          <w:rFonts w:ascii="Arial" w:hAnsi="Arial" w:cs="Arial"/>
          <w:b/>
        </w:rPr>
        <w:t xml:space="preserve"> channel</w:t>
      </w:r>
      <w:r w:rsidR="00843D10">
        <w:rPr>
          <w:rFonts w:ascii="Arial" w:hAnsi="Arial" w:cs="Arial"/>
          <w:b/>
        </w:rPr>
        <w:t xml:space="preserve">: </w:t>
      </w:r>
      <w:hyperlink r:id="rId12" w:history="1">
        <w:r w:rsidRPr="000D54B7">
          <w:rPr>
            <w:rStyle w:val="Hyperlink"/>
            <w:rFonts w:ascii="Arial" w:hAnsi="Arial" w:cs="Arial"/>
            <w:bCs/>
          </w:rPr>
          <w:t>https://www.youtube.com/channel/UCSaZ1htKwtZ1GuqI1xGjuSA/videos</w:t>
        </w:r>
      </w:hyperlink>
    </w:p>
    <w:p w14:paraId="7826F99D" w14:textId="70A65505" w:rsidR="008F79B0" w:rsidRDefault="008F79B0" w:rsidP="008F79B0">
      <w:pPr>
        <w:pStyle w:val="ListParagraph"/>
        <w:rPr>
          <w:rFonts w:ascii="Arial" w:hAnsi="Arial" w:cs="Arial"/>
        </w:rPr>
      </w:pPr>
      <w:r>
        <w:rPr>
          <w:rFonts w:ascii="Arial" w:hAnsi="Arial" w:cs="Arial"/>
        </w:rPr>
        <w:t xml:space="preserve">My </w:t>
      </w:r>
      <w:proofErr w:type="spellStart"/>
      <w:r>
        <w:rPr>
          <w:rFonts w:ascii="Arial" w:hAnsi="Arial" w:cs="Arial"/>
        </w:rPr>
        <w:t>youtube</w:t>
      </w:r>
      <w:proofErr w:type="spellEnd"/>
      <w:r>
        <w:rPr>
          <w:rFonts w:ascii="Arial" w:hAnsi="Arial" w:cs="Arial"/>
        </w:rPr>
        <w:t xml:space="preserve"> channel is “Programming for Psychologists”, and contains over 100 video tutorials. Videos provide examples of programming in R, </w:t>
      </w:r>
      <w:proofErr w:type="spellStart"/>
      <w:r>
        <w:rPr>
          <w:rFonts w:ascii="Arial" w:hAnsi="Arial" w:cs="Arial"/>
        </w:rPr>
        <w:t>Javascript</w:t>
      </w:r>
      <w:proofErr w:type="spellEnd"/>
      <w:r>
        <w:rPr>
          <w:rFonts w:ascii="Arial" w:hAnsi="Arial" w:cs="Arial"/>
        </w:rPr>
        <w:t xml:space="preserve">, and </w:t>
      </w:r>
      <w:proofErr w:type="spellStart"/>
      <w:r>
        <w:rPr>
          <w:rFonts w:ascii="Arial" w:hAnsi="Arial" w:cs="Arial"/>
        </w:rPr>
        <w:t>Livecode</w:t>
      </w:r>
      <w:proofErr w:type="spellEnd"/>
      <w:r>
        <w:rPr>
          <w:rFonts w:ascii="Arial" w:hAnsi="Arial" w:cs="Arial"/>
        </w:rPr>
        <w:t>, to solve problems in data-analysis and experiment creation.</w:t>
      </w:r>
    </w:p>
    <w:p w14:paraId="3C542FF2" w14:textId="04C0328E" w:rsidR="00AC14E7" w:rsidRDefault="00AC14E7" w:rsidP="008F79B0">
      <w:pPr>
        <w:pStyle w:val="ListParagraph"/>
        <w:rPr>
          <w:rFonts w:ascii="Arial" w:hAnsi="Arial" w:cs="Arial"/>
        </w:rPr>
      </w:pPr>
    </w:p>
    <w:p w14:paraId="1E3F7C3D" w14:textId="70AF8C15" w:rsidR="00AC14E7" w:rsidRPr="00843D10" w:rsidRDefault="00AC14E7" w:rsidP="00AC14E7">
      <w:pPr>
        <w:pStyle w:val="ListParagraph"/>
        <w:ind w:left="0"/>
        <w:rPr>
          <w:rFonts w:ascii="Arial" w:hAnsi="Arial" w:cs="Arial"/>
          <w:b/>
        </w:rPr>
      </w:pPr>
      <w:r>
        <w:rPr>
          <w:rFonts w:ascii="Arial" w:hAnsi="Arial" w:cs="Arial"/>
          <w:b/>
        </w:rPr>
        <w:t>Effective Practice Framework certificate</w:t>
      </w:r>
    </w:p>
    <w:p w14:paraId="5C602AAE" w14:textId="77777777" w:rsidR="00AC14E7" w:rsidRDefault="00AC14E7" w:rsidP="008F79B0">
      <w:pPr>
        <w:pStyle w:val="ListParagraph"/>
        <w:rPr>
          <w:rFonts w:ascii="Arial" w:hAnsi="Arial" w:cs="Arial"/>
        </w:rPr>
      </w:pPr>
    </w:p>
    <w:p w14:paraId="3D1107BD" w14:textId="5E573316" w:rsidR="00AC14E7" w:rsidRDefault="00AC14E7" w:rsidP="00AC14E7">
      <w:pPr>
        <w:pStyle w:val="ListParagraph"/>
        <w:rPr>
          <w:rFonts w:ascii="Arial" w:hAnsi="Arial" w:cs="Arial"/>
        </w:rPr>
      </w:pPr>
      <w:r>
        <w:rPr>
          <w:rFonts w:ascii="Arial" w:hAnsi="Arial" w:cs="Arial"/>
        </w:rPr>
        <w:t>In 2020-2021, I completed a 26-week course conducted by the Association of College and University Educators and the American Council on Education, and received their certificate in effective college instruction.</w:t>
      </w:r>
    </w:p>
    <w:p w14:paraId="762208EE" w14:textId="5583B4ED" w:rsidR="00A2565A" w:rsidRDefault="00A2565A" w:rsidP="00BB1E82">
      <w:pPr>
        <w:rPr>
          <w:rFonts w:ascii="Arial" w:hAnsi="Arial" w:cs="Arial"/>
          <w:sz w:val="22"/>
          <w:szCs w:val="22"/>
        </w:rPr>
      </w:pPr>
    </w:p>
    <w:p w14:paraId="38C0C3E3" w14:textId="77777777" w:rsidR="008F79B0" w:rsidRDefault="008F79B0" w:rsidP="00BB1E82">
      <w:pPr>
        <w:rPr>
          <w:rFonts w:ascii="Arial" w:hAnsi="Arial" w:cs="Arial"/>
          <w:sz w:val="22"/>
          <w:szCs w:val="22"/>
        </w:rPr>
      </w:pPr>
    </w:p>
    <w:p w14:paraId="0D2672A5" w14:textId="524FBDD7" w:rsidR="00A2565A" w:rsidRDefault="00A2565A" w:rsidP="00BB1E82">
      <w:pPr>
        <w:rPr>
          <w:rFonts w:ascii="Arial" w:hAnsi="Arial" w:cs="Arial"/>
          <w:sz w:val="22"/>
          <w:szCs w:val="22"/>
        </w:rPr>
      </w:pPr>
    </w:p>
    <w:p w14:paraId="5832BBB1" w14:textId="77777777" w:rsidR="00AC14E7" w:rsidRDefault="00AC14E7" w:rsidP="00BB1E82">
      <w:pPr>
        <w:rPr>
          <w:rFonts w:ascii="Arial" w:hAnsi="Arial" w:cs="Arial"/>
          <w:sz w:val="22"/>
          <w:szCs w:val="22"/>
        </w:rPr>
      </w:pPr>
    </w:p>
    <w:p w14:paraId="2BE6C196" w14:textId="12BD8F12" w:rsidR="00554320" w:rsidRPr="00554320" w:rsidRDefault="00BB1E82" w:rsidP="00BB1E82">
      <w:pPr>
        <w:rPr>
          <w:rFonts w:ascii="Arial" w:hAnsi="Arial" w:cs="Arial"/>
          <w:sz w:val="18"/>
          <w:szCs w:val="18"/>
        </w:rPr>
      </w:pPr>
      <w:r>
        <w:rPr>
          <w:rFonts w:ascii="Arial" w:hAnsi="Arial" w:cs="Arial"/>
          <w:sz w:val="22"/>
          <w:szCs w:val="22"/>
        </w:rPr>
        <w:t xml:space="preserve">B. Other Experience/Experience Outside Brooklyn College   </w:t>
      </w:r>
      <w:hyperlink w:anchor="Check1" w:tooltip="Please provide a brief personal background narrative. List all experience which is/was not teaching-related.  Provide inclusive dates for each function and/or period of employment." w:history="1">
        <w:r w:rsidRPr="001A2F81">
          <w:rPr>
            <w:rStyle w:val="Hyperlink"/>
            <w:rFonts w:ascii="Arial" w:hAnsi="Arial" w:cs="Arial"/>
            <w:sz w:val="18"/>
            <w:szCs w:val="18"/>
          </w:rPr>
          <w:t>info</w:t>
        </w:r>
      </w:hyperlink>
    </w:p>
    <w:p w14:paraId="4E9D6E42" w14:textId="77777777" w:rsidR="00BB1E82" w:rsidRDefault="00BB1E82" w:rsidP="00BB1E82">
      <w:r>
        <w:t xml:space="preserve">  </w:t>
      </w:r>
    </w:p>
    <w:p w14:paraId="089BC0DB" w14:textId="4E1396E6" w:rsidR="00065063" w:rsidRPr="00BB13F5" w:rsidRDefault="00065063" w:rsidP="00BB1E82">
      <w:pPr>
        <w:rPr>
          <w:rFonts w:ascii="Arial" w:hAnsi="Arial" w:cs="Arial"/>
          <w:sz w:val="22"/>
          <w:szCs w:val="22"/>
        </w:rPr>
      </w:pPr>
      <w:r w:rsidRPr="00BB13F5">
        <w:rPr>
          <w:rFonts w:ascii="Arial" w:hAnsi="Arial" w:cs="Arial"/>
        </w:rPr>
        <w:t xml:space="preserve">I received my undergraduate degree in Psychology from the University of Lethbridge (1999-2002), where I worked under the supervision of </w:t>
      </w:r>
      <w:r w:rsidR="00BB7C1D">
        <w:rPr>
          <w:rFonts w:ascii="Arial" w:hAnsi="Arial" w:cs="Arial"/>
        </w:rPr>
        <w:t xml:space="preserve">Dr. </w:t>
      </w:r>
      <w:r w:rsidRPr="00BB13F5">
        <w:rPr>
          <w:rFonts w:ascii="Arial" w:hAnsi="Arial" w:cs="Arial"/>
        </w:rPr>
        <w:t xml:space="preserve">John </w:t>
      </w:r>
      <w:proofErr w:type="spellStart"/>
      <w:r w:rsidRPr="00BB13F5">
        <w:rPr>
          <w:rFonts w:ascii="Arial" w:hAnsi="Arial" w:cs="Arial"/>
        </w:rPr>
        <w:t>Vokey</w:t>
      </w:r>
      <w:proofErr w:type="spellEnd"/>
      <w:r w:rsidRPr="00BB13F5">
        <w:rPr>
          <w:rFonts w:ascii="Arial" w:hAnsi="Arial" w:cs="Arial"/>
        </w:rPr>
        <w:t xml:space="preserve">. I continued my studies and received my Ph.D. at McMaster University, under the supervision of </w:t>
      </w:r>
      <w:r w:rsidR="00BB7C1D">
        <w:rPr>
          <w:rFonts w:ascii="Arial" w:hAnsi="Arial" w:cs="Arial"/>
        </w:rPr>
        <w:t xml:space="preserve">Dr. </w:t>
      </w:r>
      <w:r w:rsidRPr="00BB13F5">
        <w:rPr>
          <w:rFonts w:ascii="Arial" w:hAnsi="Arial" w:cs="Arial"/>
        </w:rPr>
        <w:t xml:space="preserve">Bruce Milliken (2002-2007). Following my Ph.D., I worked as a postdoctoral research associate with </w:t>
      </w:r>
      <w:r w:rsidR="00BB7C1D">
        <w:rPr>
          <w:rFonts w:ascii="Arial" w:hAnsi="Arial" w:cs="Arial"/>
        </w:rPr>
        <w:t xml:space="preserve">Dr. </w:t>
      </w:r>
      <w:r w:rsidRPr="00BB13F5">
        <w:rPr>
          <w:rFonts w:ascii="Arial" w:hAnsi="Arial" w:cs="Arial"/>
        </w:rPr>
        <w:t>Gordon Logan at Vanderbilt Un</w:t>
      </w:r>
      <w:r w:rsidR="00ED72E2" w:rsidRPr="00BB13F5">
        <w:rPr>
          <w:rFonts w:ascii="Arial" w:hAnsi="Arial" w:cs="Arial"/>
        </w:rPr>
        <w:t xml:space="preserve">iversity (2007-2011). Finally, </w:t>
      </w:r>
      <w:r w:rsidRPr="00BB13F5">
        <w:rPr>
          <w:rFonts w:ascii="Arial" w:hAnsi="Arial" w:cs="Arial"/>
        </w:rPr>
        <w:t>I accepted and began working in my present position at Brooklyn College in January, 2011.</w:t>
      </w:r>
    </w:p>
    <w:p w14:paraId="5A425418" w14:textId="77777777" w:rsidR="00554320" w:rsidRDefault="00554320" w:rsidP="00BB1E82">
      <w:pPr>
        <w:rPr>
          <w:rFonts w:ascii="Arial" w:hAnsi="Arial" w:cs="Arial"/>
          <w:sz w:val="22"/>
          <w:szCs w:val="22"/>
        </w:rPr>
      </w:pPr>
    </w:p>
    <w:p w14:paraId="3DA101F3" w14:textId="77777777" w:rsidR="00BB1E82" w:rsidRDefault="00BB1E82" w:rsidP="00BB1E82">
      <w:pPr>
        <w:rPr>
          <w:rFonts w:ascii="Arial" w:hAnsi="Arial" w:cs="Arial"/>
          <w:sz w:val="22"/>
          <w:szCs w:val="22"/>
        </w:rPr>
      </w:pPr>
      <w:r>
        <w:rPr>
          <w:rFonts w:ascii="Arial" w:hAnsi="Arial" w:cs="Arial"/>
          <w:sz w:val="22"/>
          <w:szCs w:val="22"/>
        </w:rPr>
        <w:t xml:space="preserve">C. Educational Philosophy   </w:t>
      </w:r>
      <w:hyperlink w:anchor="Check1" w:tooltip="Briefly discuss your personal philosophy of education and how your experiences at Brooklyn College have informed it." w:history="1">
        <w:r w:rsidRPr="001A2F81">
          <w:rPr>
            <w:rStyle w:val="Hyperlink"/>
            <w:rFonts w:ascii="Arial" w:hAnsi="Arial" w:cs="Arial"/>
            <w:sz w:val="18"/>
            <w:szCs w:val="18"/>
          </w:rPr>
          <w:t>info</w:t>
        </w:r>
      </w:hyperlink>
    </w:p>
    <w:p w14:paraId="64D489F6" w14:textId="77777777" w:rsidR="00BB1E82" w:rsidRDefault="00BB1E82" w:rsidP="00BB1E82">
      <w:r>
        <w:t xml:space="preserve">  </w:t>
      </w:r>
    </w:p>
    <w:p w14:paraId="48BD9588" w14:textId="4CC3381E" w:rsidR="00B72BBF" w:rsidRPr="00BB13F5" w:rsidRDefault="00B72BBF" w:rsidP="00BB1E82">
      <w:pPr>
        <w:rPr>
          <w:rFonts w:ascii="Arial" w:hAnsi="Arial" w:cs="Arial"/>
        </w:rPr>
      </w:pPr>
      <w:r w:rsidRPr="00BB13F5">
        <w:rPr>
          <w:rFonts w:ascii="Arial" w:hAnsi="Arial" w:cs="Arial"/>
        </w:rPr>
        <w:t xml:space="preserve">My educational </w:t>
      </w:r>
      <w:r w:rsidR="005674DC" w:rsidRPr="00BB13F5">
        <w:rPr>
          <w:rFonts w:ascii="Arial" w:hAnsi="Arial" w:cs="Arial"/>
        </w:rPr>
        <w:t>philosophy can be summarized in t</w:t>
      </w:r>
      <w:r w:rsidR="005A1D6C" w:rsidRPr="00BB13F5">
        <w:rPr>
          <w:rFonts w:ascii="Arial" w:hAnsi="Arial" w:cs="Arial"/>
        </w:rPr>
        <w:t>wo metaphors. First</w:t>
      </w:r>
      <w:r w:rsidR="001F31EE" w:rsidRPr="00BB13F5">
        <w:rPr>
          <w:rFonts w:ascii="Arial" w:hAnsi="Arial" w:cs="Arial"/>
        </w:rPr>
        <w:t>, I tell</w:t>
      </w:r>
      <w:r w:rsidRPr="00BB13F5">
        <w:rPr>
          <w:rFonts w:ascii="Arial" w:hAnsi="Arial" w:cs="Arial"/>
        </w:rPr>
        <w:t xml:space="preserve"> students that my </w:t>
      </w:r>
      <w:r w:rsidR="00DB4EE1" w:rsidRPr="00BB13F5">
        <w:rPr>
          <w:rFonts w:ascii="Arial" w:hAnsi="Arial" w:cs="Arial"/>
        </w:rPr>
        <w:t xml:space="preserve">teaching </w:t>
      </w:r>
      <w:r w:rsidRPr="00BB13F5">
        <w:rPr>
          <w:rFonts w:ascii="Arial" w:hAnsi="Arial" w:cs="Arial"/>
        </w:rPr>
        <w:t>role</w:t>
      </w:r>
      <w:r w:rsidR="00207F22" w:rsidRPr="00BB13F5">
        <w:rPr>
          <w:rFonts w:ascii="Arial" w:hAnsi="Arial" w:cs="Arial"/>
        </w:rPr>
        <w:t xml:space="preserve"> </w:t>
      </w:r>
      <w:r w:rsidRPr="00BB13F5">
        <w:rPr>
          <w:rFonts w:ascii="Arial" w:hAnsi="Arial" w:cs="Arial"/>
        </w:rPr>
        <w:t>is similar to a museum tour guide. The possible content that could be covered in many courses is l</w:t>
      </w:r>
      <w:r w:rsidR="00DB4EE1" w:rsidRPr="00BB13F5">
        <w:rPr>
          <w:rFonts w:ascii="Arial" w:hAnsi="Arial" w:cs="Arial"/>
        </w:rPr>
        <w:t>arge like a museum, where</w:t>
      </w:r>
      <w:r w:rsidR="00207F22" w:rsidRPr="00BB13F5">
        <w:rPr>
          <w:rFonts w:ascii="Arial" w:hAnsi="Arial" w:cs="Arial"/>
        </w:rPr>
        <w:t xml:space="preserve"> there is only so much time in a day</w:t>
      </w:r>
      <w:r w:rsidRPr="00BB13F5">
        <w:rPr>
          <w:rFonts w:ascii="Arial" w:hAnsi="Arial" w:cs="Arial"/>
        </w:rPr>
        <w:t xml:space="preserve"> </w:t>
      </w:r>
      <w:r w:rsidR="00207F22" w:rsidRPr="00BB13F5">
        <w:rPr>
          <w:rFonts w:ascii="Arial" w:hAnsi="Arial" w:cs="Arial"/>
        </w:rPr>
        <w:t xml:space="preserve">to </w:t>
      </w:r>
      <w:r w:rsidRPr="00BB13F5">
        <w:rPr>
          <w:rFonts w:ascii="Arial" w:hAnsi="Arial" w:cs="Arial"/>
        </w:rPr>
        <w:t xml:space="preserve">walk through it before getting too tired to go on. So, </w:t>
      </w:r>
      <w:r w:rsidR="00207F22" w:rsidRPr="00BB13F5">
        <w:rPr>
          <w:rFonts w:ascii="Arial" w:hAnsi="Arial" w:cs="Arial"/>
        </w:rPr>
        <w:t>I become a tour guide of my cours</w:t>
      </w:r>
      <w:r w:rsidR="00B8416D">
        <w:rPr>
          <w:rFonts w:ascii="Arial" w:hAnsi="Arial" w:cs="Arial"/>
        </w:rPr>
        <w:t>e, teaching in detail about</w:t>
      </w:r>
      <w:r w:rsidR="00207F22" w:rsidRPr="00BB13F5">
        <w:rPr>
          <w:rFonts w:ascii="Arial" w:hAnsi="Arial" w:cs="Arial"/>
        </w:rPr>
        <w:t xml:space="preserve"> specific “artifacts”, but also raising awareness about the scale of the topics, and the many possible avenues that students might pursue wh</w:t>
      </w:r>
      <w:r w:rsidR="005A1D6C" w:rsidRPr="00BB13F5">
        <w:rPr>
          <w:rFonts w:ascii="Arial" w:hAnsi="Arial" w:cs="Arial"/>
        </w:rPr>
        <w:t>en the course is over. The second</w:t>
      </w:r>
      <w:r w:rsidR="00207F22" w:rsidRPr="00BB13F5">
        <w:rPr>
          <w:rFonts w:ascii="Arial" w:hAnsi="Arial" w:cs="Arial"/>
        </w:rPr>
        <w:t xml:space="preserve"> metaphor is the </w:t>
      </w:r>
      <w:r w:rsidR="00B8416D">
        <w:rPr>
          <w:rFonts w:ascii="Arial" w:hAnsi="Arial" w:cs="Arial"/>
        </w:rPr>
        <w:t>classroom a</w:t>
      </w:r>
      <w:r w:rsidR="005674DC" w:rsidRPr="00BB13F5">
        <w:rPr>
          <w:rFonts w:ascii="Arial" w:hAnsi="Arial" w:cs="Arial"/>
        </w:rPr>
        <w:t xml:space="preserve">s a </w:t>
      </w:r>
      <w:r w:rsidR="00207F22" w:rsidRPr="00BB13F5">
        <w:rPr>
          <w:rFonts w:ascii="Arial" w:hAnsi="Arial" w:cs="Arial"/>
        </w:rPr>
        <w:t>carpentry workshop. Apprentices in a</w:t>
      </w:r>
      <w:r w:rsidR="005674DC" w:rsidRPr="00BB13F5">
        <w:rPr>
          <w:rFonts w:ascii="Arial" w:hAnsi="Arial" w:cs="Arial"/>
        </w:rPr>
        <w:t xml:space="preserve"> carpentry workshop learn hands-</w:t>
      </w:r>
      <w:r w:rsidR="00207F22" w:rsidRPr="00BB13F5">
        <w:rPr>
          <w:rFonts w:ascii="Arial" w:hAnsi="Arial" w:cs="Arial"/>
        </w:rPr>
        <w:t xml:space="preserve">on skills that deliver </w:t>
      </w:r>
      <w:r w:rsidR="005674DC" w:rsidRPr="00BB13F5">
        <w:rPr>
          <w:rFonts w:ascii="Arial" w:hAnsi="Arial" w:cs="Arial"/>
        </w:rPr>
        <w:t xml:space="preserve">tangible </w:t>
      </w:r>
      <w:r w:rsidR="00207F22" w:rsidRPr="00BB13F5">
        <w:rPr>
          <w:rFonts w:ascii="Arial" w:hAnsi="Arial" w:cs="Arial"/>
        </w:rPr>
        <w:t xml:space="preserve">products (e.g., new kitchen cabinetry). There are many practical academic skills and I use the workshop metaphor to convince students that coming to class is going to the workshop, where they actively practice thinking skills like talking, writing, critically evaluating arguments, and </w:t>
      </w:r>
      <w:r w:rsidR="00DB4EE1" w:rsidRPr="00BB13F5">
        <w:rPr>
          <w:rFonts w:ascii="Arial" w:hAnsi="Arial" w:cs="Arial"/>
        </w:rPr>
        <w:t>practical</w:t>
      </w:r>
      <w:r w:rsidR="00207F22" w:rsidRPr="00BB13F5">
        <w:rPr>
          <w:rFonts w:ascii="Arial" w:hAnsi="Arial" w:cs="Arial"/>
        </w:rPr>
        <w:t xml:space="preserve"> skills like using computer software to create presentations, run experiments, and analyze data.</w:t>
      </w:r>
      <w:r w:rsidR="005674DC" w:rsidRPr="00BB13F5">
        <w:rPr>
          <w:rFonts w:ascii="Arial" w:hAnsi="Arial" w:cs="Arial"/>
        </w:rPr>
        <w:t xml:space="preserve"> My time at Brooklyn College has solidified these metaphors as useful approaches to edu</w:t>
      </w:r>
      <w:r w:rsidR="00065063" w:rsidRPr="00BB13F5">
        <w:rPr>
          <w:rFonts w:ascii="Arial" w:hAnsi="Arial" w:cs="Arial"/>
        </w:rPr>
        <w:t>cation, and inspired a maxim to always have an answer to the question</w:t>
      </w:r>
      <w:r w:rsidR="00346E3B" w:rsidRPr="00BB13F5">
        <w:rPr>
          <w:rFonts w:ascii="Arial" w:hAnsi="Arial" w:cs="Arial"/>
        </w:rPr>
        <w:t>,</w:t>
      </w:r>
      <w:r w:rsidR="00065063" w:rsidRPr="00BB13F5">
        <w:rPr>
          <w:rFonts w:ascii="Arial" w:hAnsi="Arial" w:cs="Arial"/>
        </w:rPr>
        <w:t xml:space="preserve"> “</w:t>
      </w:r>
      <w:r w:rsidR="00346E3B" w:rsidRPr="00BB13F5">
        <w:rPr>
          <w:rFonts w:ascii="Arial" w:hAnsi="Arial" w:cs="Arial"/>
        </w:rPr>
        <w:t>W</w:t>
      </w:r>
      <w:r w:rsidR="00065063" w:rsidRPr="00BB13F5">
        <w:rPr>
          <w:rFonts w:ascii="Arial" w:hAnsi="Arial" w:cs="Arial"/>
        </w:rPr>
        <w:t>hat new skill are you learning?”. My students come from many walks of life, they are diligent and interested in their studies, and they consistently motivate me to build upon my skills as a researcher and teacher so that I have more resources to share with them.</w:t>
      </w:r>
    </w:p>
    <w:p w14:paraId="2C1E6337" w14:textId="77777777" w:rsidR="00BB1E82" w:rsidRDefault="00BB1E82" w:rsidP="00BB1E82">
      <w:pPr>
        <w:rPr>
          <w:rFonts w:ascii="Arial" w:hAnsi="Arial" w:cs="Arial"/>
          <w:sz w:val="22"/>
          <w:szCs w:val="22"/>
        </w:rPr>
      </w:pPr>
    </w:p>
    <w:p w14:paraId="24D10289" w14:textId="77777777" w:rsidR="00BB1E82" w:rsidRPr="00742EC7" w:rsidRDefault="00BB1E82" w:rsidP="00BB1E82">
      <w:pPr>
        <w:rPr>
          <w:rFonts w:ascii="Arial" w:hAnsi="Arial" w:cs="Arial"/>
          <w:b/>
          <w:bCs/>
        </w:rPr>
      </w:pPr>
      <w:r>
        <w:rPr>
          <w:rFonts w:ascii="Arial" w:hAnsi="Arial" w:cs="Arial"/>
          <w:b/>
          <w:bCs/>
        </w:rPr>
        <w:t>V</w:t>
      </w:r>
      <w:r w:rsidRPr="00742EC7">
        <w:rPr>
          <w:rFonts w:ascii="Arial" w:hAnsi="Arial" w:cs="Arial"/>
          <w:b/>
          <w:bCs/>
        </w:rPr>
        <w:t>.  Scholarly</w:t>
      </w:r>
      <w:r>
        <w:rPr>
          <w:rFonts w:ascii="Arial" w:hAnsi="Arial" w:cs="Arial"/>
          <w:b/>
          <w:bCs/>
        </w:rPr>
        <w:t xml:space="preserve"> and Creative</w:t>
      </w:r>
      <w:r w:rsidRPr="00742EC7">
        <w:rPr>
          <w:rFonts w:ascii="Arial" w:hAnsi="Arial" w:cs="Arial"/>
          <w:b/>
          <w:bCs/>
        </w:rPr>
        <w:t xml:space="preserve"> Activity</w:t>
      </w:r>
      <w:r>
        <w:rPr>
          <w:rFonts w:ascii="Arial" w:hAnsi="Arial" w:cs="Arial"/>
          <w:b/>
          <w:bCs/>
        </w:rPr>
        <w:t xml:space="preserve">   </w:t>
      </w:r>
      <w:hyperlink w:anchor="Check1" w:tooltip="Before completing this section, please review the *detailed* guidelines contained in the Instruction Packet." w:history="1">
        <w:r w:rsidRPr="007028DC">
          <w:rPr>
            <w:rStyle w:val="Hyperlink"/>
            <w:rFonts w:ascii="Arial" w:hAnsi="Arial" w:cs="Arial"/>
            <w:sz w:val="18"/>
            <w:szCs w:val="18"/>
          </w:rPr>
          <w:t>info</w:t>
        </w:r>
      </w:hyperlink>
    </w:p>
    <w:p w14:paraId="015AF52D" w14:textId="77777777" w:rsidR="00BB1E82" w:rsidRDefault="00BB1E82" w:rsidP="00BB1E82">
      <w:pPr>
        <w:rPr>
          <w:rFonts w:ascii="Arial" w:hAnsi="Arial" w:cs="Arial"/>
          <w:sz w:val="22"/>
          <w:szCs w:val="22"/>
        </w:rPr>
      </w:pPr>
    </w:p>
    <w:p w14:paraId="197C63B1" w14:textId="77777777" w:rsidR="00BB1E82" w:rsidRDefault="00BB1E82" w:rsidP="00BB1E82">
      <w:pPr>
        <w:rPr>
          <w:rFonts w:ascii="Arial" w:hAnsi="Arial" w:cs="Arial"/>
          <w:sz w:val="22"/>
          <w:szCs w:val="22"/>
        </w:rPr>
      </w:pPr>
      <w:r>
        <w:rPr>
          <w:rFonts w:ascii="Arial" w:hAnsi="Arial" w:cs="Arial"/>
          <w:sz w:val="22"/>
          <w:szCs w:val="22"/>
        </w:rPr>
        <w:t>A. Publications</w:t>
      </w:r>
    </w:p>
    <w:p w14:paraId="54093473" w14:textId="77777777" w:rsidR="00BB1E82" w:rsidRPr="00AA0303" w:rsidRDefault="00BB1E82" w:rsidP="00BB1E82">
      <w:pPr>
        <w:rPr>
          <w:b/>
          <w:bCs/>
          <w:i/>
          <w:iCs/>
        </w:rPr>
      </w:pPr>
      <w:r>
        <w:rPr>
          <w:i/>
          <w:iCs/>
        </w:rPr>
        <w:t xml:space="preserve">Using as many pages as may be necessary, please list your publications in reverse chronological order under the subject headings provided below. </w:t>
      </w:r>
      <w:r>
        <w:rPr>
          <w:b/>
          <w:bCs/>
          <w:i/>
          <w:iCs/>
        </w:rPr>
        <w:t xml:space="preserve">Please use the guidelines in the </w:t>
      </w:r>
      <w:r w:rsidRPr="007028DC">
        <w:rPr>
          <w:b/>
          <w:bCs/>
          <w:i/>
          <w:iCs/>
        </w:rPr>
        <w:t>instruction packet</w:t>
      </w:r>
      <w:r>
        <w:rPr>
          <w:b/>
          <w:bCs/>
          <w:i/>
          <w:iCs/>
        </w:rPr>
        <w:t>.</w:t>
      </w:r>
    </w:p>
    <w:p w14:paraId="002DF922" w14:textId="77777777" w:rsidR="00BB1E82" w:rsidRDefault="00BB1E82" w:rsidP="00BB1E82">
      <w:pPr>
        <w:ind w:left="720"/>
        <w:rPr>
          <w:rFonts w:ascii="Arial" w:hAnsi="Arial" w:cs="Arial"/>
          <w:sz w:val="22"/>
          <w:szCs w:val="22"/>
        </w:rPr>
      </w:pPr>
    </w:p>
    <w:p w14:paraId="0644CE17" w14:textId="57311B0F" w:rsidR="008C38E8" w:rsidRDefault="00BB1E82" w:rsidP="008C38E8">
      <w:pPr>
        <w:numPr>
          <w:ilvl w:val="0"/>
          <w:numId w:val="3"/>
        </w:numPr>
        <w:spacing w:line="360" w:lineRule="auto"/>
        <w:rPr>
          <w:rFonts w:ascii="Arial" w:hAnsi="Arial" w:cs="Arial"/>
          <w:sz w:val="22"/>
          <w:szCs w:val="22"/>
        </w:rPr>
      </w:pPr>
      <w:r>
        <w:rPr>
          <w:rFonts w:ascii="Arial" w:hAnsi="Arial" w:cs="Arial"/>
          <w:sz w:val="22"/>
          <w:szCs w:val="22"/>
        </w:rPr>
        <w:t>Recent Published Works/Creative Works</w:t>
      </w:r>
    </w:p>
    <w:tbl>
      <w:tblPr>
        <w:tblStyle w:val="TableGrid"/>
        <w:tblW w:w="1029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1118"/>
        <w:gridCol w:w="9180"/>
      </w:tblGrid>
      <w:tr w:rsidR="0011079D" w:rsidRPr="001D223E" w14:paraId="6AE581BF" w14:textId="77777777" w:rsidTr="00483705">
        <w:trPr>
          <w:trHeight w:val="539"/>
        </w:trPr>
        <w:tc>
          <w:tcPr>
            <w:tcW w:w="1118" w:type="dxa"/>
          </w:tcPr>
          <w:p w14:paraId="2E659B6F" w14:textId="4573F8CA" w:rsidR="0011079D" w:rsidRDefault="0011079D" w:rsidP="0011079D">
            <w:pPr>
              <w:ind w:right="-414" w:firstLine="379"/>
              <w:rPr>
                <w:rFonts w:ascii="Arial" w:hAnsi="Arial" w:cs="Arial"/>
              </w:rPr>
            </w:pPr>
            <w:r>
              <w:rPr>
                <w:rFonts w:ascii="Arial" w:hAnsi="Arial" w:cs="Arial"/>
              </w:rPr>
              <w:t>1.</w:t>
            </w:r>
          </w:p>
        </w:tc>
        <w:tc>
          <w:tcPr>
            <w:tcW w:w="9180" w:type="dxa"/>
            <w:vAlign w:val="bottom"/>
          </w:tcPr>
          <w:p w14:paraId="0B08C7CC" w14:textId="0030A598" w:rsidR="0011079D" w:rsidRDefault="0011079D" w:rsidP="0011079D">
            <w:pPr>
              <w:ind w:left="366" w:hanging="366"/>
              <w:rPr>
                <w:rFonts w:ascii="Arial" w:hAnsi="Arial" w:cs="Arial"/>
                <w:color w:val="000000"/>
              </w:rPr>
            </w:pPr>
            <w:proofErr w:type="spellStart"/>
            <w:r w:rsidRPr="0011079D">
              <w:rPr>
                <w:rFonts w:ascii="Arial" w:hAnsi="Arial" w:cs="Arial"/>
                <w:color w:val="000000"/>
              </w:rPr>
              <w:t>Behmer</w:t>
            </w:r>
            <w:proofErr w:type="spellEnd"/>
            <w:r w:rsidRPr="0011079D">
              <w:rPr>
                <w:rFonts w:ascii="Arial" w:hAnsi="Arial" w:cs="Arial"/>
                <w:color w:val="000000"/>
              </w:rPr>
              <w:t>, L. P., Jr., Crump, M. J.</w:t>
            </w:r>
            <w:r>
              <w:rPr>
                <w:rFonts w:ascii="Arial" w:hAnsi="Arial" w:cs="Arial"/>
                <w:color w:val="000000"/>
              </w:rPr>
              <w:t xml:space="preserve"> C.</w:t>
            </w:r>
            <w:r w:rsidRPr="0011079D">
              <w:rPr>
                <w:rFonts w:ascii="Arial" w:hAnsi="Arial" w:cs="Arial"/>
                <w:color w:val="000000"/>
              </w:rPr>
              <w:t>, &amp; Jantzen, K. J. (2023). Motor-Evoked Potentials for Early Individual Elements of an Action Sequence During Planning Reflect Parallel Activation Processes, Motor Control (published online ahead of print 2023).</w:t>
            </w:r>
          </w:p>
        </w:tc>
      </w:tr>
      <w:tr w:rsidR="0011079D" w:rsidRPr="001D223E" w14:paraId="6FCAC3FD" w14:textId="77777777" w:rsidTr="00483705">
        <w:trPr>
          <w:trHeight w:val="539"/>
        </w:trPr>
        <w:tc>
          <w:tcPr>
            <w:tcW w:w="1118" w:type="dxa"/>
          </w:tcPr>
          <w:p w14:paraId="5B2DCA9B" w14:textId="0CD5EA86" w:rsidR="0011079D" w:rsidRDefault="0011079D" w:rsidP="0011079D">
            <w:pPr>
              <w:ind w:right="-414" w:firstLine="379"/>
              <w:rPr>
                <w:rFonts w:ascii="Arial" w:hAnsi="Arial" w:cs="Arial"/>
              </w:rPr>
            </w:pPr>
            <w:r>
              <w:rPr>
                <w:rFonts w:ascii="Arial" w:hAnsi="Arial" w:cs="Arial"/>
              </w:rPr>
              <w:t>2.</w:t>
            </w:r>
          </w:p>
        </w:tc>
        <w:tc>
          <w:tcPr>
            <w:tcW w:w="9180" w:type="dxa"/>
            <w:vAlign w:val="bottom"/>
          </w:tcPr>
          <w:p w14:paraId="06C2873C" w14:textId="6074B526" w:rsidR="0011079D" w:rsidRDefault="0011079D" w:rsidP="0011079D">
            <w:pPr>
              <w:ind w:left="366" w:hanging="366"/>
              <w:rPr>
                <w:rFonts w:ascii="Arial" w:hAnsi="Arial" w:cs="Arial"/>
                <w:color w:val="000000"/>
              </w:rPr>
            </w:pPr>
            <w:r>
              <w:rPr>
                <w:rFonts w:ascii="Arial" w:hAnsi="Arial" w:cs="Arial"/>
                <w:color w:val="000000"/>
              </w:rPr>
              <w:t xml:space="preserve">Brosowsky, N. P., &amp; </w:t>
            </w:r>
            <w:r>
              <w:rPr>
                <w:rFonts w:ascii="Arial" w:hAnsi="Arial" w:cs="Arial"/>
                <w:b/>
                <w:bCs/>
                <w:color w:val="000000"/>
              </w:rPr>
              <w:t>Crump, M. J. C.</w:t>
            </w:r>
            <w:r>
              <w:rPr>
                <w:rFonts w:ascii="Arial" w:hAnsi="Arial" w:cs="Arial"/>
                <w:color w:val="000000"/>
              </w:rPr>
              <w:t xml:space="preserve"> (2021). Contextual recruitment of selective attention can be updated via changes in task relevance. R. </w:t>
            </w:r>
            <w:r>
              <w:rPr>
                <w:rFonts w:ascii="Arial" w:hAnsi="Arial" w:cs="Arial"/>
                <w:i/>
                <w:iCs/>
                <w:color w:val="000000"/>
              </w:rPr>
              <w:t>Canadian Journal of Experimental Psychology</w:t>
            </w:r>
            <w:r>
              <w:rPr>
                <w:rFonts w:ascii="Arial" w:hAnsi="Arial" w:cs="Arial"/>
                <w:color w:val="000000"/>
              </w:rPr>
              <w:t>, 75, 19-34. https://doi.org/10.1037/cep0000221</w:t>
            </w:r>
          </w:p>
        </w:tc>
      </w:tr>
      <w:tr w:rsidR="0011079D" w:rsidRPr="001D223E" w14:paraId="605478CE" w14:textId="77777777" w:rsidTr="00483705">
        <w:trPr>
          <w:trHeight w:val="539"/>
        </w:trPr>
        <w:tc>
          <w:tcPr>
            <w:tcW w:w="1118" w:type="dxa"/>
          </w:tcPr>
          <w:p w14:paraId="03763839" w14:textId="6ABB79B4" w:rsidR="0011079D" w:rsidRDefault="0011079D" w:rsidP="0011079D">
            <w:pPr>
              <w:ind w:right="-414" w:firstLine="379"/>
              <w:rPr>
                <w:rFonts w:ascii="Arial" w:hAnsi="Arial" w:cs="Arial"/>
              </w:rPr>
            </w:pPr>
            <w:r>
              <w:rPr>
                <w:rFonts w:ascii="Arial" w:hAnsi="Arial" w:cs="Arial"/>
              </w:rPr>
              <w:t>3</w:t>
            </w:r>
            <w:r w:rsidRPr="001D223E">
              <w:rPr>
                <w:rFonts w:ascii="Arial" w:hAnsi="Arial" w:cs="Arial"/>
              </w:rPr>
              <w:t>.</w:t>
            </w:r>
          </w:p>
        </w:tc>
        <w:tc>
          <w:tcPr>
            <w:tcW w:w="9180" w:type="dxa"/>
            <w:vAlign w:val="bottom"/>
          </w:tcPr>
          <w:p w14:paraId="6957974E" w14:textId="1AF1D84F" w:rsidR="0011079D" w:rsidRDefault="0011079D" w:rsidP="0011079D">
            <w:pPr>
              <w:ind w:left="366" w:hanging="366"/>
              <w:rPr>
                <w:rFonts w:ascii="Arial" w:hAnsi="Arial" w:cs="Arial"/>
                <w:color w:val="000000"/>
              </w:rPr>
            </w:pPr>
            <w:r w:rsidRPr="00FE12BE">
              <w:rPr>
                <w:rFonts w:ascii="Arial" w:hAnsi="Arial" w:cs="Arial"/>
                <w:b/>
                <w:bCs/>
                <w:color w:val="000000"/>
              </w:rPr>
              <w:t>Crump, M. J. C.</w:t>
            </w:r>
            <w:r>
              <w:rPr>
                <w:rFonts w:ascii="Arial" w:hAnsi="Arial" w:cs="Arial"/>
                <w:color w:val="000000"/>
              </w:rPr>
              <w:t xml:space="preserve"> (2021). Instances of Cognition: Questions, Methods, Findings, Explanations, Applications, and Implications. Undergraduate Textbook, Open-educational Resource. https://www.crumplab.com/cognition/textbook/</w:t>
            </w:r>
          </w:p>
        </w:tc>
      </w:tr>
      <w:tr w:rsidR="0011079D" w:rsidRPr="001D223E" w14:paraId="744D764A" w14:textId="77777777" w:rsidTr="00483705">
        <w:trPr>
          <w:trHeight w:val="539"/>
        </w:trPr>
        <w:tc>
          <w:tcPr>
            <w:tcW w:w="1118" w:type="dxa"/>
          </w:tcPr>
          <w:p w14:paraId="02252861" w14:textId="5FA8429F" w:rsidR="0011079D" w:rsidRDefault="0011079D" w:rsidP="0011079D">
            <w:pPr>
              <w:ind w:right="-414" w:firstLine="379"/>
              <w:rPr>
                <w:rFonts w:ascii="Arial" w:hAnsi="Arial" w:cs="Arial"/>
              </w:rPr>
            </w:pPr>
            <w:r>
              <w:rPr>
                <w:rFonts w:ascii="Arial" w:hAnsi="Arial" w:cs="Arial"/>
              </w:rPr>
              <w:t>4.</w:t>
            </w:r>
          </w:p>
        </w:tc>
        <w:tc>
          <w:tcPr>
            <w:tcW w:w="9180" w:type="dxa"/>
            <w:vAlign w:val="bottom"/>
          </w:tcPr>
          <w:p w14:paraId="668AC250" w14:textId="24D43B72" w:rsidR="0011079D" w:rsidRPr="003875A7" w:rsidRDefault="0011079D" w:rsidP="0011079D">
            <w:pPr>
              <w:ind w:left="366" w:hanging="366"/>
              <w:rPr>
                <w:rFonts w:ascii="Arial" w:hAnsi="Arial" w:cs="Arial"/>
                <w:color w:val="000000"/>
              </w:rPr>
            </w:pPr>
            <w:r w:rsidRPr="00FE12BE">
              <w:rPr>
                <w:rFonts w:ascii="Arial" w:hAnsi="Arial" w:cs="Arial"/>
                <w:b/>
                <w:bCs/>
                <w:color w:val="000000"/>
              </w:rPr>
              <w:t>Crump, M. J. C.</w:t>
            </w:r>
            <w:r>
              <w:rPr>
                <w:rFonts w:ascii="Arial" w:hAnsi="Arial" w:cs="Arial"/>
                <w:color w:val="000000"/>
              </w:rPr>
              <w:t xml:space="preserve"> (2021). Reproducible statistics for psychologists with R: Lab tutorials. Graduate Textbook, Open-educational Resource. https://www.crumplab.com/rstatsforpsych</w:t>
            </w:r>
          </w:p>
        </w:tc>
      </w:tr>
      <w:tr w:rsidR="0011079D" w:rsidRPr="001D223E" w14:paraId="3FFC72BE" w14:textId="77777777" w:rsidTr="00483705">
        <w:trPr>
          <w:trHeight w:val="538"/>
        </w:trPr>
        <w:tc>
          <w:tcPr>
            <w:tcW w:w="1118" w:type="dxa"/>
          </w:tcPr>
          <w:p w14:paraId="70FB33E7" w14:textId="34673A97" w:rsidR="0011079D" w:rsidRDefault="0011079D" w:rsidP="0011079D">
            <w:pPr>
              <w:ind w:right="-414" w:firstLine="379"/>
              <w:rPr>
                <w:rFonts w:ascii="Arial" w:hAnsi="Arial" w:cs="Arial"/>
              </w:rPr>
            </w:pPr>
            <w:r>
              <w:rPr>
                <w:rFonts w:ascii="Arial" w:hAnsi="Arial" w:cs="Arial"/>
              </w:rPr>
              <w:t>5.</w:t>
            </w:r>
          </w:p>
        </w:tc>
        <w:tc>
          <w:tcPr>
            <w:tcW w:w="9180" w:type="dxa"/>
            <w:vAlign w:val="bottom"/>
          </w:tcPr>
          <w:p w14:paraId="70030C51" w14:textId="21823045" w:rsidR="0011079D" w:rsidRPr="003875A7" w:rsidRDefault="0011079D" w:rsidP="0011079D">
            <w:pPr>
              <w:ind w:left="373" w:hanging="373"/>
              <w:rPr>
                <w:rFonts w:ascii="Arial" w:hAnsi="Arial" w:cs="Arial"/>
                <w:color w:val="000000"/>
              </w:rPr>
            </w:pPr>
            <w:proofErr w:type="spellStart"/>
            <w:r>
              <w:rPr>
                <w:rFonts w:ascii="Arial" w:hAnsi="Arial" w:cs="Arial"/>
                <w:color w:val="000000"/>
              </w:rPr>
              <w:t>Vuorre</w:t>
            </w:r>
            <w:proofErr w:type="spellEnd"/>
            <w:r>
              <w:rPr>
                <w:rFonts w:ascii="Arial" w:hAnsi="Arial" w:cs="Arial"/>
                <w:color w:val="000000"/>
              </w:rPr>
              <w:t xml:space="preserve">, M., </w:t>
            </w:r>
            <w:r>
              <w:rPr>
                <w:rFonts w:ascii="Arial" w:hAnsi="Arial" w:cs="Arial"/>
                <w:b/>
                <w:bCs/>
                <w:color w:val="000000"/>
              </w:rPr>
              <w:t>Crump, M.J.C.</w:t>
            </w:r>
            <w:r>
              <w:rPr>
                <w:rFonts w:ascii="Arial" w:hAnsi="Arial" w:cs="Arial"/>
                <w:color w:val="000000"/>
              </w:rPr>
              <w:t xml:space="preserve"> (2021). Sharing and organizing research products as R packages. R. </w:t>
            </w:r>
            <w:r>
              <w:rPr>
                <w:rFonts w:ascii="Arial" w:hAnsi="Arial" w:cs="Arial"/>
                <w:i/>
                <w:iCs/>
                <w:color w:val="000000"/>
              </w:rPr>
              <w:t>Behavior Research Methods</w:t>
            </w:r>
            <w:r>
              <w:rPr>
                <w:rFonts w:ascii="Arial" w:hAnsi="Arial" w:cs="Arial"/>
                <w:color w:val="000000"/>
              </w:rPr>
              <w:t>, 53, 792-802. https://doi.org/10.3758/s13428-020-01436-x</w:t>
            </w:r>
          </w:p>
        </w:tc>
      </w:tr>
      <w:tr w:rsidR="0011079D" w:rsidRPr="001D223E" w14:paraId="018DE79A" w14:textId="77777777" w:rsidTr="00483705">
        <w:trPr>
          <w:trHeight w:val="833"/>
        </w:trPr>
        <w:tc>
          <w:tcPr>
            <w:tcW w:w="1118" w:type="dxa"/>
          </w:tcPr>
          <w:p w14:paraId="48329AA6" w14:textId="773F77C9" w:rsidR="0011079D" w:rsidRPr="001D223E" w:rsidRDefault="0011079D" w:rsidP="0011079D">
            <w:pPr>
              <w:ind w:right="-414" w:firstLine="379"/>
              <w:rPr>
                <w:rFonts w:ascii="Arial" w:hAnsi="Arial" w:cs="Arial"/>
              </w:rPr>
            </w:pPr>
            <w:r>
              <w:rPr>
                <w:rFonts w:ascii="Arial" w:hAnsi="Arial" w:cs="Arial"/>
              </w:rPr>
              <w:t>6.</w:t>
            </w:r>
          </w:p>
        </w:tc>
        <w:tc>
          <w:tcPr>
            <w:tcW w:w="9180" w:type="dxa"/>
            <w:vAlign w:val="bottom"/>
          </w:tcPr>
          <w:p w14:paraId="5863A3C0" w14:textId="5D09F0E4" w:rsidR="0011079D" w:rsidRPr="00A57BF4" w:rsidRDefault="0011079D" w:rsidP="0011079D">
            <w:pPr>
              <w:ind w:left="366" w:hanging="366"/>
              <w:rPr>
                <w:rFonts w:ascii="Arial" w:hAnsi="Arial" w:cs="Arial"/>
              </w:rPr>
            </w:pPr>
            <w:r>
              <w:rPr>
                <w:rFonts w:ascii="Arial" w:hAnsi="Arial" w:cs="Arial"/>
                <w:b/>
                <w:bCs/>
                <w:color w:val="000000"/>
              </w:rPr>
              <w:t>Crump, M. J. C.</w:t>
            </w:r>
            <w:r>
              <w:rPr>
                <w:rFonts w:ascii="Arial" w:hAnsi="Arial" w:cs="Arial"/>
                <w:color w:val="000000"/>
              </w:rPr>
              <w:t xml:space="preserve">, Jamieson, R. K., Johns, B. T., and Jones, M. N. (2020). Controlling the retrieval of general vs specific semantic knowledge in the instance theory of semantic memory. R. In Denison, S., Mack, M., Xu, Y. and Armstrong, B. C., editor(s), </w:t>
            </w:r>
            <w:r w:rsidRPr="000C6677">
              <w:rPr>
                <w:rFonts w:ascii="Arial" w:hAnsi="Arial" w:cs="Arial"/>
                <w:i/>
                <w:iCs/>
                <w:color w:val="000000"/>
              </w:rPr>
              <w:t>Proceedings of the 42nd Annual Conference of the Cognitive Science Society</w:t>
            </w:r>
            <w:r>
              <w:rPr>
                <w:rFonts w:ascii="Arial" w:hAnsi="Arial" w:cs="Arial"/>
                <w:color w:val="000000"/>
              </w:rPr>
              <w:t>, 3261–3267. Cognitive Science Society.</w:t>
            </w:r>
          </w:p>
        </w:tc>
      </w:tr>
      <w:tr w:rsidR="0011079D" w:rsidRPr="001D223E" w14:paraId="689E0716" w14:textId="77777777" w:rsidTr="00483705">
        <w:trPr>
          <w:trHeight w:val="833"/>
        </w:trPr>
        <w:tc>
          <w:tcPr>
            <w:tcW w:w="1118" w:type="dxa"/>
          </w:tcPr>
          <w:p w14:paraId="1B98BEAD" w14:textId="58E35E6B" w:rsidR="0011079D" w:rsidRDefault="0011079D" w:rsidP="0011079D">
            <w:pPr>
              <w:ind w:right="-414" w:firstLine="379"/>
              <w:rPr>
                <w:rFonts w:ascii="Arial" w:hAnsi="Arial" w:cs="Arial"/>
              </w:rPr>
            </w:pPr>
            <w:r>
              <w:rPr>
                <w:rFonts w:ascii="Arial" w:hAnsi="Arial" w:cs="Arial"/>
              </w:rPr>
              <w:t>7.</w:t>
            </w:r>
          </w:p>
        </w:tc>
        <w:tc>
          <w:tcPr>
            <w:tcW w:w="9180" w:type="dxa"/>
            <w:vAlign w:val="bottom"/>
          </w:tcPr>
          <w:p w14:paraId="4DD7BDED" w14:textId="261A1911" w:rsidR="0011079D" w:rsidRDefault="0011079D" w:rsidP="0011079D">
            <w:pPr>
              <w:ind w:left="366" w:hanging="366"/>
              <w:rPr>
                <w:rFonts w:ascii="Arial" w:hAnsi="Arial" w:cs="Arial"/>
                <w:color w:val="222222"/>
              </w:rPr>
            </w:pPr>
            <w:r>
              <w:rPr>
                <w:rFonts w:ascii="Arial" w:hAnsi="Arial" w:cs="Arial"/>
                <w:color w:val="222222"/>
              </w:rPr>
              <w:t xml:space="preserve">Johns, B. T., Jamieson, R. K., </w:t>
            </w:r>
            <w:r>
              <w:rPr>
                <w:rFonts w:ascii="Arial" w:hAnsi="Arial" w:cs="Arial"/>
                <w:b/>
                <w:bCs/>
                <w:color w:val="222222"/>
              </w:rPr>
              <w:t>Crump, M. J. C.</w:t>
            </w:r>
            <w:r>
              <w:rPr>
                <w:rFonts w:ascii="Arial" w:hAnsi="Arial" w:cs="Arial"/>
                <w:color w:val="222222"/>
              </w:rPr>
              <w:t xml:space="preserve">, Jones, M. N., &amp; Mewhort, D. J. K. (2020). Production without rules: Using an instance memory model to exploit structure in natural language. R. </w:t>
            </w:r>
            <w:r>
              <w:rPr>
                <w:rFonts w:ascii="Arial" w:hAnsi="Arial" w:cs="Arial"/>
                <w:i/>
                <w:iCs/>
                <w:color w:val="222222"/>
              </w:rPr>
              <w:t>Journal of Memory and Language</w:t>
            </w:r>
            <w:r>
              <w:rPr>
                <w:rFonts w:ascii="Arial" w:hAnsi="Arial" w:cs="Arial"/>
                <w:color w:val="222222"/>
              </w:rPr>
              <w:t>, </w:t>
            </w:r>
            <w:r>
              <w:rPr>
                <w:rFonts w:ascii="Arial" w:hAnsi="Arial" w:cs="Arial"/>
                <w:i/>
                <w:iCs/>
                <w:color w:val="222222"/>
              </w:rPr>
              <w:t>115</w:t>
            </w:r>
            <w:r>
              <w:rPr>
                <w:rFonts w:ascii="Arial" w:hAnsi="Arial" w:cs="Arial"/>
                <w:color w:val="222222"/>
              </w:rPr>
              <w:t>, 104165.</w:t>
            </w:r>
          </w:p>
        </w:tc>
      </w:tr>
      <w:tr w:rsidR="0011079D" w:rsidRPr="001D223E" w14:paraId="531FBC0B" w14:textId="77777777" w:rsidTr="00483705">
        <w:trPr>
          <w:trHeight w:val="833"/>
        </w:trPr>
        <w:tc>
          <w:tcPr>
            <w:tcW w:w="1118" w:type="dxa"/>
          </w:tcPr>
          <w:p w14:paraId="71FFF040" w14:textId="25AA0737" w:rsidR="0011079D" w:rsidRPr="001D223E" w:rsidRDefault="0011079D" w:rsidP="0011079D">
            <w:pPr>
              <w:ind w:right="-414" w:firstLine="379"/>
              <w:rPr>
                <w:rFonts w:ascii="Arial" w:hAnsi="Arial" w:cs="Arial"/>
              </w:rPr>
            </w:pPr>
            <w:r>
              <w:rPr>
                <w:rFonts w:ascii="Arial" w:hAnsi="Arial" w:cs="Arial"/>
              </w:rPr>
              <w:t>8.</w:t>
            </w:r>
          </w:p>
        </w:tc>
        <w:tc>
          <w:tcPr>
            <w:tcW w:w="9180" w:type="dxa"/>
            <w:vAlign w:val="bottom"/>
          </w:tcPr>
          <w:p w14:paraId="02B0C91B" w14:textId="65759B32" w:rsidR="0011079D" w:rsidRPr="008B7A1A" w:rsidRDefault="0011079D" w:rsidP="0011079D">
            <w:pPr>
              <w:ind w:left="366" w:hanging="366"/>
              <w:rPr>
                <w:rFonts w:ascii="Arial" w:hAnsi="Arial" w:cs="Arial"/>
                <w:b/>
                <w:color w:val="000000"/>
              </w:rPr>
            </w:pPr>
            <w:proofErr w:type="spellStart"/>
            <w:r>
              <w:rPr>
                <w:rFonts w:ascii="Arial" w:hAnsi="Arial" w:cs="Arial"/>
                <w:color w:val="222222"/>
              </w:rPr>
              <w:t>Aujla</w:t>
            </w:r>
            <w:proofErr w:type="spellEnd"/>
            <w:r>
              <w:rPr>
                <w:rFonts w:ascii="Arial" w:hAnsi="Arial" w:cs="Arial"/>
                <w:color w:val="222222"/>
              </w:rPr>
              <w:t xml:space="preserve">, H., </w:t>
            </w:r>
            <w:r>
              <w:rPr>
                <w:rFonts w:ascii="Arial" w:hAnsi="Arial" w:cs="Arial"/>
                <w:b/>
                <w:bCs/>
                <w:color w:val="222222"/>
              </w:rPr>
              <w:t>Crump, M. J. C.</w:t>
            </w:r>
            <w:r>
              <w:rPr>
                <w:rFonts w:ascii="Arial" w:hAnsi="Arial" w:cs="Arial"/>
                <w:color w:val="222222"/>
              </w:rPr>
              <w:t xml:space="preserve">, Cook, M. T., &amp; Jamieson, R. K. (2019). The Semantic Librarian: A search engine built from vector-space models of semantics. R. </w:t>
            </w:r>
            <w:r>
              <w:rPr>
                <w:rFonts w:ascii="Arial" w:hAnsi="Arial" w:cs="Arial"/>
                <w:i/>
                <w:iCs/>
                <w:color w:val="222222"/>
              </w:rPr>
              <w:t>Behavior Research Methods</w:t>
            </w:r>
            <w:r>
              <w:rPr>
                <w:rFonts w:ascii="Arial" w:hAnsi="Arial" w:cs="Arial"/>
                <w:color w:val="222222"/>
              </w:rPr>
              <w:t>, </w:t>
            </w:r>
            <w:r>
              <w:rPr>
                <w:rFonts w:ascii="Arial" w:hAnsi="Arial" w:cs="Arial"/>
                <w:i/>
                <w:iCs/>
                <w:color w:val="222222"/>
              </w:rPr>
              <w:t>51</w:t>
            </w:r>
            <w:r>
              <w:rPr>
                <w:rFonts w:ascii="Arial" w:hAnsi="Arial" w:cs="Arial"/>
                <w:color w:val="222222"/>
              </w:rPr>
              <w:t>, 2405-2418.</w:t>
            </w:r>
          </w:p>
        </w:tc>
      </w:tr>
      <w:tr w:rsidR="0011079D" w:rsidRPr="001D223E" w14:paraId="78F6B0B3" w14:textId="77777777" w:rsidTr="00483705">
        <w:trPr>
          <w:trHeight w:val="833"/>
        </w:trPr>
        <w:tc>
          <w:tcPr>
            <w:tcW w:w="1118" w:type="dxa"/>
          </w:tcPr>
          <w:p w14:paraId="2A070BBD" w14:textId="06E38261" w:rsidR="0011079D" w:rsidRDefault="0011079D" w:rsidP="0011079D">
            <w:pPr>
              <w:ind w:right="-414" w:firstLine="379"/>
              <w:rPr>
                <w:rFonts w:ascii="Arial" w:hAnsi="Arial" w:cs="Arial"/>
              </w:rPr>
            </w:pPr>
            <w:r>
              <w:rPr>
                <w:rFonts w:ascii="Arial" w:hAnsi="Arial" w:cs="Arial"/>
              </w:rPr>
              <w:t>9</w:t>
            </w:r>
            <w:r w:rsidRPr="001D223E">
              <w:rPr>
                <w:rFonts w:ascii="Arial" w:hAnsi="Arial" w:cs="Arial"/>
              </w:rPr>
              <w:t>.</w:t>
            </w:r>
          </w:p>
        </w:tc>
        <w:tc>
          <w:tcPr>
            <w:tcW w:w="9180" w:type="dxa"/>
            <w:vAlign w:val="bottom"/>
          </w:tcPr>
          <w:p w14:paraId="6B5A0ECD" w14:textId="078503C6" w:rsidR="0011079D" w:rsidRDefault="0011079D" w:rsidP="0011079D">
            <w:pPr>
              <w:ind w:left="376" w:hanging="376"/>
              <w:rPr>
                <w:rFonts w:ascii="Arial" w:hAnsi="Arial" w:cs="Arial"/>
                <w:color w:val="000000"/>
              </w:rPr>
            </w:pPr>
            <w:proofErr w:type="spellStart"/>
            <w:r>
              <w:rPr>
                <w:rFonts w:ascii="Arial" w:hAnsi="Arial" w:cs="Arial"/>
                <w:color w:val="222222"/>
              </w:rPr>
              <w:t>Braem</w:t>
            </w:r>
            <w:proofErr w:type="spellEnd"/>
            <w:r>
              <w:rPr>
                <w:rFonts w:ascii="Arial" w:hAnsi="Arial" w:cs="Arial"/>
                <w:color w:val="222222"/>
              </w:rPr>
              <w:t xml:space="preserve">, S., Bugg, J. M., Schmidt, J. R., </w:t>
            </w:r>
            <w:r>
              <w:rPr>
                <w:rFonts w:ascii="Arial" w:hAnsi="Arial" w:cs="Arial"/>
                <w:b/>
                <w:bCs/>
                <w:color w:val="222222"/>
              </w:rPr>
              <w:t>Crump, M. J. C.</w:t>
            </w:r>
            <w:r>
              <w:rPr>
                <w:rFonts w:ascii="Arial" w:hAnsi="Arial" w:cs="Arial"/>
                <w:color w:val="222222"/>
              </w:rPr>
              <w:t xml:space="preserve">, Weissman, D. H., </w:t>
            </w:r>
            <w:proofErr w:type="spellStart"/>
            <w:r>
              <w:rPr>
                <w:rFonts w:ascii="Arial" w:hAnsi="Arial" w:cs="Arial"/>
                <w:color w:val="222222"/>
              </w:rPr>
              <w:t>Notebaert</w:t>
            </w:r>
            <w:proofErr w:type="spellEnd"/>
            <w:r>
              <w:rPr>
                <w:rFonts w:ascii="Arial" w:hAnsi="Arial" w:cs="Arial"/>
                <w:color w:val="222222"/>
              </w:rPr>
              <w:t xml:space="preserve">, W., &amp; </w:t>
            </w:r>
            <w:proofErr w:type="spellStart"/>
            <w:r>
              <w:rPr>
                <w:rFonts w:ascii="Arial" w:hAnsi="Arial" w:cs="Arial"/>
                <w:color w:val="222222"/>
              </w:rPr>
              <w:t>Egner</w:t>
            </w:r>
            <w:proofErr w:type="spellEnd"/>
            <w:r>
              <w:rPr>
                <w:rFonts w:ascii="Arial" w:hAnsi="Arial" w:cs="Arial"/>
                <w:color w:val="222222"/>
              </w:rPr>
              <w:t xml:space="preserve">, T. (2019). Measuring adaptive control in conflict tasks. R. </w:t>
            </w:r>
            <w:r>
              <w:rPr>
                <w:rFonts w:ascii="Arial" w:hAnsi="Arial" w:cs="Arial"/>
                <w:i/>
                <w:iCs/>
                <w:color w:val="222222"/>
              </w:rPr>
              <w:t>Trends in Cognitive Sciences</w:t>
            </w:r>
            <w:r>
              <w:rPr>
                <w:rFonts w:ascii="Arial" w:hAnsi="Arial" w:cs="Arial"/>
                <w:color w:val="222222"/>
              </w:rPr>
              <w:t>, </w:t>
            </w:r>
            <w:r>
              <w:rPr>
                <w:rFonts w:ascii="Arial" w:hAnsi="Arial" w:cs="Arial"/>
                <w:i/>
                <w:iCs/>
                <w:color w:val="222222"/>
              </w:rPr>
              <w:t>23</w:t>
            </w:r>
            <w:r>
              <w:rPr>
                <w:rFonts w:ascii="Arial" w:hAnsi="Arial" w:cs="Arial"/>
                <w:color w:val="222222"/>
              </w:rPr>
              <w:t>, 769-783.</w:t>
            </w:r>
          </w:p>
        </w:tc>
      </w:tr>
      <w:tr w:rsidR="0011079D" w:rsidRPr="001D223E" w14:paraId="3FD00FD2" w14:textId="77777777" w:rsidTr="00080B9C">
        <w:trPr>
          <w:trHeight w:val="449"/>
        </w:trPr>
        <w:tc>
          <w:tcPr>
            <w:tcW w:w="1118" w:type="dxa"/>
          </w:tcPr>
          <w:p w14:paraId="7049175E" w14:textId="610D7BF5" w:rsidR="0011079D" w:rsidRPr="001D223E" w:rsidRDefault="0011079D" w:rsidP="0011079D">
            <w:pPr>
              <w:ind w:right="-414" w:firstLine="379"/>
              <w:rPr>
                <w:rFonts w:ascii="Arial" w:hAnsi="Arial" w:cs="Arial"/>
              </w:rPr>
            </w:pPr>
            <w:r>
              <w:rPr>
                <w:rFonts w:ascii="Arial" w:hAnsi="Arial" w:cs="Arial"/>
              </w:rPr>
              <w:t>10</w:t>
            </w:r>
            <w:r w:rsidRPr="001D223E">
              <w:rPr>
                <w:rFonts w:ascii="Arial" w:hAnsi="Arial" w:cs="Arial"/>
              </w:rPr>
              <w:t>.</w:t>
            </w:r>
          </w:p>
        </w:tc>
        <w:tc>
          <w:tcPr>
            <w:tcW w:w="9180" w:type="dxa"/>
          </w:tcPr>
          <w:p w14:paraId="3F126596" w14:textId="597F30EC" w:rsidR="0011079D" w:rsidRPr="00EC3521" w:rsidRDefault="0011079D" w:rsidP="0011079D">
            <w:pPr>
              <w:ind w:left="366" w:hanging="366"/>
              <w:rPr>
                <w:rFonts w:ascii="Arial" w:hAnsi="Arial" w:cs="Arial"/>
              </w:rPr>
            </w:pPr>
            <w:r>
              <w:rPr>
                <w:rFonts w:ascii="Arial" w:hAnsi="Arial" w:cs="Arial"/>
                <w:b/>
                <w:bCs/>
                <w:color w:val="000000"/>
              </w:rPr>
              <w:t>Crump, M.</w:t>
            </w:r>
            <w:r>
              <w:rPr>
                <w:rFonts w:ascii="Arial" w:hAnsi="Arial" w:cs="Arial"/>
                <w:color w:val="000000"/>
              </w:rPr>
              <w:t xml:space="preserve"> </w:t>
            </w:r>
            <w:r>
              <w:rPr>
                <w:rFonts w:ascii="Arial" w:hAnsi="Arial" w:cs="Arial"/>
                <w:b/>
                <w:bCs/>
                <w:color w:val="000000"/>
              </w:rPr>
              <w:t>J. C.</w:t>
            </w:r>
            <w:r>
              <w:rPr>
                <w:rFonts w:ascii="Arial" w:hAnsi="Arial" w:cs="Arial"/>
                <w:color w:val="000000"/>
              </w:rPr>
              <w:t xml:space="preserve"> (2019). Portfolio and prosper. Invited. </w:t>
            </w:r>
            <w:r>
              <w:rPr>
                <w:rFonts w:ascii="Arial" w:hAnsi="Arial" w:cs="Arial"/>
                <w:i/>
                <w:iCs/>
                <w:color w:val="000000"/>
              </w:rPr>
              <w:t xml:space="preserve">Nature Human </w:t>
            </w:r>
            <w:proofErr w:type="spellStart"/>
            <w:r>
              <w:rPr>
                <w:rFonts w:ascii="Arial" w:hAnsi="Arial" w:cs="Arial"/>
                <w:i/>
                <w:iCs/>
                <w:color w:val="000000"/>
              </w:rPr>
              <w:t>Behaviour</w:t>
            </w:r>
            <w:proofErr w:type="spellEnd"/>
            <w:r>
              <w:rPr>
                <w:rFonts w:ascii="Arial" w:hAnsi="Arial" w:cs="Arial"/>
                <w:i/>
                <w:iCs/>
                <w:color w:val="000000"/>
              </w:rPr>
              <w:t xml:space="preserve">, 3, </w:t>
            </w:r>
            <w:r>
              <w:rPr>
                <w:rFonts w:ascii="Arial" w:hAnsi="Arial" w:cs="Arial"/>
                <w:color w:val="000000"/>
              </w:rPr>
              <w:t>1008.</w:t>
            </w:r>
          </w:p>
        </w:tc>
      </w:tr>
      <w:tr w:rsidR="0011079D" w:rsidRPr="001D223E" w14:paraId="1768A302" w14:textId="77777777" w:rsidTr="00483705">
        <w:trPr>
          <w:trHeight w:val="376"/>
        </w:trPr>
        <w:tc>
          <w:tcPr>
            <w:tcW w:w="1118" w:type="dxa"/>
          </w:tcPr>
          <w:p w14:paraId="6B94C79A" w14:textId="5D595319" w:rsidR="0011079D" w:rsidRPr="001D223E" w:rsidRDefault="0011079D" w:rsidP="0011079D">
            <w:pPr>
              <w:ind w:right="-414" w:firstLine="379"/>
              <w:rPr>
                <w:rFonts w:ascii="Arial" w:hAnsi="Arial" w:cs="Arial"/>
              </w:rPr>
            </w:pPr>
            <w:r>
              <w:rPr>
                <w:rFonts w:ascii="Arial" w:hAnsi="Arial" w:cs="Arial"/>
              </w:rPr>
              <w:t>11</w:t>
            </w:r>
            <w:r w:rsidRPr="001D223E">
              <w:rPr>
                <w:rFonts w:ascii="Arial" w:hAnsi="Arial" w:cs="Arial"/>
              </w:rPr>
              <w:t>.</w:t>
            </w:r>
          </w:p>
        </w:tc>
        <w:tc>
          <w:tcPr>
            <w:tcW w:w="9180" w:type="dxa"/>
            <w:vAlign w:val="bottom"/>
          </w:tcPr>
          <w:p w14:paraId="45BA4EAA" w14:textId="3E0EDEF9" w:rsidR="0011079D" w:rsidRPr="005A7023" w:rsidRDefault="0011079D" w:rsidP="0011079D">
            <w:pPr>
              <w:ind w:left="366" w:hanging="366"/>
              <w:rPr>
                <w:rFonts w:ascii="Arial" w:hAnsi="Arial" w:cs="Arial"/>
                <w:i/>
                <w:iCs/>
                <w:color w:val="000000"/>
              </w:rPr>
            </w:pPr>
            <w:r>
              <w:rPr>
                <w:rFonts w:ascii="Arial" w:hAnsi="Arial" w:cs="Arial"/>
                <w:b/>
                <w:bCs/>
                <w:color w:val="222222"/>
              </w:rPr>
              <w:t>Crump, M. J. C.</w:t>
            </w:r>
            <w:r>
              <w:rPr>
                <w:rFonts w:ascii="Arial" w:hAnsi="Arial" w:cs="Arial"/>
                <w:color w:val="222222"/>
              </w:rPr>
              <w:t xml:space="preserve">, Lai, W., &amp; Brosowsky, N. P. (2019). Instance theory predicts information theory: Episodic uncertainty as a determinant of keystroke dynamics. R. </w:t>
            </w:r>
            <w:r>
              <w:rPr>
                <w:rFonts w:ascii="Arial" w:hAnsi="Arial" w:cs="Arial"/>
                <w:i/>
                <w:iCs/>
                <w:color w:val="222222"/>
              </w:rPr>
              <w:t>Canadian Journal of Experimental Psychology</w:t>
            </w:r>
            <w:r>
              <w:rPr>
                <w:rFonts w:ascii="Arial" w:hAnsi="Arial" w:cs="Arial"/>
                <w:color w:val="222222"/>
              </w:rPr>
              <w:t>, </w:t>
            </w:r>
            <w:r>
              <w:rPr>
                <w:rFonts w:ascii="Arial" w:hAnsi="Arial" w:cs="Arial"/>
                <w:i/>
                <w:iCs/>
                <w:color w:val="222222"/>
              </w:rPr>
              <w:t>73</w:t>
            </w:r>
            <w:r>
              <w:rPr>
                <w:rFonts w:ascii="Arial" w:hAnsi="Arial" w:cs="Arial"/>
                <w:color w:val="222222"/>
              </w:rPr>
              <w:t>, 203-215.</w:t>
            </w:r>
          </w:p>
        </w:tc>
      </w:tr>
      <w:tr w:rsidR="0011079D" w:rsidRPr="001D223E" w14:paraId="047402FD" w14:textId="77777777" w:rsidTr="00080B9C">
        <w:trPr>
          <w:trHeight w:val="35"/>
        </w:trPr>
        <w:tc>
          <w:tcPr>
            <w:tcW w:w="1118" w:type="dxa"/>
          </w:tcPr>
          <w:p w14:paraId="34B515C6" w14:textId="46D5D1E7" w:rsidR="0011079D" w:rsidRDefault="0011079D" w:rsidP="0011079D">
            <w:pPr>
              <w:ind w:right="-414" w:firstLine="379"/>
              <w:rPr>
                <w:rFonts w:ascii="Arial" w:hAnsi="Arial" w:cs="Arial"/>
              </w:rPr>
            </w:pPr>
            <w:r>
              <w:rPr>
                <w:rFonts w:ascii="Arial" w:hAnsi="Arial" w:cs="Arial"/>
              </w:rPr>
              <w:t>12</w:t>
            </w:r>
            <w:r w:rsidRPr="001D223E">
              <w:rPr>
                <w:rFonts w:ascii="Arial" w:hAnsi="Arial" w:cs="Arial"/>
              </w:rPr>
              <w:t>.</w:t>
            </w:r>
          </w:p>
        </w:tc>
        <w:tc>
          <w:tcPr>
            <w:tcW w:w="9180" w:type="dxa"/>
          </w:tcPr>
          <w:p w14:paraId="2211158A" w14:textId="668436E2" w:rsidR="0011079D" w:rsidRPr="00AD1598" w:rsidRDefault="0011079D" w:rsidP="0011079D">
            <w:pPr>
              <w:ind w:left="366" w:hanging="366"/>
              <w:rPr>
                <w:rFonts w:ascii="Arial" w:hAnsi="Arial" w:cs="Arial"/>
                <w:color w:val="000000"/>
              </w:rPr>
            </w:pPr>
            <w:proofErr w:type="spellStart"/>
            <w:r>
              <w:rPr>
                <w:rFonts w:ascii="Arial" w:hAnsi="Arial" w:cs="Arial"/>
                <w:color w:val="000000"/>
              </w:rPr>
              <w:t>Behmer</w:t>
            </w:r>
            <w:proofErr w:type="spellEnd"/>
            <w:r>
              <w:rPr>
                <w:rFonts w:ascii="Arial" w:hAnsi="Arial" w:cs="Arial"/>
                <w:color w:val="000000"/>
              </w:rPr>
              <w:t xml:space="preserve">, L. P., Jantzen, K. J., Martinez, S., Walls, R., Amir-Brownstein, E., Jaye, A., </w:t>
            </w:r>
            <w:proofErr w:type="spellStart"/>
            <w:r>
              <w:rPr>
                <w:rFonts w:ascii="Arial" w:hAnsi="Arial" w:cs="Arial"/>
                <w:color w:val="000000"/>
              </w:rPr>
              <w:t>Leytze</w:t>
            </w:r>
            <w:proofErr w:type="spellEnd"/>
            <w:r>
              <w:rPr>
                <w:rFonts w:ascii="Arial" w:hAnsi="Arial" w:cs="Arial"/>
                <w:color w:val="000000"/>
              </w:rPr>
              <w:t xml:space="preserve">, M., </w:t>
            </w:r>
            <w:proofErr w:type="spellStart"/>
            <w:r>
              <w:rPr>
                <w:rFonts w:ascii="Arial" w:hAnsi="Arial" w:cs="Arial"/>
                <w:color w:val="000000"/>
              </w:rPr>
              <w:t>Lucier</w:t>
            </w:r>
            <w:proofErr w:type="spellEnd"/>
            <w:r>
              <w:rPr>
                <w:rFonts w:ascii="Arial" w:hAnsi="Arial" w:cs="Arial"/>
                <w:color w:val="000000"/>
              </w:rPr>
              <w:t xml:space="preserve">, K., </w:t>
            </w:r>
            <w:r>
              <w:rPr>
                <w:rFonts w:ascii="Arial" w:hAnsi="Arial" w:cs="Arial"/>
                <w:b/>
                <w:bCs/>
                <w:color w:val="000000"/>
              </w:rPr>
              <w:t>Crump, M. J. C.</w:t>
            </w:r>
            <w:r>
              <w:rPr>
                <w:rFonts w:ascii="Arial" w:hAnsi="Arial" w:cs="Arial"/>
                <w:color w:val="000000"/>
              </w:rPr>
              <w:t xml:space="preserve"> (2018). Parallel regulation of past, present, and future actions during sequencing. R. </w:t>
            </w:r>
            <w:r>
              <w:rPr>
                <w:rFonts w:ascii="Arial" w:hAnsi="Arial" w:cs="Arial"/>
                <w:i/>
                <w:iCs/>
                <w:color w:val="000000"/>
              </w:rPr>
              <w:t xml:space="preserve">Journal of Experimental Psychology: Human Perception and Performance, 44, </w:t>
            </w:r>
            <w:r>
              <w:rPr>
                <w:rFonts w:ascii="Arial" w:hAnsi="Arial" w:cs="Arial"/>
                <w:color w:val="000000"/>
              </w:rPr>
              <w:t>1147-1152.</w:t>
            </w:r>
          </w:p>
        </w:tc>
      </w:tr>
      <w:tr w:rsidR="0011079D" w:rsidRPr="001D223E" w14:paraId="6FFA9D9F" w14:textId="77777777" w:rsidTr="00483705">
        <w:trPr>
          <w:trHeight w:val="833"/>
        </w:trPr>
        <w:tc>
          <w:tcPr>
            <w:tcW w:w="1118" w:type="dxa"/>
          </w:tcPr>
          <w:p w14:paraId="4D8BBD18" w14:textId="13E2735F" w:rsidR="0011079D" w:rsidRPr="001D223E" w:rsidRDefault="0011079D" w:rsidP="0011079D">
            <w:pPr>
              <w:ind w:right="-414" w:firstLine="379"/>
              <w:rPr>
                <w:rFonts w:ascii="Arial" w:hAnsi="Arial" w:cs="Arial"/>
              </w:rPr>
            </w:pPr>
            <w:r>
              <w:rPr>
                <w:rFonts w:ascii="Arial" w:hAnsi="Arial" w:cs="Arial"/>
              </w:rPr>
              <w:lastRenderedPageBreak/>
              <w:t>13</w:t>
            </w:r>
            <w:r w:rsidRPr="001D223E">
              <w:rPr>
                <w:rFonts w:ascii="Arial" w:hAnsi="Arial" w:cs="Arial"/>
              </w:rPr>
              <w:t>.</w:t>
            </w:r>
          </w:p>
        </w:tc>
        <w:tc>
          <w:tcPr>
            <w:tcW w:w="9180" w:type="dxa"/>
          </w:tcPr>
          <w:p w14:paraId="04E212DF" w14:textId="3199EC1C" w:rsidR="0011079D" w:rsidRPr="001D223E" w:rsidRDefault="0011079D" w:rsidP="0011079D">
            <w:pPr>
              <w:ind w:left="366" w:hanging="366"/>
              <w:rPr>
                <w:rFonts w:ascii="Arial" w:hAnsi="Arial" w:cs="Arial"/>
              </w:rPr>
            </w:pPr>
            <w:r>
              <w:rPr>
                <w:rFonts w:ascii="Arial" w:hAnsi="Arial" w:cs="Arial"/>
                <w:color w:val="000000"/>
              </w:rPr>
              <w:t xml:space="preserve">Brosowsky, N. P., </w:t>
            </w:r>
            <w:r>
              <w:rPr>
                <w:rFonts w:ascii="Arial" w:hAnsi="Arial" w:cs="Arial"/>
                <w:b/>
                <w:bCs/>
                <w:color w:val="000000"/>
              </w:rPr>
              <w:t xml:space="preserve">Crump, M. J. C. </w:t>
            </w:r>
            <w:r>
              <w:rPr>
                <w:rFonts w:ascii="Arial" w:hAnsi="Arial" w:cs="Arial"/>
                <w:color w:val="000000"/>
              </w:rPr>
              <w:t xml:space="preserve">(2018). </w:t>
            </w:r>
            <w:r>
              <w:rPr>
                <w:rFonts w:ascii="Arial" w:hAnsi="Arial" w:cs="Arial"/>
                <w:color w:val="222222"/>
              </w:rPr>
              <w:t xml:space="preserve">Memory-guided selective attention: Experiences with conflict have long-lasting effects on cognitive control. R. </w:t>
            </w:r>
            <w:r>
              <w:rPr>
                <w:rFonts w:ascii="Arial" w:hAnsi="Arial" w:cs="Arial"/>
                <w:i/>
                <w:iCs/>
                <w:color w:val="222222"/>
              </w:rPr>
              <w:t xml:space="preserve">Journal of Experimental Psychology: General, 147, </w:t>
            </w:r>
            <w:r>
              <w:rPr>
                <w:rFonts w:ascii="Arial" w:hAnsi="Arial" w:cs="Arial"/>
                <w:color w:val="222222"/>
              </w:rPr>
              <w:t>1134-1153.</w:t>
            </w:r>
          </w:p>
        </w:tc>
      </w:tr>
      <w:tr w:rsidR="0011079D" w:rsidRPr="001D223E" w14:paraId="3684A096" w14:textId="77777777" w:rsidTr="00483705">
        <w:trPr>
          <w:trHeight w:val="863"/>
        </w:trPr>
        <w:tc>
          <w:tcPr>
            <w:tcW w:w="1118" w:type="dxa"/>
          </w:tcPr>
          <w:p w14:paraId="7C7DC7D5" w14:textId="7170BEED" w:rsidR="0011079D" w:rsidRPr="001D223E" w:rsidRDefault="0011079D" w:rsidP="0011079D">
            <w:pPr>
              <w:ind w:firstLine="379"/>
              <w:rPr>
                <w:rFonts w:ascii="Arial" w:hAnsi="Arial" w:cs="Arial"/>
              </w:rPr>
            </w:pPr>
            <w:r>
              <w:rPr>
                <w:rFonts w:ascii="Arial" w:hAnsi="Arial" w:cs="Arial"/>
              </w:rPr>
              <w:t>14</w:t>
            </w:r>
            <w:r w:rsidRPr="001D223E">
              <w:rPr>
                <w:rFonts w:ascii="Arial" w:hAnsi="Arial" w:cs="Arial"/>
              </w:rPr>
              <w:t>.</w:t>
            </w:r>
          </w:p>
        </w:tc>
        <w:tc>
          <w:tcPr>
            <w:tcW w:w="9180" w:type="dxa"/>
          </w:tcPr>
          <w:p w14:paraId="006825F4" w14:textId="434901AC" w:rsidR="0011079D" w:rsidRPr="001D223E" w:rsidRDefault="0011079D" w:rsidP="0011079D">
            <w:pPr>
              <w:ind w:left="366" w:hanging="366"/>
              <w:rPr>
                <w:rFonts w:ascii="Arial" w:hAnsi="Arial" w:cs="Arial"/>
              </w:rPr>
            </w:pPr>
            <w:r>
              <w:rPr>
                <w:rFonts w:ascii="Arial" w:hAnsi="Arial" w:cs="Arial"/>
                <w:b/>
                <w:bCs/>
                <w:color w:val="000000"/>
              </w:rPr>
              <w:t xml:space="preserve">Crump, M. J. C., </w:t>
            </w:r>
            <w:r>
              <w:rPr>
                <w:rFonts w:ascii="Arial" w:hAnsi="Arial" w:cs="Arial"/>
                <w:color w:val="000000"/>
              </w:rPr>
              <w:t xml:space="preserve">Krishnan, A., Volz, S., </w:t>
            </w:r>
            <w:proofErr w:type="spellStart"/>
            <w:r>
              <w:rPr>
                <w:rFonts w:ascii="Arial" w:hAnsi="Arial" w:cs="Arial"/>
                <w:color w:val="000000"/>
              </w:rPr>
              <w:t>Chavarga</w:t>
            </w:r>
            <w:proofErr w:type="spellEnd"/>
            <w:r>
              <w:rPr>
                <w:rFonts w:ascii="Arial" w:hAnsi="Arial" w:cs="Arial"/>
                <w:color w:val="000000"/>
              </w:rPr>
              <w:t>, A. Suzuki J. (2018). Answering questions with data: The Lab Manual. Undergraduate Textbook. Open-educational resource. https://crumplab.github.io/statisticsLab/</w:t>
            </w:r>
          </w:p>
        </w:tc>
      </w:tr>
      <w:tr w:rsidR="0011079D" w:rsidRPr="001D223E" w14:paraId="3E7844CC" w14:textId="77777777" w:rsidTr="00483705">
        <w:trPr>
          <w:trHeight w:val="814"/>
        </w:trPr>
        <w:tc>
          <w:tcPr>
            <w:tcW w:w="1118" w:type="dxa"/>
          </w:tcPr>
          <w:p w14:paraId="19117502" w14:textId="0D598BE0" w:rsidR="0011079D" w:rsidRPr="001D223E" w:rsidRDefault="0011079D" w:rsidP="0011079D">
            <w:pPr>
              <w:ind w:firstLine="379"/>
              <w:rPr>
                <w:rFonts w:ascii="Arial" w:hAnsi="Arial" w:cs="Arial"/>
              </w:rPr>
            </w:pPr>
            <w:r>
              <w:rPr>
                <w:rFonts w:ascii="Arial" w:hAnsi="Arial" w:cs="Arial"/>
              </w:rPr>
              <w:t>15</w:t>
            </w:r>
            <w:r w:rsidRPr="001D223E">
              <w:rPr>
                <w:rFonts w:ascii="Arial" w:hAnsi="Arial" w:cs="Arial"/>
              </w:rPr>
              <w:t>.</w:t>
            </w:r>
          </w:p>
        </w:tc>
        <w:tc>
          <w:tcPr>
            <w:tcW w:w="9180" w:type="dxa"/>
          </w:tcPr>
          <w:p w14:paraId="4DC29FC6" w14:textId="0E4D97DE" w:rsidR="0011079D" w:rsidRPr="001D223E" w:rsidRDefault="0011079D" w:rsidP="0011079D">
            <w:pPr>
              <w:ind w:left="366" w:hanging="366"/>
              <w:rPr>
                <w:rFonts w:ascii="Arial" w:hAnsi="Arial" w:cs="Arial"/>
              </w:rPr>
            </w:pPr>
            <w:r>
              <w:rPr>
                <w:rFonts w:ascii="Arial" w:hAnsi="Arial" w:cs="Arial"/>
                <w:b/>
                <w:bCs/>
                <w:color w:val="000000"/>
              </w:rPr>
              <w:t>Crump, M.</w:t>
            </w:r>
            <w:r>
              <w:rPr>
                <w:rFonts w:ascii="Arial" w:hAnsi="Arial" w:cs="Arial"/>
                <w:color w:val="000000"/>
              </w:rPr>
              <w:t xml:space="preserve"> </w:t>
            </w:r>
            <w:r>
              <w:rPr>
                <w:rFonts w:ascii="Arial" w:hAnsi="Arial" w:cs="Arial"/>
                <w:b/>
                <w:bCs/>
                <w:color w:val="000000"/>
              </w:rPr>
              <w:t>J. C.</w:t>
            </w:r>
            <w:r>
              <w:rPr>
                <w:rFonts w:ascii="Arial" w:hAnsi="Arial" w:cs="Arial"/>
                <w:color w:val="000000"/>
              </w:rPr>
              <w:t xml:space="preserve">, Milliken B., </w:t>
            </w:r>
            <w:proofErr w:type="spellStart"/>
            <w:r>
              <w:rPr>
                <w:rFonts w:ascii="Arial" w:hAnsi="Arial" w:cs="Arial"/>
                <w:color w:val="000000"/>
              </w:rPr>
              <w:t>Leboe</w:t>
            </w:r>
            <w:proofErr w:type="spellEnd"/>
            <w:r>
              <w:rPr>
                <w:rFonts w:ascii="Arial" w:hAnsi="Arial" w:cs="Arial"/>
                <w:color w:val="000000"/>
              </w:rPr>
              <w:t xml:space="preserve">-McGowan, J., </w:t>
            </w:r>
            <w:proofErr w:type="spellStart"/>
            <w:r>
              <w:rPr>
                <w:rFonts w:ascii="Arial" w:hAnsi="Arial" w:cs="Arial"/>
                <w:color w:val="000000"/>
              </w:rPr>
              <w:t>Leboe</w:t>
            </w:r>
            <w:proofErr w:type="spellEnd"/>
            <w:r>
              <w:rPr>
                <w:rFonts w:ascii="Arial" w:hAnsi="Arial" w:cs="Arial"/>
                <w:color w:val="000000"/>
              </w:rPr>
              <w:t xml:space="preserve">-McGowan, L., Gao, X. (2018). Context-dependent control of attention capture: Evidence from proportion congruent effects. R. </w:t>
            </w:r>
            <w:r>
              <w:rPr>
                <w:rFonts w:ascii="Arial" w:hAnsi="Arial" w:cs="Arial"/>
                <w:i/>
                <w:iCs/>
                <w:color w:val="000000"/>
              </w:rPr>
              <w:t xml:space="preserve">Canadian Journal of Experimental Psychology, 72, </w:t>
            </w:r>
            <w:r>
              <w:rPr>
                <w:rFonts w:ascii="Arial" w:hAnsi="Arial" w:cs="Arial"/>
                <w:color w:val="000000"/>
              </w:rPr>
              <w:t>91-104.</w:t>
            </w:r>
          </w:p>
        </w:tc>
      </w:tr>
      <w:tr w:rsidR="0011079D" w:rsidRPr="001D223E" w14:paraId="0EF2F4B4" w14:textId="77777777" w:rsidTr="00483705">
        <w:trPr>
          <w:trHeight w:val="66"/>
        </w:trPr>
        <w:tc>
          <w:tcPr>
            <w:tcW w:w="1118" w:type="dxa"/>
          </w:tcPr>
          <w:p w14:paraId="26F42618" w14:textId="3F57DAEE" w:rsidR="0011079D" w:rsidRPr="001D223E" w:rsidRDefault="0011079D" w:rsidP="0011079D">
            <w:pPr>
              <w:ind w:firstLine="379"/>
              <w:rPr>
                <w:rFonts w:ascii="Arial" w:hAnsi="Arial" w:cs="Arial"/>
              </w:rPr>
            </w:pPr>
            <w:r>
              <w:rPr>
                <w:rFonts w:ascii="Arial" w:hAnsi="Arial" w:cs="Arial"/>
              </w:rPr>
              <w:t>16</w:t>
            </w:r>
            <w:r w:rsidRPr="001D223E">
              <w:rPr>
                <w:rFonts w:ascii="Arial" w:hAnsi="Arial" w:cs="Arial"/>
              </w:rPr>
              <w:t>.</w:t>
            </w:r>
          </w:p>
        </w:tc>
        <w:tc>
          <w:tcPr>
            <w:tcW w:w="9180" w:type="dxa"/>
          </w:tcPr>
          <w:p w14:paraId="7F663457" w14:textId="097712A4" w:rsidR="0011079D" w:rsidRPr="001D223E" w:rsidRDefault="0011079D" w:rsidP="0011079D">
            <w:pPr>
              <w:ind w:left="366" w:hanging="366"/>
              <w:rPr>
                <w:rFonts w:ascii="Arial" w:hAnsi="Arial" w:cs="Arial"/>
              </w:rPr>
            </w:pPr>
            <w:r>
              <w:rPr>
                <w:rFonts w:ascii="Arial" w:hAnsi="Arial" w:cs="Arial"/>
                <w:b/>
                <w:bCs/>
                <w:color w:val="000000"/>
              </w:rPr>
              <w:t>Crump, M. J. C.</w:t>
            </w:r>
            <w:r>
              <w:rPr>
                <w:rFonts w:ascii="Arial" w:hAnsi="Arial" w:cs="Arial"/>
                <w:color w:val="000000"/>
              </w:rPr>
              <w:t>, Navarro, D., &amp; Suzuki, J.</w:t>
            </w:r>
            <w:r>
              <w:rPr>
                <w:rFonts w:ascii="Arial" w:hAnsi="Arial" w:cs="Arial"/>
                <w:b/>
                <w:bCs/>
                <w:color w:val="000000"/>
              </w:rPr>
              <w:t xml:space="preserve"> </w:t>
            </w:r>
            <w:r>
              <w:rPr>
                <w:rFonts w:ascii="Arial" w:hAnsi="Arial" w:cs="Arial"/>
                <w:color w:val="000000"/>
              </w:rPr>
              <w:t>(2018). Answering questions with data: Introductory statistics for psychology students. Undergraduate textbook. Open-educational resource. https://crumplab.github.io/statistics/</w:t>
            </w:r>
          </w:p>
        </w:tc>
      </w:tr>
      <w:tr w:rsidR="0011079D" w:rsidRPr="001D223E" w14:paraId="3E05D530" w14:textId="77777777" w:rsidTr="00483705">
        <w:trPr>
          <w:trHeight w:val="862"/>
        </w:trPr>
        <w:tc>
          <w:tcPr>
            <w:tcW w:w="1118" w:type="dxa"/>
          </w:tcPr>
          <w:p w14:paraId="19A2640D" w14:textId="2876AC09" w:rsidR="0011079D" w:rsidRPr="001D223E" w:rsidRDefault="0011079D" w:rsidP="0011079D">
            <w:pPr>
              <w:ind w:firstLine="379"/>
              <w:rPr>
                <w:rFonts w:ascii="Arial" w:hAnsi="Arial" w:cs="Arial"/>
              </w:rPr>
            </w:pPr>
            <w:r>
              <w:rPr>
                <w:rFonts w:ascii="Arial" w:hAnsi="Arial" w:cs="Arial"/>
              </w:rPr>
              <w:t>17</w:t>
            </w:r>
            <w:r w:rsidRPr="001D223E">
              <w:rPr>
                <w:rFonts w:ascii="Arial" w:hAnsi="Arial" w:cs="Arial"/>
              </w:rPr>
              <w:t>.</w:t>
            </w:r>
          </w:p>
        </w:tc>
        <w:tc>
          <w:tcPr>
            <w:tcW w:w="9180" w:type="dxa"/>
          </w:tcPr>
          <w:p w14:paraId="05E50537" w14:textId="76066E71" w:rsidR="0011079D" w:rsidRPr="001D223E" w:rsidRDefault="0011079D" w:rsidP="0011079D">
            <w:pPr>
              <w:ind w:left="366" w:hanging="366"/>
              <w:rPr>
                <w:rFonts w:ascii="Arial" w:hAnsi="Arial" w:cs="Arial"/>
              </w:rPr>
            </w:pPr>
            <w:proofErr w:type="spellStart"/>
            <w:r>
              <w:rPr>
                <w:rFonts w:ascii="Arial" w:hAnsi="Arial" w:cs="Arial"/>
                <w:color w:val="000000"/>
              </w:rPr>
              <w:t>Behmer</w:t>
            </w:r>
            <w:proofErr w:type="spellEnd"/>
            <w:r>
              <w:rPr>
                <w:rFonts w:ascii="Arial" w:hAnsi="Arial" w:cs="Arial"/>
                <w:color w:val="000000"/>
              </w:rPr>
              <w:t xml:space="preserve">, L., &amp; </w:t>
            </w:r>
            <w:r>
              <w:rPr>
                <w:rFonts w:ascii="Arial" w:hAnsi="Arial" w:cs="Arial"/>
                <w:b/>
                <w:bCs/>
                <w:color w:val="000000"/>
              </w:rPr>
              <w:t>Crump, M. J. C.</w:t>
            </w:r>
            <w:r>
              <w:rPr>
                <w:rFonts w:ascii="Arial" w:hAnsi="Arial" w:cs="Arial"/>
                <w:color w:val="000000"/>
              </w:rPr>
              <w:t xml:space="preserve"> (2017). </w:t>
            </w:r>
            <w:r>
              <w:rPr>
                <w:rFonts w:ascii="Arial" w:hAnsi="Arial" w:cs="Arial"/>
                <w:i/>
                <w:iCs/>
                <w:color w:val="000000"/>
              </w:rPr>
              <w:t>Crunching big data with finger tips: How typists tune their performance toward the statistics of natural language.</w:t>
            </w:r>
            <w:r>
              <w:rPr>
                <w:rFonts w:ascii="Arial" w:hAnsi="Arial" w:cs="Arial"/>
                <w:color w:val="000000"/>
              </w:rPr>
              <w:t xml:space="preserve"> R. Contributed chapter for edited book. Ed. Michael Jones. Big Data in Cognitive Science, Taylor &amp; Francis: London and New York.</w:t>
            </w:r>
          </w:p>
        </w:tc>
      </w:tr>
      <w:tr w:rsidR="0011079D" w:rsidRPr="001D223E" w14:paraId="072AC295" w14:textId="77777777" w:rsidTr="00483705">
        <w:trPr>
          <w:trHeight w:val="833"/>
        </w:trPr>
        <w:tc>
          <w:tcPr>
            <w:tcW w:w="1118" w:type="dxa"/>
          </w:tcPr>
          <w:p w14:paraId="00D073D9" w14:textId="6BB2AB5C" w:rsidR="0011079D" w:rsidRPr="001D223E" w:rsidRDefault="0011079D" w:rsidP="0011079D">
            <w:pPr>
              <w:ind w:firstLine="379"/>
              <w:rPr>
                <w:rFonts w:ascii="Arial" w:hAnsi="Arial" w:cs="Arial"/>
              </w:rPr>
            </w:pPr>
            <w:r>
              <w:rPr>
                <w:rFonts w:ascii="Arial" w:hAnsi="Arial" w:cs="Arial"/>
              </w:rPr>
              <w:t>18</w:t>
            </w:r>
            <w:r w:rsidRPr="001D223E">
              <w:rPr>
                <w:rFonts w:ascii="Arial" w:hAnsi="Arial" w:cs="Arial"/>
              </w:rPr>
              <w:t>.</w:t>
            </w:r>
          </w:p>
        </w:tc>
        <w:tc>
          <w:tcPr>
            <w:tcW w:w="9180" w:type="dxa"/>
          </w:tcPr>
          <w:p w14:paraId="57F90467" w14:textId="3D91F0B9" w:rsidR="0011079D" w:rsidRPr="001D223E" w:rsidRDefault="0011079D" w:rsidP="0011079D">
            <w:pPr>
              <w:ind w:left="366" w:hanging="366"/>
              <w:rPr>
                <w:rFonts w:ascii="Arial" w:hAnsi="Arial" w:cs="Arial"/>
              </w:rPr>
            </w:pPr>
            <w:proofErr w:type="spellStart"/>
            <w:r>
              <w:rPr>
                <w:rFonts w:ascii="Arial" w:hAnsi="Arial" w:cs="Arial"/>
                <w:color w:val="000000"/>
              </w:rPr>
              <w:t>Behmer</w:t>
            </w:r>
            <w:proofErr w:type="spellEnd"/>
            <w:r>
              <w:rPr>
                <w:rFonts w:ascii="Arial" w:hAnsi="Arial" w:cs="Arial"/>
                <w:color w:val="000000"/>
              </w:rPr>
              <w:t xml:space="preserve">, L., </w:t>
            </w:r>
            <w:r>
              <w:rPr>
                <w:rFonts w:ascii="Arial" w:hAnsi="Arial" w:cs="Arial"/>
                <w:b/>
                <w:bCs/>
                <w:color w:val="000000"/>
              </w:rPr>
              <w:t xml:space="preserve">Crump, M. J. C. </w:t>
            </w:r>
            <w:r>
              <w:rPr>
                <w:rFonts w:ascii="Arial" w:hAnsi="Arial" w:cs="Arial"/>
                <w:color w:val="000000"/>
              </w:rPr>
              <w:t xml:space="preserve">(2017). </w:t>
            </w:r>
            <w:r>
              <w:rPr>
                <w:rFonts w:ascii="Arial" w:hAnsi="Arial" w:cs="Arial"/>
                <w:color w:val="222222"/>
              </w:rPr>
              <w:t xml:space="preserve">Spatial knowledge during skilled action sequencing: Hierarchical versus non-hierarchical representations. R. </w:t>
            </w:r>
            <w:r>
              <w:rPr>
                <w:rFonts w:ascii="Arial" w:hAnsi="Arial" w:cs="Arial"/>
                <w:i/>
                <w:iCs/>
                <w:color w:val="222222"/>
              </w:rPr>
              <w:t>Attention, Perception, and Psychophysics</w:t>
            </w:r>
            <w:r>
              <w:rPr>
                <w:rFonts w:ascii="Arial" w:hAnsi="Arial" w:cs="Arial"/>
                <w:color w:val="222222"/>
              </w:rPr>
              <w:t>, 79, 2435-2448.</w:t>
            </w:r>
          </w:p>
        </w:tc>
      </w:tr>
      <w:tr w:rsidR="0011079D" w:rsidRPr="001D223E" w14:paraId="4584058F" w14:textId="77777777" w:rsidTr="00483705">
        <w:trPr>
          <w:trHeight w:val="833"/>
        </w:trPr>
        <w:tc>
          <w:tcPr>
            <w:tcW w:w="1118" w:type="dxa"/>
          </w:tcPr>
          <w:p w14:paraId="0E7780EF" w14:textId="4064DD4F" w:rsidR="0011079D" w:rsidRPr="001D223E" w:rsidRDefault="0011079D" w:rsidP="0011079D">
            <w:pPr>
              <w:ind w:firstLine="379"/>
              <w:rPr>
                <w:rFonts w:ascii="Arial" w:hAnsi="Arial" w:cs="Arial"/>
              </w:rPr>
            </w:pPr>
            <w:r>
              <w:rPr>
                <w:rFonts w:ascii="Arial" w:hAnsi="Arial" w:cs="Arial"/>
              </w:rPr>
              <w:t>19</w:t>
            </w:r>
            <w:r w:rsidRPr="001D223E">
              <w:rPr>
                <w:rFonts w:ascii="Arial" w:hAnsi="Arial" w:cs="Arial"/>
              </w:rPr>
              <w:t>.</w:t>
            </w:r>
          </w:p>
        </w:tc>
        <w:tc>
          <w:tcPr>
            <w:tcW w:w="9180" w:type="dxa"/>
          </w:tcPr>
          <w:p w14:paraId="199A0A26" w14:textId="520BE65B" w:rsidR="0011079D" w:rsidRPr="001D223E" w:rsidRDefault="0011079D" w:rsidP="0011079D">
            <w:pPr>
              <w:ind w:left="366" w:hanging="366"/>
              <w:rPr>
                <w:rFonts w:ascii="Arial" w:hAnsi="Arial" w:cs="Arial"/>
              </w:rPr>
            </w:pPr>
            <w:proofErr w:type="spellStart"/>
            <w:r>
              <w:rPr>
                <w:rFonts w:ascii="Arial" w:hAnsi="Arial" w:cs="Arial"/>
                <w:color w:val="000000"/>
              </w:rPr>
              <w:t>Behmer</w:t>
            </w:r>
            <w:proofErr w:type="spellEnd"/>
            <w:r>
              <w:rPr>
                <w:rFonts w:ascii="Arial" w:hAnsi="Arial" w:cs="Arial"/>
                <w:color w:val="000000"/>
              </w:rPr>
              <w:t xml:space="preserve">, L., &amp; </w:t>
            </w:r>
            <w:r>
              <w:rPr>
                <w:rFonts w:ascii="Arial" w:hAnsi="Arial" w:cs="Arial"/>
                <w:b/>
                <w:bCs/>
                <w:color w:val="000000"/>
              </w:rPr>
              <w:t xml:space="preserve">Crump, M. J. C. </w:t>
            </w:r>
            <w:r>
              <w:rPr>
                <w:rFonts w:ascii="Arial" w:hAnsi="Arial" w:cs="Arial"/>
                <w:color w:val="000000"/>
              </w:rPr>
              <w:t xml:space="preserve">(2017). The dynamic range of response set activation during action sequencing. R. </w:t>
            </w:r>
            <w:r>
              <w:rPr>
                <w:rFonts w:ascii="Arial" w:hAnsi="Arial" w:cs="Arial"/>
                <w:i/>
                <w:iCs/>
                <w:color w:val="000000"/>
              </w:rPr>
              <w:t>Journal of Experimental Psychology: Human Perception and Performance.</w:t>
            </w:r>
            <w:r>
              <w:rPr>
                <w:rFonts w:ascii="Arial" w:hAnsi="Arial" w:cs="Arial"/>
                <w:color w:val="000000"/>
              </w:rPr>
              <w:t xml:space="preserve"> 43, 16-23.</w:t>
            </w:r>
          </w:p>
        </w:tc>
      </w:tr>
      <w:tr w:rsidR="0011079D" w:rsidRPr="001D223E" w14:paraId="6BEE6B7E" w14:textId="77777777" w:rsidTr="00483705">
        <w:trPr>
          <w:trHeight w:val="178"/>
        </w:trPr>
        <w:tc>
          <w:tcPr>
            <w:tcW w:w="1118" w:type="dxa"/>
          </w:tcPr>
          <w:p w14:paraId="74D609CD" w14:textId="788B0752" w:rsidR="0011079D" w:rsidRPr="001D223E" w:rsidRDefault="0011079D" w:rsidP="0011079D">
            <w:pPr>
              <w:ind w:firstLine="379"/>
              <w:rPr>
                <w:rFonts w:ascii="Arial" w:hAnsi="Arial" w:cs="Arial"/>
              </w:rPr>
            </w:pPr>
            <w:r>
              <w:rPr>
                <w:rFonts w:ascii="Arial" w:hAnsi="Arial" w:cs="Arial"/>
              </w:rPr>
              <w:t>20</w:t>
            </w:r>
            <w:r w:rsidRPr="001D223E">
              <w:rPr>
                <w:rFonts w:ascii="Arial" w:hAnsi="Arial" w:cs="Arial"/>
              </w:rPr>
              <w:t>.</w:t>
            </w:r>
          </w:p>
        </w:tc>
        <w:tc>
          <w:tcPr>
            <w:tcW w:w="9180" w:type="dxa"/>
          </w:tcPr>
          <w:p w14:paraId="5242E8EB" w14:textId="354E9CF6" w:rsidR="0011079D" w:rsidRPr="001D223E" w:rsidRDefault="0011079D" w:rsidP="0011079D">
            <w:pPr>
              <w:ind w:left="366" w:hanging="366"/>
              <w:rPr>
                <w:rFonts w:ascii="Arial" w:hAnsi="Arial" w:cs="Arial"/>
              </w:rPr>
            </w:pPr>
            <w:r>
              <w:rPr>
                <w:rFonts w:ascii="Arial" w:hAnsi="Arial" w:cs="Arial"/>
                <w:b/>
                <w:bCs/>
                <w:color w:val="000000"/>
              </w:rPr>
              <w:t>Crump, M. J. C.</w:t>
            </w:r>
            <w:r>
              <w:rPr>
                <w:rFonts w:ascii="Arial" w:hAnsi="Arial" w:cs="Arial"/>
                <w:color w:val="000000"/>
              </w:rPr>
              <w:t xml:space="preserve"> (2017). Programming for Psychologists: Data Creation and Analysis. Undergraduate Textbook. Open-educational resource, https://crumplab.github.io/programmingforpsych/</w:t>
            </w:r>
          </w:p>
        </w:tc>
      </w:tr>
      <w:tr w:rsidR="0011079D" w:rsidRPr="001D223E" w14:paraId="5BCB5ADF" w14:textId="77777777" w:rsidTr="00483705">
        <w:trPr>
          <w:trHeight w:val="66"/>
        </w:trPr>
        <w:tc>
          <w:tcPr>
            <w:tcW w:w="1118" w:type="dxa"/>
          </w:tcPr>
          <w:p w14:paraId="349E9EBC" w14:textId="08A4DD03" w:rsidR="0011079D" w:rsidRPr="001D223E" w:rsidRDefault="0011079D" w:rsidP="0011079D">
            <w:pPr>
              <w:ind w:firstLine="379"/>
              <w:rPr>
                <w:rFonts w:ascii="Arial" w:hAnsi="Arial" w:cs="Arial"/>
              </w:rPr>
            </w:pPr>
            <w:r>
              <w:rPr>
                <w:rFonts w:ascii="Arial" w:hAnsi="Arial" w:cs="Arial"/>
              </w:rPr>
              <w:t>21</w:t>
            </w:r>
            <w:r w:rsidRPr="001D223E">
              <w:rPr>
                <w:rFonts w:ascii="Arial" w:hAnsi="Arial" w:cs="Arial"/>
              </w:rPr>
              <w:t>.</w:t>
            </w:r>
          </w:p>
        </w:tc>
        <w:tc>
          <w:tcPr>
            <w:tcW w:w="9180" w:type="dxa"/>
          </w:tcPr>
          <w:p w14:paraId="443C63BE" w14:textId="585A39E7" w:rsidR="0011079D" w:rsidRPr="001D223E" w:rsidRDefault="0011079D" w:rsidP="0011079D">
            <w:pPr>
              <w:ind w:left="366" w:hanging="366"/>
              <w:rPr>
                <w:rFonts w:ascii="Arial" w:hAnsi="Arial" w:cs="Arial"/>
              </w:rPr>
            </w:pPr>
            <w:r>
              <w:rPr>
                <w:rFonts w:ascii="Arial" w:hAnsi="Arial" w:cs="Arial"/>
                <w:b/>
                <w:bCs/>
                <w:color w:val="000000"/>
              </w:rPr>
              <w:t>Crump, M. J. C.</w:t>
            </w:r>
            <w:r>
              <w:rPr>
                <w:rFonts w:ascii="Arial" w:hAnsi="Arial" w:cs="Arial"/>
                <w:color w:val="000000"/>
              </w:rPr>
              <w:t xml:space="preserve">, Brosowsky, N. P., &amp; Milliken, B. (2017). Reproducing the location-based context-specific proportion congruent effect for frequency unbiased items: A reply to Hutcheon &amp; Spieler (2016). R. </w:t>
            </w:r>
            <w:r>
              <w:rPr>
                <w:rFonts w:ascii="Arial" w:hAnsi="Arial" w:cs="Arial"/>
                <w:i/>
                <w:iCs/>
                <w:color w:val="000000"/>
              </w:rPr>
              <w:t>The Quarterly Journal of Experimental Psychology, 70</w:t>
            </w:r>
            <w:r>
              <w:rPr>
                <w:rFonts w:ascii="Arial" w:hAnsi="Arial" w:cs="Arial"/>
                <w:color w:val="000000"/>
              </w:rPr>
              <w:t>, 1792-1807.</w:t>
            </w:r>
          </w:p>
        </w:tc>
      </w:tr>
      <w:tr w:rsidR="0011079D" w:rsidRPr="001D223E" w14:paraId="1CAC72F2" w14:textId="77777777" w:rsidTr="00483705">
        <w:trPr>
          <w:trHeight w:val="814"/>
        </w:trPr>
        <w:tc>
          <w:tcPr>
            <w:tcW w:w="1118" w:type="dxa"/>
          </w:tcPr>
          <w:p w14:paraId="2369F79A" w14:textId="37BF7842" w:rsidR="0011079D" w:rsidRPr="001D223E" w:rsidRDefault="0011079D" w:rsidP="0011079D">
            <w:pPr>
              <w:ind w:firstLine="379"/>
              <w:rPr>
                <w:rFonts w:ascii="Arial" w:hAnsi="Arial" w:cs="Arial"/>
              </w:rPr>
            </w:pPr>
            <w:r>
              <w:rPr>
                <w:rFonts w:ascii="Arial" w:hAnsi="Arial" w:cs="Arial"/>
              </w:rPr>
              <w:t>22</w:t>
            </w:r>
            <w:r w:rsidRPr="001D223E">
              <w:rPr>
                <w:rFonts w:ascii="Arial" w:hAnsi="Arial" w:cs="Arial"/>
              </w:rPr>
              <w:t>.</w:t>
            </w:r>
          </w:p>
        </w:tc>
        <w:tc>
          <w:tcPr>
            <w:tcW w:w="9180" w:type="dxa"/>
          </w:tcPr>
          <w:p w14:paraId="334C9993" w14:textId="6FBA9808" w:rsidR="0011079D" w:rsidRPr="001D223E" w:rsidRDefault="0011079D" w:rsidP="0011079D">
            <w:pPr>
              <w:ind w:left="366" w:hanging="366"/>
              <w:rPr>
                <w:rFonts w:ascii="Arial" w:hAnsi="Arial" w:cs="Arial"/>
              </w:rPr>
            </w:pPr>
            <w:r>
              <w:rPr>
                <w:rFonts w:ascii="Arial" w:hAnsi="Arial" w:cs="Arial"/>
                <w:b/>
                <w:bCs/>
                <w:color w:val="000000"/>
              </w:rPr>
              <w:t>Crump, M. J. C.,</w:t>
            </w:r>
            <w:r>
              <w:rPr>
                <w:rFonts w:ascii="Arial" w:hAnsi="Arial" w:cs="Arial"/>
                <w:color w:val="000000"/>
              </w:rPr>
              <w:t xml:space="preserve"> Price, P. C., </w:t>
            </w:r>
            <w:proofErr w:type="spellStart"/>
            <w:r>
              <w:rPr>
                <w:rFonts w:ascii="Arial" w:hAnsi="Arial" w:cs="Arial"/>
                <w:color w:val="000000"/>
              </w:rPr>
              <w:t>Jhangiani</w:t>
            </w:r>
            <w:proofErr w:type="spellEnd"/>
            <w:r>
              <w:rPr>
                <w:rFonts w:ascii="Arial" w:hAnsi="Arial" w:cs="Arial"/>
                <w:color w:val="000000"/>
              </w:rPr>
              <w:t>, R. Chiang, I. C., Leighton, D. C. (2017). Research Methods in Psychology. Undergraduate Textbook. Open-educational resource. https://crumplab.github.io/ResearchMethods/</w:t>
            </w:r>
          </w:p>
        </w:tc>
      </w:tr>
      <w:tr w:rsidR="0011079D" w:rsidRPr="001D223E" w14:paraId="6DE831E3" w14:textId="77777777" w:rsidTr="00483705">
        <w:trPr>
          <w:trHeight w:val="206"/>
        </w:trPr>
        <w:tc>
          <w:tcPr>
            <w:tcW w:w="1118" w:type="dxa"/>
          </w:tcPr>
          <w:p w14:paraId="1EC27FE3" w14:textId="47755058" w:rsidR="0011079D" w:rsidRPr="001D223E" w:rsidRDefault="0011079D" w:rsidP="0011079D">
            <w:pPr>
              <w:ind w:firstLine="379"/>
              <w:rPr>
                <w:rFonts w:ascii="Arial" w:hAnsi="Arial" w:cs="Arial"/>
              </w:rPr>
            </w:pPr>
            <w:r>
              <w:rPr>
                <w:rFonts w:ascii="Arial" w:hAnsi="Arial" w:cs="Arial"/>
              </w:rPr>
              <w:t>23</w:t>
            </w:r>
            <w:r w:rsidRPr="001D223E">
              <w:rPr>
                <w:rFonts w:ascii="Arial" w:hAnsi="Arial" w:cs="Arial"/>
              </w:rPr>
              <w:t>.</w:t>
            </w:r>
          </w:p>
        </w:tc>
        <w:tc>
          <w:tcPr>
            <w:tcW w:w="9180" w:type="dxa"/>
          </w:tcPr>
          <w:p w14:paraId="26B0F65E" w14:textId="6F0BFCEA" w:rsidR="0011079D" w:rsidRPr="001D223E" w:rsidRDefault="0011079D" w:rsidP="0011079D">
            <w:pPr>
              <w:ind w:left="366" w:hanging="366"/>
              <w:rPr>
                <w:rFonts w:ascii="Arial" w:hAnsi="Arial" w:cs="Arial"/>
              </w:rPr>
            </w:pPr>
            <w:proofErr w:type="spellStart"/>
            <w:r>
              <w:rPr>
                <w:rFonts w:ascii="Arial" w:hAnsi="Arial" w:cs="Arial"/>
                <w:color w:val="000000"/>
              </w:rPr>
              <w:t>Zumsteg</w:t>
            </w:r>
            <w:proofErr w:type="spellEnd"/>
            <w:r>
              <w:rPr>
                <w:rFonts w:ascii="Arial" w:hAnsi="Arial" w:cs="Arial"/>
                <w:color w:val="000000"/>
              </w:rPr>
              <w:t xml:space="preserve">, J. W., </w:t>
            </w:r>
            <w:r>
              <w:rPr>
                <w:rFonts w:ascii="Arial" w:hAnsi="Arial" w:cs="Arial"/>
                <w:b/>
                <w:bCs/>
                <w:color w:val="000000"/>
              </w:rPr>
              <w:t>Crump, M. J. C.</w:t>
            </w:r>
            <w:r>
              <w:rPr>
                <w:rFonts w:ascii="Arial" w:hAnsi="Arial" w:cs="Arial"/>
                <w:color w:val="000000"/>
              </w:rPr>
              <w:t xml:space="preserve">, Logan, G. D., </w:t>
            </w:r>
            <w:proofErr w:type="spellStart"/>
            <w:r>
              <w:rPr>
                <w:rFonts w:ascii="Arial" w:hAnsi="Arial" w:cs="Arial"/>
                <w:color w:val="000000"/>
              </w:rPr>
              <w:t>Weikert</w:t>
            </w:r>
            <w:proofErr w:type="spellEnd"/>
            <w:r>
              <w:rPr>
                <w:rFonts w:ascii="Arial" w:hAnsi="Arial" w:cs="Arial"/>
                <w:color w:val="000000"/>
              </w:rPr>
              <w:t xml:space="preserve">, D. R., &amp; Lee, D. H. (2017). The effect of carpal tunnel release on typing performance. R. </w:t>
            </w:r>
            <w:r>
              <w:rPr>
                <w:rFonts w:ascii="Arial" w:hAnsi="Arial" w:cs="Arial"/>
                <w:i/>
                <w:iCs/>
                <w:color w:val="000000"/>
              </w:rPr>
              <w:t>The Journal of Hand Surgery, 42,</w:t>
            </w:r>
            <w:r>
              <w:rPr>
                <w:rFonts w:ascii="Arial" w:hAnsi="Arial" w:cs="Arial"/>
                <w:color w:val="000000"/>
              </w:rPr>
              <w:t xml:space="preserve"> 17-23.</w:t>
            </w:r>
          </w:p>
        </w:tc>
      </w:tr>
      <w:tr w:rsidR="0011079D" w:rsidRPr="001D223E" w14:paraId="4764CD73" w14:textId="77777777" w:rsidTr="00483705">
        <w:trPr>
          <w:trHeight w:val="833"/>
        </w:trPr>
        <w:tc>
          <w:tcPr>
            <w:tcW w:w="1118" w:type="dxa"/>
          </w:tcPr>
          <w:p w14:paraId="7FCEC513" w14:textId="7A982E09" w:rsidR="0011079D" w:rsidRPr="001D223E" w:rsidRDefault="0011079D" w:rsidP="0011079D">
            <w:pPr>
              <w:ind w:firstLine="379"/>
              <w:rPr>
                <w:rFonts w:ascii="Arial" w:hAnsi="Arial" w:cs="Arial"/>
              </w:rPr>
            </w:pPr>
            <w:r>
              <w:rPr>
                <w:rFonts w:ascii="Arial" w:hAnsi="Arial" w:cs="Arial"/>
              </w:rPr>
              <w:t>24</w:t>
            </w:r>
            <w:r w:rsidRPr="001D223E">
              <w:rPr>
                <w:rFonts w:ascii="Arial" w:hAnsi="Arial" w:cs="Arial"/>
              </w:rPr>
              <w:t>.</w:t>
            </w:r>
          </w:p>
        </w:tc>
        <w:tc>
          <w:tcPr>
            <w:tcW w:w="9180" w:type="dxa"/>
          </w:tcPr>
          <w:p w14:paraId="3A6B7498" w14:textId="5F9EC5DE" w:rsidR="0011079D" w:rsidRPr="001D223E" w:rsidRDefault="0011079D" w:rsidP="0011079D">
            <w:pPr>
              <w:ind w:left="366" w:hanging="366"/>
              <w:rPr>
                <w:rFonts w:ascii="Arial" w:hAnsi="Arial" w:cs="Arial"/>
              </w:rPr>
            </w:pPr>
            <w:r>
              <w:rPr>
                <w:rFonts w:ascii="Arial" w:hAnsi="Arial" w:cs="Arial"/>
                <w:color w:val="000000"/>
              </w:rPr>
              <w:t xml:space="preserve">Brosowsky, N., &amp; </w:t>
            </w:r>
            <w:r>
              <w:rPr>
                <w:rFonts w:ascii="Arial" w:hAnsi="Arial" w:cs="Arial"/>
                <w:b/>
                <w:bCs/>
                <w:color w:val="000000"/>
              </w:rPr>
              <w:t>Crump, M. J. C.</w:t>
            </w:r>
            <w:r>
              <w:rPr>
                <w:rFonts w:ascii="Arial" w:hAnsi="Arial" w:cs="Arial"/>
                <w:color w:val="000000"/>
              </w:rPr>
              <w:t xml:space="preserve"> (2016). Context-specific attentional sampling: Intentional control as a pre-requisite for contextual control. R. </w:t>
            </w:r>
            <w:r>
              <w:rPr>
                <w:rFonts w:ascii="Arial" w:hAnsi="Arial" w:cs="Arial"/>
                <w:i/>
                <w:iCs/>
                <w:color w:val="000000"/>
              </w:rPr>
              <w:t>Consciousness and Cognition, 44</w:t>
            </w:r>
            <w:r>
              <w:rPr>
                <w:rFonts w:ascii="Arial" w:hAnsi="Arial" w:cs="Arial"/>
                <w:color w:val="000000"/>
              </w:rPr>
              <w:t xml:space="preserve">, 146-160. </w:t>
            </w:r>
          </w:p>
        </w:tc>
      </w:tr>
      <w:tr w:rsidR="0011079D" w:rsidRPr="001D223E" w14:paraId="2CCF5E02" w14:textId="77777777" w:rsidTr="00483705">
        <w:trPr>
          <w:trHeight w:val="833"/>
        </w:trPr>
        <w:tc>
          <w:tcPr>
            <w:tcW w:w="1118" w:type="dxa"/>
          </w:tcPr>
          <w:p w14:paraId="26CBA835" w14:textId="3B2B08F4" w:rsidR="0011079D" w:rsidRDefault="0011079D" w:rsidP="0011079D">
            <w:pPr>
              <w:ind w:firstLine="379"/>
              <w:rPr>
                <w:rFonts w:ascii="Arial" w:hAnsi="Arial" w:cs="Arial"/>
              </w:rPr>
            </w:pPr>
            <w:r>
              <w:rPr>
                <w:rFonts w:ascii="Arial" w:hAnsi="Arial" w:cs="Arial"/>
              </w:rPr>
              <w:t>25.</w:t>
            </w:r>
          </w:p>
        </w:tc>
        <w:tc>
          <w:tcPr>
            <w:tcW w:w="9180" w:type="dxa"/>
          </w:tcPr>
          <w:p w14:paraId="6E00B93D" w14:textId="19150418" w:rsidR="0011079D" w:rsidRDefault="0011079D" w:rsidP="0011079D">
            <w:pPr>
              <w:ind w:left="366" w:hanging="366"/>
              <w:rPr>
                <w:rFonts w:ascii="Arial" w:hAnsi="Arial" w:cs="Arial"/>
                <w:color w:val="000000"/>
              </w:rPr>
            </w:pPr>
            <w:r>
              <w:rPr>
                <w:rFonts w:ascii="Arial" w:hAnsi="Arial" w:cs="Arial"/>
                <w:b/>
                <w:bCs/>
                <w:color w:val="000000"/>
              </w:rPr>
              <w:t>Crump, M. J. C.</w:t>
            </w:r>
            <w:r>
              <w:rPr>
                <w:rFonts w:ascii="Arial" w:hAnsi="Arial" w:cs="Arial"/>
                <w:color w:val="000000"/>
              </w:rPr>
              <w:t xml:space="preserve"> (2016). Learning to selectively attend from context-specific attentional histories: A demonstration and some constraints. R. </w:t>
            </w:r>
            <w:r>
              <w:rPr>
                <w:rFonts w:ascii="Arial" w:hAnsi="Arial" w:cs="Arial"/>
                <w:i/>
                <w:iCs/>
                <w:color w:val="000000"/>
              </w:rPr>
              <w:t>Canadian Journal of Experimental Psychology, 70</w:t>
            </w:r>
            <w:r>
              <w:rPr>
                <w:rFonts w:ascii="Arial" w:hAnsi="Arial" w:cs="Arial"/>
                <w:color w:val="000000"/>
              </w:rPr>
              <w:t>, 59-77.</w:t>
            </w:r>
          </w:p>
        </w:tc>
      </w:tr>
      <w:tr w:rsidR="0011079D" w:rsidRPr="001D223E" w14:paraId="1ABAD15C" w14:textId="77777777" w:rsidTr="00080B9C">
        <w:trPr>
          <w:trHeight w:val="773"/>
        </w:trPr>
        <w:tc>
          <w:tcPr>
            <w:tcW w:w="1118" w:type="dxa"/>
          </w:tcPr>
          <w:p w14:paraId="6CA07DBC" w14:textId="7D0351E0" w:rsidR="0011079D" w:rsidRPr="001D223E" w:rsidRDefault="0011079D" w:rsidP="0011079D">
            <w:pPr>
              <w:ind w:firstLine="379"/>
              <w:rPr>
                <w:rFonts w:ascii="Arial" w:hAnsi="Arial" w:cs="Arial"/>
              </w:rPr>
            </w:pPr>
            <w:r>
              <w:rPr>
                <w:rFonts w:ascii="Arial" w:hAnsi="Arial" w:cs="Arial"/>
              </w:rPr>
              <w:t>26</w:t>
            </w:r>
            <w:r w:rsidRPr="001D223E">
              <w:rPr>
                <w:rFonts w:ascii="Arial" w:hAnsi="Arial" w:cs="Arial"/>
              </w:rPr>
              <w:t>.</w:t>
            </w:r>
          </w:p>
        </w:tc>
        <w:tc>
          <w:tcPr>
            <w:tcW w:w="9180" w:type="dxa"/>
          </w:tcPr>
          <w:p w14:paraId="640479A0" w14:textId="1BFE5152" w:rsidR="0011079D" w:rsidRPr="00080B9C" w:rsidRDefault="0011079D" w:rsidP="0011079D">
            <w:pPr>
              <w:ind w:left="366" w:hanging="366"/>
              <w:rPr>
                <w:rFonts w:ascii="Arial" w:hAnsi="Arial" w:cs="Arial"/>
                <w:color w:val="000000"/>
              </w:rPr>
            </w:pPr>
            <w:r>
              <w:rPr>
                <w:rFonts w:ascii="Arial" w:hAnsi="Arial" w:cs="Arial"/>
                <w:color w:val="000000"/>
              </w:rPr>
              <w:t xml:space="preserve">Curtis, E. T., </w:t>
            </w:r>
            <w:proofErr w:type="spellStart"/>
            <w:r>
              <w:rPr>
                <w:rFonts w:ascii="Arial" w:hAnsi="Arial" w:cs="Arial"/>
                <w:color w:val="000000"/>
              </w:rPr>
              <w:t>Chubula</w:t>
            </w:r>
            <w:proofErr w:type="spellEnd"/>
            <w:r>
              <w:rPr>
                <w:rFonts w:ascii="Arial" w:hAnsi="Arial" w:cs="Arial"/>
                <w:color w:val="000000"/>
              </w:rPr>
              <w:t xml:space="preserve">, C. M., Spear, J., Jamieson, R. K., Hockley, W. E., &amp; </w:t>
            </w:r>
            <w:r>
              <w:rPr>
                <w:rFonts w:ascii="Arial" w:hAnsi="Arial" w:cs="Arial"/>
                <w:b/>
                <w:bCs/>
                <w:color w:val="000000"/>
              </w:rPr>
              <w:t>Crump, M. J. C.</w:t>
            </w:r>
            <w:r>
              <w:rPr>
                <w:rFonts w:ascii="Arial" w:hAnsi="Arial" w:cs="Arial"/>
                <w:color w:val="000000"/>
              </w:rPr>
              <w:t xml:space="preserve"> (2016). False recognition of instruction-set lures. R.</w:t>
            </w:r>
            <w:r>
              <w:rPr>
                <w:rFonts w:ascii="Arial" w:hAnsi="Arial" w:cs="Arial"/>
                <w:i/>
                <w:iCs/>
                <w:color w:val="000000"/>
              </w:rPr>
              <w:t xml:space="preserve"> Memory and Cognition, 24</w:t>
            </w:r>
            <w:r>
              <w:rPr>
                <w:rFonts w:ascii="Arial" w:hAnsi="Arial" w:cs="Arial"/>
                <w:color w:val="000000"/>
              </w:rPr>
              <w:t>, 32-43.</w:t>
            </w:r>
          </w:p>
        </w:tc>
      </w:tr>
      <w:tr w:rsidR="0011079D" w:rsidRPr="001D223E" w14:paraId="71CC3722" w14:textId="77777777" w:rsidTr="00483705">
        <w:trPr>
          <w:trHeight w:val="555"/>
        </w:trPr>
        <w:tc>
          <w:tcPr>
            <w:tcW w:w="1118" w:type="dxa"/>
          </w:tcPr>
          <w:p w14:paraId="0BFE6EEC" w14:textId="23DDD776" w:rsidR="0011079D" w:rsidRPr="001D223E" w:rsidRDefault="0011079D" w:rsidP="0011079D">
            <w:pPr>
              <w:ind w:firstLine="379"/>
              <w:rPr>
                <w:rFonts w:ascii="Arial" w:hAnsi="Arial" w:cs="Arial"/>
              </w:rPr>
            </w:pPr>
            <w:r>
              <w:rPr>
                <w:rFonts w:ascii="Arial" w:hAnsi="Arial" w:cs="Arial"/>
              </w:rPr>
              <w:lastRenderedPageBreak/>
              <w:t>27.</w:t>
            </w:r>
          </w:p>
        </w:tc>
        <w:tc>
          <w:tcPr>
            <w:tcW w:w="9180" w:type="dxa"/>
          </w:tcPr>
          <w:p w14:paraId="3AF20590" w14:textId="120F7C00" w:rsidR="0011079D" w:rsidRPr="001D223E" w:rsidRDefault="0011079D" w:rsidP="0011079D">
            <w:pPr>
              <w:ind w:left="366" w:hanging="366"/>
              <w:rPr>
                <w:rFonts w:ascii="Arial" w:hAnsi="Arial" w:cs="Arial"/>
              </w:rPr>
            </w:pPr>
            <w:r>
              <w:rPr>
                <w:rFonts w:ascii="Arial" w:hAnsi="Arial" w:cs="Arial"/>
                <w:color w:val="000000"/>
              </w:rPr>
              <w:t xml:space="preserve">Johns, B. T., Jamieson, R. K., </w:t>
            </w:r>
            <w:r>
              <w:rPr>
                <w:rFonts w:ascii="Arial" w:hAnsi="Arial" w:cs="Arial"/>
                <w:b/>
                <w:bCs/>
                <w:color w:val="000000"/>
              </w:rPr>
              <w:t>Crump, M. J. C.</w:t>
            </w:r>
            <w:r>
              <w:rPr>
                <w:rFonts w:ascii="Arial" w:hAnsi="Arial" w:cs="Arial"/>
                <w:color w:val="000000"/>
              </w:rPr>
              <w:t xml:space="preserve">, Jones, M. N., &amp; Mewhort, D. J. K. (2016). The combinatorial power of experience. R. </w:t>
            </w:r>
            <w:r>
              <w:rPr>
                <w:rFonts w:ascii="Arial" w:hAnsi="Arial" w:cs="Arial"/>
                <w:i/>
                <w:iCs/>
                <w:color w:val="000000"/>
              </w:rPr>
              <w:t>Proceedings of the 38th Annual Conference of the Cognitive Science Society.</w:t>
            </w:r>
          </w:p>
        </w:tc>
      </w:tr>
    </w:tbl>
    <w:p w14:paraId="34FB2908" w14:textId="3D0C39EA" w:rsidR="00BB1E82" w:rsidRPr="00AD1598" w:rsidRDefault="00BB1E82" w:rsidP="00AD1598">
      <w:pPr>
        <w:pStyle w:val="ListParagraph"/>
        <w:numPr>
          <w:ilvl w:val="0"/>
          <w:numId w:val="3"/>
        </w:numPr>
        <w:spacing w:line="360" w:lineRule="auto"/>
        <w:rPr>
          <w:rFonts w:ascii="Arial" w:hAnsi="Arial" w:cs="Arial"/>
          <w:sz w:val="22"/>
          <w:szCs w:val="22"/>
        </w:rPr>
      </w:pPr>
      <w:r w:rsidRPr="00AD1598">
        <w:rPr>
          <w:rFonts w:ascii="Arial" w:hAnsi="Arial" w:cs="Arial"/>
          <w:sz w:val="22"/>
          <w:szCs w:val="22"/>
        </w:rPr>
        <w:t>Works Accepted for Publication</w:t>
      </w:r>
    </w:p>
    <w:p w14:paraId="09953B2F" w14:textId="77777777" w:rsidR="00AD1598" w:rsidRPr="00AD1598" w:rsidRDefault="00AD1598" w:rsidP="00AD1598">
      <w:pPr>
        <w:pStyle w:val="ListParagraph"/>
        <w:spacing w:line="360" w:lineRule="auto"/>
        <w:ind w:left="360"/>
        <w:rPr>
          <w:rFonts w:ascii="Arial" w:hAnsi="Arial" w:cs="Arial"/>
          <w:sz w:val="22"/>
          <w:szCs w:val="22"/>
        </w:rPr>
      </w:pPr>
    </w:p>
    <w:p w14:paraId="28F6C78F" w14:textId="77777777" w:rsidR="00BB1E82" w:rsidRDefault="00BB1E82" w:rsidP="00B00E93">
      <w:pPr>
        <w:spacing w:line="360" w:lineRule="auto"/>
        <w:rPr>
          <w:rFonts w:ascii="Arial" w:hAnsi="Arial" w:cs="Arial"/>
          <w:sz w:val="22"/>
          <w:szCs w:val="22"/>
        </w:rPr>
      </w:pPr>
      <w:r>
        <w:rPr>
          <w:rFonts w:ascii="Arial" w:hAnsi="Arial" w:cs="Arial"/>
          <w:sz w:val="22"/>
          <w:szCs w:val="22"/>
        </w:rPr>
        <w:t>3. Works in Progress</w:t>
      </w:r>
    </w:p>
    <w:tbl>
      <w:tblPr>
        <w:tblStyle w:val="TableGrid"/>
        <w:tblW w:w="1029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1118"/>
        <w:gridCol w:w="9180"/>
      </w:tblGrid>
      <w:tr w:rsidR="00483705" w:rsidRPr="001D223E" w14:paraId="35DF72E9" w14:textId="77777777" w:rsidTr="00483705">
        <w:trPr>
          <w:trHeight w:val="107"/>
        </w:trPr>
        <w:tc>
          <w:tcPr>
            <w:tcW w:w="1118" w:type="dxa"/>
          </w:tcPr>
          <w:p w14:paraId="3567E397" w14:textId="58482916" w:rsidR="00FE12BE" w:rsidRPr="001D223E" w:rsidRDefault="00FE12BE" w:rsidP="00483705">
            <w:pPr>
              <w:ind w:left="-414" w:right="-414" w:firstLine="793"/>
              <w:rPr>
                <w:rFonts w:ascii="Arial" w:hAnsi="Arial" w:cs="Arial"/>
              </w:rPr>
            </w:pPr>
            <w:r>
              <w:rPr>
                <w:rFonts w:ascii="Arial" w:hAnsi="Arial" w:cs="Arial"/>
              </w:rPr>
              <w:t>1.</w:t>
            </w:r>
          </w:p>
        </w:tc>
        <w:tc>
          <w:tcPr>
            <w:tcW w:w="9180" w:type="dxa"/>
          </w:tcPr>
          <w:p w14:paraId="6D92DAC4" w14:textId="67D868C5" w:rsidR="00FE12BE" w:rsidRPr="00A57BF4" w:rsidRDefault="00FE12BE" w:rsidP="00FE12BE">
            <w:pPr>
              <w:ind w:left="366" w:hanging="366"/>
              <w:rPr>
                <w:rFonts w:ascii="Arial" w:hAnsi="Arial" w:cs="Arial"/>
                <w:color w:val="000000"/>
              </w:rPr>
            </w:pPr>
            <w:r>
              <w:rPr>
                <w:rFonts w:ascii="Arial" w:hAnsi="Arial" w:cs="Arial"/>
                <w:color w:val="000000"/>
              </w:rPr>
              <w:t xml:space="preserve">Brosowsky, N. P., Parshina, O., Locicero, A., &amp; </w:t>
            </w:r>
            <w:r>
              <w:rPr>
                <w:rFonts w:ascii="Arial" w:hAnsi="Arial" w:cs="Arial"/>
                <w:b/>
                <w:bCs/>
                <w:color w:val="000000"/>
              </w:rPr>
              <w:t>Crump, M. J. C.</w:t>
            </w:r>
            <w:r>
              <w:rPr>
                <w:rFonts w:ascii="Arial" w:hAnsi="Arial" w:cs="Arial"/>
                <w:color w:val="000000"/>
              </w:rPr>
              <w:t xml:space="preserve"> (2021). Teaching undergraduate students to read empirical articles: An evaluation and revision of the QALMRI method. </w:t>
            </w:r>
            <w:proofErr w:type="spellStart"/>
            <w:r>
              <w:rPr>
                <w:rFonts w:ascii="Arial" w:hAnsi="Arial" w:cs="Arial"/>
                <w:color w:val="000000"/>
              </w:rPr>
              <w:t>Psyarxiv</w:t>
            </w:r>
            <w:proofErr w:type="spellEnd"/>
            <w:r>
              <w:rPr>
                <w:rFonts w:ascii="Arial" w:hAnsi="Arial" w:cs="Arial"/>
                <w:color w:val="000000"/>
              </w:rPr>
              <w:t>, 10.31234/osf.io/p39sc</w:t>
            </w:r>
          </w:p>
        </w:tc>
      </w:tr>
      <w:tr w:rsidR="00483705" w:rsidRPr="001D223E" w14:paraId="6E6B15E7" w14:textId="77777777" w:rsidTr="00483705">
        <w:trPr>
          <w:trHeight w:val="66"/>
        </w:trPr>
        <w:tc>
          <w:tcPr>
            <w:tcW w:w="1118" w:type="dxa"/>
          </w:tcPr>
          <w:p w14:paraId="099EFA60" w14:textId="69312F18" w:rsidR="00FE12BE" w:rsidRDefault="00FE12BE" w:rsidP="00483705">
            <w:pPr>
              <w:ind w:left="-414" w:right="-414" w:firstLine="793"/>
              <w:rPr>
                <w:rFonts w:ascii="Arial" w:hAnsi="Arial" w:cs="Arial"/>
              </w:rPr>
            </w:pPr>
            <w:r>
              <w:rPr>
                <w:rFonts w:ascii="Arial" w:hAnsi="Arial" w:cs="Arial"/>
              </w:rPr>
              <w:t>2.</w:t>
            </w:r>
          </w:p>
        </w:tc>
        <w:tc>
          <w:tcPr>
            <w:tcW w:w="9180" w:type="dxa"/>
          </w:tcPr>
          <w:p w14:paraId="32F7FB29" w14:textId="2D126700" w:rsidR="00FE12BE" w:rsidRPr="00CB57A3" w:rsidRDefault="00FE12BE" w:rsidP="00FE12BE">
            <w:pPr>
              <w:ind w:left="366" w:hanging="366"/>
              <w:rPr>
                <w:rFonts w:ascii="Arial" w:hAnsi="Arial" w:cs="Arial"/>
                <w:color w:val="000000"/>
              </w:rPr>
            </w:pPr>
            <w:proofErr w:type="spellStart"/>
            <w:r>
              <w:rPr>
                <w:rFonts w:ascii="Arial" w:hAnsi="Arial" w:cs="Arial"/>
                <w:color w:val="000000"/>
              </w:rPr>
              <w:t>Piech</w:t>
            </w:r>
            <w:proofErr w:type="spellEnd"/>
            <w:r>
              <w:rPr>
                <w:rFonts w:ascii="Arial" w:hAnsi="Arial" w:cs="Arial"/>
                <w:color w:val="000000"/>
              </w:rPr>
              <w:t xml:space="preserve">, R. M., </w:t>
            </w:r>
            <w:r w:rsidRPr="00FE12BE">
              <w:rPr>
                <w:rFonts w:ascii="Arial" w:hAnsi="Arial" w:cs="Arial"/>
                <w:b/>
                <w:bCs/>
                <w:color w:val="000000"/>
              </w:rPr>
              <w:t>Crump, M. J. C.</w:t>
            </w:r>
            <w:r>
              <w:rPr>
                <w:rFonts w:ascii="Arial" w:hAnsi="Arial" w:cs="Arial"/>
                <w:color w:val="000000"/>
              </w:rPr>
              <w:t xml:space="preserve">, &amp; </w:t>
            </w:r>
            <w:proofErr w:type="spellStart"/>
            <w:r>
              <w:rPr>
                <w:rFonts w:ascii="Arial" w:hAnsi="Arial" w:cs="Arial"/>
                <w:color w:val="000000"/>
              </w:rPr>
              <w:t>Zald</w:t>
            </w:r>
            <w:proofErr w:type="spellEnd"/>
            <w:r>
              <w:rPr>
                <w:rFonts w:ascii="Arial" w:hAnsi="Arial" w:cs="Arial"/>
                <w:color w:val="000000"/>
              </w:rPr>
              <w:t xml:space="preserve">, D. H. (2021). The negative contingency illusion: A cognitive bias leading to </w:t>
            </w:r>
            <w:proofErr w:type="spellStart"/>
            <w:r>
              <w:rPr>
                <w:rFonts w:ascii="Arial" w:hAnsi="Arial" w:cs="Arial"/>
                <w:color w:val="000000"/>
              </w:rPr>
              <w:t>misjudgement</w:t>
            </w:r>
            <w:proofErr w:type="spellEnd"/>
            <w:r>
              <w:rPr>
                <w:rFonts w:ascii="Arial" w:hAnsi="Arial" w:cs="Arial"/>
                <w:color w:val="000000"/>
              </w:rPr>
              <w:t xml:space="preserve"> of protection. https://doi.org/10.21203/rs.3.rs-671507/v1</w:t>
            </w:r>
          </w:p>
        </w:tc>
      </w:tr>
    </w:tbl>
    <w:p w14:paraId="3C08A823" w14:textId="77777777" w:rsidR="00CB57A3" w:rsidRDefault="00CB57A3" w:rsidP="00B00E93">
      <w:pPr>
        <w:spacing w:line="360" w:lineRule="auto"/>
        <w:rPr>
          <w:rFonts w:ascii="Arial" w:hAnsi="Arial" w:cs="Arial"/>
          <w:sz w:val="22"/>
          <w:szCs w:val="22"/>
        </w:rPr>
      </w:pPr>
    </w:p>
    <w:p w14:paraId="38E6E37B" w14:textId="77777777" w:rsidR="00BB1E82" w:rsidRDefault="00BB1E82" w:rsidP="00B00E93">
      <w:pPr>
        <w:spacing w:line="360" w:lineRule="auto"/>
        <w:rPr>
          <w:rFonts w:ascii="Arial" w:hAnsi="Arial" w:cs="Arial"/>
          <w:sz w:val="22"/>
          <w:szCs w:val="22"/>
        </w:rPr>
      </w:pPr>
      <w:r>
        <w:rPr>
          <w:rFonts w:ascii="Arial" w:hAnsi="Arial" w:cs="Arial"/>
          <w:sz w:val="22"/>
          <w:szCs w:val="22"/>
        </w:rPr>
        <w:t>4. Previous Publications</w:t>
      </w:r>
    </w:p>
    <w:tbl>
      <w:tblPr>
        <w:tblStyle w:val="TableGrid"/>
        <w:tblW w:w="1029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1118"/>
        <w:gridCol w:w="9180"/>
      </w:tblGrid>
      <w:tr w:rsidR="00483705" w:rsidRPr="001D223E" w14:paraId="2FC5C8B3" w14:textId="77777777" w:rsidTr="00C600D9">
        <w:trPr>
          <w:trHeight w:val="66"/>
        </w:trPr>
        <w:tc>
          <w:tcPr>
            <w:tcW w:w="1118" w:type="dxa"/>
          </w:tcPr>
          <w:p w14:paraId="52B6B19A" w14:textId="5F9D3000" w:rsidR="00AE5676" w:rsidRPr="001D223E" w:rsidRDefault="00C600D9" w:rsidP="00C600D9">
            <w:pPr>
              <w:ind w:left="-71" w:right="152"/>
              <w:rPr>
                <w:rFonts w:ascii="Arial" w:hAnsi="Arial" w:cs="Arial"/>
              </w:rPr>
            </w:pPr>
            <w:r>
              <w:rPr>
                <w:rFonts w:ascii="Arial" w:hAnsi="Arial" w:cs="Arial"/>
              </w:rPr>
              <w:t xml:space="preserve">      1.</w:t>
            </w:r>
          </w:p>
        </w:tc>
        <w:tc>
          <w:tcPr>
            <w:tcW w:w="9180" w:type="dxa"/>
          </w:tcPr>
          <w:p w14:paraId="45C849D8" w14:textId="7A2166C8" w:rsidR="00AE5676" w:rsidRPr="001D223E" w:rsidRDefault="00360903" w:rsidP="00AE5676">
            <w:pPr>
              <w:ind w:left="366" w:hanging="366"/>
              <w:rPr>
                <w:rFonts w:ascii="Arial" w:hAnsi="Arial" w:cs="Arial"/>
              </w:rPr>
            </w:pPr>
            <w:r>
              <w:rPr>
                <w:rFonts w:ascii="Arial" w:hAnsi="Arial" w:cs="Arial"/>
                <w:b/>
                <w:bCs/>
                <w:color w:val="000000"/>
              </w:rPr>
              <w:t>Crump, M. J. C.</w:t>
            </w:r>
            <w:r>
              <w:rPr>
                <w:rFonts w:ascii="Arial" w:hAnsi="Arial" w:cs="Arial"/>
                <w:color w:val="000000"/>
              </w:rPr>
              <w:t xml:space="preserve">, &amp; Logan, G. D. (2013). Prevention and correction in post-error performance: An ounce of prevention, a pound of cure. R. </w:t>
            </w:r>
            <w:r>
              <w:rPr>
                <w:rFonts w:ascii="Arial" w:hAnsi="Arial" w:cs="Arial"/>
                <w:i/>
                <w:iCs/>
                <w:color w:val="000000"/>
              </w:rPr>
              <w:t>Journal of Experimental Psychology: General, 142</w:t>
            </w:r>
            <w:r>
              <w:rPr>
                <w:rFonts w:ascii="Arial" w:hAnsi="Arial" w:cs="Arial"/>
                <w:color w:val="000000"/>
              </w:rPr>
              <w:t>, 692-709.</w:t>
            </w:r>
          </w:p>
        </w:tc>
      </w:tr>
      <w:tr w:rsidR="00483705" w:rsidRPr="001D223E" w14:paraId="725C44F6" w14:textId="77777777" w:rsidTr="00C600D9">
        <w:trPr>
          <w:trHeight w:val="66"/>
        </w:trPr>
        <w:tc>
          <w:tcPr>
            <w:tcW w:w="1118" w:type="dxa"/>
          </w:tcPr>
          <w:p w14:paraId="51B13DB6" w14:textId="0F7454EC" w:rsidR="00AE5676" w:rsidRPr="001D223E" w:rsidRDefault="00AE5676" w:rsidP="00C600D9">
            <w:pPr>
              <w:ind w:firstLine="343"/>
              <w:rPr>
                <w:rFonts w:ascii="Arial" w:hAnsi="Arial" w:cs="Arial"/>
              </w:rPr>
            </w:pPr>
            <w:r>
              <w:rPr>
                <w:rFonts w:ascii="Arial" w:hAnsi="Arial" w:cs="Arial"/>
              </w:rPr>
              <w:t>2.</w:t>
            </w:r>
          </w:p>
        </w:tc>
        <w:tc>
          <w:tcPr>
            <w:tcW w:w="9180" w:type="dxa"/>
          </w:tcPr>
          <w:p w14:paraId="17996249" w14:textId="4D25471D" w:rsidR="00AE5676" w:rsidRPr="001D223E" w:rsidRDefault="00360903" w:rsidP="00AE5676">
            <w:pPr>
              <w:ind w:left="366" w:hanging="366"/>
              <w:rPr>
                <w:rFonts w:ascii="Arial" w:hAnsi="Arial" w:cs="Arial"/>
              </w:rPr>
            </w:pPr>
            <w:r>
              <w:rPr>
                <w:rFonts w:ascii="Arial" w:hAnsi="Arial" w:cs="Arial"/>
                <w:b/>
                <w:bCs/>
                <w:color w:val="000000"/>
              </w:rPr>
              <w:t>Crump, M. J. C.</w:t>
            </w:r>
            <w:r>
              <w:rPr>
                <w:rFonts w:ascii="Arial" w:hAnsi="Arial" w:cs="Arial"/>
                <w:color w:val="000000"/>
              </w:rPr>
              <w:t xml:space="preserve">, McDonnell, J. V., &amp; </w:t>
            </w:r>
            <w:proofErr w:type="spellStart"/>
            <w:r>
              <w:rPr>
                <w:rFonts w:ascii="Arial" w:hAnsi="Arial" w:cs="Arial"/>
                <w:color w:val="000000"/>
              </w:rPr>
              <w:t>Gureckis</w:t>
            </w:r>
            <w:proofErr w:type="spellEnd"/>
            <w:r>
              <w:rPr>
                <w:rFonts w:ascii="Arial" w:hAnsi="Arial" w:cs="Arial"/>
                <w:color w:val="000000"/>
              </w:rPr>
              <w:t xml:space="preserve">, T. M. (2013). Evaluating Amazon’s mechanical Turk as a tool for experimental behavioral research. R. </w:t>
            </w:r>
            <w:r>
              <w:rPr>
                <w:rFonts w:ascii="Arial" w:hAnsi="Arial" w:cs="Arial"/>
                <w:i/>
                <w:iCs/>
                <w:color w:val="000000"/>
              </w:rPr>
              <w:t>PLOS ONE</w:t>
            </w:r>
            <w:r>
              <w:rPr>
                <w:rFonts w:ascii="Arial" w:hAnsi="Arial" w:cs="Arial"/>
                <w:color w:val="000000"/>
              </w:rPr>
              <w:t>, e57410.</w:t>
            </w:r>
          </w:p>
        </w:tc>
      </w:tr>
      <w:tr w:rsidR="00483705" w:rsidRPr="001D223E" w14:paraId="6252AC4F" w14:textId="77777777" w:rsidTr="00C600D9">
        <w:trPr>
          <w:trHeight w:val="814"/>
        </w:trPr>
        <w:tc>
          <w:tcPr>
            <w:tcW w:w="1118" w:type="dxa"/>
          </w:tcPr>
          <w:p w14:paraId="58CE8548" w14:textId="4F009A91" w:rsidR="00AE5676" w:rsidRPr="001D223E" w:rsidRDefault="00AE5676" w:rsidP="00C600D9">
            <w:pPr>
              <w:ind w:firstLine="343"/>
              <w:rPr>
                <w:rFonts w:ascii="Arial" w:hAnsi="Arial" w:cs="Arial"/>
              </w:rPr>
            </w:pPr>
            <w:r>
              <w:rPr>
                <w:rFonts w:ascii="Arial" w:hAnsi="Arial" w:cs="Arial"/>
              </w:rPr>
              <w:t>3.</w:t>
            </w:r>
          </w:p>
        </w:tc>
        <w:tc>
          <w:tcPr>
            <w:tcW w:w="9180" w:type="dxa"/>
          </w:tcPr>
          <w:p w14:paraId="05DBF500" w14:textId="7F2C0B1C" w:rsidR="00AE5676" w:rsidRPr="001D223E" w:rsidRDefault="00AE5676" w:rsidP="00AE5676">
            <w:pPr>
              <w:ind w:left="366" w:hanging="366"/>
              <w:rPr>
                <w:rFonts w:ascii="Arial" w:hAnsi="Arial" w:cs="Arial"/>
              </w:rPr>
            </w:pPr>
            <w:r>
              <w:rPr>
                <w:rFonts w:ascii="Arial" w:hAnsi="Arial" w:cs="Arial"/>
                <w:color w:val="000000"/>
              </w:rPr>
              <w:t xml:space="preserve">Yamaguchi, M., </w:t>
            </w:r>
            <w:r>
              <w:rPr>
                <w:rFonts w:ascii="Arial" w:hAnsi="Arial" w:cs="Arial"/>
                <w:b/>
                <w:bCs/>
                <w:color w:val="000000"/>
              </w:rPr>
              <w:t>Crump, M. J. C.</w:t>
            </w:r>
            <w:r>
              <w:rPr>
                <w:rFonts w:ascii="Arial" w:hAnsi="Arial" w:cs="Arial"/>
                <w:color w:val="000000"/>
              </w:rPr>
              <w:t xml:space="preserve">, &amp; Logan, G. D. (2013). Speed accuracy-tradeoff in skilled typewriting: Decomposing the contributions of hierarchical control loops. R. </w:t>
            </w:r>
            <w:r>
              <w:rPr>
                <w:rFonts w:ascii="Arial" w:hAnsi="Arial" w:cs="Arial"/>
                <w:i/>
                <w:iCs/>
                <w:color w:val="000000"/>
              </w:rPr>
              <w:t>Journal of Experimental Psychology: Human Perception and Performance, 39</w:t>
            </w:r>
            <w:r>
              <w:rPr>
                <w:rFonts w:ascii="Arial" w:hAnsi="Arial" w:cs="Arial"/>
                <w:color w:val="000000"/>
              </w:rPr>
              <w:t>, 678-699.</w:t>
            </w:r>
          </w:p>
        </w:tc>
      </w:tr>
      <w:tr w:rsidR="00483705" w:rsidRPr="001D223E" w14:paraId="6FD9EBE1" w14:textId="77777777" w:rsidTr="00C600D9">
        <w:trPr>
          <w:trHeight w:val="66"/>
        </w:trPr>
        <w:tc>
          <w:tcPr>
            <w:tcW w:w="1118" w:type="dxa"/>
          </w:tcPr>
          <w:p w14:paraId="18A92C17" w14:textId="78CA7C80" w:rsidR="00AE5676" w:rsidRPr="001D223E" w:rsidRDefault="00AE5676" w:rsidP="00C600D9">
            <w:pPr>
              <w:ind w:firstLine="343"/>
              <w:rPr>
                <w:rFonts w:ascii="Arial" w:hAnsi="Arial" w:cs="Arial"/>
              </w:rPr>
            </w:pPr>
            <w:r>
              <w:rPr>
                <w:rFonts w:ascii="Arial" w:hAnsi="Arial" w:cs="Arial"/>
              </w:rPr>
              <w:t>4</w:t>
            </w:r>
            <w:r w:rsidRPr="001D223E">
              <w:rPr>
                <w:rFonts w:ascii="Arial" w:hAnsi="Arial" w:cs="Arial"/>
              </w:rPr>
              <w:t>.</w:t>
            </w:r>
          </w:p>
        </w:tc>
        <w:tc>
          <w:tcPr>
            <w:tcW w:w="9180" w:type="dxa"/>
          </w:tcPr>
          <w:p w14:paraId="2D0D3C95" w14:textId="02D26A1F" w:rsidR="00AE5676" w:rsidRPr="001D223E" w:rsidRDefault="00AE5676" w:rsidP="00AE5676">
            <w:pPr>
              <w:ind w:left="366" w:hanging="366"/>
              <w:rPr>
                <w:rFonts w:ascii="Arial" w:hAnsi="Arial" w:cs="Arial"/>
              </w:rPr>
            </w:pPr>
            <w:r>
              <w:rPr>
                <w:rFonts w:ascii="Arial" w:hAnsi="Arial" w:cs="Arial"/>
                <w:color w:val="000000"/>
              </w:rPr>
              <w:t xml:space="preserve">Bugg, J. M., &amp; </w:t>
            </w:r>
            <w:r>
              <w:rPr>
                <w:rFonts w:ascii="Arial" w:hAnsi="Arial" w:cs="Arial"/>
                <w:b/>
                <w:bCs/>
                <w:color w:val="000000"/>
              </w:rPr>
              <w:t>Crump, M. J. C.</w:t>
            </w:r>
            <w:r>
              <w:rPr>
                <w:rFonts w:ascii="Arial" w:hAnsi="Arial" w:cs="Arial"/>
                <w:color w:val="000000"/>
              </w:rPr>
              <w:t xml:space="preserve"> (2012). In support of a distinction between voluntary and stimulus-driven control: A review of the literature on proportion congruent effects. Rev. </w:t>
            </w:r>
            <w:r>
              <w:rPr>
                <w:rFonts w:ascii="Arial" w:hAnsi="Arial" w:cs="Arial"/>
                <w:i/>
                <w:iCs/>
                <w:color w:val="000000"/>
              </w:rPr>
              <w:t>Frontiers in Psychology, 3(367</w:t>
            </w:r>
            <w:r>
              <w:rPr>
                <w:rFonts w:ascii="Arial" w:hAnsi="Arial" w:cs="Arial"/>
                <w:color w:val="000000"/>
              </w:rPr>
              <w:t>), 1-16.</w:t>
            </w:r>
          </w:p>
        </w:tc>
      </w:tr>
      <w:tr w:rsidR="00483705" w:rsidRPr="001D223E" w14:paraId="0C1BB712" w14:textId="77777777" w:rsidTr="00C600D9">
        <w:trPr>
          <w:trHeight w:val="66"/>
        </w:trPr>
        <w:tc>
          <w:tcPr>
            <w:tcW w:w="1118" w:type="dxa"/>
          </w:tcPr>
          <w:p w14:paraId="163B0915" w14:textId="13C3EDB2" w:rsidR="00AE5676" w:rsidRPr="001D223E" w:rsidRDefault="00AE5676" w:rsidP="00C600D9">
            <w:pPr>
              <w:ind w:firstLine="343"/>
              <w:rPr>
                <w:rFonts w:ascii="Arial" w:hAnsi="Arial" w:cs="Arial"/>
              </w:rPr>
            </w:pPr>
            <w:r>
              <w:rPr>
                <w:rFonts w:ascii="Arial" w:hAnsi="Arial" w:cs="Arial"/>
              </w:rPr>
              <w:t>5.</w:t>
            </w:r>
          </w:p>
        </w:tc>
        <w:tc>
          <w:tcPr>
            <w:tcW w:w="9180" w:type="dxa"/>
          </w:tcPr>
          <w:p w14:paraId="71D8254C" w14:textId="0301A571" w:rsidR="00AE5676" w:rsidRPr="001D223E" w:rsidRDefault="00360903" w:rsidP="00AE5676">
            <w:pPr>
              <w:ind w:left="366" w:hanging="366"/>
              <w:rPr>
                <w:rFonts w:ascii="Arial" w:hAnsi="Arial" w:cs="Arial"/>
              </w:rPr>
            </w:pPr>
            <w:r>
              <w:rPr>
                <w:rFonts w:ascii="Arial" w:hAnsi="Arial" w:cs="Arial"/>
                <w:b/>
                <w:bCs/>
                <w:color w:val="000000"/>
              </w:rPr>
              <w:t xml:space="preserve">Crump, M. J. C. </w:t>
            </w:r>
            <w:r>
              <w:rPr>
                <w:rFonts w:ascii="Arial" w:hAnsi="Arial" w:cs="Arial"/>
                <w:color w:val="000000"/>
              </w:rPr>
              <w:t xml:space="preserve">(2012). Review of Guitar Zero: The new musician and the science of learning. </w:t>
            </w:r>
            <w:proofErr w:type="spellStart"/>
            <w:r>
              <w:rPr>
                <w:rFonts w:ascii="Arial" w:hAnsi="Arial" w:cs="Arial"/>
                <w:i/>
                <w:iCs/>
                <w:color w:val="000000"/>
              </w:rPr>
              <w:t>Psychomusicology</w:t>
            </w:r>
            <w:proofErr w:type="spellEnd"/>
            <w:r>
              <w:rPr>
                <w:rFonts w:ascii="Arial" w:hAnsi="Arial" w:cs="Arial"/>
                <w:i/>
                <w:iCs/>
                <w:color w:val="000000"/>
              </w:rPr>
              <w:t>: Music, Mind, and Brain</w:t>
            </w:r>
            <w:r>
              <w:rPr>
                <w:rFonts w:ascii="Arial" w:hAnsi="Arial" w:cs="Arial"/>
                <w:color w:val="000000"/>
              </w:rPr>
              <w:t>, 22, 185-186.</w:t>
            </w:r>
          </w:p>
        </w:tc>
      </w:tr>
      <w:tr w:rsidR="00360903" w:rsidRPr="001D223E" w14:paraId="379F56F2" w14:textId="77777777" w:rsidTr="00C600D9">
        <w:trPr>
          <w:trHeight w:val="108"/>
        </w:trPr>
        <w:tc>
          <w:tcPr>
            <w:tcW w:w="1118" w:type="dxa"/>
          </w:tcPr>
          <w:p w14:paraId="1E4AD4BB" w14:textId="4DF8510D" w:rsidR="00360903" w:rsidRPr="001D223E" w:rsidRDefault="00360903" w:rsidP="00360903">
            <w:pPr>
              <w:ind w:firstLine="343"/>
              <w:rPr>
                <w:rFonts w:ascii="Arial" w:hAnsi="Arial" w:cs="Arial"/>
              </w:rPr>
            </w:pPr>
            <w:r>
              <w:rPr>
                <w:rFonts w:ascii="Arial" w:hAnsi="Arial" w:cs="Arial"/>
              </w:rPr>
              <w:t>6.</w:t>
            </w:r>
          </w:p>
        </w:tc>
        <w:tc>
          <w:tcPr>
            <w:tcW w:w="9180" w:type="dxa"/>
          </w:tcPr>
          <w:p w14:paraId="37CFBD56" w14:textId="5F1F3965" w:rsidR="00360903" w:rsidRPr="001D223E" w:rsidRDefault="00360903" w:rsidP="00360903">
            <w:pPr>
              <w:ind w:left="366" w:hanging="366"/>
              <w:rPr>
                <w:rFonts w:ascii="Arial" w:hAnsi="Arial" w:cs="Arial"/>
              </w:rPr>
            </w:pPr>
            <w:r>
              <w:rPr>
                <w:rFonts w:ascii="Arial" w:hAnsi="Arial" w:cs="Arial"/>
                <w:b/>
                <w:bCs/>
                <w:color w:val="000000"/>
              </w:rPr>
              <w:t>Crump, M. J. C.</w:t>
            </w:r>
            <w:r>
              <w:rPr>
                <w:rFonts w:ascii="Arial" w:hAnsi="Arial" w:cs="Arial"/>
                <w:color w:val="000000"/>
              </w:rPr>
              <w:t xml:space="preserve">, Logan, G. D., &amp; Kimbrough, J. (2012). Keeping an eye on guitar skill: Visual representations of guitar chords. R. </w:t>
            </w:r>
            <w:r>
              <w:rPr>
                <w:rFonts w:ascii="Arial" w:hAnsi="Arial" w:cs="Arial"/>
                <w:i/>
                <w:iCs/>
                <w:color w:val="000000"/>
              </w:rPr>
              <w:t>Music Perception, 30</w:t>
            </w:r>
            <w:r>
              <w:rPr>
                <w:rFonts w:ascii="Arial" w:hAnsi="Arial" w:cs="Arial"/>
                <w:color w:val="000000"/>
              </w:rPr>
              <w:t>, 37-47.</w:t>
            </w:r>
          </w:p>
        </w:tc>
      </w:tr>
      <w:tr w:rsidR="00360903" w:rsidRPr="001D223E" w14:paraId="79225920" w14:textId="77777777" w:rsidTr="00C600D9">
        <w:trPr>
          <w:trHeight w:val="251"/>
        </w:trPr>
        <w:tc>
          <w:tcPr>
            <w:tcW w:w="1118" w:type="dxa"/>
          </w:tcPr>
          <w:p w14:paraId="76D75F6C" w14:textId="1ED0E0FE" w:rsidR="00360903" w:rsidRPr="001D223E" w:rsidRDefault="00360903" w:rsidP="00360903">
            <w:pPr>
              <w:ind w:firstLine="343"/>
              <w:rPr>
                <w:rFonts w:ascii="Arial" w:hAnsi="Arial" w:cs="Arial"/>
              </w:rPr>
            </w:pPr>
            <w:r>
              <w:rPr>
                <w:rFonts w:ascii="Arial" w:hAnsi="Arial" w:cs="Arial"/>
              </w:rPr>
              <w:t>7</w:t>
            </w:r>
            <w:r w:rsidRPr="001D223E">
              <w:rPr>
                <w:rFonts w:ascii="Arial" w:hAnsi="Arial" w:cs="Arial"/>
              </w:rPr>
              <w:t>.</w:t>
            </w:r>
          </w:p>
        </w:tc>
        <w:tc>
          <w:tcPr>
            <w:tcW w:w="9180" w:type="dxa"/>
          </w:tcPr>
          <w:p w14:paraId="3F74A673" w14:textId="4BA3FE39" w:rsidR="00360903" w:rsidRPr="001D223E" w:rsidRDefault="00360903" w:rsidP="00360903">
            <w:pPr>
              <w:ind w:left="366" w:hanging="366"/>
              <w:rPr>
                <w:rFonts w:ascii="Arial" w:hAnsi="Arial" w:cs="Arial"/>
              </w:rPr>
            </w:pPr>
            <w:r>
              <w:rPr>
                <w:rFonts w:ascii="Arial" w:hAnsi="Arial" w:cs="Arial"/>
                <w:color w:val="000000"/>
              </w:rPr>
              <w:t xml:space="preserve">Jamieson, R. K., </w:t>
            </w:r>
            <w:r>
              <w:rPr>
                <w:rFonts w:ascii="Arial" w:hAnsi="Arial" w:cs="Arial"/>
                <w:b/>
                <w:bCs/>
                <w:color w:val="000000"/>
              </w:rPr>
              <w:t>Crump, M. J. C.</w:t>
            </w:r>
            <w:r>
              <w:rPr>
                <w:rFonts w:ascii="Arial" w:hAnsi="Arial" w:cs="Arial"/>
                <w:color w:val="000000"/>
              </w:rPr>
              <w:t xml:space="preserve">, &amp; Hannah, S. D. (2012). An instance theory of associative learning. R. </w:t>
            </w:r>
            <w:r>
              <w:rPr>
                <w:rFonts w:ascii="Arial" w:hAnsi="Arial" w:cs="Arial"/>
                <w:i/>
                <w:iCs/>
                <w:color w:val="000000"/>
              </w:rPr>
              <w:t>Learning &amp; Behavior, 40</w:t>
            </w:r>
            <w:r>
              <w:rPr>
                <w:rFonts w:ascii="Arial" w:hAnsi="Arial" w:cs="Arial"/>
                <w:color w:val="000000"/>
              </w:rPr>
              <w:t>, 61-82.</w:t>
            </w:r>
          </w:p>
        </w:tc>
      </w:tr>
      <w:tr w:rsidR="00360903" w:rsidRPr="001D223E" w14:paraId="4730810A" w14:textId="77777777" w:rsidTr="00C600D9">
        <w:trPr>
          <w:trHeight w:val="178"/>
        </w:trPr>
        <w:tc>
          <w:tcPr>
            <w:tcW w:w="1118" w:type="dxa"/>
          </w:tcPr>
          <w:p w14:paraId="35C2082D" w14:textId="0F33D42C" w:rsidR="00360903" w:rsidRPr="001D223E" w:rsidRDefault="00360903" w:rsidP="00360903">
            <w:pPr>
              <w:ind w:firstLine="343"/>
              <w:rPr>
                <w:rFonts w:ascii="Arial" w:hAnsi="Arial" w:cs="Arial"/>
              </w:rPr>
            </w:pPr>
            <w:r>
              <w:rPr>
                <w:rFonts w:ascii="Arial" w:hAnsi="Arial" w:cs="Arial"/>
              </w:rPr>
              <w:t>8.</w:t>
            </w:r>
          </w:p>
        </w:tc>
        <w:tc>
          <w:tcPr>
            <w:tcW w:w="9180" w:type="dxa"/>
          </w:tcPr>
          <w:p w14:paraId="6FC08162" w14:textId="66CA5C66" w:rsidR="00360903" w:rsidRPr="001D223E" w:rsidRDefault="00360903" w:rsidP="00360903">
            <w:pPr>
              <w:ind w:left="366" w:hanging="366"/>
              <w:rPr>
                <w:rFonts w:ascii="Arial" w:hAnsi="Arial" w:cs="Arial"/>
              </w:rPr>
            </w:pPr>
            <w:r>
              <w:rPr>
                <w:rFonts w:ascii="Arial" w:hAnsi="Arial" w:cs="Arial"/>
                <w:color w:val="000000"/>
              </w:rPr>
              <w:t xml:space="preserve">Logan, G. D., &amp; </w:t>
            </w:r>
            <w:r>
              <w:rPr>
                <w:rFonts w:ascii="Arial" w:hAnsi="Arial" w:cs="Arial"/>
                <w:b/>
                <w:bCs/>
                <w:color w:val="000000"/>
              </w:rPr>
              <w:t>Crump, M. J. C.</w:t>
            </w:r>
            <w:r>
              <w:rPr>
                <w:rFonts w:ascii="Arial" w:hAnsi="Arial" w:cs="Arial"/>
                <w:color w:val="000000"/>
              </w:rPr>
              <w:t xml:space="preserve"> (2011). </w:t>
            </w:r>
            <w:r>
              <w:rPr>
                <w:rFonts w:ascii="Arial" w:hAnsi="Arial" w:cs="Arial"/>
                <w:i/>
                <w:iCs/>
                <w:color w:val="000000"/>
              </w:rPr>
              <w:t>Hierarchical control of cognition and action: The case for skilled typewriting.</w:t>
            </w:r>
            <w:r>
              <w:rPr>
                <w:rFonts w:ascii="Arial" w:hAnsi="Arial" w:cs="Arial"/>
                <w:color w:val="000000"/>
              </w:rPr>
              <w:t xml:space="preserve"> R. In Brian Ross (ed.). Psychology of Learning and Motivation, Vol. 54, Burlington: Academic Press, 1-27.</w:t>
            </w:r>
          </w:p>
        </w:tc>
      </w:tr>
      <w:tr w:rsidR="00360903" w:rsidRPr="001D223E" w14:paraId="7CB7AA29" w14:textId="77777777" w:rsidTr="00C600D9">
        <w:trPr>
          <w:trHeight w:val="206"/>
        </w:trPr>
        <w:tc>
          <w:tcPr>
            <w:tcW w:w="1118" w:type="dxa"/>
          </w:tcPr>
          <w:p w14:paraId="7EEBBFAF" w14:textId="691DC545" w:rsidR="00360903" w:rsidRPr="001D223E" w:rsidRDefault="00360903" w:rsidP="00360903">
            <w:pPr>
              <w:ind w:firstLine="343"/>
              <w:rPr>
                <w:rFonts w:ascii="Arial" w:hAnsi="Arial" w:cs="Arial"/>
              </w:rPr>
            </w:pPr>
            <w:r>
              <w:rPr>
                <w:rFonts w:ascii="Arial" w:hAnsi="Arial" w:cs="Arial"/>
              </w:rPr>
              <w:t>9.</w:t>
            </w:r>
          </w:p>
        </w:tc>
        <w:tc>
          <w:tcPr>
            <w:tcW w:w="9180" w:type="dxa"/>
          </w:tcPr>
          <w:p w14:paraId="35258DA4" w14:textId="468D97DD" w:rsidR="00360903" w:rsidRPr="001D223E" w:rsidRDefault="00360903" w:rsidP="00360903">
            <w:pPr>
              <w:ind w:left="366" w:hanging="366"/>
              <w:rPr>
                <w:rFonts w:ascii="Arial" w:hAnsi="Arial" w:cs="Arial"/>
              </w:rPr>
            </w:pPr>
            <w:r>
              <w:rPr>
                <w:rFonts w:ascii="Arial" w:hAnsi="Arial" w:cs="Arial"/>
                <w:b/>
                <w:bCs/>
                <w:color w:val="000000"/>
              </w:rPr>
              <w:t xml:space="preserve">Crump, M. J. C., </w:t>
            </w:r>
            <w:r>
              <w:rPr>
                <w:rFonts w:ascii="Arial" w:hAnsi="Arial" w:cs="Arial"/>
                <w:color w:val="000000"/>
              </w:rPr>
              <w:t xml:space="preserve">&amp; Logan, G. D. (2010). Contextual control over task-set retrieval. R. </w:t>
            </w:r>
            <w:r>
              <w:rPr>
                <w:rFonts w:ascii="Arial" w:hAnsi="Arial" w:cs="Arial"/>
                <w:i/>
                <w:iCs/>
                <w:color w:val="000000"/>
              </w:rPr>
              <w:t xml:space="preserve">Attention, Perception and Psychophysics, 72, </w:t>
            </w:r>
            <w:r>
              <w:rPr>
                <w:rFonts w:ascii="Arial" w:hAnsi="Arial" w:cs="Arial"/>
                <w:color w:val="000000"/>
              </w:rPr>
              <w:t>2047-2053.</w:t>
            </w:r>
          </w:p>
        </w:tc>
      </w:tr>
      <w:tr w:rsidR="00360903" w:rsidRPr="001D223E" w14:paraId="12DFBDD5" w14:textId="77777777" w:rsidTr="00C600D9">
        <w:trPr>
          <w:trHeight w:val="833"/>
        </w:trPr>
        <w:tc>
          <w:tcPr>
            <w:tcW w:w="1118" w:type="dxa"/>
          </w:tcPr>
          <w:p w14:paraId="2D07E214" w14:textId="27160C39" w:rsidR="00360903" w:rsidRPr="001D223E" w:rsidRDefault="00360903" w:rsidP="00360903">
            <w:pPr>
              <w:ind w:firstLine="343"/>
              <w:rPr>
                <w:rFonts w:ascii="Arial" w:hAnsi="Arial" w:cs="Arial"/>
              </w:rPr>
            </w:pPr>
            <w:r>
              <w:rPr>
                <w:rFonts w:ascii="Arial" w:hAnsi="Arial" w:cs="Arial"/>
              </w:rPr>
              <w:t>10</w:t>
            </w:r>
            <w:r w:rsidRPr="001D223E">
              <w:rPr>
                <w:rFonts w:ascii="Arial" w:hAnsi="Arial" w:cs="Arial"/>
              </w:rPr>
              <w:t>.</w:t>
            </w:r>
          </w:p>
        </w:tc>
        <w:tc>
          <w:tcPr>
            <w:tcW w:w="9180" w:type="dxa"/>
          </w:tcPr>
          <w:p w14:paraId="2278E46C" w14:textId="53B94756" w:rsidR="00360903" w:rsidRPr="001D223E" w:rsidRDefault="00360903" w:rsidP="00360903">
            <w:pPr>
              <w:ind w:left="366" w:hanging="366"/>
              <w:rPr>
                <w:rFonts w:ascii="Arial" w:hAnsi="Arial" w:cs="Arial"/>
              </w:rPr>
            </w:pPr>
            <w:r>
              <w:rPr>
                <w:rFonts w:ascii="Arial" w:hAnsi="Arial" w:cs="Arial"/>
                <w:b/>
                <w:bCs/>
                <w:color w:val="000000"/>
              </w:rPr>
              <w:t>Crump, M. J. C</w:t>
            </w:r>
            <w:r>
              <w:rPr>
                <w:rFonts w:ascii="Arial" w:hAnsi="Arial" w:cs="Arial"/>
                <w:color w:val="000000"/>
              </w:rPr>
              <w:t xml:space="preserve">., &amp; Logan, G. D. (2010). Episodic contributions to sequential control: Learning from a typist’s touch. R. </w:t>
            </w:r>
            <w:r>
              <w:rPr>
                <w:rFonts w:ascii="Arial" w:hAnsi="Arial" w:cs="Arial"/>
                <w:i/>
                <w:iCs/>
                <w:color w:val="000000"/>
              </w:rPr>
              <w:t xml:space="preserve">Journal of Experimental Psychology: Human Perception and Performance, 36, </w:t>
            </w:r>
            <w:r>
              <w:rPr>
                <w:rFonts w:ascii="Arial" w:hAnsi="Arial" w:cs="Arial"/>
                <w:color w:val="000000"/>
              </w:rPr>
              <w:t>662-672</w:t>
            </w:r>
            <w:r>
              <w:rPr>
                <w:rFonts w:ascii="Arial" w:hAnsi="Arial" w:cs="Arial"/>
                <w:i/>
                <w:iCs/>
                <w:color w:val="000000"/>
              </w:rPr>
              <w:t>.</w:t>
            </w:r>
          </w:p>
        </w:tc>
      </w:tr>
      <w:tr w:rsidR="00360903" w:rsidRPr="001D223E" w14:paraId="549DC06B" w14:textId="77777777" w:rsidTr="00C600D9">
        <w:trPr>
          <w:trHeight w:val="275"/>
        </w:trPr>
        <w:tc>
          <w:tcPr>
            <w:tcW w:w="1118" w:type="dxa"/>
          </w:tcPr>
          <w:p w14:paraId="2C824981" w14:textId="13DFB35D" w:rsidR="00360903" w:rsidRPr="001D223E" w:rsidRDefault="00360903" w:rsidP="00360903">
            <w:pPr>
              <w:ind w:firstLine="343"/>
              <w:rPr>
                <w:rFonts w:ascii="Arial" w:hAnsi="Arial" w:cs="Arial"/>
              </w:rPr>
            </w:pPr>
            <w:r>
              <w:rPr>
                <w:rFonts w:ascii="Arial" w:hAnsi="Arial" w:cs="Arial"/>
              </w:rPr>
              <w:t>11</w:t>
            </w:r>
            <w:r w:rsidRPr="001D223E">
              <w:rPr>
                <w:rFonts w:ascii="Arial" w:hAnsi="Arial" w:cs="Arial"/>
              </w:rPr>
              <w:t>.</w:t>
            </w:r>
          </w:p>
        </w:tc>
        <w:tc>
          <w:tcPr>
            <w:tcW w:w="9180" w:type="dxa"/>
          </w:tcPr>
          <w:p w14:paraId="1D4AAB63" w14:textId="608A055E" w:rsidR="00360903" w:rsidRPr="001D223E" w:rsidRDefault="00360903" w:rsidP="00360903">
            <w:pPr>
              <w:ind w:left="366" w:hanging="366"/>
              <w:rPr>
                <w:rFonts w:ascii="Arial" w:hAnsi="Arial" w:cs="Arial"/>
              </w:rPr>
            </w:pPr>
            <w:r>
              <w:rPr>
                <w:rFonts w:ascii="Arial" w:hAnsi="Arial" w:cs="Arial"/>
                <w:b/>
                <w:bCs/>
                <w:color w:val="000000"/>
              </w:rPr>
              <w:t>Crump, M. J. C</w:t>
            </w:r>
            <w:r>
              <w:rPr>
                <w:rFonts w:ascii="Arial" w:hAnsi="Arial" w:cs="Arial"/>
                <w:color w:val="000000"/>
              </w:rPr>
              <w:t xml:space="preserve">., &amp; Logan, G. D. (2010). Hierarchical control and skilled typing: Evidence for word level control over the execution of individual keystrokes. R. </w:t>
            </w:r>
            <w:r>
              <w:rPr>
                <w:rFonts w:ascii="Arial" w:hAnsi="Arial" w:cs="Arial"/>
                <w:i/>
                <w:iCs/>
                <w:color w:val="000000"/>
              </w:rPr>
              <w:t xml:space="preserve">Journal of Experimental Psychology: Learning, Memory &amp; Cognition, 36, </w:t>
            </w:r>
            <w:r>
              <w:rPr>
                <w:rFonts w:ascii="Arial" w:hAnsi="Arial" w:cs="Arial"/>
                <w:color w:val="000000"/>
              </w:rPr>
              <w:t>1369-</w:t>
            </w:r>
            <w:r>
              <w:rPr>
                <w:rFonts w:ascii="Arial" w:hAnsi="Arial" w:cs="Arial"/>
                <w:color w:val="000000"/>
              </w:rPr>
              <w:lastRenderedPageBreak/>
              <w:t>1380.</w:t>
            </w:r>
          </w:p>
        </w:tc>
      </w:tr>
      <w:tr w:rsidR="00360903" w:rsidRPr="001D223E" w14:paraId="69610EB1" w14:textId="77777777" w:rsidTr="00C600D9">
        <w:trPr>
          <w:trHeight w:val="555"/>
        </w:trPr>
        <w:tc>
          <w:tcPr>
            <w:tcW w:w="1118" w:type="dxa"/>
          </w:tcPr>
          <w:p w14:paraId="42EB9F57" w14:textId="07F0A34C" w:rsidR="00360903" w:rsidRPr="001D223E" w:rsidRDefault="00360903" w:rsidP="00360903">
            <w:pPr>
              <w:ind w:firstLine="343"/>
              <w:rPr>
                <w:rFonts w:ascii="Arial" w:hAnsi="Arial" w:cs="Arial"/>
              </w:rPr>
            </w:pPr>
            <w:r>
              <w:rPr>
                <w:rFonts w:ascii="Arial" w:hAnsi="Arial" w:cs="Arial"/>
              </w:rPr>
              <w:lastRenderedPageBreak/>
              <w:t>12</w:t>
            </w:r>
            <w:r w:rsidRPr="001D223E">
              <w:rPr>
                <w:rFonts w:ascii="Arial" w:hAnsi="Arial" w:cs="Arial"/>
              </w:rPr>
              <w:t>.</w:t>
            </w:r>
          </w:p>
        </w:tc>
        <w:tc>
          <w:tcPr>
            <w:tcW w:w="9180" w:type="dxa"/>
          </w:tcPr>
          <w:p w14:paraId="644C979B" w14:textId="57AEBBE8" w:rsidR="00360903" w:rsidRPr="001D223E" w:rsidRDefault="00360903" w:rsidP="00360903">
            <w:pPr>
              <w:ind w:left="366" w:hanging="366"/>
              <w:rPr>
                <w:rFonts w:ascii="Arial" w:hAnsi="Arial" w:cs="Arial"/>
              </w:rPr>
            </w:pPr>
            <w:r>
              <w:rPr>
                <w:rFonts w:ascii="Arial" w:hAnsi="Arial" w:cs="Arial"/>
                <w:b/>
                <w:bCs/>
                <w:color w:val="000000"/>
              </w:rPr>
              <w:t>Crump, M. J. C</w:t>
            </w:r>
            <w:r>
              <w:rPr>
                <w:rFonts w:ascii="Arial" w:hAnsi="Arial" w:cs="Arial"/>
                <w:color w:val="000000"/>
              </w:rPr>
              <w:t xml:space="preserve">., &amp; Logan, G. D. (2010). Warning, this keyboard will de-construct: The role of the keyboard in skilled typewriting. R. </w:t>
            </w:r>
            <w:r>
              <w:rPr>
                <w:rFonts w:ascii="Arial" w:hAnsi="Arial" w:cs="Arial"/>
                <w:i/>
                <w:iCs/>
                <w:color w:val="000000"/>
              </w:rPr>
              <w:t xml:space="preserve">Psychonomic Bulletin &amp; Review, 17, </w:t>
            </w:r>
            <w:r>
              <w:rPr>
                <w:rFonts w:ascii="Arial" w:hAnsi="Arial" w:cs="Arial"/>
                <w:color w:val="000000"/>
              </w:rPr>
              <w:t>394-399.</w:t>
            </w:r>
          </w:p>
        </w:tc>
      </w:tr>
      <w:tr w:rsidR="00360903" w:rsidRPr="001D223E" w14:paraId="70B97CB4" w14:textId="77777777" w:rsidTr="00C600D9">
        <w:trPr>
          <w:trHeight w:val="555"/>
        </w:trPr>
        <w:tc>
          <w:tcPr>
            <w:tcW w:w="1118" w:type="dxa"/>
          </w:tcPr>
          <w:p w14:paraId="4B7D8008" w14:textId="35B54A0A" w:rsidR="00360903" w:rsidRPr="001D223E" w:rsidRDefault="00360903" w:rsidP="00360903">
            <w:pPr>
              <w:ind w:firstLine="343"/>
              <w:rPr>
                <w:rFonts w:ascii="Arial" w:hAnsi="Arial" w:cs="Arial"/>
              </w:rPr>
            </w:pPr>
            <w:r>
              <w:rPr>
                <w:rFonts w:ascii="Arial" w:hAnsi="Arial" w:cs="Arial"/>
              </w:rPr>
              <w:t>13</w:t>
            </w:r>
            <w:r w:rsidRPr="001D223E">
              <w:rPr>
                <w:rFonts w:ascii="Arial" w:hAnsi="Arial" w:cs="Arial"/>
              </w:rPr>
              <w:t>.</w:t>
            </w:r>
          </w:p>
        </w:tc>
        <w:tc>
          <w:tcPr>
            <w:tcW w:w="9180" w:type="dxa"/>
          </w:tcPr>
          <w:p w14:paraId="28A583AE" w14:textId="70FF3F22" w:rsidR="00360903" w:rsidRPr="001D223E" w:rsidRDefault="00360903" w:rsidP="00360903">
            <w:pPr>
              <w:ind w:left="366" w:hanging="366"/>
              <w:rPr>
                <w:rFonts w:ascii="Arial" w:hAnsi="Arial" w:cs="Arial"/>
              </w:rPr>
            </w:pPr>
            <w:r>
              <w:rPr>
                <w:rFonts w:ascii="Arial" w:hAnsi="Arial" w:cs="Arial"/>
                <w:color w:val="000000"/>
              </w:rPr>
              <w:t xml:space="preserve">Liu, X., </w:t>
            </w:r>
            <w:r>
              <w:rPr>
                <w:rFonts w:ascii="Arial" w:hAnsi="Arial" w:cs="Arial"/>
                <w:b/>
                <w:bCs/>
                <w:color w:val="000000"/>
              </w:rPr>
              <w:t>Crump, M. J. C</w:t>
            </w:r>
            <w:r>
              <w:rPr>
                <w:rFonts w:ascii="Arial" w:hAnsi="Arial" w:cs="Arial"/>
                <w:color w:val="000000"/>
              </w:rPr>
              <w:t xml:space="preserve">., &amp; Logan, G. D. (2010). Do you know where your fingers have been? Explicit knowledge of the spatial layout of the keyboard in skilled typists. R. </w:t>
            </w:r>
            <w:r>
              <w:rPr>
                <w:rFonts w:ascii="Arial" w:hAnsi="Arial" w:cs="Arial"/>
                <w:i/>
                <w:iCs/>
                <w:color w:val="000000"/>
              </w:rPr>
              <w:t xml:space="preserve">Memory &amp; Cognition, 38, </w:t>
            </w:r>
            <w:r>
              <w:rPr>
                <w:rFonts w:ascii="Arial" w:hAnsi="Arial" w:cs="Arial"/>
                <w:color w:val="000000"/>
              </w:rPr>
              <w:t>474-484.</w:t>
            </w:r>
          </w:p>
        </w:tc>
      </w:tr>
      <w:tr w:rsidR="00360903" w:rsidRPr="001D223E" w14:paraId="287743FC" w14:textId="77777777" w:rsidTr="00360903">
        <w:trPr>
          <w:trHeight w:val="629"/>
        </w:trPr>
        <w:tc>
          <w:tcPr>
            <w:tcW w:w="1118" w:type="dxa"/>
          </w:tcPr>
          <w:p w14:paraId="16F20512" w14:textId="06E63AA7" w:rsidR="00360903" w:rsidRPr="001D223E" w:rsidRDefault="00360903" w:rsidP="00360903">
            <w:pPr>
              <w:ind w:firstLine="343"/>
              <w:rPr>
                <w:rFonts w:ascii="Arial" w:hAnsi="Arial" w:cs="Arial"/>
              </w:rPr>
            </w:pPr>
            <w:r>
              <w:rPr>
                <w:rFonts w:ascii="Arial" w:hAnsi="Arial" w:cs="Arial"/>
              </w:rPr>
              <w:t>14</w:t>
            </w:r>
            <w:r w:rsidRPr="001D223E">
              <w:rPr>
                <w:rFonts w:ascii="Arial" w:hAnsi="Arial" w:cs="Arial"/>
              </w:rPr>
              <w:t>.</w:t>
            </w:r>
          </w:p>
        </w:tc>
        <w:tc>
          <w:tcPr>
            <w:tcW w:w="9180" w:type="dxa"/>
          </w:tcPr>
          <w:p w14:paraId="5DB94ACB" w14:textId="7F852E27" w:rsidR="00360903" w:rsidRPr="001D223E" w:rsidRDefault="00360903" w:rsidP="00360903">
            <w:pPr>
              <w:ind w:left="366" w:hanging="366"/>
              <w:rPr>
                <w:rFonts w:ascii="Arial" w:hAnsi="Arial" w:cs="Arial"/>
              </w:rPr>
            </w:pPr>
            <w:r>
              <w:rPr>
                <w:rFonts w:ascii="Arial" w:hAnsi="Arial" w:cs="Arial"/>
                <w:color w:val="000000"/>
              </w:rPr>
              <w:t xml:space="preserve">Logan, G. D., &amp; </w:t>
            </w:r>
            <w:r>
              <w:rPr>
                <w:rFonts w:ascii="Arial" w:hAnsi="Arial" w:cs="Arial"/>
                <w:b/>
                <w:bCs/>
                <w:color w:val="000000"/>
              </w:rPr>
              <w:t>Crump, M. J. C.</w:t>
            </w:r>
            <w:r>
              <w:rPr>
                <w:rFonts w:ascii="Arial" w:hAnsi="Arial" w:cs="Arial"/>
                <w:color w:val="000000"/>
              </w:rPr>
              <w:t xml:space="preserve"> (2010). Cognitive illusions of authorship reveal hierarchical error detection in skilled typists. R. </w:t>
            </w:r>
            <w:r>
              <w:rPr>
                <w:rFonts w:ascii="Arial" w:hAnsi="Arial" w:cs="Arial"/>
                <w:i/>
                <w:iCs/>
                <w:color w:val="000000"/>
              </w:rPr>
              <w:t xml:space="preserve">Science, 330, </w:t>
            </w:r>
            <w:r>
              <w:rPr>
                <w:rFonts w:ascii="Arial" w:hAnsi="Arial" w:cs="Arial"/>
                <w:color w:val="000000"/>
              </w:rPr>
              <w:t>683-686.</w:t>
            </w:r>
          </w:p>
        </w:tc>
      </w:tr>
      <w:tr w:rsidR="00360903" w:rsidRPr="001D223E" w14:paraId="4A99F1E3" w14:textId="77777777" w:rsidTr="00C600D9">
        <w:trPr>
          <w:trHeight w:val="66"/>
        </w:trPr>
        <w:tc>
          <w:tcPr>
            <w:tcW w:w="1118" w:type="dxa"/>
          </w:tcPr>
          <w:p w14:paraId="5BF1B591" w14:textId="4964C40D" w:rsidR="00360903" w:rsidRPr="001D223E" w:rsidRDefault="00360903" w:rsidP="00360903">
            <w:pPr>
              <w:ind w:firstLine="343"/>
              <w:rPr>
                <w:rFonts w:ascii="Arial" w:hAnsi="Arial" w:cs="Arial"/>
              </w:rPr>
            </w:pPr>
            <w:r>
              <w:rPr>
                <w:rFonts w:ascii="Arial" w:hAnsi="Arial" w:cs="Arial"/>
              </w:rPr>
              <w:t>15</w:t>
            </w:r>
            <w:r w:rsidRPr="001D223E">
              <w:rPr>
                <w:rFonts w:ascii="Arial" w:hAnsi="Arial" w:cs="Arial"/>
              </w:rPr>
              <w:t>.</w:t>
            </w:r>
          </w:p>
        </w:tc>
        <w:tc>
          <w:tcPr>
            <w:tcW w:w="9180" w:type="dxa"/>
          </w:tcPr>
          <w:p w14:paraId="62CF6D1E" w14:textId="5590C084" w:rsidR="00360903" w:rsidRPr="001D223E" w:rsidRDefault="00360903" w:rsidP="00360903">
            <w:pPr>
              <w:ind w:left="366" w:hanging="366"/>
              <w:rPr>
                <w:rFonts w:ascii="Arial" w:hAnsi="Arial" w:cs="Arial"/>
              </w:rPr>
            </w:pPr>
            <w:r>
              <w:rPr>
                <w:rFonts w:ascii="Arial" w:hAnsi="Arial" w:cs="Arial"/>
                <w:color w:val="000000"/>
              </w:rPr>
              <w:t xml:space="preserve">Jamieson, R. K., Hannah, S. D., &amp; </w:t>
            </w:r>
            <w:r>
              <w:rPr>
                <w:rFonts w:ascii="Arial" w:hAnsi="Arial" w:cs="Arial"/>
                <w:b/>
                <w:bCs/>
                <w:color w:val="000000"/>
              </w:rPr>
              <w:t>Crump, M. J. C.</w:t>
            </w:r>
            <w:r>
              <w:rPr>
                <w:rFonts w:ascii="Arial" w:hAnsi="Arial" w:cs="Arial"/>
                <w:color w:val="000000"/>
              </w:rPr>
              <w:t xml:space="preserve"> (2010). A memory-based account of retrospective revaluation. R. </w:t>
            </w:r>
            <w:r>
              <w:rPr>
                <w:rFonts w:ascii="Arial" w:hAnsi="Arial" w:cs="Arial"/>
                <w:i/>
                <w:iCs/>
                <w:color w:val="000000"/>
              </w:rPr>
              <w:t xml:space="preserve">Canadian Journal of Experimental Psychology, 64, </w:t>
            </w:r>
            <w:r>
              <w:rPr>
                <w:rFonts w:ascii="Arial" w:hAnsi="Arial" w:cs="Arial"/>
                <w:color w:val="000000"/>
              </w:rPr>
              <w:t>153-164.</w:t>
            </w:r>
          </w:p>
        </w:tc>
      </w:tr>
      <w:tr w:rsidR="00360903" w:rsidRPr="001D223E" w14:paraId="058948B7" w14:textId="77777777" w:rsidTr="00C600D9">
        <w:trPr>
          <w:trHeight w:val="833"/>
        </w:trPr>
        <w:tc>
          <w:tcPr>
            <w:tcW w:w="1118" w:type="dxa"/>
          </w:tcPr>
          <w:p w14:paraId="420AEE61" w14:textId="39C20715" w:rsidR="00360903" w:rsidRPr="001D223E" w:rsidRDefault="00360903" w:rsidP="00360903">
            <w:pPr>
              <w:ind w:firstLine="343"/>
              <w:rPr>
                <w:rFonts w:ascii="Arial" w:hAnsi="Arial" w:cs="Arial"/>
              </w:rPr>
            </w:pPr>
            <w:r>
              <w:rPr>
                <w:rFonts w:ascii="Arial" w:hAnsi="Arial" w:cs="Arial"/>
              </w:rPr>
              <w:t>16</w:t>
            </w:r>
            <w:r w:rsidRPr="001D223E">
              <w:rPr>
                <w:rFonts w:ascii="Arial" w:hAnsi="Arial" w:cs="Arial"/>
              </w:rPr>
              <w:t>.</w:t>
            </w:r>
          </w:p>
        </w:tc>
        <w:tc>
          <w:tcPr>
            <w:tcW w:w="9180" w:type="dxa"/>
          </w:tcPr>
          <w:p w14:paraId="3867EA03" w14:textId="4226D557" w:rsidR="00360903" w:rsidRPr="001D223E" w:rsidRDefault="00E760E9" w:rsidP="00360903">
            <w:pPr>
              <w:ind w:left="366" w:hanging="366"/>
              <w:rPr>
                <w:rFonts w:ascii="Arial" w:hAnsi="Arial" w:cs="Arial"/>
              </w:rPr>
            </w:pPr>
            <w:r>
              <w:rPr>
                <w:rFonts w:ascii="Arial" w:hAnsi="Arial" w:cs="Arial"/>
                <w:b/>
                <w:bCs/>
                <w:color w:val="000000"/>
              </w:rPr>
              <w:t>Crump, M. J. C.</w:t>
            </w:r>
            <w:r>
              <w:rPr>
                <w:rFonts w:ascii="Arial" w:hAnsi="Arial" w:cs="Arial"/>
                <w:color w:val="000000"/>
              </w:rPr>
              <w:t xml:space="preserve">, &amp; Milliken, B. (2009). The flexibility of context-specific control: Evidence for context-driven generalization of item-specific control settings. R. </w:t>
            </w:r>
            <w:r>
              <w:rPr>
                <w:rFonts w:ascii="Arial" w:hAnsi="Arial" w:cs="Arial"/>
                <w:i/>
                <w:iCs/>
                <w:color w:val="000000"/>
              </w:rPr>
              <w:t>Quarterly Journal of Experimental Psychology, 62</w:t>
            </w:r>
            <w:r>
              <w:rPr>
                <w:rFonts w:ascii="Arial" w:hAnsi="Arial" w:cs="Arial"/>
                <w:color w:val="000000"/>
              </w:rPr>
              <w:t>, 1523-1532.</w:t>
            </w:r>
          </w:p>
        </w:tc>
      </w:tr>
      <w:tr w:rsidR="00360903" w:rsidRPr="001D223E" w14:paraId="57AFD288" w14:textId="77777777" w:rsidTr="00C600D9">
        <w:trPr>
          <w:trHeight w:val="833"/>
        </w:trPr>
        <w:tc>
          <w:tcPr>
            <w:tcW w:w="1118" w:type="dxa"/>
          </w:tcPr>
          <w:p w14:paraId="316A3CB3" w14:textId="63967ABB" w:rsidR="00360903" w:rsidRPr="001D223E" w:rsidRDefault="00360903" w:rsidP="00360903">
            <w:pPr>
              <w:ind w:firstLine="343"/>
              <w:rPr>
                <w:rFonts w:ascii="Arial" w:hAnsi="Arial" w:cs="Arial"/>
              </w:rPr>
            </w:pPr>
            <w:r>
              <w:rPr>
                <w:rFonts w:ascii="Arial" w:hAnsi="Arial" w:cs="Arial"/>
              </w:rPr>
              <w:t>17</w:t>
            </w:r>
            <w:r w:rsidRPr="001D223E">
              <w:rPr>
                <w:rFonts w:ascii="Arial" w:hAnsi="Arial" w:cs="Arial"/>
              </w:rPr>
              <w:t>.</w:t>
            </w:r>
          </w:p>
        </w:tc>
        <w:tc>
          <w:tcPr>
            <w:tcW w:w="9180" w:type="dxa"/>
          </w:tcPr>
          <w:p w14:paraId="53A763E3" w14:textId="7B085BB0" w:rsidR="00360903" w:rsidRPr="001D223E" w:rsidRDefault="00E760E9" w:rsidP="00360903">
            <w:pPr>
              <w:ind w:left="366" w:hanging="366"/>
              <w:rPr>
                <w:rFonts w:ascii="Arial" w:hAnsi="Arial" w:cs="Arial"/>
              </w:rPr>
            </w:pPr>
            <w:r>
              <w:rPr>
                <w:rFonts w:ascii="Arial" w:hAnsi="Arial" w:cs="Arial"/>
                <w:color w:val="000000"/>
              </w:rPr>
              <w:t>Hannah, S. D.,</w:t>
            </w:r>
            <w:r>
              <w:rPr>
                <w:rFonts w:ascii="Arial" w:hAnsi="Arial" w:cs="Arial"/>
                <w:b/>
                <w:bCs/>
                <w:color w:val="000000"/>
              </w:rPr>
              <w:t xml:space="preserve"> Crump, M. J. C.</w:t>
            </w:r>
            <w:r>
              <w:rPr>
                <w:rFonts w:ascii="Arial" w:hAnsi="Arial" w:cs="Arial"/>
                <w:color w:val="000000"/>
              </w:rPr>
              <w:t xml:space="preserve">, Allan, L. G., &amp; Siegel, S. (2009). Cue-interaction effects in contingency judgments using the streamed-trials procedure. R. </w:t>
            </w:r>
            <w:r>
              <w:rPr>
                <w:rFonts w:ascii="Arial" w:hAnsi="Arial" w:cs="Arial"/>
                <w:i/>
                <w:iCs/>
                <w:color w:val="000000"/>
              </w:rPr>
              <w:t xml:space="preserve">Canadian Journal of Experimental Psychology, 63, </w:t>
            </w:r>
            <w:r>
              <w:rPr>
                <w:rFonts w:ascii="Arial" w:hAnsi="Arial" w:cs="Arial"/>
                <w:color w:val="000000"/>
              </w:rPr>
              <w:t>103-112</w:t>
            </w:r>
            <w:r>
              <w:rPr>
                <w:rFonts w:ascii="Arial" w:hAnsi="Arial" w:cs="Arial"/>
                <w:i/>
                <w:iCs/>
                <w:color w:val="000000"/>
              </w:rPr>
              <w:t>.</w:t>
            </w:r>
          </w:p>
        </w:tc>
      </w:tr>
      <w:tr w:rsidR="00360903" w:rsidRPr="001D223E" w14:paraId="2F6C466D" w14:textId="77777777" w:rsidTr="00C600D9">
        <w:trPr>
          <w:trHeight w:val="833"/>
        </w:trPr>
        <w:tc>
          <w:tcPr>
            <w:tcW w:w="1118" w:type="dxa"/>
          </w:tcPr>
          <w:p w14:paraId="736C5288" w14:textId="1EEF4A6D" w:rsidR="00360903" w:rsidRDefault="00360903" w:rsidP="00360903">
            <w:pPr>
              <w:ind w:firstLine="343"/>
              <w:rPr>
                <w:rFonts w:ascii="Arial" w:hAnsi="Arial" w:cs="Arial"/>
              </w:rPr>
            </w:pPr>
            <w:r>
              <w:rPr>
                <w:rFonts w:ascii="Arial" w:hAnsi="Arial" w:cs="Arial"/>
              </w:rPr>
              <w:t>18</w:t>
            </w:r>
            <w:r w:rsidRPr="001D223E">
              <w:rPr>
                <w:rFonts w:ascii="Arial" w:hAnsi="Arial" w:cs="Arial"/>
              </w:rPr>
              <w:t>.</w:t>
            </w:r>
          </w:p>
        </w:tc>
        <w:tc>
          <w:tcPr>
            <w:tcW w:w="9180" w:type="dxa"/>
          </w:tcPr>
          <w:p w14:paraId="1DA71F66" w14:textId="741E9DDE" w:rsidR="00360903" w:rsidRPr="00F454B3" w:rsidRDefault="00E760E9" w:rsidP="00360903">
            <w:pPr>
              <w:ind w:left="366" w:hanging="366"/>
              <w:rPr>
                <w:rFonts w:ascii="Arial" w:hAnsi="Arial" w:cs="Arial"/>
                <w:b/>
                <w:bCs/>
                <w:color w:val="000000"/>
              </w:rPr>
            </w:pPr>
            <w:r>
              <w:rPr>
                <w:rFonts w:ascii="Arial" w:hAnsi="Arial" w:cs="Arial"/>
                <w:color w:val="000000"/>
              </w:rPr>
              <w:t xml:space="preserve">Logan, G. D., &amp; </w:t>
            </w:r>
            <w:r>
              <w:rPr>
                <w:rFonts w:ascii="Arial" w:hAnsi="Arial" w:cs="Arial"/>
                <w:b/>
                <w:bCs/>
                <w:color w:val="000000"/>
              </w:rPr>
              <w:t>Crump, M. J. C.</w:t>
            </w:r>
            <w:r>
              <w:rPr>
                <w:rFonts w:ascii="Arial" w:hAnsi="Arial" w:cs="Arial"/>
                <w:color w:val="000000"/>
              </w:rPr>
              <w:t xml:space="preserve"> (2009). The left hand doesn’t know what the right hand is doing: The disruptive effects of attention to the hands in skilled typewriting. R. </w:t>
            </w:r>
            <w:r>
              <w:rPr>
                <w:rFonts w:ascii="Arial" w:hAnsi="Arial" w:cs="Arial"/>
                <w:i/>
                <w:iCs/>
                <w:color w:val="000000"/>
              </w:rPr>
              <w:t xml:space="preserve">Psychological Science, 20, </w:t>
            </w:r>
            <w:r>
              <w:rPr>
                <w:rFonts w:ascii="Arial" w:hAnsi="Arial" w:cs="Arial"/>
                <w:color w:val="000000"/>
              </w:rPr>
              <w:t>1296-1300.</w:t>
            </w:r>
          </w:p>
        </w:tc>
      </w:tr>
      <w:tr w:rsidR="00360903" w:rsidRPr="001D223E" w14:paraId="23A10209" w14:textId="77777777" w:rsidTr="00C600D9">
        <w:trPr>
          <w:trHeight w:val="833"/>
        </w:trPr>
        <w:tc>
          <w:tcPr>
            <w:tcW w:w="1118" w:type="dxa"/>
          </w:tcPr>
          <w:p w14:paraId="5B967E0C" w14:textId="5D07000D" w:rsidR="00360903" w:rsidRDefault="00360903" w:rsidP="00360903">
            <w:pPr>
              <w:ind w:firstLine="343"/>
              <w:rPr>
                <w:rFonts w:ascii="Arial" w:hAnsi="Arial" w:cs="Arial"/>
              </w:rPr>
            </w:pPr>
            <w:r>
              <w:rPr>
                <w:rFonts w:ascii="Arial" w:hAnsi="Arial" w:cs="Arial"/>
              </w:rPr>
              <w:t>19</w:t>
            </w:r>
            <w:r w:rsidRPr="001D223E">
              <w:rPr>
                <w:rFonts w:ascii="Arial" w:hAnsi="Arial" w:cs="Arial"/>
              </w:rPr>
              <w:t>.</w:t>
            </w:r>
          </w:p>
        </w:tc>
        <w:tc>
          <w:tcPr>
            <w:tcW w:w="9180" w:type="dxa"/>
          </w:tcPr>
          <w:p w14:paraId="376E7591" w14:textId="7FCB4BC9" w:rsidR="00360903" w:rsidRPr="00F454B3" w:rsidRDefault="00E760E9" w:rsidP="00360903">
            <w:pPr>
              <w:ind w:left="366" w:hanging="366"/>
              <w:rPr>
                <w:rFonts w:ascii="Arial" w:hAnsi="Arial" w:cs="Arial"/>
                <w:b/>
                <w:bCs/>
                <w:color w:val="000000"/>
              </w:rPr>
            </w:pPr>
            <w:r>
              <w:rPr>
                <w:rFonts w:ascii="Arial" w:hAnsi="Arial" w:cs="Arial"/>
                <w:color w:val="000000"/>
              </w:rPr>
              <w:t xml:space="preserve">Siegel, S., Allan, L. G., Hannah, S. D., &amp; </w:t>
            </w:r>
            <w:r>
              <w:rPr>
                <w:rFonts w:ascii="Arial" w:hAnsi="Arial" w:cs="Arial"/>
                <w:b/>
                <w:bCs/>
                <w:color w:val="000000"/>
              </w:rPr>
              <w:t>Crump, M. J. C.</w:t>
            </w:r>
            <w:r>
              <w:rPr>
                <w:rFonts w:ascii="Arial" w:hAnsi="Arial" w:cs="Arial"/>
                <w:color w:val="000000"/>
              </w:rPr>
              <w:t xml:space="preserve"> (2009). Applying signal detection theory to contingency assessment. R.</w:t>
            </w:r>
            <w:r>
              <w:rPr>
                <w:rFonts w:ascii="Arial" w:hAnsi="Arial" w:cs="Arial"/>
                <w:i/>
                <w:iCs/>
                <w:color w:val="000000"/>
              </w:rPr>
              <w:t xml:space="preserve"> Comparative Cognition &amp; Behavior Reviews, 4, </w:t>
            </w:r>
            <w:r>
              <w:rPr>
                <w:rFonts w:ascii="Arial" w:hAnsi="Arial" w:cs="Arial"/>
                <w:color w:val="000000"/>
              </w:rPr>
              <w:t>116-134</w:t>
            </w:r>
            <w:r>
              <w:rPr>
                <w:rFonts w:ascii="Arial" w:hAnsi="Arial" w:cs="Arial"/>
                <w:i/>
                <w:iCs/>
                <w:color w:val="000000"/>
              </w:rPr>
              <w:t>.</w:t>
            </w:r>
          </w:p>
        </w:tc>
      </w:tr>
      <w:tr w:rsidR="00360903" w:rsidRPr="001D223E" w14:paraId="16623004" w14:textId="77777777" w:rsidTr="00C600D9">
        <w:trPr>
          <w:trHeight w:val="332"/>
        </w:trPr>
        <w:tc>
          <w:tcPr>
            <w:tcW w:w="1118" w:type="dxa"/>
          </w:tcPr>
          <w:p w14:paraId="718DC64B" w14:textId="7099E55C" w:rsidR="00360903" w:rsidRDefault="00360903" w:rsidP="00360903">
            <w:pPr>
              <w:ind w:firstLine="343"/>
              <w:rPr>
                <w:rFonts w:ascii="Arial" w:hAnsi="Arial" w:cs="Arial"/>
              </w:rPr>
            </w:pPr>
            <w:r>
              <w:rPr>
                <w:rFonts w:ascii="Arial" w:hAnsi="Arial" w:cs="Arial"/>
              </w:rPr>
              <w:t>20</w:t>
            </w:r>
            <w:r w:rsidRPr="001D223E">
              <w:rPr>
                <w:rFonts w:ascii="Arial" w:hAnsi="Arial" w:cs="Arial"/>
              </w:rPr>
              <w:t>.</w:t>
            </w:r>
          </w:p>
        </w:tc>
        <w:tc>
          <w:tcPr>
            <w:tcW w:w="9180" w:type="dxa"/>
          </w:tcPr>
          <w:p w14:paraId="66FD16D7" w14:textId="51994C02" w:rsidR="00360903" w:rsidRPr="00F454B3" w:rsidRDefault="00E760E9" w:rsidP="00360903">
            <w:pPr>
              <w:ind w:left="366" w:hanging="366"/>
              <w:rPr>
                <w:rFonts w:ascii="Arial" w:hAnsi="Arial" w:cs="Arial"/>
                <w:b/>
                <w:bCs/>
                <w:color w:val="000000"/>
              </w:rPr>
            </w:pPr>
            <w:r>
              <w:rPr>
                <w:rFonts w:ascii="Arial" w:hAnsi="Arial" w:cs="Arial"/>
                <w:color w:val="000000"/>
              </w:rPr>
              <w:t xml:space="preserve">Allan, L. G., Hannah, S. D., </w:t>
            </w:r>
            <w:r>
              <w:rPr>
                <w:rFonts w:ascii="Arial" w:hAnsi="Arial" w:cs="Arial"/>
                <w:b/>
                <w:bCs/>
                <w:color w:val="000000"/>
              </w:rPr>
              <w:t>Crump, M. J. C.</w:t>
            </w:r>
            <w:r>
              <w:rPr>
                <w:rFonts w:ascii="Arial" w:hAnsi="Arial" w:cs="Arial"/>
                <w:color w:val="000000"/>
              </w:rPr>
              <w:t xml:space="preserve">, Siegel, S. (2008). The psychophysics of contingency assessment. R. </w:t>
            </w:r>
            <w:r>
              <w:rPr>
                <w:rFonts w:ascii="Arial" w:hAnsi="Arial" w:cs="Arial"/>
                <w:i/>
                <w:iCs/>
                <w:color w:val="000000"/>
              </w:rPr>
              <w:t>Journal of Experimental Psychology: General, 137</w:t>
            </w:r>
            <w:r>
              <w:rPr>
                <w:rFonts w:ascii="Arial" w:hAnsi="Arial" w:cs="Arial"/>
                <w:color w:val="000000"/>
              </w:rPr>
              <w:t>, 226-243.</w:t>
            </w:r>
          </w:p>
        </w:tc>
      </w:tr>
      <w:tr w:rsidR="00360903" w:rsidRPr="001D223E" w14:paraId="6D4E4BFF" w14:textId="77777777" w:rsidTr="00C600D9">
        <w:trPr>
          <w:trHeight w:val="350"/>
        </w:trPr>
        <w:tc>
          <w:tcPr>
            <w:tcW w:w="1118" w:type="dxa"/>
          </w:tcPr>
          <w:p w14:paraId="6298B21C" w14:textId="5B00F72D" w:rsidR="00360903" w:rsidRDefault="00360903" w:rsidP="00360903">
            <w:pPr>
              <w:ind w:firstLine="343"/>
              <w:rPr>
                <w:rFonts w:ascii="Arial" w:hAnsi="Arial" w:cs="Arial"/>
              </w:rPr>
            </w:pPr>
            <w:r>
              <w:rPr>
                <w:rFonts w:ascii="Arial" w:hAnsi="Arial" w:cs="Arial"/>
              </w:rPr>
              <w:t>21</w:t>
            </w:r>
            <w:r w:rsidRPr="001D223E">
              <w:rPr>
                <w:rFonts w:ascii="Arial" w:hAnsi="Arial" w:cs="Arial"/>
              </w:rPr>
              <w:t>.</w:t>
            </w:r>
          </w:p>
        </w:tc>
        <w:tc>
          <w:tcPr>
            <w:tcW w:w="9180" w:type="dxa"/>
          </w:tcPr>
          <w:p w14:paraId="16F5C333" w14:textId="102F3A5F" w:rsidR="00360903" w:rsidRPr="00F454B3" w:rsidRDefault="00E760E9" w:rsidP="00360903">
            <w:pPr>
              <w:ind w:left="366" w:hanging="366"/>
              <w:rPr>
                <w:rFonts w:ascii="Arial" w:hAnsi="Arial" w:cs="Arial"/>
                <w:b/>
                <w:bCs/>
                <w:color w:val="000000"/>
              </w:rPr>
            </w:pPr>
            <w:r>
              <w:rPr>
                <w:rFonts w:ascii="Arial" w:hAnsi="Arial" w:cs="Arial"/>
                <w:b/>
                <w:bCs/>
                <w:color w:val="000000"/>
              </w:rPr>
              <w:t>Crump, M. J. C.</w:t>
            </w:r>
            <w:r>
              <w:rPr>
                <w:rFonts w:ascii="Arial" w:hAnsi="Arial" w:cs="Arial"/>
                <w:color w:val="000000"/>
              </w:rPr>
              <w:t xml:space="preserve">, Milliken, B., &amp; Ansari, I. (2008). Shifting views on the symbolic cueing effect: Cueing attention through previous experience. R. </w:t>
            </w:r>
            <w:proofErr w:type="spellStart"/>
            <w:r>
              <w:rPr>
                <w:rFonts w:ascii="Arial" w:hAnsi="Arial" w:cs="Arial"/>
                <w:i/>
                <w:iCs/>
                <w:color w:val="000000"/>
              </w:rPr>
              <w:t>Psicologica</w:t>
            </w:r>
            <w:proofErr w:type="spellEnd"/>
            <w:r>
              <w:rPr>
                <w:rFonts w:ascii="Arial" w:hAnsi="Arial" w:cs="Arial"/>
                <w:i/>
                <w:iCs/>
                <w:color w:val="000000"/>
              </w:rPr>
              <w:t>, 29</w:t>
            </w:r>
            <w:r>
              <w:rPr>
                <w:rFonts w:ascii="Arial" w:hAnsi="Arial" w:cs="Arial"/>
                <w:color w:val="000000"/>
              </w:rPr>
              <w:t>, 97-114.</w:t>
            </w:r>
          </w:p>
        </w:tc>
      </w:tr>
      <w:tr w:rsidR="00360903" w:rsidRPr="001D223E" w14:paraId="111A13D2" w14:textId="77777777" w:rsidTr="00C600D9">
        <w:trPr>
          <w:trHeight w:val="287"/>
        </w:trPr>
        <w:tc>
          <w:tcPr>
            <w:tcW w:w="1118" w:type="dxa"/>
          </w:tcPr>
          <w:p w14:paraId="53A00D09" w14:textId="4F1763D2" w:rsidR="00360903" w:rsidRDefault="00360903" w:rsidP="00360903">
            <w:pPr>
              <w:ind w:firstLine="343"/>
              <w:rPr>
                <w:rFonts w:ascii="Arial" w:hAnsi="Arial" w:cs="Arial"/>
              </w:rPr>
            </w:pPr>
            <w:r>
              <w:rPr>
                <w:rFonts w:ascii="Arial" w:hAnsi="Arial" w:cs="Arial"/>
              </w:rPr>
              <w:t>22.</w:t>
            </w:r>
          </w:p>
        </w:tc>
        <w:tc>
          <w:tcPr>
            <w:tcW w:w="9180" w:type="dxa"/>
          </w:tcPr>
          <w:p w14:paraId="3E20F314" w14:textId="488934E6" w:rsidR="00360903" w:rsidRPr="00F454B3" w:rsidRDefault="00E760E9" w:rsidP="00360903">
            <w:pPr>
              <w:ind w:left="366" w:hanging="366"/>
              <w:rPr>
                <w:rFonts w:ascii="Arial" w:hAnsi="Arial" w:cs="Arial"/>
                <w:b/>
                <w:bCs/>
                <w:color w:val="000000"/>
              </w:rPr>
            </w:pPr>
            <w:r>
              <w:rPr>
                <w:rFonts w:ascii="Arial" w:hAnsi="Arial" w:cs="Arial"/>
                <w:b/>
                <w:bCs/>
                <w:color w:val="000000"/>
              </w:rPr>
              <w:t>Crump, M. J. C.</w:t>
            </w:r>
            <w:r>
              <w:rPr>
                <w:rFonts w:ascii="Arial" w:hAnsi="Arial" w:cs="Arial"/>
                <w:color w:val="000000"/>
              </w:rPr>
              <w:t xml:space="preserve">, Vaquero, J. M. M., &amp; Milliken, B. (2008). Context-specific learning and control: The role of awareness, task-relevance, and relative salience. R. </w:t>
            </w:r>
            <w:r>
              <w:rPr>
                <w:rFonts w:ascii="Arial" w:hAnsi="Arial" w:cs="Arial"/>
                <w:i/>
                <w:iCs/>
                <w:color w:val="000000"/>
              </w:rPr>
              <w:t>Consciousness &amp; Cognition,17</w:t>
            </w:r>
            <w:r>
              <w:rPr>
                <w:rFonts w:ascii="Arial" w:hAnsi="Arial" w:cs="Arial"/>
                <w:color w:val="000000"/>
              </w:rPr>
              <w:t>, 22-36.</w:t>
            </w:r>
          </w:p>
        </w:tc>
      </w:tr>
      <w:tr w:rsidR="00360903" w:rsidRPr="001D223E" w14:paraId="2DF6A559" w14:textId="77777777" w:rsidTr="00C600D9">
        <w:trPr>
          <w:trHeight w:val="833"/>
        </w:trPr>
        <w:tc>
          <w:tcPr>
            <w:tcW w:w="1118" w:type="dxa"/>
          </w:tcPr>
          <w:p w14:paraId="322292E0" w14:textId="4F5D4D66" w:rsidR="00360903" w:rsidRDefault="00360903" w:rsidP="00360903">
            <w:pPr>
              <w:ind w:firstLine="343"/>
              <w:rPr>
                <w:rFonts w:ascii="Arial" w:hAnsi="Arial" w:cs="Arial"/>
              </w:rPr>
            </w:pPr>
            <w:r>
              <w:rPr>
                <w:rFonts w:ascii="Arial" w:hAnsi="Arial" w:cs="Arial"/>
              </w:rPr>
              <w:t>23.</w:t>
            </w:r>
          </w:p>
        </w:tc>
        <w:tc>
          <w:tcPr>
            <w:tcW w:w="9180" w:type="dxa"/>
          </w:tcPr>
          <w:p w14:paraId="73696939" w14:textId="6E3A6486" w:rsidR="00360903" w:rsidRPr="00F454B3" w:rsidRDefault="002F2CEB" w:rsidP="00360903">
            <w:pPr>
              <w:ind w:left="366" w:hanging="366"/>
              <w:rPr>
                <w:rFonts w:ascii="Arial" w:hAnsi="Arial" w:cs="Arial"/>
                <w:b/>
                <w:bCs/>
                <w:color w:val="000000"/>
              </w:rPr>
            </w:pPr>
            <w:proofErr w:type="spellStart"/>
            <w:r>
              <w:rPr>
                <w:rFonts w:ascii="Arial" w:hAnsi="Arial" w:cs="Arial"/>
                <w:color w:val="000000"/>
              </w:rPr>
              <w:t>Leboe</w:t>
            </w:r>
            <w:proofErr w:type="spellEnd"/>
            <w:r>
              <w:rPr>
                <w:rFonts w:ascii="Arial" w:hAnsi="Arial" w:cs="Arial"/>
                <w:color w:val="000000"/>
              </w:rPr>
              <w:t xml:space="preserve">, J. P., Wong, J., </w:t>
            </w:r>
            <w:r>
              <w:rPr>
                <w:rFonts w:ascii="Arial" w:hAnsi="Arial" w:cs="Arial"/>
                <w:b/>
                <w:bCs/>
                <w:color w:val="000000"/>
              </w:rPr>
              <w:t>Crump M. J. C</w:t>
            </w:r>
            <w:r>
              <w:rPr>
                <w:rFonts w:ascii="Arial" w:hAnsi="Arial" w:cs="Arial"/>
                <w:color w:val="000000"/>
              </w:rPr>
              <w:t xml:space="preserve">., &amp; </w:t>
            </w:r>
            <w:proofErr w:type="spellStart"/>
            <w:r>
              <w:rPr>
                <w:rFonts w:ascii="Arial" w:hAnsi="Arial" w:cs="Arial"/>
                <w:color w:val="000000"/>
              </w:rPr>
              <w:t>Stobbe</w:t>
            </w:r>
            <w:proofErr w:type="spellEnd"/>
            <w:r>
              <w:rPr>
                <w:rFonts w:ascii="Arial" w:hAnsi="Arial" w:cs="Arial"/>
                <w:color w:val="000000"/>
              </w:rPr>
              <w:t xml:space="preserve">, K. (2008). Probe-specific proportion task repetition effects on switching costs. R. </w:t>
            </w:r>
            <w:r>
              <w:rPr>
                <w:rFonts w:ascii="Arial" w:hAnsi="Arial" w:cs="Arial"/>
                <w:i/>
                <w:iCs/>
                <w:color w:val="000000"/>
              </w:rPr>
              <w:t>Perception &amp; Psychophysics, 70</w:t>
            </w:r>
            <w:r>
              <w:rPr>
                <w:rFonts w:ascii="Arial" w:hAnsi="Arial" w:cs="Arial"/>
                <w:color w:val="000000"/>
              </w:rPr>
              <w:t>, 935-945.</w:t>
            </w:r>
          </w:p>
        </w:tc>
      </w:tr>
      <w:tr w:rsidR="00360903" w:rsidRPr="001D223E" w14:paraId="7A38C0A3" w14:textId="77777777" w:rsidTr="00C600D9">
        <w:trPr>
          <w:trHeight w:val="44"/>
        </w:trPr>
        <w:tc>
          <w:tcPr>
            <w:tcW w:w="1118" w:type="dxa"/>
          </w:tcPr>
          <w:p w14:paraId="69FC5A57" w14:textId="496F214A" w:rsidR="00360903" w:rsidRDefault="00360903" w:rsidP="00360903">
            <w:pPr>
              <w:ind w:firstLine="343"/>
              <w:rPr>
                <w:rFonts w:ascii="Arial" w:hAnsi="Arial" w:cs="Arial"/>
              </w:rPr>
            </w:pPr>
            <w:r>
              <w:rPr>
                <w:rFonts w:ascii="Arial" w:hAnsi="Arial" w:cs="Arial"/>
              </w:rPr>
              <w:t>24.</w:t>
            </w:r>
          </w:p>
        </w:tc>
        <w:tc>
          <w:tcPr>
            <w:tcW w:w="9180" w:type="dxa"/>
          </w:tcPr>
          <w:p w14:paraId="1122AC4D" w14:textId="31A732DF" w:rsidR="00360903" w:rsidRPr="00F454B3" w:rsidRDefault="00360903" w:rsidP="00360903">
            <w:pPr>
              <w:ind w:left="366" w:hanging="366"/>
              <w:rPr>
                <w:rFonts w:ascii="Arial" w:hAnsi="Arial" w:cs="Arial"/>
                <w:b/>
                <w:bCs/>
                <w:color w:val="000000"/>
              </w:rPr>
            </w:pPr>
            <w:r>
              <w:rPr>
                <w:rFonts w:ascii="Arial" w:hAnsi="Arial" w:cs="Arial"/>
                <w:b/>
                <w:bCs/>
                <w:color w:val="000000"/>
              </w:rPr>
              <w:t>Crump, M. J. C.</w:t>
            </w:r>
            <w:r>
              <w:rPr>
                <w:rFonts w:ascii="Arial" w:hAnsi="Arial" w:cs="Arial"/>
                <w:color w:val="000000"/>
              </w:rPr>
              <w:t xml:space="preserve">, Hannah, S. D., Allan, L. G., &amp; Hord, L. K. (2007). Contingency judgments on the fly. R. </w:t>
            </w:r>
            <w:r>
              <w:rPr>
                <w:rFonts w:ascii="Arial" w:hAnsi="Arial" w:cs="Arial"/>
                <w:i/>
                <w:iCs/>
                <w:color w:val="000000"/>
              </w:rPr>
              <w:t>Quarterly Journal of Experimental Psychology, 60</w:t>
            </w:r>
            <w:r>
              <w:rPr>
                <w:rFonts w:ascii="Arial" w:hAnsi="Arial" w:cs="Arial"/>
                <w:color w:val="000000"/>
              </w:rPr>
              <w:t>, 753-761.</w:t>
            </w:r>
          </w:p>
        </w:tc>
      </w:tr>
      <w:tr w:rsidR="00360903" w:rsidRPr="001D223E" w14:paraId="067239CA" w14:textId="77777777" w:rsidTr="00C600D9">
        <w:trPr>
          <w:trHeight w:val="833"/>
        </w:trPr>
        <w:tc>
          <w:tcPr>
            <w:tcW w:w="1118" w:type="dxa"/>
          </w:tcPr>
          <w:p w14:paraId="04978622" w14:textId="475CE88D" w:rsidR="00360903" w:rsidRDefault="00360903" w:rsidP="00360903">
            <w:pPr>
              <w:ind w:firstLine="343"/>
              <w:rPr>
                <w:rFonts w:ascii="Arial" w:hAnsi="Arial" w:cs="Arial"/>
              </w:rPr>
            </w:pPr>
            <w:r>
              <w:rPr>
                <w:rFonts w:ascii="Arial" w:hAnsi="Arial" w:cs="Arial"/>
              </w:rPr>
              <w:t>25</w:t>
            </w:r>
            <w:r w:rsidRPr="001D223E">
              <w:rPr>
                <w:rFonts w:ascii="Arial" w:hAnsi="Arial" w:cs="Arial"/>
              </w:rPr>
              <w:t>.</w:t>
            </w:r>
          </w:p>
        </w:tc>
        <w:tc>
          <w:tcPr>
            <w:tcW w:w="9180" w:type="dxa"/>
          </w:tcPr>
          <w:p w14:paraId="440171A9" w14:textId="0F594001" w:rsidR="00360903" w:rsidRPr="00F454B3" w:rsidRDefault="00360903" w:rsidP="00360903">
            <w:pPr>
              <w:ind w:left="366" w:hanging="366"/>
              <w:rPr>
                <w:rFonts w:ascii="Arial" w:hAnsi="Arial" w:cs="Arial"/>
                <w:b/>
                <w:bCs/>
                <w:color w:val="000000"/>
              </w:rPr>
            </w:pPr>
            <w:r>
              <w:rPr>
                <w:rFonts w:ascii="Arial" w:hAnsi="Arial" w:cs="Arial"/>
                <w:color w:val="000000"/>
              </w:rPr>
              <w:t xml:space="preserve">Schmidt, J., </w:t>
            </w:r>
            <w:r>
              <w:rPr>
                <w:rFonts w:ascii="Arial" w:hAnsi="Arial" w:cs="Arial"/>
                <w:b/>
                <w:bCs/>
                <w:color w:val="000000"/>
              </w:rPr>
              <w:t>Crump, M. J. C.</w:t>
            </w:r>
            <w:r>
              <w:rPr>
                <w:rFonts w:ascii="Arial" w:hAnsi="Arial" w:cs="Arial"/>
                <w:color w:val="000000"/>
              </w:rPr>
              <w:t xml:space="preserve">, </w:t>
            </w:r>
            <w:proofErr w:type="spellStart"/>
            <w:r>
              <w:rPr>
                <w:rFonts w:ascii="Arial" w:hAnsi="Arial" w:cs="Arial"/>
                <w:color w:val="000000"/>
              </w:rPr>
              <w:t>Cheesman</w:t>
            </w:r>
            <w:proofErr w:type="spellEnd"/>
            <w:r>
              <w:rPr>
                <w:rFonts w:ascii="Arial" w:hAnsi="Arial" w:cs="Arial"/>
                <w:color w:val="000000"/>
              </w:rPr>
              <w:t xml:space="preserve">, J., &amp; </w:t>
            </w:r>
            <w:proofErr w:type="spellStart"/>
            <w:r>
              <w:rPr>
                <w:rFonts w:ascii="Arial" w:hAnsi="Arial" w:cs="Arial"/>
                <w:color w:val="000000"/>
              </w:rPr>
              <w:t>Besner</w:t>
            </w:r>
            <w:proofErr w:type="spellEnd"/>
            <w:r>
              <w:rPr>
                <w:rFonts w:ascii="Arial" w:hAnsi="Arial" w:cs="Arial"/>
                <w:color w:val="000000"/>
              </w:rPr>
              <w:t xml:space="preserve">, D. (2007). Contingency learning without awareness: Evidence for implicit control. R. </w:t>
            </w:r>
            <w:r>
              <w:rPr>
                <w:rFonts w:ascii="Arial" w:hAnsi="Arial" w:cs="Arial"/>
                <w:i/>
                <w:iCs/>
                <w:color w:val="000000"/>
              </w:rPr>
              <w:t>Consciousness &amp; Cognition, 16</w:t>
            </w:r>
            <w:r>
              <w:rPr>
                <w:rFonts w:ascii="Arial" w:hAnsi="Arial" w:cs="Arial"/>
                <w:color w:val="000000"/>
              </w:rPr>
              <w:t>, 421-435.</w:t>
            </w:r>
          </w:p>
        </w:tc>
      </w:tr>
      <w:tr w:rsidR="00360903" w:rsidRPr="001D223E" w14:paraId="56425D30" w14:textId="77777777" w:rsidTr="00C600D9">
        <w:trPr>
          <w:trHeight w:val="833"/>
        </w:trPr>
        <w:tc>
          <w:tcPr>
            <w:tcW w:w="1118" w:type="dxa"/>
          </w:tcPr>
          <w:p w14:paraId="6F915D8E" w14:textId="3A593DAC" w:rsidR="00360903" w:rsidRDefault="00360903" w:rsidP="00360903">
            <w:pPr>
              <w:ind w:firstLine="343"/>
              <w:rPr>
                <w:rFonts w:ascii="Arial" w:hAnsi="Arial" w:cs="Arial"/>
              </w:rPr>
            </w:pPr>
            <w:r>
              <w:rPr>
                <w:rFonts w:ascii="Arial" w:hAnsi="Arial" w:cs="Arial"/>
                <w:color w:val="000000"/>
              </w:rPr>
              <w:t>26.</w:t>
            </w:r>
          </w:p>
        </w:tc>
        <w:tc>
          <w:tcPr>
            <w:tcW w:w="9180" w:type="dxa"/>
          </w:tcPr>
          <w:p w14:paraId="36BEF178" w14:textId="0B243EF7" w:rsidR="00360903" w:rsidRPr="00F454B3" w:rsidRDefault="00360903" w:rsidP="00360903">
            <w:pPr>
              <w:ind w:left="366" w:hanging="366"/>
              <w:rPr>
                <w:rFonts w:ascii="Arial" w:hAnsi="Arial" w:cs="Arial"/>
                <w:b/>
                <w:bCs/>
                <w:color w:val="000000"/>
              </w:rPr>
            </w:pPr>
            <w:r>
              <w:rPr>
                <w:rFonts w:ascii="Arial" w:hAnsi="Arial" w:cs="Arial"/>
                <w:b/>
                <w:bCs/>
                <w:color w:val="000000"/>
              </w:rPr>
              <w:t>Crump, M. J. C.</w:t>
            </w:r>
            <w:r>
              <w:rPr>
                <w:rFonts w:ascii="Arial" w:hAnsi="Arial" w:cs="Arial"/>
                <w:color w:val="000000"/>
              </w:rPr>
              <w:t xml:space="preserve">, Gong, Z., &amp; Milliken, B. (2006). The context-specific proportion congruent effect: Location as a contextual cue. R. </w:t>
            </w:r>
            <w:r>
              <w:rPr>
                <w:rFonts w:ascii="Arial" w:hAnsi="Arial" w:cs="Arial"/>
                <w:i/>
                <w:iCs/>
                <w:color w:val="000000"/>
              </w:rPr>
              <w:t>Psychonomic Bulletin &amp; Review</w:t>
            </w:r>
            <w:r>
              <w:rPr>
                <w:rFonts w:ascii="Arial" w:hAnsi="Arial" w:cs="Arial"/>
                <w:color w:val="000000"/>
              </w:rPr>
              <w:t xml:space="preserve">, </w:t>
            </w:r>
            <w:r>
              <w:rPr>
                <w:rFonts w:ascii="Arial" w:hAnsi="Arial" w:cs="Arial"/>
                <w:i/>
                <w:iCs/>
                <w:color w:val="000000"/>
              </w:rPr>
              <w:t>13</w:t>
            </w:r>
            <w:r>
              <w:rPr>
                <w:rFonts w:ascii="Arial" w:hAnsi="Arial" w:cs="Arial"/>
                <w:color w:val="000000"/>
              </w:rPr>
              <w:t>, 316-321.</w:t>
            </w:r>
          </w:p>
        </w:tc>
      </w:tr>
    </w:tbl>
    <w:p w14:paraId="4063FC55" w14:textId="77777777" w:rsidR="00BB1E82" w:rsidRDefault="00BB1E82" w:rsidP="00362968">
      <w:pPr>
        <w:rPr>
          <w:rFonts w:ascii="Arial" w:hAnsi="Arial" w:cs="Arial"/>
          <w:sz w:val="22"/>
          <w:szCs w:val="22"/>
        </w:rPr>
      </w:pPr>
    </w:p>
    <w:p w14:paraId="56D41514" w14:textId="77777777" w:rsidR="00BB1E82" w:rsidRDefault="00BB1E82" w:rsidP="00BB1E82">
      <w:pPr>
        <w:rPr>
          <w:rFonts w:ascii="Arial" w:hAnsi="Arial" w:cs="Arial"/>
          <w:sz w:val="22"/>
          <w:szCs w:val="22"/>
        </w:rPr>
      </w:pPr>
      <w:r>
        <w:rPr>
          <w:rFonts w:ascii="Arial" w:hAnsi="Arial" w:cs="Arial"/>
          <w:sz w:val="22"/>
          <w:szCs w:val="22"/>
        </w:rPr>
        <w:t>B. Other Evidence of Scholarly or Creative Activity</w:t>
      </w:r>
    </w:p>
    <w:p w14:paraId="2139960E" w14:textId="77777777" w:rsidR="00BB1E82" w:rsidRDefault="00BB1E82" w:rsidP="00BB1E82">
      <w:pPr>
        <w:rPr>
          <w:b/>
          <w:bCs/>
          <w:i/>
          <w:iCs/>
        </w:rPr>
      </w:pPr>
      <w:r>
        <w:rPr>
          <w:i/>
          <w:iCs/>
        </w:rPr>
        <w:t>Using as many pages as may be necessary, please list your other scholarly or creative activity in reverse chronological order under the subject headings provided below.</w:t>
      </w:r>
    </w:p>
    <w:p w14:paraId="393E5F3E" w14:textId="77777777" w:rsidR="00BB1E82" w:rsidRDefault="00BB1E82" w:rsidP="00BB1E82">
      <w:pPr>
        <w:rPr>
          <w:rFonts w:ascii="Arial" w:hAnsi="Arial" w:cs="Arial"/>
          <w:sz w:val="22"/>
          <w:szCs w:val="22"/>
        </w:rPr>
      </w:pPr>
    </w:p>
    <w:p w14:paraId="28D8A44B" w14:textId="77777777" w:rsidR="00BB1E82" w:rsidRDefault="00BB1E82" w:rsidP="00B00E93">
      <w:pPr>
        <w:spacing w:line="360" w:lineRule="auto"/>
      </w:pPr>
      <w:r>
        <w:rPr>
          <w:rFonts w:ascii="Arial" w:hAnsi="Arial" w:cs="Arial"/>
          <w:sz w:val="22"/>
          <w:szCs w:val="22"/>
        </w:rPr>
        <w:t>1. Invited Presentations (talks, lecture series, exhibits, performance, etc.)</w:t>
      </w:r>
      <w:r>
        <w:tab/>
      </w:r>
    </w:p>
    <w:tbl>
      <w:tblPr>
        <w:tblStyle w:val="TableGrid"/>
        <w:tblW w:w="1029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1118"/>
        <w:gridCol w:w="9180"/>
      </w:tblGrid>
      <w:tr w:rsidR="004857B1" w:rsidRPr="001D223E" w14:paraId="373C4DCA" w14:textId="77777777" w:rsidTr="00C600D9">
        <w:trPr>
          <w:trHeight w:val="66"/>
        </w:trPr>
        <w:tc>
          <w:tcPr>
            <w:tcW w:w="1118" w:type="dxa"/>
          </w:tcPr>
          <w:p w14:paraId="3F2631E0" w14:textId="341BFB8D" w:rsidR="004857B1" w:rsidRDefault="004857B1" w:rsidP="004857B1">
            <w:pPr>
              <w:ind w:left="-414" w:right="-414" w:firstLine="793"/>
              <w:rPr>
                <w:rFonts w:ascii="Arial" w:hAnsi="Arial" w:cs="Arial"/>
              </w:rPr>
            </w:pPr>
            <w:r>
              <w:rPr>
                <w:rFonts w:ascii="Arial" w:hAnsi="Arial" w:cs="Arial"/>
              </w:rPr>
              <w:t>1.</w:t>
            </w:r>
          </w:p>
        </w:tc>
        <w:tc>
          <w:tcPr>
            <w:tcW w:w="9180" w:type="dxa"/>
          </w:tcPr>
          <w:p w14:paraId="37544733" w14:textId="1B6A09AA" w:rsidR="004857B1" w:rsidRPr="00D65A07" w:rsidRDefault="004857B1" w:rsidP="004857B1">
            <w:pPr>
              <w:ind w:left="366" w:hanging="366"/>
              <w:rPr>
                <w:rFonts w:ascii="Arial" w:hAnsi="Arial" w:cs="Arial"/>
                <w:b/>
                <w:color w:val="000000"/>
              </w:rPr>
            </w:pPr>
            <w:r w:rsidRPr="00D65A07">
              <w:rPr>
                <w:rFonts w:ascii="Arial" w:hAnsi="Arial" w:cs="Arial"/>
                <w:b/>
                <w:color w:val="000000"/>
              </w:rPr>
              <w:t>Crump, M. J. C.</w:t>
            </w:r>
            <w:r>
              <w:rPr>
                <w:rFonts w:ascii="Arial" w:hAnsi="Arial" w:cs="Arial"/>
                <w:color w:val="000000"/>
              </w:rPr>
              <w:t xml:space="preserve"> (2022</w:t>
            </w:r>
            <w:r w:rsidRPr="00D65A07">
              <w:rPr>
                <w:rFonts w:ascii="Arial" w:hAnsi="Arial" w:cs="Arial"/>
                <w:color w:val="000000"/>
              </w:rPr>
              <w:t xml:space="preserve">). </w:t>
            </w:r>
            <w:r>
              <w:rPr>
                <w:rFonts w:ascii="Arial" w:hAnsi="Arial" w:cs="Arial"/>
                <w:color w:val="000000"/>
              </w:rPr>
              <w:t>Instance theory as a domain-general intuition pump for cognition</w:t>
            </w:r>
            <w:r w:rsidRPr="00D65A07">
              <w:rPr>
                <w:rFonts w:ascii="Arial" w:hAnsi="Arial" w:cs="Arial"/>
                <w:color w:val="000000"/>
              </w:rPr>
              <w:t xml:space="preserve">. </w:t>
            </w:r>
            <w:r>
              <w:rPr>
                <w:rFonts w:ascii="Arial" w:hAnsi="Arial" w:cs="Arial"/>
                <w:color w:val="000000"/>
              </w:rPr>
              <w:t>CCP colloquium @ The Graduate Center of CUNY</w:t>
            </w:r>
            <w:r w:rsidRPr="00D65A07">
              <w:rPr>
                <w:rFonts w:ascii="Arial" w:hAnsi="Arial" w:cs="Arial"/>
                <w:color w:val="000000"/>
              </w:rPr>
              <w:t>.</w:t>
            </w:r>
          </w:p>
        </w:tc>
      </w:tr>
      <w:tr w:rsidR="004857B1" w:rsidRPr="001D223E" w14:paraId="658C13AA" w14:textId="77777777" w:rsidTr="00C600D9">
        <w:trPr>
          <w:trHeight w:val="66"/>
        </w:trPr>
        <w:tc>
          <w:tcPr>
            <w:tcW w:w="1118" w:type="dxa"/>
          </w:tcPr>
          <w:p w14:paraId="455917FD" w14:textId="308E129C" w:rsidR="004857B1" w:rsidRDefault="004857B1" w:rsidP="004857B1">
            <w:pPr>
              <w:ind w:left="-414" w:right="-414" w:firstLine="793"/>
              <w:rPr>
                <w:rFonts w:ascii="Arial" w:hAnsi="Arial" w:cs="Arial"/>
              </w:rPr>
            </w:pPr>
            <w:r>
              <w:rPr>
                <w:rFonts w:ascii="Arial" w:hAnsi="Arial" w:cs="Arial"/>
              </w:rPr>
              <w:t>2.</w:t>
            </w:r>
          </w:p>
        </w:tc>
        <w:tc>
          <w:tcPr>
            <w:tcW w:w="9180" w:type="dxa"/>
          </w:tcPr>
          <w:p w14:paraId="05FA11DE" w14:textId="159FE4BF" w:rsidR="004857B1" w:rsidRPr="00D65A07" w:rsidRDefault="004857B1" w:rsidP="004857B1">
            <w:pPr>
              <w:ind w:left="366" w:hanging="366"/>
              <w:rPr>
                <w:rFonts w:ascii="Arial" w:hAnsi="Arial" w:cs="Arial"/>
                <w:b/>
                <w:color w:val="000000"/>
              </w:rPr>
            </w:pPr>
            <w:r w:rsidRPr="00D65A07">
              <w:rPr>
                <w:rFonts w:ascii="Arial" w:hAnsi="Arial" w:cs="Arial"/>
                <w:b/>
                <w:color w:val="000000"/>
              </w:rPr>
              <w:t>Crump, M. J. C.</w:t>
            </w:r>
            <w:r>
              <w:rPr>
                <w:rFonts w:ascii="Arial" w:hAnsi="Arial" w:cs="Arial"/>
                <w:color w:val="000000"/>
              </w:rPr>
              <w:t xml:space="preserve"> (2019</w:t>
            </w:r>
            <w:r w:rsidRPr="00D65A07">
              <w:rPr>
                <w:rFonts w:ascii="Arial" w:hAnsi="Arial" w:cs="Arial"/>
                <w:color w:val="000000"/>
              </w:rPr>
              <w:t xml:space="preserve">). </w:t>
            </w:r>
            <w:r w:rsidRPr="00F26B29">
              <w:rPr>
                <w:rFonts w:ascii="Arial" w:hAnsi="Arial" w:cs="Arial"/>
                <w:color w:val="000000"/>
              </w:rPr>
              <w:t>Betrayed by your fingertips: Keystroke dynamics in typing as cognitive fingerprints</w:t>
            </w:r>
            <w:r w:rsidRPr="00D65A07">
              <w:rPr>
                <w:rFonts w:ascii="Arial" w:hAnsi="Arial" w:cs="Arial"/>
                <w:color w:val="000000"/>
              </w:rPr>
              <w:t xml:space="preserve">. </w:t>
            </w:r>
            <w:r>
              <w:rPr>
                <w:rFonts w:ascii="Arial" w:hAnsi="Arial" w:cs="Arial"/>
                <w:color w:val="000000"/>
              </w:rPr>
              <w:t>Brain and Cognitive Sciences Seminar @ University of Manitoba</w:t>
            </w:r>
            <w:r w:rsidRPr="00D65A07">
              <w:rPr>
                <w:rFonts w:ascii="Arial" w:hAnsi="Arial" w:cs="Arial"/>
                <w:color w:val="000000"/>
              </w:rPr>
              <w:t xml:space="preserve">, </w:t>
            </w:r>
            <w:r>
              <w:rPr>
                <w:rFonts w:ascii="Arial" w:hAnsi="Arial" w:cs="Arial"/>
                <w:color w:val="000000"/>
              </w:rPr>
              <w:t>Winnipeg, Manitoba, Canada</w:t>
            </w:r>
            <w:r w:rsidRPr="00D65A07">
              <w:rPr>
                <w:rFonts w:ascii="Arial" w:hAnsi="Arial" w:cs="Arial"/>
                <w:color w:val="000000"/>
              </w:rPr>
              <w:t>.</w:t>
            </w:r>
          </w:p>
        </w:tc>
      </w:tr>
      <w:tr w:rsidR="004857B1" w:rsidRPr="001D223E" w14:paraId="697FBD59" w14:textId="77777777" w:rsidTr="00C600D9">
        <w:trPr>
          <w:trHeight w:val="66"/>
        </w:trPr>
        <w:tc>
          <w:tcPr>
            <w:tcW w:w="1118" w:type="dxa"/>
          </w:tcPr>
          <w:p w14:paraId="1A6285AE" w14:textId="556CC1F6" w:rsidR="004857B1" w:rsidRDefault="004857B1" w:rsidP="004857B1">
            <w:pPr>
              <w:ind w:left="-414" w:right="-414" w:firstLine="793"/>
              <w:rPr>
                <w:rFonts w:ascii="Arial" w:hAnsi="Arial" w:cs="Arial"/>
              </w:rPr>
            </w:pPr>
            <w:r>
              <w:rPr>
                <w:rFonts w:ascii="Arial" w:hAnsi="Arial" w:cs="Arial"/>
              </w:rPr>
              <w:t xml:space="preserve">3. </w:t>
            </w:r>
          </w:p>
        </w:tc>
        <w:tc>
          <w:tcPr>
            <w:tcW w:w="9180" w:type="dxa"/>
          </w:tcPr>
          <w:p w14:paraId="50AF2087" w14:textId="30451619" w:rsidR="004857B1" w:rsidRPr="00D65A07" w:rsidRDefault="004857B1" w:rsidP="004857B1">
            <w:pPr>
              <w:ind w:left="366" w:hanging="366"/>
              <w:rPr>
                <w:rFonts w:ascii="Arial" w:hAnsi="Arial" w:cs="Arial"/>
                <w:b/>
                <w:color w:val="000000"/>
              </w:rPr>
            </w:pPr>
            <w:r w:rsidRPr="00D65A07">
              <w:rPr>
                <w:rFonts w:ascii="Arial" w:hAnsi="Arial" w:cs="Arial"/>
                <w:b/>
                <w:color w:val="000000"/>
              </w:rPr>
              <w:t>Crump, M. J. C.</w:t>
            </w:r>
            <w:r>
              <w:rPr>
                <w:rFonts w:ascii="Arial" w:hAnsi="Arial" w:cs="Arial"/>
                <w:color w:val="000000"/>
              </w:rPr>
              <w:t xml:space="preserve"> (2018</w:t>
            </w:r>
            <w:r w:rsidRPr="00D65A07">
              <w:rPr>
                <w:rFonts w:ascii="Arial" w:hAnsi="Arial" w:cs="Arial"/>
                <w:color w:val="000000"/>
              </w:rPr>
              <w:t xml:space="preserve">). </w:t>
            </w:r>
            <w:r w:rsidRPr="00F26B29">
              <w:rPr>
                <w:rFonts w:ascii="Arial" w:hAnsi="Arial" w:cs="Arial"/>
                <w:color w:val="000000"/>
              </w:rPr>
              <w:t>Betrayed by your fingertips: Keystroke dynamics in typing as cognitive fingerprints</w:t>
            </w:r>
            <w:r w:rsidRPr="00D65A07">
              <w:rPr>
                <w:rFonts w:ascii="Arial" w:hAnsi="Arial" w:cs="Arial"/>
                <w:color w:val="000000"/>
              </w:rPr>
              <w:t xml:space="preserve">. </w:t>
            </w:r>
            <w:proofErr w:type="spellStart"/>
            <w:r>
              <w:rPr>
                <w:rFonts w:ascii="Arial" w:hAnsi="Arial" w:cs="Arial"/>
                <w:color w:val="000000"/>
              </w:rPr>
              <w:t>ConCats</w:t>
            </w:r>
            <w:proofErr w:type="spellEnd"/>
            <w:r>
              <w:rPr>
                <w:rFonts w:ascii="Arial" w:hAnsi="Arial" w:cs="Arial"/>
                <w:color w:val="000000"/>
              </w:rPr>
              <w:t xml:space="preserve"> seminar @ NYU</w:t>
            </w:r>
            <w:r w:rsidRPr="00D65A07">
              <w:rPr>
                <w:rFonts w:ascii="Arial" w:hAnsi="Arial" w:cs="Arial"/>
                <w:color w:val="000000"/>
              </w:rPr>
              <w:t xml:space="preserve">, </w:t>
            </w:r>
            <w:r>
              <w:rPr>
                <w:rFonts w:ascii="Arial" w:hAnsi="Arial" w:cs="Arial"/>
                <w:color w:val="000000"/>
              </w:rPr>
              <w:t>New York</w:t>
            </w:r>
            <w:r w:rsidRPr="00D65A07">
              <w:rPr>
                <w:rFonts w:ascii="Arial" w:hAnsi="Arial" w:cs="Arial"/>
                <w:color w:val="000000"/>
              </w:rPr>
              <w:t>, NY.</w:t>
            </w:r>
          </w:p>
        </w:tc>
      </w:tr>
      <w:tr w:rsidR="004857B1" w:rsidRPr="001D223E" w14:paraId="59CBB709" w14:textId="77777777" w:rsidTr="00C600D9">
        <w:trPr>
          <w:trHeight w:val="66"/>
        </w:trPr>
        <w:tc>
          <w:tcPr>
            <w:tcW w:w="1118" w:type="dxa"/>
          </w:tcPr>
          <w:p w14:paraId="5792E5AF" w14:textId="4859EBA9" w:rsidR="004857B1" w:rsidRDefault="004857B1" w:rsidP="004857B1">
            <w:pPr>
              <w:ind w:left="-414" w:right="-414" w:firstLine="793"/>
              <w:rPr>
                <w:rFonts w:ascii="Arial" w:hAnsi="Arial" w:cs="Arial"/>
              </w:rPr>
            </w:pPr>
            <w:r>
              <w:rPr>
                <w:rFonts w:ascii="Arial" w:hAnsi="Arial" w:cs="Arial"/>
              </w:rPr>
              <w:t>4</w:t>
            </w:r>
            <w:r w:rsidRPr="001D223E">
              <w:rPr>
                <w:rFonts w:ascii="Arial" w:hAnsi="Arial" w:cs="Arial"/>
              </w:rPr>
              <w:t>.</w:t>
            </w:r>
          </w:p>
        </w:tc>
        <w:tc>
          <w:tcPr>
            <w:tcW w:w="9180" w:type="dxa"/>
          </w:tcPr>
          <w:p w14:paraId="398260E3" w14:textId="1C9BD807" w:rsidR="004857B1" w:rsidRPr="00D65A07" w:rsidRDefault="004857B1" w:rsidP="004857B1">
            <w:pPr>
              <w:ind w:left="366" w:hanging="366"/>
              <w:rPr>
                <w:rFonts w:ascii="Arial" w:hAnsi="Arial" w:cs="Arial"/>
                <w:b/>
                <w:color w:val="000000"/>
              </w:rPr>
            </w:pPr>
            <w:r w:rsidRPr="00D65A07">
              <w:rPr>
                <w:rFonts w:ascii="Arial" w:hAnsi="Arial" w:cs="Arial"/>
                <w:b/>
                <w:color w:val="000000"/>
              </w:rPr>
              <w:t>Crump, M. J. C.</w:t>
            </w:r>
            <w:r>
              <w:rPr>
                <w:rFonts w:ascii="Arial" w:hAnsi="Arial" w:cs="Arial"/>
                <w:color w:val="000000"/>
              </w:rPr>
              <w:t xml:space="preserve"> (2018</w:t>
            </w:r>
            <w:r w:rsidRPr="00D65A07">
              <w:rPr>
                <w:rFonts w:ascii="Arial" w:hAnsi="Arial" w:cs="Arial"/>
                <w:color w:val="000000"/>
              </w:rPr>
              <w:t>). C</w:t>
            </w:r>
            <w:r>
              <w:rPr>
                <w:rFonts w:ascii="Arial" w:hAnsi="Arial" w:cs="Arial"/>
                <w:color w:val="000000"/>
              </w:rPr>
              <w:t>reating Interactive Open Educational Resources with Hypothesis</w:t>
            </w:r>
            <w:r w:rsidRPr="00D65A07">
              <w:rPr>
                <w:rFonts w:ascii="Arial" w:hAnsi="Arial" w:cs="Arial"/>
                <w:color w:val="000000"/>
              </w:rPr>
              <w:t xml:space="preserve">. </w:t>
            </w:r>
            <w:r>
              <w:rPr>
                <w:rFonts w:ascii="Arial" w:hAnsi="Arial" w:cs="Arial"/>
                <w:color w:val="000000"/>
              </w:rPr>
              <w:t>Faculty Day Conference @ Brooklyn College</w:t>
            </w:r>
            <w:r w:rsidRPr="00D65A07">
              <w:rPr>
                <w:rFonts w:ascii="Arial" w:hAnsi="Arial" w:cs="Arial"/>
                <w:color w:val="000000"/>
              </w:rPr>
              <w:t xml:space="preserve">, </w:t>
            </w:r>
            <w:r>
              <w:rPr>
                <w:rFonts w:ascii="Arial" w:hAnsi="Arial" w:cs="Arial"/>
                <w:color w:val="000000"/>
              </w:rPr>
              <w:t>Brooklyn</w:t>
            </w:r>
            <w:r w:rsidRPr="00D65A07">
              <w:rPr>
                <w:rFonts w:ascii="Arial" w:hAnsi="Arial" w:cs="Arial"/>
                <w:color w:val="000000"/>
              </w:rPr>
              <w:t>, NY.</w:t>
            </w:r>
          </w:p>
        </w:tc>
      </w:tr>
      <w:tr w:rsidR="004857B1" w:rsidRPr="001D223E" w14:paraId="3542D629" w14:textId="77777777" w:rsidTr="00C600D9">
        <w:trPr>
          <w:trHeight w:val="66"/>
        </w:trPr>
        <w:tc>
          <w:tcPr>
            <w:tcW w:w="1118" w:type="dxa"/>
          </w:tcPr>
          <w:p w14:paraId="44D3644A" w14:textId="3CB27E73" w:rsidR="004857B1" w:rsidRPr="001D223E" w:rsidRDefault="004857B1" w:rsidP="004857B1">
            <w:pPr>
              <w:ind w:left="-414" w:right="-414" w:firstLine="793"/>
              <w:rPr>
                <w:rFonts w:ascii="Arial" w:hAnsi="Arial" w:cs="Arial"/>
              </w:rPr>
            </w:pPr>
            <w:r>
              <w:rPr>
                <w:rFonts w:ascii="Arial" w:hAnsi="Arial" w:cs="Arial"/>
              </w:rPr>
              <w:t>5</w:t>
            </w:r>
            <w:r w:rsidRPr="001D223E">
              <w:rPr>
                <w:rFonts w:ascii="Arial" w:hAnsi="Arial" w:cs="Arial"/>
              </w:rPr>
              <w:t>.</w:t>
            </w:r>
          </w:p>
        </w:tc>
        <w:tc>
          <w:tcPr>
            <w:tcW w:w="9180" w:type="dxa"/>
          </w:tcPr>
          <w:p w14:paraId="7CBB373B" w14:textId="5E7FDBD8" w:rsidR="004857B1" w:rsidRPr="00D65A07" w:rsidRDefault="004857B1" w:rsidP="004857B1">
            <w:pPr>
              <w:ind w:left="366" w:hanging="366"/>
              <w:rPr>
                <w:rFonts w:ascii="Arial" w:hAnsi="Arial" w:cs="Arial"/>
                <w:b/>
                <w:color w:val="000000"/>
              </w:rPr>
            </w:pPr>
            <w:r w:rsidRPr="00D65A07">
              <w:rPr>
                <w:rFonts w:ascii="Arial" w:hAnsi="Arial" w:cs="Arial"/>
                <w:b/>
                <w:color w:val="000000"/>
              </w:rPr>
              <w:t>Crump, M. J. C.</w:t>
            </w:r>
            <w:r>
              <w:rPr>
                <w:rFonts w:ascii="Arial" w:hAnsi="Arial" w:cs="Arial"/>
                <w:color w:val="000000"/>
              </w:rPr>
              <w:t xml:space="preserve"> (2018</w:t>
            </w:r>
            <w:r w:rsidRPr="00D65A07">
              <w:rPr>
                <w:rFonts w:ascii="Arial" w:hAnsi="Arial" w:cs="Arial"/>
                <w:color w:val="000000"/>
              </w:rPr>
              <w:t xml:space="preserve">). Coordinating cognition at the fingertips: Insights from investigations into skilled typing ability. Department of Psychology, </w:t>
            </w:r>
            <w:r>
              <w:rPr>
                <w:rFonts w:ascii="Arial" w:hAnsi="Arial" w:cs="Arial"/>
                <w:color w:val="000000"/>
              </w:rPr>
              <w:t>City Tech</w:t>
            </w:r>
            <w:r w:rsidRPr="00D65A07">
              <w:rPr>
                <w:rFonts w:ascii="Arial" w:hAnsi="Arial" w:cs="Arial"/>
                <w:color w:val="000000"/>
              </w:rPr>
              <w:t xml:space="preserve">, </w:t>
            </w:r>
            <w:r>
              <w:rPr>
                <w:rFonts w:ascii="Arial" w:hAnsi="Arial" w:cs="Arial"/>
                <w:color w:val="000000"/>
              </w:rPr>
              <w:t>Brooklyn</w:t>
            </w:r>
            <w:r w:rsidRPr="00D65A07">
              <w:rPr>
                <w:rFonts w:ascii="Arial" w:hAnsi="Arial" w:cs="Arial"/>
                <w:color w:val="000000"/>
              </w:rPr>
              <w:t>, NY.</w:t>
            </w:r>
          </w:p>
        </w:tc>
      </w:tr>
      <w:tr w:rsidR="004857B1" w:rsidRPr="001D223E" w14:paraId="2370B32F" w14:textId="77777777" w:rsidTr="00C600D9">
        <w:trPr>
          <w:trHeight w:val="66"/>
        </w:trPr>
        <w:tc>
          <w:tcPr>
            <w:tcW w:w="1118" w:type="dxa"/>
          </w:tcPr>
          <w:p w14:paraId="42976B6B" w14:textId="26A9C344" w:rsidR="004857B1" w:rsidRPr="001D223E" w:rsidRDefault="004857B1" w:rsidP="004857B1">
            <w:pPr>
              <w:ind w:left="-414" w:right="-414" w:firstLine="793"/>
              <w:rPr>
                <w:rFonts w:ascii="Arial" w:hAnsi="Arial" w:cs="Arial"/>
              </w:rPr>
            </w:pPr>
            <w:r>
              <w:rPr>
                <w:rFonts w:ascii="Arial" w:hAnsi="Arial" w:cs="Arial"/>
              </w:rPr>
              <w:t>6</w:t>
            </w:r>
            <w:r w:rsidRPr="001D223E">
              <w:rPr>
                <w:rFonts w:ascii="Arial" w:hAnsi="Arial" w:cs="Arial"/>
              </w:rPr>
              <w:t>.</w:t>
            </w:r>
          </w:p>
        </w:tc>
        <w:tc>
          <w:tcPr>
            <w:tcW w:w="9180" w:type="dxa"/>
          </w:tcPr>
          <w:p w14:paraId="4600B01A" w14:textId="09411854" w:rsidR="004857B1" w:rsidRPr="001D223E" w:rsidRDefault="004857B1" w:rsidP="004857B1">
            <w:pPr>
              <w:ind w:left="366" w:hanging="366"/>
              <w:rPr>
                <w:rFonts w:ascii="Arial" w:hAnsi="Arial" w:cs="Arial"/>
              </w:rPr>
            </w:pPr>
            <w:r w:rsidRPr="00D65A07">
              <w:rPr>
                <w:rFonts w:ascii="Arial" w:hAnsi="Arial" w:cs="Arial"/>
                <w:b/>
                <w:color w:val="000000"/>
              </w:rPr>
              <w:t>Crump, M. J. C.</w:t>
            </w:r>
            <w:r w:rsidRPr="00D65A07">
              <w:rPr>
                <w:rFonts w:ascii="Arial" w:hAnsi="Arial" w:cs="Arial"/>
                <w:color w:val="000000"/>
              </w:rPr>
              <w:t xml:space="preserve"> (2017). Coordinating cognition at the fingertips: Insights from investigations into skilled typing ability. Colloquium series, Department of Psychology, Bard College, Annandale-On-Hudson, NY.</w:t>
            </w:r>
          </w:p>
        </w:tc>
      </w:tr>
      <w:tr w:rsidR="004857B1" w:rsidRPr="001D223E" w14:paraId="20FCFA92" w14:textId="77777777" w:rsidTr="00C600D9">
        <w:trPr>
          <w:trHeight w:val="66"/>
        </w:trPr>
        <w:tc>
          <w:tcPr>
            <w:tcW w:w="1118" w:type="dxa"/>
          </w:tcPr>
          <w:p w14:paraId="3596CE78" w14:textId="59B4D81A" w:rsidR="004857B1" w:rsidRPr="001D223E" w:rsidRDefault="004857B1" w:rsidP="004857B1">
            <w:pPr>
              <w:ind w:firstLine="343"/>
              <w:rPr>
                <w:rFonts w:ascii="Arial" w:hAnsi="Arial" w:cs="Arial"/>
              </w:rPr>
            </w:pPr>
            <w:r>
              <w:rPr>
                <w:rFonts w:ascii="Arial" w:hAnsi="Arial" w:cs="Arial"/>
              </w:rPr>
              <w:t>7</w:t>
            </w:r>
            <w:r w:rsidRPr="001D223E">
              <w:rPr>
                <w:rFonts w:ascii="Arial" w:hAnsi="Arial" w:cs="Arial"/>
              </w:rPr>
              <w:t>.</w:t>
            </w:r>
          </w:p>
        </w:tc>
        <w:tc>
          <w:tcPr>
            <w:tcW w:w="9180" w:type="dxa"/>
          </w:tcPr>
          <w:p w14:paraId="757B9480" w14:textId="70203287" w:rsidR="004857B1" w:rsidRPr="001D223E" w:rsidRDefault="004857B1" w:rsidP="004857B1">
            <w:pPr>
              <w:ind w:left="366" w:hanging="366"/>
              <w:rPr>
                <w:rFonts w:ascii="Arial" w:hAnsi="Arial" w:cs="Arial"/>
              </w:rPr>
            </w:pPr>
            <w:r w:rsidRPr="00D65A07">
              <w:rPr>
                <w:rFonts w:ascii="Arial" w:hAnsi="Arial" w:cs="Arial"/>
                <w:b/>
                <w:color w:val="000000"/>
              </w:rPr>
              <w:t>Crump, M. J. C.</w:t>
            </w:r>
            <w:r w:rsidRPr="00D65A07">
              <w:rPr>
                <w:rFonts w:ascii="Arial" w:hAnsi="Arial" w:cs="Arial"/>
                <w:color w:val="000000"/>
              </w:rPr>
              <w:t xml:space="preserve"> (2016). The ways prior experience guides cognitive control: Proactive, Reactive, and retrieval-driven control. Cognition and Perception Seminar, Department of Psychology, Neuroscience, and Behavior, McMaster University, ON, Canada.</w:t>
            </w:r>
          </w:p>
        </w:tc>
      </w:tr>
      <w:tr w:rsidR="004857B1" w:rsidRPr="001D223E" w14:paraId="6D637E67" w14:textId="77777777" w:rsidTr="00C600D9">
        <w:trPr>
          <w:trHeight w:val="66"/>
        </w:trPr>
        <w:tc>
          <w:tcPr>
            <w:tcW w:w="1118" w:type="dxa"/>
          </w:tcPr>
          <w:p w14:paraId="2425877C" w14:textId="09D33377" w:rsidR="004857B1" w:rsidRPr="001D223E" w:rsidRDefault="004857B1" w:rsidP="004857B1">
            <w:pPr>
              <w:ind w:firstLine="343"/>
              <w:rPr>
                <w:rFonts w:ascii="Arial" w:hAnsi="Arial" w:cs="Arial"/>
              </w:rPr>
            </w:pPr>
            <w:r>
              <w:rPr>
                <w:rFonts w:ascii="Arial" w:hAnsi="Arial" w:cs="Arial"/>
              </w:rPr>
              <w:t>8</w:t>
            </w:r>
            <w:r w:rsidRPr="001D223E">
              <w:rPr>
                <w:rFonts w:ascii="Arial" w:hAnsi="Arial" w:cs="Arial"/>
              </w:rPr>
              <w:t>.</w:t>
            </w:r>
          </w:p>
        </w:tc>
        <w:tc>
          <w:tcPr>
            <w:tcW w:w="9180" w:type="dxa"/>
          </w:tcPr>
          <w:p w14:paraId="4ECB6EB9" w14:textId="7F3EC919"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 xml:space="preserve">&amp; </w:t>
            </w:r>
            <w:proofErr w:type="spellStart"/>
            <w:r w:rsidRPr="00D65A07">
              <w:rPr>
                <w:rFonts w:ascii="Arial" w:hAnsi="Arial" w:cs="Arial"/>
                <w:color w:val="000000"/>
              </w:rPr>
              <w:t>Gureckis</w:t>
            </w:r>
            <w:proofErr w:type="spellEnd"/>
            <w:r w:rsidRPr="00D65A07">
              <w:rPr>
                <w:rFonts w:ascii="Arial" w:hAnsi="Arial" w:cs="Arial"/>
                <w:color w:val="000000"/>
              </w:rPr>
              <w:t>, T. M. (2016). Uses and challenges of Mechanical Turk. Invited Workshop at the Association for Psychological Science, Chicago, IL.</w:t>
            </w:r>
          </w:p>
        </w:tc>
      </w:tr>
      <w:tr w:rsidR="004857B1" w:rsidRPr="001D223E" w14:paraId="6CBFCC0A" w14:textId="77777777" w:rsidTr="00C600D9">
        <w:trPr>
          <w:trHeight w:val="66"/>
        </w:trPr>
        <w:tc>
          <w:tcPr>
            <w:tcW w:w="1118" w:type="dxa"/>
          </w:tcPr>
          <w:p w14:paraId="1CF53566" w14:textId="066A23CA" w:rsidR="004857B1" w:rsidRPr="001D223E" w:rsidRDefault="004857B1" w:rsidP="004857B1">
            <w:pPr>
              <w:ind w:firstLine="343"/>
              <w:rPr>
                <w:rFonts w:ascii="Arial" w:hAnsi="Arial" w:cs="Arial"/>
              </w:rPr>
            </w:pPr>
            <w:r>
              <w:rPr>
                <w:rFonts w:ascii="Arial" w:hAnsi="Arial" w:cs="Arial"/>
              </w:rPr>
              <w:t>9</w:t>
            </w:r>
            <w:r w:rsidRPr="001D223E">
              <w:rPr>
                <w:rFonts w:ascii="Arial" w:hAnsi="Arial" w:cs="Arial"/>
              </w:rPr>
              <w:t>.</w:t>
            </w:r>
          </w:p>
        </w:tc>
        <w:tc>
          <w:tcPr>
            <w:tcW w:w="9180" w:type="dxa"/>
          </w:tcPr>
          <w:p w14:paraId="060E46D3" w14:textId="263AD610"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 xml:space="preserve">&amp; </w:t>
            </w:r>
            <w:proofErr w:type="spellStart"/>
            <w:r w:rsidRPr="00D65A07">
              <w:rPr>
                <w:rFonts w:ascii="Arial" w:hAnsi="Arial" w:cs="Arial"/>
                <w:color w:val="000000"/>
              </w:rPr>
              <w:t>Gureckis</w:t>
            </w:r>
            <w:proofErr w:type="spellEnd"/>
            <w:r w:rsidRPr="00D65A07">
              <w:rPr>
                <w:rFonts w:ascii="Arial" w:hAnsi="Arial" w:cs="Arial"/>
                <w:color w:val="000000"/>
              </w:rPr>
              <w:t>, T. M. (2015). Uses and challenges of Mechanical Turk. Invited Workshop at the Association for Psychological Science, New York, NY.</w:t>
            </w:r>
          </w:p>
        </w:tc>
      </w:tr>
      <w:tr w:rsidR="004857B1" w:rsidRPr="001D223E" w14:paraId="37A1745B" w14:textId="77777777" w:rsidTr="00C600D9">
        <w:trPr>
          <w:trHeight w:val="66"/>
        </w:trPr>
        <w:tc>
          <w:tcPr>
            <w:tcW w:w="1118" w:type="dxa"/>
          </w:tcPr>
          <w:p w14:paraId="15038F1A" w14:textId="30EBC1C5" w:rsidR="004857B1" w:rsidRPr="001D223E" w:rsidRDefault="004857B1" w:rsidP="004857B1">
            <w:pPr>
              <w:ind w:firstLine="343"/>
              <w:rPr>
                <w:rFonts w:ascii="Arial" w:hAnsi="Arial" w:cs="Arial"/>
              </w:rPr>
            </w:pPr>
            <w:r>
              <w:rPr>
                <w:rFonts w:ascii="Arial" w:hAnsi="Arial" w:cs="Arial"/>
              </w:rPr>
              <w:t>10</w:t>
            </w:r>
            <w:r w:rsidRPr="001D223E">
              <w:rPr>
                <w:rFonts w:ascii="Arial" w:hAnsi="Arial" w:cs="Arial"/>
              </w:rPr>
              <w:t>.</w:t>
            </w:r>
          </w:p>
        </w:tc>
        <w:tc>
          <w:tcPr>
            <w:tcW w:w="9180" w:type="dxa"/>
          </w:tcPr>
          <w:p w14:paraId="44958879" w14:textId="508A693A"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(2014). Coordinated Cognition: Insights into hierarchical control processes from the Psychology of skilled typewriting. Colloquium series, Department of Psychology, University of Manitoba, MB, CA.</w:t>
            </w:r>
          </w:p>
        </w:tc>
      </w:tr>
      <w:tr w:rsidR="004857B1" w:rsidRPr="001D223E" w14:paraId="2C50CB66" w14:textId="77777777" w:rsidTr="00C600D9">
        <w:trPr>
          <w:trHeight w:val="108"/>
        </w:trPr>
        <w:tc>
          <w:tcPr>
            <w:tcW w:w="1118" w:type="dxa"/>
          </w:tcPr>
          <w:p w14:paraId="47F99E33" w14:textId="5F755DAF" w:rsidR="004857B1" w:rsidRPr="001D223E" w:rsidRDefault="004857B1" w:rsidP="004857B1">
            <w:pPr>
              <w:ind w:firstLine="343"/>
              <w:rPr>
                <w:rFonts w:ascii="Arial" w:hAnsi="Arial" w:cs="Arial"/>
              </w:rPr>
            </w:pPr>
            <w:r>
              <w:rPr>
                <w:rFonts w:ascii="Arial" w:hAnsi="Arial" w:cs="Arial"/>
              </w:rPr>
              <w:t>11</w:t>
            </w:r>
            <w:r w:rsidRPr="001D223E">
              <w:rPr>
                <w:rFonts w:ascii="Arial" w:hAnsi="Arial" w:cs="Arial"/>
              </w:rPr>
              <w:t>.</w:t>
            </w:r>
          </w:p>
        </w:tc>
        <w:tc>
          <w:tcPr>
            <w:tcW w:w="9180" w:type="dxa"/>
          </w:tcPr>
          <w:p w14:paraId="4E36EDE2" w14:textId="6ACC8B7E"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(2014).</w:t>
            </w:r>
            <w:r w:rsidRPr="00D65A07">
              <w:rPr>
                <w:rFonts w:ascii="Arial" w:hAnsi="Arial" w:cs="Arial"/>
              </w:rPr>
              <w:t xml:space="preserve"> </w:t>
            </w:r>
            <w:r w:rsidRPr="00D65A07">
              <w:rPr>
                <w:rFonts w:ascii="Arial" w:hAnsi="Arial" w:cs="Arial"/>
                <w:color w:val="000000"/>
              </w:rPr>
              <w:t>Associative learning of attentional control strategies: Evidence from the proportion congruent literature. Colloquium series, Department of Psychology, New York University, New York, NY.</w:t>
            </w:r>
          </w:p>
        </w:tc>
      </w:tr>
      <w:tr w:rsidR="004857B1" w:rsidRPr="001D223E" w14:paraId="6591694D" w14:textId="77777777" w:rsidTr="00C600D9">
        <w:trPr>
          <w:trHeight w:val="833"/>
        </w:trPr>
        <w:tc>
          <w:tcPr>
            <w:tcW w:w="1118" w:type="dxa"/>
          </w:tcPr>
          <w:p w14:paraId="3297C8CB" w14:textId="3497E87A" w:rsidR="004857B1" w:rsidRPr="001D223E" w:rsidRDefault="004857B1" w:rsidP="004857B1">
            <w:pPr>
              <w:ind w:firstLine="343"/>
              <w:rPr>
                <w:rFonts w:ascii="Arial" w:hAnsi="Arial" w:cs="Arial"/>
              </w:rPr>
            </w:pPr>
            <w:r>
              <w:rPr>
                <w:rFonts w:ascii="Arial" w:hAnsi="Arial" w:cs="Arial"/>
              </w:rPr>
              <w:t>12</w:t>
            </w:r>
            <w:r w:rsidRPr="001D223E">
              <w:rPr>
                <w:rFonts w:ascii="Arial" w:hAnsi="Arial" w:cs="Arial"/>
              </w:rPr>
              <w:t>.</w:t>
            </w:r>
          </w:p>
        </w:tc>
        <w:tc>
          <w:tcPr>
            <w:tcW w:w="9180" w:type="dxa"/>
          </w:tcPr>
          <w:p w14:paraId="03FEEB31" w14:textId="3EFB7B78"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(2013). Coordinated Cognition: Insights into hierarchical control processes from the Psychology of skilled typewriting. Colloquium series, Department of Psychology, McMaster University, ON, CA.</w:t>
            </w:r>
          </w:p>
        </w:tc>
      </w:tr>
      <w:tr w:rsidR="004857B1" w:rsidRPr="001D223E" w14:paraId="2EB0B45A" w14:textId="77777777" w:rsidTr="00C600D9">
        <w:trPr>
          <w:trHeight w:val="178"/>
        </w:trPr>
        <w:tc>
          <w:tcPr>
            <w:tcW w:w="1118" w:type="dxa"/>
          </w:tcPr>
          <w:p w14:paraId="16819926" w14:textId="42BE6B5C" w:rsidR="004857B1" w:rsidRPr="001D223E" w:rsidRDefault="004857B1" w:rsidP="004857B1">
            <w:pPr>
              <w:ind w:firstLine="343"/>
              <w:rPr>
                <w:rFonts w:ascii="Arial" w:hAnsi="Arial" w:cs="Arial"/>
              </w:rPr>
            </w:pPr>
            <w:r>
              <w:rPr>
                <w:rFonts w:ascii="Arial" w:hAnsi="Arial" w:cs="Arial"/>
              </w:rPr>
              <w:t>13</w:t>
            </w:r>
            <w:r w:rsidRPr="001D223E">
              <w:rPr>
                <w:rFonts w:ascii="Arial" w:hAnsi="Arial" w:cs="Arial"/>
              </w:rPr>
              <w:t>.</w:t>
            </w:r>
          </w:p>
        </w:tc>
        <w:tc>
          <w:tcPr>
            <w:tcW w:w="9180" w:type="dxa"/>
          </w:tcPr>
          <w:p w14:paraId="04DD090C" w14:textId="68B62493"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(2012). Coordinated Cognition: Insights into hierarchical control processes from the Psychology of skilled typewriting. Cognitive Lunch Seminar, Department of Psychology, Columbia University, New York, NY.</w:t>
            </w:r>
          </w:p>
        </w:tc>
      </w:tr>
      <w:tr w:rsidR="004857B1" w:rsidRPr="001D223E" w14:paraId="4835572C" w14:textId="77777777" w:rsidTr="00C600D9">
        <w:trPr>
          <w:trHeight w:val="66"/>
        </w:trPr>
        <w:tc>
          <w:tcPr>
            <w:tcW w:w="1118" w:type="dxa"/>
          </w:tcPr>
          <w:p w14:paraId="4C03B3DE" w14:textId="1E297680" w:rsidR="004857B1" w:rsidRPr="001D223E" w:rsidRDefault="004857B1" w:rsidP="004857B1">
            <w:pPr>
              <w:ind w:firstLine="343"/>
              <w:rPr>
                <w:rFonts w:ascii="Arial" w:hAnsi="Arial" w:cs="Arial"/>
              </w:rPr>
            </w:pPr>
            <w:r>
              <w:rPr>
                <w:rFonts w:ascii="Arial" w:hAnsi="Arial" w:cs="Arial"/>
              </w:rPr>
              <w:t>14</w:t>
            </w:r>
            <w:r w:rsidRPr="001D223E">
              <w:rPr>
                <w:rFonts w:ascii="Arial" w:hAnsi="Arial" w:cs="Arial"/>
              </w:rPr>
              <w:t>.</w:t>
            </w:r>
          </w:p>
        </w:tc>
        <w:tc>
          <w:tcPr>
            <w:tcW w:w="9180" w:type="dxa"/>
          </w:tcPr>
          <w:p w14:paraId="451816F4" w14:textId="33EE4CF5" w:rsidR="004857B1" w:rsidRPr="001D223E" w:rsidRDefault="004857B1" w:rsidP="004857B1">
            <w:pPr>
              <w:ind w:left="366" w:hanging="366"/>
              <w:rPr>
                <w:rFonts w:ascii="Arial" w:hAnsi="Arial" w:cs="Arial"/>
              </w:rPr>
            </w:pPr>
            <w:r w:rsidRPr="00D65A07">
              <w:rPr>
                <w:rFonts w:ascii="Arial" w:hAnsi="Arial" w:cs="Arial"/>
                <w:b/>
                <w:color w:val="000000"/>
              </w:rPr>
              <w:t xml:space="preserve">Crump, M. J. C. </w:t>
            </w:r>
            <w:r w:rsidRPr="00D65A07">
              <w:rPr>
                <w:rFonts w:ascii="Arial" w:hAnsi="Arial" w:cs="Arial"/>
                <w:color w:val="000000"/>
              </w:rPr>
              <w:t xml:space="preserve">(2012). Coordinated Cognition: Insights into hierarchical control processes from the Psychology of skilled typewriting. Cognitive Seminar, </w:t>
            </w:r>
            <w:r w:rsidRPr="00D65A07">
              <w:rPr>
                <w:rFonts w:ascii="Arial" w:hAnsi="Arial" w:cs="Arial"/>
                <w:color w:val="000000"/>
              </w:rPr>
              <w:lastRenderedPageBreak/>
              <w:t xml:space="preserve">Department of Psychology, University of Granada, Spain. </w:t>
            </w:r>
          </w:p>
        </w:tc>
      </w:tr>
      <w:tr w:rsidR="004857B1" w:rsidRPr="001D223E" w14:paraId="605CFF29" w14:textId="77777777" w:rsidTr="00C600D9">
        <w:trPr>
          <w:trHeight w:val="814"/>
        </w:trPr>
        <w:tc>
          <w:tcPr>
            <w:tcW w:w="1118" w:type="dxa"/>
          </w:tcPr>
          <w:p w14:paraId="415E063B" w14:textId="562CEF13" w:rsidR="004857B1" w:rsidRPr="001D223E" w:rsidRDefault="004857B1" w:rsidP="004857B1">
            <w:pPr>
              <w:ind w:firstLine="343"/>
              <w:rPr>
                <w:rFonts w:ascii="Arial" w:hAnsi="Arial" w:cs="Arial"/>
              </w:rPr>
            </w:pPr>
            <w:r>
              <w:rPr>
                <w:rFonts w:ascii="Arial" w:hAnsi="Arial" w:cs="Arial"/>
              </w:rPr>
              <w:lastRenderedPageBreak/>
              <w:t>15.</w:t>
            </w:r>
          </w:p>
        </w:tc>
        <w:tc>
          <w:tcPr>
            <w:tcW w:w="9180" w:type="dxa"/>
          </w:tcPr>
          <w:p w14:paraId="4F21D7B4" w14:textId="3F4E5171" w:rsidR="004857B1" w:rsidRPr="001D223E" w:rsidRDefault="004857B1" w:rsidP="004857B1">
            <w:pPr>
              <w:ind w:left="366" w:hanging="366"/>
              <w:rPr>
                <w:rFonts w:ascii="Arial" w:hAnsi="Arial" w:cs="Arial"/>
              </w:rPr>
            </w:pPr>
            <w:r w:rsidRPr="00D65A07">
              <w:rPr>
                <w:rFonts w:ascii="Arial" w:hAnsi="Arial" w:cs="Arial"/>
                <w:b/>
                <w:color w:val="000000"/>
              </w:rPr>
              <w:t>Crump, M. J. C.</w:t>
            </w:r>
            <w:r w:rsidRPr="00D65A07">
              <w:rPr>
                <w:rFonts w:ascii="Arial" w:hAnsi="Arial" w:cs="Arial"/>
                <w:color w:val="000000"/>
              </w:rPr>
              <w:t xml:space="preserve"> (2010). Coordinating learning, memory, and attention during performance: Insights from the psychology of skilled typewriting. Invited Job talk. Psychology Department at Brooklyn College of CUNY. </w:t>
            </w:r>
          </w:p>
        </w:tc>
      </w:tr>
    </w:tbl>
    <w:p w14:paraId="4F29C8E4" w14:textId="77777777" w:rsidR="00B8416D" w:rsidRDefault="00B8416D" w:rsidP="00B8416D">
      <w:pPr>
        <w:rPr>
          <w:rFonts w:ascii="Arial" w:hAnsi="Arial" w:cs="Arial"/>
          <w:sz w:val="22"/>
          <w:szCs w:val="22"/>
        </w:rPr>
      </w:pPr>
    </w:p>
    <w:p w14:paraId="70D28597" w14:textId="77777777" w:rsidR="003C7A11" w:rsidRDefault="00BB1E82" w:rsidP="003C7A11">
      <w:pPr>
        <w:numPr>
          <w:ilvl w:val="0"/>
          <w:numId w:val="3"/>
        </w:numPr>
        <w:rPr>
          <w:rFonts w:ascii="Arial" w:hAnsi="Arial" w:cs="Arial"/>
          <w:sz w:val="22"/>
          <w:szCs w:val="22"/>
        </w:rPr>
      </w:pPr>
      <w:r>
        <w:rPr>
          <w:rFonts w:ascii="Arial" w:hAnsi="Arial" w:cs="Arial"/>
          <w:sz w:val="22"/>
          <w:szCs w:val="22"/>
        </w:rPr>
        <w:t>Abstracts and Papers Contributed at Professional Meetings</w:t>
      </w:r>
    </w:p>
    <w:p w14:paraId="7DF1B4BA" w14:textId="2F10EE7B" w:rsidR="003C7A11" w:rsidRDefault="003C7A11" w:rsidP="00B8416D">
      <w:pPr>
        <w:ind w:firstLine="360"/>
        <w:rPr>
          <w:rFonts w:ascii="Arial" w:hAnsi="Arial" w:cs="Arial"/>
          <w:sz w:val="22"/>
          <w:szCs w:val="22"/>
        </w:rPr>
      </w:pPr>
      <w:r>
        <w:rPr>
          <w:rFonts w:ascii="Arial" w:hAnsi="Arial" w:cs="Arial"/>
          <w:sz w:val="22"/>
          <w:szCs w:val="22"/>
        </w:rPr>
        <w:t xml:space="preserve">2011 </w:t>
      </w:r>
      <w:r w:rsidR="00956733">
        <w:rPr>
          <w:rFonts w:ascii="Arial" w:hAnsi="Arial" w:cs="Arial"/>
          <w:sz w:val="22"/>
          <w:szCs w:val="22"/>
        </w:rPr>
        <w:t>–</w:t>
      </w:r>
      <w:r>
        <w:rPr>
          <w:rFonts w:ascii="Arial" w:hAnsi="Arial" w:cs="Arial"/>
          <w:sz w:val="22"/>
          <w:szCs w:val="22"/>
        </w:rPr>
        <w:t xml:space="preserve"> Present</w:t>
      </w:r>
    </w:p>
    <w:p w14:paraId="6E5FB663" w14:textId="77777777" w:rsidR="00956733" w:rsidRDefault="00956733" w:rsidP="00B00E93">
      <w:pPr>
        <w:ind w:left="360"/>
        <w:rPr>
          <w:rFonts w:ascii="Arial" w:hAnsi="Arial" w:cs="Arial"/>
          <w:sz w:val="22"/>
          <w:szCs w:val="22"/>
        </w:rPr>
      </w:pPr>
    </w:p>
    <w:tbl>
      <w:tblPr>
        <w:tblStyle w:val="TableGrid"/>
        <w:tblW w:w="10277"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1118"/>
        <w:gridCol w:w="9159"/>
      </w:tblGrid>
      <w:tr w:rsidR="00222B77" w:rsidRPr="001D223E" w14:paraId="120C7E33" w14:textId="77777777" w:rsidTr="003875A7">
        <w:trPr>
          <w:trHeight w:val="66"/>
        </w:trPr>
        <w:tc>
          <w:tcPr>
            <w:tcW w:w="1118" w:type="dxa"/>
          </w:tcPr>
          <w:p w14:paraId="4991DD28" w14:textId="77777777" w:rsidR="00222B77" w:rsidRPr="003875A7" w:rsidRDefault="00222B77" w:rsidP="003875A7">
            <w:pPr>
              <w:pStyle w:val="ListParagraph"/>
              <w:numPr>
                <w:ilvl w:val="0"/>
                <w:numId w:val="44"/>
              </w:numPr>
              <w:ind w:right="-414"/>
              <w:rPr>
                <w:rFonts w:ascii="Arial" w:hAnsi="Arial" w:cs="Arial"/>
              </w:rPr>
            </w:pPr>
          </w:p>
        </w:tc>
        <w:tc>
          <w:tcPr>
            <w:tcW w:w="9159" w:type="dxa"/>
          </w:tcPr>
          <w:p w14:paraId="7BDE165A" w14:textId="4BADE32A" w:rsidR="00222B77" w:rsidRPr="00FE12BE" w:rsidRDefault="00222B77" w:rsidP="003875A7">
            <w:pPr>
              <w:ind w:left="366" w:hanging="366"/>
              <w:rPr>
                <w:rFonts w:ascii="Arial" w:hAnsi="Arial" w:cs="Arial"/>
                <w:color w:val="000000"/>
              </w:rPr>
            </w:pPr>
            <w:proofErr w:type="gramStart"/>
            <w:r w:rsidRPr="00FE12BE">
              <w:rPr>
                <w:rFonts w:ascii="Arial" w:hAnsi="Arial" w:cs="Arial"/>
                <w:b/>
                <w:bCs/>
                <w:color w:val="000000"/>
              </w:rPr>
              <w:t>Crump,  M.</w:t>
            </w:r>
            <w:proofErr w:type="gramEnd"/>
            <w:r w:rsidRPr="00FE12BE">
              <w:rPr>
                <w:rFonts w:ascii="Arial" w:hAnsi="Arial" w:cs="Arial"/>
                <w:b/>
                <w:bCs/>
                <w:color w:val="000000"/>
              </w:rPr>
              <w:t xml:space="preserve"> J. C.</w:t>
            </w:r>
            <w:r w:rsidRPr="00FE12BE">
              <w:rPr>
                <w:rFonts w:ascii="Arial" w:hAnsi="Arial" w:cs="Arial"/>
                <w:color w:val="000000"/>
              </w:rPr>
              <w:t xml:space="preserve"> (202</w:t>
            </w:r>
            <w:r w:rsidR="006871D5">
              <w:rPr>
                <w:rFonts w:ascii="Arial" w:hAnsi="Arial" w:cs="Arial"/>
                <w:color w:val="000000"/>
              </w:rPr>
              <w:t>3</w:t>
            </w:r>
            <w:r w:rsidRPr="00FE12BE">
              <w:rPr>
                <w:rFonts w:ascii="Arial" w:hAnsi="Arial" w:cs="Arial"/>
                <w:color w:val="000000"/>
              </w:rPr>
              <w:t xml:space="preserve">). </w:t>
            </w:r>
            <w:r w:rsidR="006871D5">
              <w:rPr>
                <w:rFonts w:ascii="Arial" w:hAnsi="Arial" w:cs="Arial"/>
                <w:color w:val="000000"/>
              </w:rPr>
              <w:t xml:space="preserve">Extending global-matching models to pictures and the </w:t>
            </w:r>
            <w:proofErr w:type="spellStart"/>
            <w:r w:rsidR="006871D5">
              <w:rPr>
                <w:rFonts w:ascii="Arial" w:hAnsi="Arial" w:cs="Arial"/>
                <w:color w:val="000000"/>
              </w:rPr>
              <w:t>Vokey</w:t>
            </w:r>
            <w:proofErr w:type="spellEnd"/>
            <w:r w:rsidR="006871D5">
              <w:rPr>
                <w:rFonts w:ascii="Arial" w:hAnsi="Arial" w:cs="Arial"/>
                <w:color w:val="000000"/>
              </w:rPr>
              <w:t xml:space="preserve"> effect. Canadian Society for Brain and Behavioral Sciences</w:t>
            </w:r>
            <w:r>
              <w:rPr>
                <w:rFonts w:ascii="Arial" w:hAnsi="Arial" w:cs="Arial"/>
                <w:i/>
                <w:iCs/>
                <w:color w:val="000000"/>
              </w:rPr>
              <w:t xml:space="preserve">. </w:t>
            </w:r>
            <w:r w:rsidR="006871D5">
              <w:rPr>
                <w:rFonts w:ascii="Arial" w:hAnsi="Arial" w:cs="Arial"/>
                <w:color w:val="000000"/>
              </w:rPr>
              <w:t>Guelph</w:t>
            </w:r>
            <w:r w:rsidRPr="00FE12BE">
              <w:rPr>
                <w:rFonts w:ascii="Arial" w:hAnsi="Arial" w:cs="Arial"/>
                <w:color w:val="000000"/>
              </w:rPr>
              <w:t>.</w:t>
            </w:r>
          </w:p>
        </w:tc>
      </w:tr>
      <w:tr w:rsidR="006871D5" w:rsidRPr="001D223E" w14:paraId="6A6B46DD" w14:textId="77777777" w:rsidTr="003875A7">
        <w:trPr>
          <w:trHeight w:val="66"/>
        </w:trPr>
        <w:tc>
          <w:tcPr>
            <w:tcW w:w="1118" w:type="dxa"/>
          </w:tcPr>
          <w:p w14:paraId="02010092" w14:textId="77777777" w:rsidR="006871D5" w:rsidRPr="003875A7" w:rsidRDefault="006871D5" w:rsidP="003875A7">
            <w:pPr>
              <w:pStyle w:val="ListParagraph"/>
              <w:numPr>
                <w:ilvl w:val="0"/>
                <w:numId w:val="44"/>
              </w:numPr>
              <w:ind w:right="-414"/>
              <w:rPr>
                <w:rFonts w:ascii="Arial" w:hAnsi="Arial" w:cs="Arial"/>
              </w:rPr>
            </w:pPr>
          </w:p>
        </w:tc>
        <w:tc>
          <w:tcPr>
            <w:tcW w:w="9159" w:type="dxa"/>
          </w:tcPr>
          <w:p w14:paraId="7B7FA1B3" w14:textId="597C4DF3" w:rsidR="006871D5" w:rsidRDefault="006871D5" w:rsidP="003875A7">
            <w:pPr>
              <w:ind w:left="366" w:hanging="366"/>
              <w:rPr>
                <w:rFonts w:ascii="Arial" w:hAnsi="Arial" w:cs="Arial"/>
                <w:color w:val="000000"/>
              </w:rPr>
            </w:pPr>
            <w:r>
              <w:rPr>
                <w:rFonts w:ascii="Arial" w:hAnsi="Arial" w:cs="Arial"/>
                <w:color w:val="000000"/>
              </w:rPr>
              <w:t xml:space="preserve">Shives, D. W., </w:t>
            </w:r>
            <w:proofErr w:type="spellStart"/>
            <w:r>
              <w:rPr>
                <w:rFonts w:ascii="Arial" w:hAnsi="Arial" w:cs="Arial"/>
                <w:color w:val="000000"/>
              </w:rPr>
              <w:t>Ihejirika</w:t>
            </w:r>
            <w:proofErr w:type="spellEnd"/>
            <w:r>
              <w:rPr>
                <w:rFonts w:ascii="Arial" w:hAnsi="Arial" w:cs="Arial"/>
                <w:color w:val="000000"/>
              </w:rPr>
              <w:t>, P.</w:t>
            </w:r>
            <w:r w:rsidRPr="00FE12BE">
              <w:rPr>
                <w:rFonts w:ascii="Arial" w:hAnsi="Arial" w:cs="Arial"/>
                <w:color w:val="000000"/>
              </w:rPr>
              <w:t xml:space="preserve"> &amp; </w:t>
            </w:r>
            <w:proofErr w:type="gramStart"/>
            <w:r w:rsidRPr="00FE12BE">
              <w:rPr>
                <w:rFonts w:ascii="Arial" w:hAnsi="Arial" w:cs="Arial"/>
                <w:b/>
                <w:bCs/>
                <w:color w:val="000000"/>
              </w:rPr>
              <w:t>Crump,  M.</w:t>
            </w:r>
            <w:proofErr w:type="gramEnd"/>
            <w:r w:rsidRPr="00FE12BE">
              <w:rPr>
                <w:rFonts w:ascii="Arial" w:hAnsi="Arial" w:cs="Arial"/>
                <w:b/>
                <w:bCs/>
                <w:color w:val="000000"/>
              </w:rPr>
              <w:t xml:space="preserve"> J. C.</w:t>
            </w:r>
            <w:r w:rsidRPr="00FE12BE">
              <w:rPr>
                <w:rFonts w:ascii="Arial" w:hAnsi="Arial" w:cs="Arial"/>
                <w:color w:val="000000"/>
              </w:rPr>
              <w:t xml:space="preserve"> (202</w:t>
            </w:r>
            <w:r>
              <w:rPr>
                <w:rFonts w:ascii="Arial" w:hAnsi="Arial" w:cs="Arial"/>
                <w:color w:val="000000"/>
              </w:rPr>
              <w:t>2</w:t>
            </w:r>
            <w:r w:rsidRPr="00FE12BE">
              <w:rPr>
                <w:rFonts w:ascii="Arial" w:hAnsi="Arial" w:cs="Arial"/>
                <w:color w:val="000000"/>
              </w:rPr>
              <w:t xml:space="preserve">). </w:t>
            </w:r>
            <w:r>
              <w:rPr>
                <w:rFonts w:ascii="Arial" w:hAnsi="Arial" w:cs="Arial"/>
                <w:color w:val="000000"/>
              </w:rPr>
              <w:t>The role of stimulus duration in directed forgetting for natural scenes</w:t>
            </w:r>
            <w:r w:rsidRPr="00FE12BE">
              <w:rPr>
                <w:rFonts w:ascii="Arial" w:hAnsi="Arial" w:cs="Arial"/>
                <w:color w:val="000000"/>
              </w:rPr>
              <w:t xml:space="preserve">. </w:t>
            </w:r>
            <w:proofErr w:type="spellStart"/>
            <w:r>
              <w:rPr>
                <w:rFonts w:ascii="Arial" w:hAnsi="Arial" w:cs="Arial"/>
                <w:i/>
                <w:iCs/>
                <w:color w:val="000000"/>
              </w:rPr>
              <w:t>Psychonomics</w:t>
            </w:r>
            <w:proofErr w:type="spellEnd"/>
            <w:r>
              <w:rPr>
                <w:rFonts w:ascii="Arial" w:hAnsi="Arial" w:cs="Arial"/>
                <w:i/>
                <w:iCs/>
                <w:color w:val="000000"/>
              </w:rPr>
              <w:t xml:space="preserve">. </w:t>
            </w:r>
            <w:r>
              <w:rPr>
                <w:rFonts w:ascii="Arial" w:hAnsi="Arial" w:cs="Arial"/>
                <w:color w:val="000000"/>
              </w:rPr>
              <w:t>Boston</w:t>
            </w:r>
            <w:r w:rsidRPr="00FE12BE">
              <w:rPr>
                <w:rFonts w:ascii="Arial" w:hAnsi="Arial" w:cs="Arial"/>
                <w:color w:val="000000"/>
              </w:rPr>
              <w:t>.</w:t>
            </w:r>
          </w:p>
        </w:tc>
      </w:tr>
      <w:tr w:rsidR="00FE12BE" w:rsidRPr="001D223E" w14:paraId="74DFDAA6" w14:textId="77777777" w:rsidTr="003875A7">
        <w:trPr>
          <w:trHeight w:val="66"/>
        </w:trPr>
        <w:tc>
          <w:tcPr>
            <w:tcW w:w="1118" w:type="dxa"/>
          </w:tcPr>
          <w:p w14:paraId="227A52E2" w14:textId="77777777" w:rsidR="00FE12BE" w:rsidRPr="003875A7" w:rsidRDefault="00FE12BE" w:rsidP="003875A7">
            <w:pPr>
              <w:pStyle w:val="ListParagraph"/>
              <w:numPr>
                <w:ilvl w:val="0"/>
                <w:numId w:val="44"/>
              </w:numPr>
              <w:ind w:right="-414"/>
              <w:rPr>
                <w:rFonts w:ascii="Arial" w:hAnsi="Arial" w:cs="Arial"/>
              </w:rPr>
            </w:pPr>
          </w:p>
        </w:tc>
        <w:tc>
          <w:tcPr>
            <w:tcW w:w="9159" w:type="dxa"/>
          </w:tcPr>
          <w:p w14:paraId="49CA670B" w14:textId="653FE266" w:rsidR="00FE12BE" w:rsidRPr="00FE12BE" w:rsidRDefault="00FE12BE" w:rsidP="003875A7">
            <w:pPr>
              <w:ind w:left="366" w:hanging="366"/>
              <w:rPr>
                <w:rFonts w:ascii="Arial" w:hAnsi="Arial" w:cs="Arial"/>
                <w:color w:val="000000"/>
              </w:rPr>
            </w:pPr>
            <w:r w:rsidRPr="00FE12BE">
              <w:rPr>
                <w:rFonts w:ascii="Arial" w:hAnsi="Arial" w:cs="Arial"/>
                <w:color w:val="000000"/>
              </w:rPr>
              <w:t xml:space="preserve">Jamieson, R. K., &amp; </w:t>
            </w:r>
            <w:r w:rsidRPr="00FE12BE">
              <w:rPr>
                <w:rFonts w:ascii="Arial" w:hAnsi="Arial" w:cs="Arial"/>
                <w:b/>
                <w:bCs/>
                <w:color w:val="000000"/>
              </w:rPr>
              <w:t>Crump,  M. J. C.</w:t>
            </w:r>
            <w:r w:rsidRPr="00FE12BE">
              <w:rPr>
                <w:rFonts w:ascii="Arial" w:hAnsi="Arial" w:cs="Arial"/>
                <w:color w:val="000000"/>
              </w:rPr>
              <w:t xml:space="preserve"> (2021). An instance-based theory of implicit inference. </w:t>
            </w:r>
            <w:r w:rsidRPr="00FE12BE">
              <w:rPr>
                <w:rFonts w:ascii="Arial" w:hAnsi="Arial" w:cs="Arial"/>
                <w:i/>
                <w:iCs/>
                <w:color w:val="000000"/>
              </w:rPr>
              <w:t>Canadian Society for Brain, Behavior and Cognitive Science</w:t>
            </w:r>
            <w:r w:rsidRPr="00FE12BE">
              <w:rPr>
                <w:rFonts w:ascii="Arial" w:hAnsi="Arial" w:cs="Arial"/>
                <w:color w:val="000000"/>
              </w:rPr>
              <w:t>, Montreal.</w:t>
            </w:r>
          </w:p>
        </w:tc>
      </w:tr>
      <w:tr w:rsidR="00A9520B" w:rsidRPr="001D223E" w14:paraId="7B18AC28" w14:textId="77777777" w:rsidTr="003875A7">
        <w:trPr>
          <w:trHeight w:val="66"/>
        </w:trPr>
        <w:tc>
          <w:tcPr>
            <w:tcW w:w="1118" w:type="dxa"/>
          </w:tcPr>
          <w:p w14:paraId="5E56F7E2" w14:textId="77777777" w:rsidR="00A9520B" w:rsidRPr="003875A7" w:rsidRDefault="00A9520B" w:rsidP="003875A7">
            <w:pPr>
              <w:pStyle w:val="ListParagraph"/>
              <w:numPr>
                <w:ilvl w:val="0"/>
                <w:numId w:val="44"/>
              </w:numPr>
              <w:ind w:right="-414"/>
              <w:rPr>
                <w:rFonts w:ascii="Arial" w:hAnsi="Arial" w:cs="Arial"/>
              </w:rPr>
            </w:pPr>
          </w:p>
        </w:tc>
        <w:tc>
          <w:tcPr>
            <w:tcW w:w="9159" w:type="dxa"/>
          </w:tcPr>
          <w:p w14:paraId="49707A82" w14:textId="7E181719" w:rsidR="00A9520B" w:rsidRPr="00432013" w:rsidRDefault="00A9520B" w:rsidP="003875A7">
            <w:pPr>
              <w:ind w:left="366" w:hanging="366"/>
              <w:rPr>
                <w:rFonts w:ascii="Arial" w:hAnsi="Arial" w:cs="Arial"/>
                <w:color w:val="000000"/>
              </w:rPr>
            </w:pPr>
            <w:r w:rsidRPr="00A9520B">
              <w:rPr>
                <w:rFonts w:ascii="Arial" w:hAnsi="Arial" w:cs="Arial"/>
                <w:b/>
                <w:bCs/>
                <w:color w:val="000000"/>
              </w:rPr>
              <w:t>Crump, M. J. C.</w:t>
            </w:r>
            <w:r w:rsidRPr="00A9520B">
              <w:rPr>
                <w:rFonts w:ascii="Arial" w:hAnsi="Arial" w:cs="Arial"/>
                <w:color w:val="000000"/>
              </w:rPr>
              <w:t xml:space="preserve">, &amp; </w:t>
            </w:r>
            <w:proofErr w:type="spellStart"/>
            <w:r w:rsidRPr="00A9520B">
              <w:rPr>
                <w:rFonts w:ascii="Arial" w:hAnsi="Arial" w:cs="Arial"/>
                <w:color w:val="000000"/>
              </w:rPr>
              <w:t>Vuorre</w:t>
            </w:r>
            <w:proofErr w:type="spellEnd"/>
            <w:r w:rsidRPr="00A9520B">
              <w:rPr>
                <w:rFonts w:ascii="Arial" w:hAnsi="Arial" w:cs="Arial"/>
                <w:color w:val="000000"/>
              </w:rPr>
              <w:t xml:space="preserve">, M. (2020). Creating, curating, and communicating reproducible research with R packages: Vertical as a full-stack example. </w:t>
            </w:r>
            <w:r w:rsidRPr="00FE12BE">
              <w:rPr>
                <w:rFonts w:ascii="Arial" w:hAnsi="Arial" w:cs="Arial"/>
                <w:i/>
                <w:iCs/>
                <w:color w:val="000000"/>
              </w:rPr>
              <w:t>Society for Computation in Psychology</w:t>
            </w:r>
            <w:r w:rsidRPr="00A9520B">
              <w:rPr>
                <w:rFonts w:ascii="Arial" w:hAnsi="Arial" w:cs="Arial"/>
                <w:color w:val="000000"/>
              </w:rPr>
              <w:t xml:space="preserve">, </w:t>
            </w:r>
            <w:proofErr w:type="gramStart"/>
            <w:r w:rsidRPr="00A9520B">
              <w:rPr>
                <w:rFonts w:ascii="Arial" w:hAnsi="Arial" w:cs="Arial"/>
                <w:color w:val="000000"/>
              </w:rPr>
              <w:t>Online</w:t>
            </w:r>
            <w:proofErr w:type="gramEnd"/>
            <w:r w:rsidRPr="00A9520B">
              <w:rPr>
                <w:rFonts w:ascii="Arial" w:hAnsi="Arial" w:cs="Arial"/>
                <w:color w:val="000000"/>
              </w:rPr>
              <w:t>.</w:t>
            </w:r>
          </w:p>
        </w:tc>
      </w:tr>
      <w:tr w:rsidR="00A9520B" w:rsidRPr="001D223E" w14:paraId="3D4A77C7" w14:textId="77777777" w:rsidTr="003875A7">
        <w:trPr>
          <w:trHeight w:val="66"/>
        </w:trPr>
        <w:tc>
          <w:tcPr>
            <w:tcW w:w="1118" w:type="dxa"/>
          </w:tcPr>
          <w:p w14:paraId="28853B20" w14:textId="77777777" w:rsidR="00A9520B" w:rsidRPr="003875A7" w:rsidRDefault="00A9520B" w:rsidP="003875A7">
            <w:pPr>
              <w:pStyle w:val="ListParagraph"/>
              <w:numPr>
                <w:ilvl w:val="0"/>
                <w:numId w:val="44"/>
              </w:numPr>
              <w:ind w:right="-414"/>
              <w:rPr>
                <w:rFonts w:ascii="Arial" w:hAnsi="Arial" w:cs="Arial"/>
              </w:rPr>
            </w:pPr>
          </w:p>
        </w:tc>
        <w:tc>
          <w:tcPr>
            <w:tcW w:w="9159" w:type="dxa"/>
          </w:tcPr>
          <w:p w14:paraId="1A39FA77" w14:textId="25F6584C" w:rsidR="00A9520B" w:rsidRPr="00432013" w:rsidRDefault="00A9520B" w:rsidP="003875A7">
            <w:pPr>
              <w:ind w:left="366" w:hanging="366"/>
              <w:rPr>
                <w:rFonts w:ascii="Arial" w:hAnsi="Arial" w:cs="Arial"/>
                <w:color w:val="000000"/>
              </w:rPr>
            </w:pPr>
            <w:r w:rsidRPr="00A9520B">
              <w:rPr>
                <w:rFonts w:ascii="Arial" w:hAnsi="Arial" w:cs="Arial"/>
                <w:b/>
                <w:bCs/>
                <w:color w:val="000000"/>
              </w:rPr>
              <w:t>Crump, M. J. C.,</w:t>
            </w:r>
            <w:r w:rsidRPr="00A9520B">
              <w:rPr>
                <w:rFonts w:ascii="Arial" w:hAnsi="Arial" w:cs="Arial"/>
                <w:color w:val="000000"/>
              </w:rPr>
              <w:t xml:space="preserve"> Jamieson, R. K.,</w:t>
            </w:r>
            <w:r>
              <w:rPr>
                <w:rFonts w:ascii="Arial" w:hAnsi="Arial" w:cs="Arial"/>
                <w:color w:val="000000"/>
              </w:rPr>
              <w:t xml:space="preserve"> &amp;</w:t>
            </w:r>
            <w:r w:rsidRPr="00A9520B">
              <w:rPr>
                <w:rFonts w:ascii="Arial" w:hAnsi="Arial" w:cs="Arial"/>
                <w:color w:val="000000"/>
              </w:rPr>
              <w:t xml:space="preserve"> </w:t>
            </w:r>
            <w:proofErr w:type="spellStart"/>
            <w:r w:rsidRPr="00A9520B">
              <w:rPr>
                <w:rFonts w:ascii="Arial" w:hAnsi="Arial" w:cs="Arial"/>
                <w:color w:val="000000"/>
              </w:rPr>
              <w:t>Aujla</w:t>
            </w:r>
            <w:proofErr w:type="spellEnd"/>
            <w:r w:rsidRPr="00A9520B">
              <w:rPr>
                <w:rFonts w:ascii="Arial" w:hAnsi="Arial" w:cs="Arial"/>
                <w:color w:val="000000"/>
              </w:rPr>
              <w:t xml:space="preserve">, H. (2019). Semantic Librarian for SCIP Abstracts: An R Shiny App and Package for Searching and Visualizing Semantic Spaces. </w:t>
            </w:r>
            <w:r w:rsidRPr="00FE12BE">
              <w:rPr>
                <w:rFonts w:ascii="Arial" w:hAnsi="Arial" w:cs="Arial"/>
                <w:i/>
                <w:iCs/>
                <w:color w:val="000000"/>
              </w:rPr>
              <w:t>Society for Computation in Psychology</w:t>
            </w:r>
            <w:r w:rsidRPr="00A9520B">
              <w:rPr>
                <w:rFonts w:ascii="Arial" w:hAnsi="Arial" w:cs="Arial"/>
                <w:color w:val="000000"/>
              </w:rPr>
              <w:t>, Montreal.</w:t>
            </w:r>
          </w:p>
        </w:tc>
      </w:tr>
      <w:tr w:rsidR="00A9520B" w:rsidRPr="001D223E" w14:paraId="09D63C3B" w14:textId="77777777" w:rsidTr="003875A7">
        <w:trPr>
          <w:trHeight w:val="66"/>
        </w:trPr>
        <w:tc>
          <w:tcPr>
            <w:tcW w:w="1118" w:type="dxa"/>
          </w:tcPr>
          <w:p w14:paraId="3DB300CD" w14:textId="77777777" w:rsidR="00A9520B" w:rsidRPr="003875A7" w:rsidRDefault="00A9520B" w:rsidP="003875A7">
            <w:pPr>
              <w:pStyle w:val="ListParagraph"/>
              <w:numPr>
                <w:ilvl w:val="0"/>
                <w:numId w:val="44"/>
              </w:numPr>
              <w:ind w:right="-414"/>
              <w:rPr>
                <w:rFonts w:ascii="Arial" w:hAnsi="Arial" w:cs="Arial"/>
              </w:rPr>
            </w:pPr>
          </w:p>
        </w:tc>
        <w:tc>
          <w:tcPr>
            <w:tcW w:w="9159" w:type="dxa"/>
          </w:tcPr>
          <w:p w14:paraId="1732904B" w14:textId="3A329853" w:rsidR="00A9520B" w:rsidRPr="00432013" w:rsidRDefault="00A9520B" w:rsidP="003875A7">
            <w:pPr>
              <w:ind w:left="366" w:hanging="366"/>
              <w:rPr>
                <w:rFonts w:ascii="Arial" w:hAnsi="Arial" w:cs="Arial"/>
                <w:color w:val="000000"/>
              </w:rPr>
            </w:pPr>
            <w:proofErr w:type="spellStart"/>
            <w:r w:rsidRPr="00A9520B">
              <w:rPr>
                <w:rFonts w:ascii="Arial" w:hAnsi="Arial" w:cs="Arial"/>
                <w:color w:val="000000"/>
              </w:rPr>
              <w:t>Chammany</w:t>
            </w:r>
            <w:proofErr w:type="spellEnd"/>
            <w:r w:rsidRPr="00A9520B">
              <w:rPr>
                <w:rFonts w:ascii="Arial" w:hAnsi="Arial" w:cs="Arial"/>
                <w:color w:val="000000"/>
              </w:rPr>
              <w:t xml:space="preserve"> M. B., </w:t>
            </w:r>
            <w:proofErr w:type="spellStart"/>
            <w:r w:rsidRPr="00A9520B">
              <w:rPr>
                <w:rFonts w:ascii="Arial" w:hAnsi="Arial" w:cs="Arial"/>
                <w:color w:val="000000"/>
              </w:rPr>
              <w:t>Palkowitz</w:t>
            </w:r>
            <w:proofErr w:type="spellEnd"/>
            <w:r w:rsidRPr="00A9520B">
              <w:rPr>
                <w:rFonts w:ascii="Arial" w:hAnsi="Arial" w:cs="Arial"/>
                <w:color w:val="000000"/>
              </w:rPr>
              <w:t xml:space="preserve">, S. R., </w:t>
            </w:r>
            <w:r w:rsidRPr="00A9520B">
              <w:rPr>
                <w:rFonts w:ascii="Arial" w:hAnsi="Arial" w:cs="Arial"/>
                <w:b/>
                <w:bCs/>
                <w:color w:val="000000"/>
              </w:rPr>
              <w:t>Crump, M. J. C.</w:t>
            </w:r>
            <w:r w:rsidRPr="00A9520B">
              <w:rPr>
                <w:rFonts w:ascii="Arial" w:hAnsi="Arial" w:cs="Arial"/>
                <w:color w:val="000000"/>
              </w:rPr>
              <w:t>,</w:t>
            </w:r>
            <w:r>
              <w:rPr>
                <w:rFonts w:ascii="Arial" w:hAnsi="Arial" w:cs="Arial"/>
                <w:color w:val="000000"/>
              </w:rPr>
              <w:t xml:space="preserve"> &amp;</w:t>
            </w:r>
            <w:r w:rsidRPr="00A9520B">
              <w:rPr>
                <w:rFonts w:ascii="Arial" w:hAnsi="Arial" w:cs="Arial"/>
                <w:color w:val="000000"/>
              </w:rPr>
              <w:t xml:space="preserve"> </w:t>
            </w:r>
            <w:proofErr w:type="spellStart"/>
            <w:r w:rsidRPr="00A9520B">
              <w:rPr>
                <w:rFonts w:ascii="Arial" w:hAnsi="Arial" w:cs="Arial"/>
                <w:color w:val="000000"/>
              </w:rPr>
              <w:t>Behmer</w:t>
            </w:r>
            <w:proofErr w:type="spellEnd"/>
            <w:r w:rsidRPr="00A9520B">
              <w:rPr>
                <w:rFonts w:ascii="Arial" w:hAnsi="Arial" w:cs="Arial"/>
                <w:color w:val="000000"/>
              </w:rPr>
              <w:t xml:space="preserve">, L. P. (2019). Changes in Cognitive Control After High-Demand Trials During Continuous Motor Performance: Slower </w:t>
            </w:r>
            <w:proofErr w:type="spellStart"/>
            <w:r w:rsidRPr="00A9520B">
              <w:rPr>
                <w:rFonts w:ascii="Arial" w:hAnsi="Arial" w:cs="Arial"/>
                <w:color w:val="000000"/>
              </w:rPr>
              <w:t>Rts</w:t>
            </w:r>
            <w:proofErr w:type="spellEnd"/>
            <w:r w:rsidRPr="00A9520B">
              <w:rPr>
                <w:rFonts w:ascii="Arial" w:hAnsi="Arial" w:cs="Arial"/>
                <w:color w:val="000000"/>
              </w:rPr>
              <w:t xml:space="preserve"> and Increases in Midline Theta. </w:t>
            </w:r>
            <w:proofErr w:type="spellStart"/>
            <w:r w:rsidRPr="00FE12BE">
              <w:rPr>
                <w:rFonts w:ascii="Arial" w:hAnsi="Arial" w:cs="Arial"/>
                <w:i/>
                <w:iCs/>
                <w:color w:val="000000"/>
              </w:rPr>
              <w:t>Psychonomics</w:t>
            </w:r>
            <w:proofErr w:type="spellEnd"/>
            <w:r w:rsidRPr="00A9520B">
              <w:rPr>
                <w:rFonts w:ascii="Arial" w:hAnsi="Arial" w:cs="Arial"/>
                <w:color w:val="000000"/>
              </w:rPr>
              <w:t>, Montreal.</w:t>
            </w:r>
          </w:p>
        </w:tc>
      </w:tr>
      <w:tr w:rsidR="00A9520B" w:rsidRPr="001D223E" w14:paraId="69CFA439" w14:textId="77777777" w:rsidTr="003875A7">
        <w:trPr>
          <w:trHeight w:val="66"/>
        </w:trPr>
        <w:tc>
          <w:tcPr>
            <w:tcW w:w="1118" w:type="dxa"/>
          </w:tcPr>
          <w:p w14:paraId="3E845BD9" w14:textId="77777777" w:rsidR="00A9520B" w:rsidRPr="003875A7" w:rsidRDefault="00A9520B" w:rsidP="003875A7">
            <w:pPr>
              <w:pStyle w:val="ListParagraph"/>
              <w:numPr>
                <w:ilvl w:val="0"/>
                <w:numId w:val="44"/>
              </w:numPr>
              <w:ind w:right="-414"/>
              <w:rPr>
                <w:rFonts w:ascii="Arial" w:hAnsi="Arial" w:cs="Arial"/>
              </w:rPr>
            </w:pPr>
          </w:p>
        </w:tc>
        <w:tc>
          <w:tcPr>
            <w:tcW w:w="9159" w:type="dxa"/>
          </w:tcPr>
          <w:p w14:paraId="76C47529" w14:textId="6B065616" w:rsidR="00A9520B" w:rsidRPr="00432013" w:rsidRDefault="00A9520B" w:rsidP="003875A7">
            <w:pPr>
              <w:ind w:left="366" w:hanging="366"/>
              <w:rPr>
                <w:rFonts w:ascii="Arial" w:hAnsi="Arial" w:cs="Arial"/>
                <w:color w:val="000000"/>
              </w:rPr>
            </w:pPr>
            <w:proofErr w:type="spellStart"/>
            <w:r w:rsidRPr="00A9520B">
              <w:rPr>
                <w:rFonts w:ascii="Arial" w:hAnsi="Arial" w:cs="Arial"/>
                <w:color w:val="000000"/>
              </w:rPr>
              <w:t>Chammany</w:t>
            </w:r>
            <w:proofErr w:type="spellEnd"/>
            <w:r w:rsidRPr="00A9520B">
              <w:rPr>
                <w:rFonts w:ascii="Arial" w:hAnsi="Arial" w:cs="Arial"/>
                <w:color w:val="000000"/>
              </w:rPr>
              <w:t xml:space="preserve"> M. B., </w:t>
            </w:r>
            <w:proofErr w:type="spellStart"/>
            <w:r w:rsidRPr="00A9520B">
              <w:rPr>
                <w:rFonts w:ascii="Arial" w:hAnsi="Arial" w:cs="Arial"/>
                <w:color w:val="000000"/>
              </w:rPr>
              <w:t>Palkowitz</w:t>
            </w:r>
            <w:proofErr w:type="spellEnd"/>
            <w:r w:rsidRPr="00A9520B">
              <w:rPr>
                <w:rFonts w:ascii="Arial" w:hAnsi="Arial" w:cs="Arial"/>
                <w:color w:val="000000"/>
              </w:rPr>
              <w:t xml:space="preserve">, S. R., </w:t>
            </w:r>
            <w:r w:rsidRPr="00A9520B">
              <w:rPr>
                <w:rFonts w:ascii="Arial" w:hAnsi="Arial" w:cs="Arial"/>
                <w:b/>
                <w:bCs/>
                <w:color w:val="000000"/>
              </w:rPr>
              <w:t>Crump, M. J. C.</w:t>
            </w:r>
            <w:r w:rsidRPr="00A9520B">
              <w:rPr>
                <w:rFonts w:ascii="Arial" w:hAnsi="Arial" w:cs="Arial"/>
                <w:color w:val="000000"/>
              </w:rPr>
              <w:t xml:space="preserve">, </w:t>
            </w:r>
            <w:r>
              <w:rPr>
                <w:rFonts w:ascii="Arial" w:hAnsi="Arial" w:cs="Arial"/>
                <w:color w:val="000000"/>
              </w:rPr>
              <w:t xml:space="preserve">&amp; </w:t>
            </w:r>
            <w:proofErr w:type="spellStart"/>
            <w:r w:rsidRPr="00A9520B">
              <w:rPr>
                <w:rFonts w:ascii="Arial" w:hAnsi="Arial" w:cs="Arial"/>
                <w:color w:val="000000"/>
              </w:rPr>
              <w:t>Behmer</w:t>
            </w:r>
            <w:proofErr w:type="spellEnd"/>
            <w:r w:rsidRPr="00A9520B">
              <w:rPr>
                <w:rFonts w:ascii="Arial" w:hAnsi="Arial" w:cs="Arial"/>
                <w:color w:val="000000"/>
              </w:rPr>
              <w:t xml:space="preserve">, L. P. (2019). Increases in Midline and Frontal Theta Reflect the Degree of Cognitive Control Required During Continuous Motor Performance When Explicitly Monitoring Output. </w:t>
            </w:r>
            <w:proofErr w:type="spellStart"/>
            <w:r w:rsidRPr="00FE12BE">
              <w:rPr>
                <w:rFonts w:ascii="Arial" w:hAnsi="Arial" w:cs="Arial"/>
                <w:i/>
                <w:iCs/>
                <w:color w:val="000000"/>
              </w:rPr>
              <w:t>Psychonomics</w:t>
            </w:r>
            <w:proofErr w:type="spellEnd"/>
            <w:r w:rsidRPr="00A9520B">
              <w:rPr>
                <w:rFonts w:ascii="Arial" w:hAnsi="Arial" w:cs="Arial"/>
                <w:color w:val="000000"/>
              </w:rPr>
              <w:t>, Montreal.</w:t>
            </w:r>
          </w:p>
        </w:tc>
      </w:tr>
      <w:tr w:rsidR="00E6349E" w:rsidRPr="001D223E" w14:paraId="30681D8E" w14:textId="77777777" w:rsidTr="003875A7">
        <w:trPr>
          <w:trHeight w:val="66"/>
        </w:trPr>
        <w:tc>
          <w:tcPr>
            <w:tcW w:w="1118" w:type="dxa"/>
          </w:tcPr>
          <w:p w14:paraId="00A24147" w14:textId="77777777" w:rsidR="00E6349E" w:rsidRPr="003875A7" w:rsidRDefault="00E6349E" w:rsidP="003875A7">
            <w:pPr>
              <w:pStyle w:val="ListParagraph"/>
              <w:numPr>
                <w:ilvl w:val="0"/>
                <w:numId w:val="44"/>
              </w:numPr>
              <w:ind w:right="-414"/>
              <w:rPr>
                <w:rFonts w:ascii="Arial" w:hAnsi="Arial" w:cs="Arial"/>
              </w:rPr>
            </w:pPr>
          </w:p>
        </w:tc>
        <w:tc>
          <w:tcPr>
            <w:tcW w:w="9159" w:type="dxa"/>
          </w:tcPr>
          <w:p w14:paraId="6BAEEA87" w14:textId="6D818015" w:rsidR="00E6349E" w:rsidRPr="00432013" w:rsidRDefault="00432013" w:rsidP="003875A7">
            <w:pPr>
              <w:ind w:left="366" w:hanging="366"/>
              <w:rPr>
                <w:rFonts w:ascii="Arial" w:hAnsi="Arial" w:cs="Arial"/>
                <w:color w:val="000000"/>
              </w:rPr>
            </w:pPr>
            <w:r w:rsidRPr="00432013">
              <w:rPr>
                <w:rFonts w:ascii="Arial" w:hAnsi="Arial" w:cs="Arial"/>
                <w:color w:val="000000"/>
              </w:rPr>
              <w:t xml:space="preserve">Jamieson, R. K., </w:t>
            </w:r>
            <w:proofErr w:type="spellStart"/>
            <w:r w:rsidRPr="00432013">
              <w:rPr>
                <w:rFonts w:ascii="Arial" w:hAnsi="Arial" w:cs="Arial"/>
                <w:color w:val="000000"/>
              </w:rPr>
              <w:t>Aujla</w:t>
            </w:r>
            <w:proofErr w:type="spellEnd"/>
            <w:r w:rsidRPr="00432013">
              <w:rPr>
                <w:rFonts w:ascii="Arial" w:hAnsi="Arial" w:cs="Arial"/>
                <w:color w:val="000000"/>
              </w:rPr>
              <w:t xml:space="preserve">, H., </w:t>
            </w:r>
            <w:r w:rsidRPr="00432013">
              <w:rPr>
                <w:rFonts w:ascii="Arial" w:hAnsi="Arial" w:cs="Arial"/>
                <w:b/>
                <w:color w:val="000000"/>
              </w:rPr>
              <w:t>Crump, M. J. C.</w:t>
            </w:r>
            <w:r w:rsidRPr="00432013">
              <w:rPr>
                <w:rFonts w:ascii="Arial" w:hAnsi="Arial" w:cs="Arial"/>
                <w:color w:val="000000"/>
              </w:rPr>
              <w:t>,</w:t>
            </w:r>
            <w:r w:rsidR="00A9520B">
              <w:rPr>
                <w:rFonts w:ascii="Arial" w:hAnsi="Arial" w:cs="Arial"/>
                <w:color w:val="000000"/>
              </w:rPr>
              <w:t xml:space="preserve"> &amp;</w:t>
            </w:r>
            <w:r w:rsidRPr="00432013">
              <w:rPr>
                <w:rFonts w:ascii="Arial" w:hAnsi="Arial" w:cs="Arial"/>
                <w:color w:val="000000"/>
              </w:rPr>
              <w:t xml:space="preserve"> Cook, M. (2018). Using semantic memory theory to build an applied cognitive search engine. </w:t>
            </w:r>
            <w:r w:rsidRPr="00FE12BE">
              <w:rPr>
                <w:rFonts w:ascii="Arial" w:hAnsi="Arial" w:cs="Arial"/>
                <w:i/>
                <w:iCs/>
                <w:color w:val="000000"/>
              </w:rPr>
              <w:t>Society for Computers in Psychology</w:t>
            </w:r>
            <w:r w:rsidRPr="00432013">
              <w:rPr>
                <w:rFonts w:ascii="Arial" w:hAnsi="Arial" w:cs="Arial"/>
                <w:color w:val="000000"/>
              </w:rPr>
              <w:t>, New Orleans.</w:t>
            </w:r>
          </w:p>
        </w:tc>
      </w:tr>
      <w:tr w:rsidR="00E6349E" w:rsidRPr="001D223E" w14:paraId="47CA4CC2" w14:textId="77777777" w:rsidTr="003875A7">
        <w:trPr>
          <w:trHeight w:val="66"/>
        </w:trPr>
        <w:tc>
          <w:tcPr>
            <w:tcW w:w="1118" w:type="dxa"/>
          </w:tcPr>
          <w:p w14:paraId="57F1DAD0" w14:textId="77777777" w:rsidR="00E6349E" w:rsidRPr="003875A7" w:rsidRDefault="00E6349E" w:rsidP="003875A7">
            <w:pPr>
              <w:pStyle w:val="ListParagraph"/>
              <w:numPr>
                <w:ilvl w:val="0"/>
                <w:numId w:val="44"/>
              </w:numPr>
              <w:ind w:right="-414"/>
              <w:rPr>
                <w:rFonts w:ascii="Arial" w:hAnsi="Arial" w:cs="Arial"/>
              </w:rPr>
            </w:pPr>
          </w:p>
        </w:tc>
        <w:tc>
          <w:tcPr>
            <w:tcW w:w="9159" w:type="dxa"/>
          </w:tcPr>
          <w:p w14:paraId="746452D3" w14:textId="60ACAE07" w:rsidR="00E6349E" w:rsidRPr="00E519A1" w:rsidRDefault="00E6349E" w:rsidP="003875A7">
            <w:pPr>
              <w:ind w:left="366" w:hanging="366"/>
              <w:rPr>
                <w:rFonts w:ascii="Arial" w:hAnsi="Arial" w:cs="Arial"/>
                <w:color w:val="000000"/>
              </w:rPr>
            </w:pPr>
            <w:r w:rsidRPr="00E6349E">
              <w:rPr>
                <w:rFonts w:ascii="Arial" w:hAnsi="Arial" w:cs="Arial"/>
                <w:b/>
                <w:color w:val="000000"/>
              </w:rPr>
              <w:t>Crump, M. J. C.</w:t>
            </w:r>
            <w:r>
              <w:rPr>
                <w:rFonts w:ascii="Arial" w:hAnsi="Arial" w:cs="Arial"/>
                <w:color w:val="000000"/>
              </w:rPr>
              <w:t xml:space="preserve">, &amp; Brosowsky, N. B. (2018). Instances and information: </w:t>
            </w:r>
            <w:r w:rsidRPr="00E6349E">
              <w:rPr>
                <w:rFonts w:ascii="Arial" w:hAnsi="Arial" w:cs="Arial"/>
                <w:color w:val="000000"/>
              </w:rPr>
              <w:t>An instance theory account of sensitivity to uncertainty in natural text production</w:t>
            </w:r>
            <w:r>
              <w:rPr>
                <w:rFonts w:ascii="Arial" w:hAnsi="Arial" w:cs="Arial"/>
                <w:color w:val="000000"/>
              </w:rPr>
              <w:t xml:space="preserve">. </w:t>
            </w:r>
            <w:r w:rsidRPr="00FE12BE">
              <w:rPr>
                <w:rFonts w:ascii="Arial" w:hAnsi="Arial" w:cs="Arial"/>
                <w:i/>
                <w:iCs/>
                <w:color w:val="000000"/>
              </w:rPr>
              <w:t>Society for Computers in Psychology</w:t>
            </w:r>
            <w:r>
              <w:rPr>
                <w:rFonts w:ascii="Arial" w:hAnsi="Arial" w:cs="Arial"/>
                <w:color w:val="000000"/>
              </w:rPr>
              <w:t>. New Orleans.</w:t>
            </w:r>
          </w:p>
        </w:tc>
      </w:tr>
      <w:tr w:rsidR="003875A7" w:rsidRPr="001D223E" w14:paraId="7C189C67" w14:textId="77777777" w:rsidTr="003875A7">
        <w:trPr>
          <w:trHeight w:val="66"/>
        </w:trPr>
        <w:tc>
          <w:tcPr>
            <w:tcW w:w="1118" w:type="dxa"/>
          </w:tcPr>
          <w:p w14:paraId="1021419A" w14:textId="77777777" w:rsidR="003875A7" w:rsidRPr="003875A7" w:rsidRDefault="003875A7" w:rsidP="003875A7">
            <w:pPr>
              <w:pStyle w:val="ListParagraph"/>
              <w:numPr>
                <w:ilvl w:val="0"/>
                <w:numId w:val="44"/>
              </w:numPr>
              <w:ind w:right="-414"/>
              <w:rPr>
                <w:rFonts w:ascii="Arial" w:hAnsi="Arial" w:cs="Arial"/>
              </w:rPr>
            </w:pPr>
          </w:p>
        </w:tc>
        <w:tc>
          <w:tcPr>
            <w:tcW w:w="9159" w:type="dxa"/>
          </w:tcPr>
          <w:p w14:paraId="66DE6013" w14:textId="3AC3E3D7" w:rsidR="003875A7" w:rsidRPr="00E519A1" w:rsidRDefault="003875A7" w:rsidP="003875A7">
            <w:pPr>
              <w:ind w:left="366" w:hanging="366"/>
              <w:rPr>
                <w:rFonts w:ascii="Arial" w:hAnsi="Arial" w:cs="Arial"/>
                <w:color w:val="000000"/>
              </w:rPr>
            </w:pPr>
            <w:r w:rsidRPr="00E519A1">
              <w:rPr>
                <w:rFonts w:ascii="Arial" w:hAnsi="Arial" w:cs="Arial"/>
                <w:color w:val="000000"/>
              </w:rPr>
              <w:t xml:space="preserve">Brosowsky, N. B., &amp; </w:t>
            </w:r>
            <w:r w:rsidRPr="00E519A1">
              <w:rPr>
                <w:rFonts w:ascii="Arial" w:hAnsi="Arial" w:cs="Arial"/>
                <w:b/>
                <w:color w:val="000000"/>
              </w:rPr>
              <w:t>Crump, M. J. C.</w:t>
            </w:r>
            <w:r w:rsidR="00E6349E">
              <w:rPr>
                <w:rFonts w:ascii="Arial" w:hAnsi="Arial" w:cs="Arial"/>
                <w:color w:val="000000"/>
              </w:rPr>
              <w:t xml:space="preserve"> (2018</w:t>
            </w:r>
            <w:r w:rsidRPr="00E519A1">
              <w:rPr>
                <w:rFonts w:ascii="Arial" w:hAnsi="Arial" w:cs="Arial"/>
                <w:color w:val="000000"/>
              </w:rPr>
              <w:t xml:space="preserve">). </w:t>
            </w:r>
            <w:r>
              <w:rPr>
                <w:rFonts w:ascii="Arial" w:hAnsi="Arial" w:cs="Arial"/>
                <w:color w:val="000000"/>
              </w:rPr>
              <w:t xml:space="preserve">You should hate this movie! Detecting hidden attitudes of online persuaders. </w:t>
            </w:r>
            <w:proofErr w:type="spellStart"/>
            <w:r w:rsidRPr="00FE12BE">
              <w:rPr>
                <w:rFonts w:ascii="Arial" w:hAnsi="Arial" w:cs="Arial"/>
                <w:i/>
                <w:iCs/>
                <w:color w:val="000000"/>
              </w:rPr>
              <w:t>Psychonomics</w:t>
            </w:r>
            <w:proofErr w:type="spellEnd"/>
            <w:r>
              <w:rPr>
                <w:rFonts w:ascii="Arial" w:hAnsi="Arial" w:cs="Arial"/>
                <w:color w:val="000000"/>
              </w:rPr>
              <w:t>, New Orleans</w:t>
            </w:r>
            <w:r w:rsidRPr="00E519A1">
              <w:rPr>
                <w:rFonts w:ascii="Arial" w:hAnsi="Arial" w:cs="Arial"/>
                <w:color w:val="000000"/>
              </w:rPr>
              <w:t>.</w:t>
            </w:r>
          </w:p>
        </w:tc>
      </w:tr>
      <w:tr w:rsidR="00E519A1" w:rsidRPr="001D223E" w14:paraId="3FFD5C48" w14:textId="77777777" w:rsidTr="003875A7">
        <w:trPr>
          <w:trHeight w:val="66"/>
        </w:trPr>
        <w:tc>
          <w:tcPr>
            <w:tcW w:w="1118" w:type="dxa"/>
          </w:tcPr>
          <w:p w14:paraId="652A9848" w14:textId="7BD0A435" w:rsidR="00E519A1" w:rsidRPr="003875A7" w:rsidRDefault="00E519A1" w:rsidP="003875A7">
            <w:pPr>
              <w:pStyle w:val="ListParagraph"/>
              <w:numPr>
                <w:ilvl w:val="0"/>
                <w:numId w:val="44"/>
              </w:numPr>
              <w:ind w:left="371" w:right="-679" w:hanging="11"/>
              <w:rPr>
                <w:rFonts w:ascii="Arial" w:hAnsi="Arial" w:cs="Arial"/>
              </w:rPr>
            </w:pPr>
          </w:p>
        </w:tc>
        <w:tc>
          <w:tcPr>
            <w:tcW w:w="9159" w:type="dxa"/>
          </w:tcPr>
          <w:p w14:paraId="2E20EBA8" w14:textId="2B355A60" w:rsidR="00E519A1" w:rsidRPr="00041E2B" w:rsidRDefault="00E519A1" w:rsidP="008867AA">
            <w:pPr>
              <w:ind w:left="366" w:hanging="366"/>
              <w:rPr>
                <w:rFonts w:ascii="Arial" w:hAnsi="Arial" w:cs="Arial"/>
                <w:color w:val="000000"/>
              </w:rPr>
            </w:pPr>
            <w:r w:rsidRPr="00E519A1">
              <w:rPr>
                <w:rFonts w:ascii="Arial" w:hAnsi="Arial" w:cs="Arial"/>
                <w:color w:val="000000"/>
              </w:rPr>
              <w:t xml:space="preserve">Brosowsky, N. B., &amp; </w:t>
            </w:r>
            <w:r w:rsidRPr="00E519A1">
              <w:rPr>
                <w:rFonts w:ascii="Arial" w:hAnsi="Arial" w:cs="Arial"/>
                <w:b/>
                <w:color w:val="000000"/>
              </w:rPr>
              <w:t>Crump, M. J. C.</w:t>
            </w:r>
            <w:r w:rsidRPr="00E519A1">
              <w:rPr>
                <w:rFonts w:ascii="Arial" w:hAnsi="Arial" w:cs="Arial"/>
                <w:color w:val="000000"/>
              </w:rPr>
              <w:t xml:space="preserve"> (2017). "Same Context, Different Control: Flexibly Shifting Between Context-Specif</w:t>
            </w:r>
            <w:r w:rsidR="00A9520B">
              <w:rPr>
                <w:rFonts w:ascii="Arial" w:hAnsi="Arial" w:cs="Arial"/>
                <w:color w:val="000000"/>
              </w:rPr>
              <w:t>i</w:t>
            </w:r>
            <w:r w:rsidRPr="00E519A1">
              <w:rPr>
                <w:rFonts w:ascii="Arial" w:hAnsi="Arial" w:cs="Arial"/>
                <w:color w:val="000000"/>
              </w:rPr>
              <w:t xml:space="preserve">c Control Settings." </w:t>
            </w:r>
            <w:proofErr w:type="spellStart"/>
            <w:r w:rsidRPr="00FE12BE">
              <w:rPr>
                <w:rFonts w:ascii="Arial" w:hAnsi="Arial" w:cs="Arial"/>
                <w:i/>
                <w:iCs/>
                <w:color w:val="000000"/>
              </w:rPr>
              <w:t>Psychonomics</w:t>
            </w:r>
            <w:proofErr w:type="spellEnd"/>
            <w:r w:rsidRPr="00E519A1">
              <w:rPr>
                <w:rFonts w:ascii="Arial" w:hAnsi="Arial" w:cs="Arial"/>
                <w:color w:val="000000"/>
              </w:rPr>
              <w:t>, Vancouver.</w:t>
            </w:r>
          </w:p>
        </w:tc>
      </w:tr>
      <w:tr w:rsidR="00E519A1" w:rsidRPr="001D223E" w14:paraId="4BD26429" w14:textId="77777777" w:rsidTr="003875A7">
        <w:trPr>
          <w:trHeight w:val="66"/>
        </w:trPr>
        <w:tc>
          <w:tcPr>
            <w:tcW w:w="1118" w:type="dxa"/>
          </w:tcPr>
          <w:p w14:paraId="1D85AB01" w14:textId="2CB36607" w:rsidR="00E519A1" w:rsidRPr="003875A7" w:rsidRDefault="00E519A1" w:rsidP="003875A7">
            <w:pPr>
              <w:pStyle w:val="ListParagraph"/>
              <w:numPr>
                <w:ilvl w:val="0"/>
                <w:numId w:val="44"/>
              </w:numPr>
              <w:ind w:right="-414"/>
              <w:rPr>
                <w:rFonts w:ascii="Arial" w:hAnsi="Arial" w:cs="Arial"/>
              </w:rPr>
            </w:pPr>
          </w:p>
        </w:tc>
        <w:tc>
          <w:tcPr>
            <w:tcW w:w="9159" w:type="dxa"/>
          </w:tcPr>
          <w:p w14:paraId="2BFE0A00" w14:textId="5B7EFEA9" w:rsidR="00E519A1" w:rsidRPr="001D223E" w:rsidRDefault="00E519A1" w:rsidP="008867AA">
            <w:pPr>
              <w:ind w:left="366" w:hanging="366"/>
              <w:rPr>
                <w:rFonts w:ascii="Arial" w:hAnsi="Arial" w:cs="Arial"/>
              </w:rPr>
            </w:pPr>
            <w:r w:rsidRPr="00041E2B">
              <w:rPr>
                <w:rFonts w:ascii="Arial" w:hAnsi="Arial" w:cs="Arial"/>
                <w:color w:val="000000"/>
              </w:rPr>
              <w:t xml:space="preserve">Brosowsky, N. B., &amp; </w:t>
            </w:r>
            <w:r w:rsidRPr="00041E2B">
              <w:rPr>
                <w:rFonts w:ascii="Arial" w:hAnsi="Arial" w:cs="Arial"/>
                <w:b/>
                <w:color w:val="000000"/>
              </w:rPr>
              <w:t xml:space="preserve">Crump, M. J. C. </w:t>
            </w:r>
            <w:r w:rsidRPr="00041E2B">
              <w:rPr>
                <w:rFonts w:ascii="Arial" w:hAnsi="Arial" w:cs="Arial"/>
                <w:color w:val="000000"/>
              </w:rPr>
              <w:t>(2017)</w:t>
            </w:r>
            <w:r>
              <w:rPr>
                <w:rFonts w:ascii="Arial" w:hAnsi="Arial" w:cs="Arial"/>
                <w:color w:val="000000"/>
              </w:rPr>
              <w:t>.</w:t>
            </w:r>
            <w:r w:rsidRPr="00041E2B">
              <w:rPr>
                <w:rFonts w:ascii="Arial" w:hAnsi="Arial" w:cs="Arial"/>
                <w:color w:val="000000"/>
              </w:rPr>
              <w:t xml:space="preserve"> Learning to Selectively Ignore Information. </w:t>
            </w:r>
            <w:r w:rsidRPr="00FE12BE">
              <w:rPr>
                <w:rFonts w:ascii="Arial" w:hAnsi="Arial" w:cs="Arial"/>
                <w:i/>
                <w:iCs/>
                <w:color w:val="000000"/>
              </w:rPr>
              <w:t>Eastern Psychological Association</w:t>
            </w:r>
            <w:r w:rsidRPr="00041E2B">
              <w:rPr>
                <w:rFonts w:ascii="Arial" w:hAnsi="Arial" w:cs="Arial"/>
                <w:color w:val="000000"/>
              </w:rPr>
              <w:t>, Boston.</w:t>
            </w:r>
          </w:p>
        </w:tc>
      </w:tr>
      <w:tr w:rsidR="00E519A1" w:rsidRPr="001D223E" w14:paraId="351102AB" w14:textId="77777777" w:rsidTr="003875A7">
        <w:trPr>
          <w:trHeight w:val="66"/>
        </w:trPr>
        <w:tc>
          <w:tcPr>
            <w:tcW w:w="1118" w:type="dxa"/>
          </w:tcPr>
          <w:p w14:paraId="1AACEE1F" w14:textId="008E3A46" w:rsidR="00E519A1" w:rsidRPr="003875A7" w:rsidRDefault="00E519A1" w:rsidP="003875A7">
            <w:pPr>
              <w:pStyle w:val="ListParagraph"/>
              <w:numPr>
                <w:ilvl w:val="0"/>
                <w:numId w:val="44"/>
              </w:numPr>
              <w:ind w:right="-414"/>
              <w:rPr>
                <w:rFonts w:ascii="Arial" w:hAnsi="Arial" w:cs="Arial"/>
              </w:rPr>
            </w:pPr>
          </w:p>
        </w:tc>
        <w:tc>
          <w:tcPr>
            <w:tcW w:w="9159" w:type="dxa"/>
          </w:tcPr>
          <w:p w14:paraId="7737DC72" w14:textId="0BAE6BEB" w:rsidR="00E519A1" w:rsidRPr="00D86147" w:rsidRDefault="00E519A1" w:rsidP="008867AA">
            <w:pPr>
              <w:ind w:left="366" w:hanging="366"/>
              <w:rPr>
                <w:rFonts w:ascii="Arial" w:hAnsi="Arial" w:cs="Arial"/>
                <w:color w:val="000000"/>
              </w:rPr>
            </w:pPr>
            <w:r w:rsidRPr="00041E2B">
              <w:rPr>
                <w:rFonts w:ascii="Arial" w:hAnsi="Arial" w:cs="Arial"/>
                <w:color w:val="000000"/>
              </w:rPr>
              <w:t xml:space="preserve">Behmer, L. P., </w:t>
            </w:r>
            <w:r w:rsidRPr="00041E2B">
              <w:rPr>
                <w:rFonts w:ascii="Arial" w:hAnsi="Arial" w:cs="Arial"/>
                <w:b/>
                <w:color w:val="000000"/>
              </w:rPr>
              <w:t>Crump, M. J. C</w:t>
            </w:r>
            <w:r>
              <w:rPr>
                <w:rFonts w:ascii="Arial" w:hAnsi="Arial" w:cs="Arial"/>
                <w:color w:val="000000"/>
              </w:rPr>
              <w:t>.</w:t>
            </w:r>
            <w:r w:rsidRPr="00041E2B">
              <w:rPr>
                <w:rFonts w:ascii="Arial" w:hAnsi="Arial" w:cs="Arial"/>
                <w:color w:val="000000"/>
              </w:rPr>
              <w:t xml:space="preserve">, Jantzen, K. J., Martinez, S., Walls, R., Amir-Brownstein, E., Jaye, A., </w:t>
            </w:r>
            <w:proofErr w:type="spellStart"/>
            <w:r w:rsidRPr="00041E2B">
              <w:rPr>
                <w:rFonts w:ascii="Arial" w:hAnsi="Arial" w:cs="Arial"/>
                <w:color w:val="000000"/>
              </w:rPr>
              <w:t>Leytze</w:t>
            </w:r>
            <w:proofErr w:type="spellEnd"/>
            <w:r w:rsidRPr="00041E2B">
              <w:rPr>
                <w:rFonts w:ascii="Arial" w:hAnsi="Arial" w:cs="Arial"/>
                <w:color w:val="000000"/>
              </w:rPr>
              <w:t xml:space="preserve">, M., </w:t>
            </w:r>
            <w:proofErr w:type="spellStart"/>
            <w:r w:rsidRPr="00041E2B">
              <w:rPr>
                <w:rFonts w:ascii="Arial" w:hAnsi="Arial" w:cs="Arial"/>
                <w:color w:val="000000"/>
              </w:rPr>
              <w:t>Lucier</w:t>
            </w:r>
            <w:proofErr w:type="spellEnd"/>
            <w:r w:rsidRPr="00041E2B">
              <w:rPr>
                <w:rFonts w:ascii="Arial" w:hAnsi="Arial" w:cs="Arial"/>
                <w:color w:val="000000"/>
              </w:rPr>
              <w:t xml:space="preserve">, K. (2017). Motor evoked potentials reflect changes in rapid inhibitory control during serial ordering. </w:t>
            </w:r>
            <w:r w:rsidRPr="00FE12BE">
              <w:rPr>
                <w:rFonts w:ascii="Arial" w:hAnsi="Arial" w:cs="Arial"/>
                <w:i/>
                <w:iCs/>
                <w:color w:val="000000"/>
              </w:rPr>
              <w:t>Cognitive Neuroscience Society</w:t>
            </w:r>
            <w:r w:rsidRPr="00041E2B">
              <w:rPr>
                <w:rFonts w:ascii="Arial" w:hAnsi="Arial" w:cs="Arial"/>
                <w:color w:val="000000"/>
              </w:rPr>
              <w:t>, San Francisco.</w:t>
            </w:r>
          </w:p>
        </w:tc>
      </w:tr>
      <w:tr w:rsidR="00E519A1" w:rsidRPr="001D223E" w14:paraId="065D1152" w14:textId="77777777" w:rsidTr="003875A7">
        <w:trPr>
          <w:trHeight w:val="66"/>
        </w:trPr>
        <w:tc>
          <w:tcPr>
            <w:tcW w:w="1118" w:type="dxa"/>
          </w:tcPr>
          <w:p w14:paraId="2997F145" w14:textId="18BE2107" w:rsidR="00E519A1" w:rsidRPr="003875A7" w:rsidRDefault="00E519A1" w:rsidP="003875A7">
            <w:pPr>
              <w:pStyle w:val="ListParagraph"/>
              <w:numPr>
                <w:ilvl w:val="0"/>
                <w:numId w:val="44"/>
              </w:numPr>
              <w:ind w:right="-414"/>
              <w:rPr>
                <w:rFonts w:ascii="Arial" w:hAnsi="Arial" w:cs="Arial"/>
              </w:rPr>
            </w:pPr>
          </w:p>
        </w:tc>
        <w:tc>
          <w:tcPr>
            <w:tcW w:w="9159" w:type="dxa"/>
          </w:tcPr>
          <w:p w14:paraId="450FB344" w14:textId="5287B394" w:rsidR="00E519A1" w:rsidRPr="00D86147" w:rsidRDefault="00E519A1" w:rsidP="008867AA">
            <w:pPr>
              <w:ind w:left="366" w:hanging="366"/>
              <w:rPr>
                <w:rFonts w:ascii="Arial" w:hAnsi="Arial" w:cs="Arial"/>
                <w:color w:val="000000"/>
              </w:rPr>
            </w:pPr>
            <w:r w:rsidRPr="00041E2B">
              <w:rPr>
                <w:rFonts w:ascii="Arial" w:hAnsi="Arial" w:cs="Arial"/>
                <w:color w:val="000000"/>
              </w:rPr>
              <w:t xml:space="preserve">Behmer, L. P., &amp; </w:t>
            </w:r>
            <w:r w:rsidRPr="00041E2B">
              <w:rPr>
                <w:rFonts w:ascii="Arial" w:hAnsi="Arial" w:cs="Arial"/>
                <w:b/>
                <w:color w:val="000000"/>
              </w:rPr>
              <w:t>Crump, M. J. C.</w:t>
            </w:r>
            <w:r w:rsidRPr="00041E2B">
              <w:rPr>
                <w:rFonts w:ascii="Arial" w:hAnsi="Arial" w:cs="Arial"/>
                <w:color w:val="000000"/>
              </w:rPr>
              <w:t xml:space="preserve"> (2017) Cognitive Control for Action Sequencing. </w:t>
            </w:r>
            <w:r w:rsidRPr="00FE12BE">
              <w:rPr>
                <w:rFonts w:ascii="Arial" w:hAnsi="Arial" w:cs="Arial"/>
                <w:i/>
                <w:iCs/>
                <w:color w:val="000000"/>
              </w:rPr>
              <w:t>Eastern Psychological Association</w:t>
            </w:r>
            <w:r w:rsidRPr="00041E2B">
              <w:rPr>
                <w:rFonts w:ascii="Arial" w:hAnsi="Arial" w:cs="Arial"/>
                <w:color w:val="000000"/>
              </w:rPr>
              <w:t>, Boston.</w:t>
            </w:r>
          </w:p>
        </w:tc>
      </w:tr>
      <w:tr w:rsidR="00E519A1" w:rsidRPr="001D223E" w14:paraId="0D71F83B" w14:textId="77777777" w:rsidTr="003875A7">
        <w:trPr>
          <w:trHeight w:val="66"/>
        </w:trPr>
        <w:tc>
          <w:tcPr>
            <w:tcW w:w="1118" w:type="dxa"/>
          </w:tcPr>
          <w:p w14:paraId="592CDBE7" w14:textId="66E31B73" w:rsidR="00E519A1" w:rsidRPr="003875A7" w:rsidRDefault="00E519A1" w:rsidP="003875A7">
            <w:pPr>
              <w:pStyle w:val="ListParagraph"/>
              <w:numPr>
                <w:ilvl w:val="0"/>
                <w:numId w:val="44"/>
              </w:numPr>
              <w:ind w:right="-414"/>
              <w:rPr>
                <w:rFonts w:ascii="Arial" w:hAnsi="Arial" w:cs="Arial"/>
              </w:rPr>
            </w:pPr>
          </w:p>
        </w:tc>
        <w:tc>
          <w:tcPr>
            <w:tcW w:w="9159" w:type="dxa"/>
          </w:tcPr>
          <w:p w14:paraId="28FD033D" w14:textId="76E6D9EE" w:rsidR="00E519A1" w:rsidRPr="00D86147" w:rsidRDefault="00E519A1" w:rsidP="008867AA">
            <w:pPr>
              <w:ind w:left="366" w:hanging="366"/>
              <w:rPr>
                <w:rFonts w:ascii="Arial" w:hAnsi="Arial" w:cs="Arial"/>
                <w:color w:val="000000"/>
              </w:rPr>
            </w:pPr>
            <w:r w:rsidRPr="00D86147">
              <w:rPr>
                <w:rFonts w:ascii="Arial" w:hAnsi="Arial" w:cs="Arial"/>
                <w:color w:val="000000"/>
              </w:rPr>
              <w:t xml:space="preserve">Behmer, L. P., &amp; </w:t>
            </w:r>
            <w:r w:rsidRPr="00D86147">
              <w:rPr>
                <w:rFonts w:ascii="Arial" w:hAnsi="Arial" w:cs="Arial"/>
                <w:b/>
                <w:color w:val="000000"/>
              </w:rPr>
              <w:t xml:space="preserve">Crump, M. J. C. </w:t>
            </w:r>
            <w:r w:rsidRPr="00D86147">
              <w:rPr>
                <w:rFonts w:ascii="Arial" w:hAnsi="Arial" w:cs="Arial"/>
                <w:color w:val="000000"/>
              </w:rPr>
              <w:t xml:space="preserve">(2016, November). Theta-event related synchrony (ERS) as an index of outer-loop control during typing: Neural evidence supporting the two-loop theory of typing. </w:t>
            </w:r>
            <w:proofErr w:type="spellStart"/>
            <w:r w:rsidRPr="00D86147">
              <w:rPr>
                <w:rFonts w:ascii="Arial" w:hAnsi="Arial" w:cs="Arial"/>
                <w:i/>
                <w:color w:val="000000"/>
              </w:rPr>
              <w:t>Psychonomics</w:t>
            </w:r>
            <w:proofErr w:type="spellEnd"/>
            <w:r w:rsidRPr="00D86147">
              <w:rPr>
                <w:rFonts w:ascii="Arial" w:hAnsi="Arial" w:cs="Arial"/>
                <w:i/>
                <w:color w:val="000000"/>
              </w:rPr>
              <w:t xml:space="preserve">, </w:t>
            </w:r>
            <w:r w:rsidRPr="00D86147">
              <w:rPr>
                <w:rFonts w:ascii="Arial" w:hAnsi="Arial" w:cs="Arial"/>
                <w:color w:val="000000"/>
              </w:rPr>
              <w:t>Boston, MA.</w:t>
            </w:r>
          </w:p>
        </w:tc>
      </w:tr>
      <w:tr w:rsidR="00E519A1" w:rsidRPr="001D223E" w14:paraId="560B9EB9" w14:textId="77777777" w:rsidTr="003875A7">
        <w:trPr>
          <w:trHeight w:val="66"/>
        </w:trPr>
        <w:tc>
          <w:tcPr>
            <w:tcW w:w="1118" w:type="dxa"/>
          </w:tcPr>
          <w:p w14:paraId="615961A4" w14:textId="05A0055E" w:rsidR="00E519A1" w:rsidRPr="003875A7" w:rsidRDefault="00E519A1" w:rsidP="003875A7">
            <w:pPr>
              <w:pStyle w:val="ListParagraph"/>
              <w:numPr>
                <w:ilvl w:val="0"/>
                <w:numId w:val="44"/>
              </w:numPr>
              <w:rPr>
                <w:rFonts w:ascii="Arial" w:hAnsi="Arial" w:cs="Arial"/>
              </w:rPr>
            </w:pPr>
          </w:p>
        </w:tc>
        <w:tc>
          <w:tcPr>
            <w:tcW w:w="9159" w:type="dxa"/>
          </w:tcPr>
          <w:p w14:paraId="3D03CE3C" w14:textId="2784EA3C" w:rsidR="00E519A1" w:rsidRPr="001D223E" w:rsidRDefault="00E519A1" w:rsidP="008867AA">
            <w:pPr>
              <w:ind w:left="366" w:hanging="366"/>
              <w:rPr>
                <w:rFonts w:ascii="Arial" w:hAnsi="Arial" w:cs="Arial"/>
              </w:rPr>
            </w:pPr>
            <w:r w:rsidRPr="00D86147">
              <w:rPr>
                <w:rFonts w:ascii="Arial" w:hAnsi="Arial" w:cs="Arial"/>
                <w:color w:val="000000"/>
              </w:rPr>
              <w:t xml:space="preserve">Brosowsky, N. P., &amp; </w:t>
            </w:r>
            <w:r w:rsidRPr="00D86147">
              <w:rPr>
                <w:rFonts w:ascii="Arial" w:hAnsi="Arial" w:cs="Arial"/>
                <w:b/>
                <w:color w:val="000000"/>
              </w:rPr>
              <w:t>Crump, M. J. C.</w:t>
            </w:r>
            <w:r w:rsidRPr="00D86147">
              <w:rPr>
                <w:rFonts w:ascii="Arial" w:hAnsi="Arial" w:cs="Arial"/>
                <w:color w:val="000000"/>
              </w:rPr>
              <w:t xml:space="preserve"> (2016, November). Long(er)-term item-specific Gratton effects. </w:t>
            </w:r>
            <w:proofErr w:type="spellStart"/>
            <w:r w:rsidRPr="00D86147">
              <w:rPr>
                <w:rFonts w:ascii="Arial" w:hAnsi="Arial" w:cs="Arial"/>
                <w:i/>
                <w:color w:val="000000"/>
              </w:rPr>
              <w:t>Psychonomics</w:t>
            </w:r>
            <w:proofErr w:type="spellEnd"/>
            <w:r w:rsidRPr="00D86147">
              <w:rPr>
                <w:rFonts w:ascii="Arial" w:hAnsi="Arial" w:cs="Arial"/>
                <w:i/>
                <w:color w:val="000000"/>
              </w:rPr>
              <w:t xml:space="preserve">, </w:t>
            </w:r>
            <w:r w:rsidRPr="00D86147">
              <w:rPr>
                <w:rFonts w:ascii="Arial" w:hAnsi="Arial" w:cs="Arial"/>
                <w:color w:val="000000"/>
              </w:rPr>
              <w:t>Boston, MA.</w:t>
            </w:r>
          </w:p>
        </w:tc>
      </w:tr>
      <w:tr w:rsidR="00E519A1" w:rsidRPr="001D223E" w14:paraId="55159F6F" w14:textId="77777777" w:rsidTr="003875A7">
        <w:trPr>
          <w:trHeight w:val="814"/>
        </w:trPr>
        <w:tc>
          <w:tcPr>
            <w:tcW w:w="1118" w:type="dxa"/>
          </w:tcPr>
          <w:p w14:paraId="16D511A0" w14:textId="34C0582E" w:rsidR="00E519A1" w:rsidRPr="003875A7" w:rsidRDefault="00E519A1" w:rsidP="003875A7">
            <w:pPr>
              <w:pStyle w:val="ListParagraph"/>
              <w:numPr>
                <w:ilvl w:val="0"/>
                <w:numId w:val="44"/>
              </w:numPr>
              <w:rPr>
                <w:rFonts w:ascii="Arial" w:hAnsi="Arial" w:cs="Arial"/>
              </w:rPr>
            </w:pPr>
          </w:p>
        </w:tc>
        <w:tc>
          <w:tcPr>
            <w:tcW w:w="9159" w:type="dxa"/>
          </w:tcPr>
          <w:p w14:paraId="0711E89E" w14:textId="5EDD50C0" w:rsidR="00E519A1" w:rsidRPr="001D223E" w:rsidRDefault="00E519A1" w:rsidP="008867AA">
            <w:pPr>
              <w:ind w:left="366" w:hanging="366"/>
              <w:rPr>
                <w:rFonts w:ascii="Arial" w:hAnsi="Arial" w:cs="Arial"/>
              </w:rPr>
            </w:pPr>
            <w:r w:rsidRPr="00D86147">
              <w:rPr>
                <w:rFonts w:ascii="Arial" w:hAnsi="Arial" w:cs="Arial"/>
                <w:color w:val="000000"/>
              </w:rPr>
              <w:t xml:space="preserve">Jamieson, R. K., </w:t>
            </w:r>
            <w:proofErr w:type="spellStart"/>
            <w:r w:rsidRPr="00D86147">
              <w:rPr>
                <w:rFonts w:ascii="Arial" w:hAnsi="Arial" w:cs="Arial"/>
                <w:color w:val="000000"/>
              </w:rPr>
              <w:t>Chubala</w:t>
            </w:r>
            <w:proofErr w:type="spellEnd"/>
            <w:r w:rsidRPr="00D86147">
              <w:rPr>
                <w:rFonts w:ascii="Arial" w:hAnsi="Arial" w:cs="Arial"/>
                <w:color w:val="000000"/>
              </w:rPr>
              <w:t xml:space="preserve">, C. M., </w:t>
            </w:r>
            <w:r w:rsidRPr="00D86147">
              <w:rPr>
                <w:rFonts w:ascii="Arial" w:hAnsi="Arial" w:cs="Arial"/>
                <w:b/>
                <w:color w:val="000000"/>
              </w:rPr>
              <w:t>Crump, M. J. C.</w:t>
            </w:r>
            <w:r w:rsidRPr="00D86147">
              <w:rPr>
                <w:rFonts w:ascii="Arial" w:hAnsi="Arial" w:cs="Arial"/>
                <w:color w:val="000000"/>
              </w:rPr>
              <w:t xml:space="preserve">, &amp; Hannah, S. D. (2016, June). A computational analysis of learning and heuristic inference. </w:t>
            </w:r>
            <w:r w:rsidRPr="00FE12BE">
              <w:rPr>
                <w:rFonts w:ascii="Arial" w:hAnsi="Arial" w:cs="Arial"/>
                <w:i/>
                <w:iCs/>
                <w:color w:val="000000"/>
              </w:rPr>
              <w:t xml:space="preserve">Canadian Society for Brain, </w:t>
            </w:r>
            <w:proofErr w:type="spellStart"/>
            <w:r w:rsidRPr="00FE12BE">
              <w:rPr>
                <w:rFonts w:ascii="Arial" w:hAnsi="Arial" w:cs="Arial"/>
                <w:i/>
                <w:iCs/>
                <w:color w:val="000000"/>
              </w:rPr>
              <w:t>Behaviour</w:t>
            </w:r>
            <w:proofErr w:type="spellEnd"/>
            <w:r w:rsidRPr="00FE12BE">
              <w:rPr>
                <w:rFonts w:ascii="Arial" w:hAnsi="Arial" w:cs="Arial"/>
                <w:i/>
                <w:iCs/>
                <w:color w:val="000000"/>
              </w:rPr>
              <w:t>, and Cognitive Science</w:t>
            </w:r>
            <w:r w:rsidRPr="00D86147">
              <w:rPr>
                <w:rFonts w:ascii="Arial" w:hAnsi="Arial" w:cs="Arial"/>
                <w:color w:val="000000"/>
              </w:rPr>
              <w:t>, University of Ottawa, Ottawa, ON, Canada.</w:t>
            </w:r>
          </w:p>
        </w:tc>
      </w:tr>
      <w:tr w:rsidR="00E519A1" w:rsidRPr="001D223E" w14:paraId="7C990E6C" w14:textId="77777777" w:rsidTr="003875A7">
        <w:trPr>
          <w:trHeight w:val="66"/>
        </w:trPr>
        <w:tc>
          <w:tcPr>
            <w:tcW w:w="1118" w:type="dxa"/>
          </w:tcPr>
          <w:p w14:paraId="39923B58" w14:textId="72EF575C" w:rsidR="00E519A1" w:rsidRPr="003875A7" w:rsidRDefault="00E519A1" w:rsidP="003875A7">
            <w:pPr>
              <w:pStyle w:val="ListParagraph"/>
              <w:numPr>
                <w:ilvl w:val="0"/>
                <w:numId w:val="44"/>
              </w:numPr>
              <w:rPr>
                <w:rFonts w:ascii="Arial" w:hAnsi="Arial" w:cs="Arial"/>
              </w:rPr>
            </w:pPr>
          </w:p>
        </w:tc>
        <w:tc>
          <w:tcPr>
            <w:tcW w:w="9159" w:type="dxa"/>
          </w:tcPr>
          <w:p w14:paraId="39FB6687" w14:textId="6B6FAC97" w:rsidR="00E519A1" w:rsidRPr="001D223E" w:rsidRDefault="00E519A1" w:rsidP="008867AA">
            <w:pPr>
              <w:ind w:left="366" w:hanging="366"/>
              <w:rPr>
                <w:rFonts w:ascii="Arial" w:hAnsi="Arial" w:cs="Arial"/>
              </w:rPr>
            </w:pPr>
            <w:r w:rsidRPr="00D86147">
              <w:rPr>
                <w:rFonts w:ascii="Arial" w:hAnsi="Arial" w:cs="Arial"/>
                <w:color w:val="000000"/>
              </w:rPr>
              <w:t xml:space="preserve">Johns, B. T., Jamieson, R. K., </w:t>
            </w:r>
            <w:r w:rsidRPr="00D86147">
              <w:rPr>
                <w:rFonts w:ascii="Arial" w:hAnsi="Arial" w:cs="Arial"/>
                <w:b/>
                <w:color w:val="000000"/>
              </w:rPr>
              <w:t>Crump, J. C.</w:t>
            </w:r>
            <w:r w:rsidRPr="00D86147">
              <w:rPr>
                <w:rFonts w:ascii="Arial" w:hAnsi="Arial" w:cs="Arial"/>
                <w:color w:val="000000"/>
              </w:rPr>
              <w:t xml:space="preserve">, Jones, M. N., &amp; Mewhort, D. J. K. (2016, June). The combinatorial power of experience. </w:t>
            </w:r>
            <w:r w:rsidRPr="00FE12BE">
              <w:rPr>
                <w:rFonts w:ascii="Arial" w:hAnsi="Arial" w:cs="Arial"/>
                <w:i/>
                <w:iCs/>
                <w:color w:val="000000"/>
              </w:rPr>
              <w:t xml:space="preserve">Canadian Society for Brain, </w:t>
            </w:r>
            <w:proofErr w:type="spellStart"/>
            <w:r w:rsidRPr="00FE12BE">
              <w:rPr>
                <w:rFonts w:ascii="Arial" w:hAnsi="Arial" w:cs="Arial"/>
                <w:i/>
                <w:iCs/>
                <w:color w:val="000000"/>
              </w:rPr>
              <w:t>Behaviour</w:t>
            </w:r>
            <w:proofErr w:type="spellEnd"/>
            <w:r w:rsidRPr="00FE12BE">
              <w:rPr>
                <w:rFonts w:ascii="Arial" w:hAnsi="Arial" w:cs="Arial"/>
                <w:i/>
                <w:iCs/>
                <w:color w:val="000000"/>
              </w:rPr>
              <w:t>, and Cognitive Science</w:t>
            </w:r>
            <w:r w:rsidRPr="00D86147">
              <w:rPr>
                <w:rFonts w:ascii="Arial" w:hAnsi="Arial" w:cs="Arial"/>
                <w:color w:val="000000"/>
              </w:rPr>
              <w:t>, University of Ottawa, Ottawa, ON, Canada.</w:t>
            </w:r>
          </w:p>
        </w:tc>
      </w:tr>
      <w:tr w:rsidR="00E519A1" w:rsidRPr="001D223E" w14:paraId="3C52D288" w14:textId="77777777" w:rsidTr="003875A7">
        <w:trPr>
          <w:trHeight w:val="66"/>
        </w:trPr>
        <w:tc>
          <w:tcPr>
            <w:tcW w:w="1118" w:type="dxa"/>
          </w:tcPr>
          <w:p w14:paraId="16CB4D15" w14:textId="442D4A4A" w:rsidR="00E519A1" w:rsidRPr="003875A7" w:rsidRDefault="00E519A1" w:rsidP="003875A7">
            <w:pPr>
              <w:pStyle w:val="ListParagraph"/>
              <w:numPr>
                <w:ilvl w:val="0"/>
                <w:numId w:val="44"/>
              </w:numPr>
              <w:rPr>
                <w:rFonts w:ascii="Arial" w:hAnsi="Arial" w:cs="Arial"/>
              </w:rPr>
            </w:pPr>
          </w:p>
        </w:tc>
        <w:tc>
          <w:tcPr>
            <w:tcW w:w="9159" w:type="dxa"/>
          </w:tcPr>
          <w:p w14:paraId="1058DE3F" w14:textId="7CAC534F" w:rsidR="00E519A1" w:rsidRPr="001D223E" w:rsidRDefault="00E519A1" w:rsidP="008867AA">
            <w:pPr>
              <w:ind w:left="366" w:hanging="366"/>
              <w:rPr>
                <w:rFonts w:ascii="Arial" w:hAnsi="Arial" w:cs="Arial"/>
              </w:rPr>
            </w:pPr>
            <w:r w:rsidRPr="00D86147">
              <w:rPr>
                <w:rFonts w:ascii="Arial" w:hAnsi="Arial" w:cs="Arial"/>
                <w:color w:val="000000"/>
              </w:rPr>
              <w:t xml:space="preserve">Behmer, L. P., &amp; </w:t>
            </w:r>
            <w:r w:rsidRPr="00D86147">
              <w:rPr>
                <w:rFonts w:ascii="Arial" w:hAnsi="Arial" w:cs="Arial"/>
                <w:b/>
                <w:color w:val="000000"/>
              </w:rPr>
              <w:t>Crump, M. J. C.</w:t>
            </w:r>
            <w:r w:rsidRPr="00D86147">
              <w:rPr>
                <w:rFonts w:ascii="Arial" w:hAnsi="Arial" w:cs="Arial"/>
                <w:color w:val="000000"/>
              </w:rPr>
              <w:t xml:space="preserve"> (2016). Try not to think about what you’re doing: Event-related desynchronization (ERD) in the SMA and event-related synchronization (ERS) in the frontal lobe reveals a dissociation of hierarchically controlled outer and inner loop processes during typing. </w:t>
            </w:r>
            <w:r w:rsidRPr="00D86147">
              <w:rPr>
                <w:rFonts w:ascii="Arial" w:hAnsi="Arial" w:cs="Arial"/>
                <w:i/>
                <w:color w:val="000000"/>
              </w:rPr>
              <w:t xml:space="preserve">Cognitive Neuroscience Society. </w:t>
            </w:r>
            <w:r w:rsidRPr="00D86147">
              <w:rPr>
                <w:rFonts w:ascii="Arial" w:hAnsi="Arial" w:cs="Arial"/>
                <w:color w:val="000000"/>
              </w:rPr>
              <w:t>New York, NY.</w:t>
            </w:r>
          </w:p>
        </w:tc>
      </w:tr>
      <w:tr w:rsidR="00E519A1" w:rsidRPr="001D223E" w14:paraId="4008FD85" w14:textId="77777777" w:rsidTr="003875A7">
        <w:trPr>
          <w:trHeight w:val="108"/>
        </w:trPr>
        <w:tc>
          <w:tcPr>
            <w:tcW w:w="1118" w:type="dxa"/>
          </w:tcPr>
          <w:p w14:paraId="5063755C" w14:textId="5F02347E" w:rsidR="00E519A1" w:rsidRPr="003875A7" w:rsidRDefault="00E519A1" w:rsidP="003875A7">
            <w:pPr>
              <w:pStyle w:val="ListParagraph"/>
              <w:numPr>
                <w:ilvl w:val="0"/>
                <w:numId w:val="44"/>
              </w:numPr>
              <w:rPr>
                <w:rFonts w:ascii="Arial" w:hAnsi="Arial" w:cs="Arial"/>
              </w:rPr>
            </w:pPr>
          </w:p>
        </w:tc>
        <w:tc>
          <w:tcPr>
            <w:tcW w:w="9159" w:type="dxa"/>
          </w:tcPr>
          <w:p w14:paraId="129A2EFB" w14:textId="2CD8154E" w:rsidR="00E519A1" w:rsidRPr="001D223E" w:rsidRDefault="00E519A1" w:rsidP="008867AA">
            <w:pPr>
              <w:ind w:left="366" w:hanging="366"/>
              <w:rPr>
                <w:rFonts w:ascii="Arial" w:hAnsi="Arial" w:cs="Arial"/>
              </w:rPr>
            </w:pPr>
            <w:r w:rsidRPr="00D86147">
              <w:rPr>
                <w:rFonts w:ascii="Arial" w:hAnsi="Arial" w:cs="Arial"/>
                <w:color w:val="000000"/>
              </w:rPr>
              <w:t xml:space="preserve">Brosowsky, N. P., &amp; </w:t>
            </w:r>
            <w:r w:rsidRPr="00D86147">
              <w:rPr>
                <w:rFonts w:ascii="Arial" w:hAnsi="Arial" w:cs="Arial"/>
                <w:b/>
                <w:color w:val="000000"/>
              </w:rPr>
              <w:t>Crump, M. J. C.</w:t>
            </w:r>
            <w:r w:rsidRPr="00D86147">
              <w:rPr>
                <w:rFonts w:ascii="Arial" w:hAnsi="Arial" w:cs="Arial"/>
                <w:color w:val="000000"/>
              </w:rPr>
              <w:t xml:space="preserve"> (2016). How typists talk to their fingers: Evidence for word-level verbal control of skilled action sequencing. </w:t>
            </w:r>
            <w:r w:rsidRPr="00D86147">
              <w:rPr>
                <w:rFonts w:ascii="Arial" w:hAnsi="Arial" w:cs="Arial"/>
                <w:i/>
                <w:color w:val="000000"/>
              </w:rPr>
              <w:t xml:space="preserve">International Meeting of the Psychonomic Society, </w:t>
            </w:r>
            <w:r w:rsidRPr="00D86147">
              <w:rPr>
                <w:rFonts w:ascii="Arial" w:hAnsi="Arial" w:cs="Arial"/>
                <w:color w:val="000000"/>
              </w:rPr>
              <w:t>Granada, Spain.</w:t>
            </w:r>
          </w:p>
        </w:tc>
      </w:tr>
      <w:tr w:rsidR="00E519A1" w:rsidRPr="001D223E" w14:paraId="7A7B2C29" w14:textId="77777777" w:rsidTr="003875A7">
        <w:trPr>
          <w:trHeight w:val="833"/>
        </w:trPr>
        <w:tc>
          <w:tcPr>
            <w:tcW w:w="1118" w:type="dxa"/>
          </w:tcPr>
          <w:p w14:paraId="33F2A2D8" w14:textId="0F480010" w:rsidR="00E519A1" w:rsidRPr="003875A7" w:rsidRDefault="00E519A1" w:rsidP="003875A7">
            <w:pPr>
              <w:pStyle w:val="ListParagraph"/>
              <w:numPr>
                <w:ilvl w:val="0"/>
                <w:numId w:val="44"/>
              </w:numPr>
              <w:rPr>
                <w:rFonts w:ascii="Arial" w:hAnsi="Arial" w:cs="Arial"/>
              </w:rPr>
            </w:pPr>
          </w:p>
        </w:tc>
        <w:tc>
          <w:tcPr>
            <w:tcW w:w="9159" w:type="dxa"/>
          </w:tcPr>
          <w:p w14:paraId="7E5E15E7" w14:textId="7C111824" w:rsidR="00E519A1" w:rsidRPr="001D223E" w:rsidRDefault="00E519A1" w:rsidP="008867AA">
            <w:pPr>
              <w:ind w:left="366" w:hanging="366"/>
              <w:rPr>
                <w:rFonts w:ascii="Arial" w:hAnsi="Arial" w:cs="Arial"/>
              </w:rPr>
            </w:pPr>
            <w:r w:rsidRPr="00D86147">
              <w:rPr>
                <w:rFonts w:ascii="Arial" w:hAnsi="Arial" w:cs="Arial"/>
                <w:b/>
                <w:color w:val="000000"/>
              </w:rPr>
              <w:t>Crump, M. J. C.</w:t>
            </w:r>
            <w:r w:rsidRPr="00D86147">
              <w:rPr>
                <w:rFonts w:ascii="Arial" w:hAnsi="Arial" w:cs="Arial"/>
                <w:color w:val="000000"/>
              </w:rPr>
              <w:t xml:space="preserve">, &amp; Brosowsky, N. P. (2016). Context-specific proportion congruent effects for frequency unbiased items: Novel extensions and analyses of reproducibility. </w:t>
            </w:r>
            <w:r w:rsidRPr="00D86147">
              <w:rPr>
                <w:rFonts w:ascii="Arial" w:hAnsi="Arial" w:cs="Arial"/>
                <w:i/>
                <w:color w:val="000000"/>
              </w:rPr>
              <w:t xml:space="preserve">International Meeting of the Psychonomic Society, </w:t>
            </w:r>
            <w:r w:rsidRPr="00D86147">
              <w:rPr>
                <w:rFonts w:ascii="Arial" w:hAnsi="Arial" w:cs="Arial"/>
                <w:color w:val="000000"/>
              </w:rPr>
              <w:t>Granada, Spain.</w:t>
            </w:r>
          </w:p>
        </w:tc>
      </w:tr>
      <w:tr w:rsidR="00E519A1" w:rsidRPr="001D223E" w14:paraId="18971F8F" w14:textId="77777777" w:rsidTr="003875A7">
        <w:trPr>
          <w:trHeight w:val="178"/>
        </w:trPr>
        <w:tc>
          <w:tcPr>
            <w:tcW w:w="1118" w:type="dxa"/>
          </w:tcPr>
          <w:p w14:paraId="625A1ACD" w14:textId="5849D354" w:rsidR="00E519A1" w:rsidRPr="003875A7" w:rsidRDefault="00E519A1" w:rsidP="003875A7">
            <w:pPr>
              <w:pStyle w:val="ListParagraph"/>
              <w:numPr>
                <w:ilvl w:val="0"/>
                <w:numId w:val="44"/>
              </w:numPr>
              <w:rPr>
                <w:rFonts w:ascii="Arial" w:hAnsi="Arial" w:cs="Arial"/>
              </w:rPr>
            </w:pPr>
          </w:p>
        </w:tc>
        <w:tc>
          <w:tcPr>
            <w:tcW w:w="9159" w:type="dxa"/>
          </w:tcPr>
          <w:p w14:paraId="35C318B1" w14:textId="1CC29B14" w:rsidR="00E519A1" w:rsidRPr="001D223E" w:rsidRDefault="00E519A1" w:rsidP="008867AA">
            <w:pPr>
              <w:ind w:left="366" w:hanging="366"/>
              <w:rPr>
                <w:rFonts w:ascii="Arial" w:hAnsi="Arial" w:cs="Arial"/>
              </w:rPr>
            </w:pPr>
            <w:r w:rsidRPr="00D86147">
              <w:rPr>
                <w:rFonts w:ascii="Arial" w:hAnsi="Arial" w:cs="Arial"/>
                <w:color w:val="000000"/>
              </w:rPr>
              <w:t xml:space="preserve">Behmer, L. P., &amp; </w:t>
            </w:r>
            <w:r w:rsidRPr="00D86147">
              <w:rPr>
                <w:rFonts w:ascii="Arial" w:hAnsi="Arial" w:cs="Arial"/>
                <w:b/>
                <w:color w:val="000000"/>
              </w:rPr>
              <w:t>Crump, M. J. C.</w:t>
            </w:r>
            <w:r w:rsidRPr="00D86147">
              <w:rPr>
                <w:rFonts w:ascii="Arial" w:hAnsi="Arial" w:cs="Arial"/>
                <w:color w:val="000000"/>
              </w:rPr>
              <w:t xml:space="preserve"> (2016). Knowing where to go when you get there: Dynamic construction of spatial knowledge during skilled action sequencing. </w:t>
            </w:r>
            <w:r w:rsidRPr="00D86147">
              <w:rPr>
                <w:rFonts w:ascii="Arial" w:hAnsi="Arial" w:cs="Arial"/>
                <w:i/>
                <w:color w:val="000000"/>
              </w:rPr>
              <w:t xml:space="preserve">International Meeting of the Psychonomic Society, </w:t>
            </w:r>
            <w:r w:rsidRPr="00D86147">
              <w:rPr>
                <w:rFonts w:ascii="Arial" w:hAnsi="Arial" w:cs="Arial"/>
                <w:color w:val="000000"/>
              </w:rPr>
              <w:t>Granada, Spain.</w:t>
            </w:r>
          </w:p>
        </w:tc>
      </w:tr>
      <w:tr w:rsidR="00E519A1" w:rsidRPr="001D223E" w14:paraId="382BD861" w14:textId="77777777" w:rsidTr="003875A7">
        <w:trPr>
          <w:trHeight w:val="66"/>
        </w:trPr>
        <w:tc>
          <w:tcPr>
            <w:tcW w:w="1118" w:type="dxa"/>
          </w:tcPr>
          <w:p w14:paraId="78A281F2" w14:textId="6A887412" w:rsidR="00E519A1" w:rsidRPr="003875A7" w:rsidRDefault="00E519A1" w:rsidP="003875A7">
            <w:pPr>
              <w:pStyle w:val="ListParagraph"/>
              <w:numPr>
                <w:ilvl w:val="0"/>
                <w:numId w:val="44"/>
              </w:numPr>
              <w:rPr>
                <w:rFonts w:ascii="Arial" w:hAnsi="Arial" w:cs="Arial"/>
              </w:rPr>
            </w:pPr>
          </w:p>
        </w:tc>
        <w:tc>
          <w:tcPr>
            <w:tcW w:w="9159" w:type="dxa"/>
          </w:tcPr>
          <w:p w14:paraId="0D600852" w14:textId="2A8C474F" w:rsidR="00E519A1" w:rsidRPr="001D223E" w:rsidRDefault="00E519A1" w:rsidP="008867AA">
            <w:pPr>
              <w:ind w:left="366" w:hanging="366"/>
              <w:rPr>
                <w:rFonts w:ascii="Arial" w:hAnsi="Arial" w:cs="Arial"/>
              </w:rPr>
            </w:pPr>
            <w:r w:rsidRPr="00D86147">
              <w:rPr>
                <w:rFonts w:ascii="Arial" w:hAnsi="Arial" w:cs="Arial"/>
                <w:color w:val="000000"/>
              </w:rPr>
              <w:t xml:space="preserve">Brosowsky, P. N., &amp; </w:t>
            </w:r>
            <w:r w:rsidRPr="00D86147">
              <w:rPr>
                <w:rFonts w:ascii="Arial" w:hAnsi="Arial" w:cs="Arial"/>
                <w:b/>
                <w:color w:val="000000"/>
              </w:rPr>
              <w:t>Crump, M. J. C.</w:t>
            </w:r>
            <w:r w:rsidRPr="00D86147">
              <w:rPr>
                <w:rFonts w:ascii="Arial" w:hAnsi="Arial" w:cs="Arial"/>
                <w:color w:val="000000"/>
              </w:rPr>
              <w:t xml:space="preserve"> (2016). Contextual control over stimulus-response sets. </w:t>
            </w:r>
            <w:proofErr w:type="spellStart"/>
            <w:r w:rsidRPr="00D86147">
              <w:rPr>
                <w:rFonts w:ascii="Arial" w:hAnsi="Arial" w:cs="Arial"/>
                <w:i/>
                <w:color w:val="000000"/>
              </w:rPr>
              <w:t>Psychonomics</w:t>
            </w:r>
            <w:proofErr w:type="spellEnd"/>
            <w:r w:rsidRPr="00D86147">
              <w:rPr>
                <w:rFonts w:ascii="Arial" w:hAnsi="Arial" w:cs="Arial"/>
                <w:i/>
                <w:color w:val="000000"/>
              </w:rPr>
              <w:t xml:space="preserve">, Eastern Psychological Association, </w:t>
            </w:r>
            <w:r w:rsidRPr="00D86147">
              <w:rPr>
                <w:rFonts w:ascii="Arial" w:hAnsi="Arial" w:cs="Arial"/>
                <w:color w:val="000000"/>
              </w:rPr>
              <w:t>New York, NY.</w:t>
            </w:r>
          </w:p>
        </w:tc>
      </w:tr>
      <w:tr w:rsidR="00E519A1" w:rsidRPr="001D223E" w14:paraId="29EBF30E" w14:textId="77777777" w:rsidTr="003875A7">
        <w:trPr>
          <w:trHeight w:val="94"/>
        </w:trPr>
        <w:tc>
          <w:tcPr>
            <w:tcW w:w="1118" w:type="dxa"/>
          </w:tcPr>
          <w:p w14:paraId="0518C99F" w14:textId="3CCDA3A4" w:rsidR="00E519A1" w:rsidRPr="003875A7" w:rsidRDefault="00E519A1" w:rsidP="003875A7">
            <w:pPr>
              <w:pStyle w:val="ListParagraph"/>
              <w:numPr>
                <w:ilvl w:val="0"/>
                <w:numId w:val="44"/>
              </w:numPr>
              <w:rPr>
                <w:rFonts w:ascii="Arial" w:hAnsi="Arial" w:cs="Arial"/>
              </w:rPr>
            </w:pPr>
          </w:p>
        </w:tc>
        <w:tc>
          <w:tcPr>
            <w:tcW w:w="9159" w:type="dxa"/>
          </w:tcPr>
          <w:p w14:paraId="22FB9E13" w14:textId="0CDF84CB" w:rsidR="00E519A1" w:rsidRPr="001D223E" w:rsidRDefault="00E519A1" w:rsidP="008867AA">
            <w:pPr>
              <w:ind w:left="366" w:hanging="366"/>
              <w:rPr>
                <w:rFonts w:ascii="Arial" w:hAnsi="Arial" w:cs="Arial"/>
              </w:rPr>
            </w:pPr>
            <w:r w:rsidRPr="00D86147">
              <w:rPr>
                <w:rFonts w:ascii="Arial" w:hAnsi="Arial" w:cs="Arial"/>
                <w:color w:val="000000"/>
              </w:rPr>
              <w:t xml:space="preserve">Behmer, L. P., &amp; </w:t>
            </w:r>
            <w:r w:rsidRPr="00D86147">
              <w:rPr>
                <w:rFonts w:ascii="Arial" w:hAnsi="Arial" w:cs="Arial"/>
                <w:b/>
                <w:color w:val="000000"/>
              </w:rPr>
              <w:t>Crump, M. J. C.</w:t>
            </w:r>
            <w:r w:rsidRPr="00D86147">
              <w:rPr>
                <w:rFonts w:ascii="Arial" w:hAnsi="Arial" w:cs="Arial"/>
                <w:color w:val="000000"/>
              </w:rPr>
              <w:t xml:space="preserve"> (2016). The dynamics of best laid action plans: Tracing response scheduling in skilled typing. </w:t>
            </w:r>
            <w:r w:rsidRPr="00D86147">
              <w:rPr>
                <w:rFonts w:ascii="Arial" w:hAnsi="Arial" w:cs="Arial"/>
                <w:i/>
                <w:color w:val="000000"/>
              </w:rPr>
              <w:t xml:space="preserve">Eastern Psychological Association, </w:t>
            </w:r>
            <w:r w:rsidRPr="00D86147">
              <w:rPr>
                <w:rFonts w:ascii="Arial" w:hAnsi="Arial" w:cs="Arial"/>
                <w:color w:val="000000"/>
              </w:rPr>
              <w:t>New York, NY.</w:t>
            </w:r>
          </w:p>
        </w:tc>
      </w:tr>
      <w:tr w:rsidR="00E519A1" w:rsidRPr="001D223E" w14:paraId="5D50EEF6" w14:textId="77777777" w:rsidTr="003875A7">
        <w:trPr>
          <w:trHeight w:val="136"/>
        </w:trPr>
        <w:tc>
          <w:tcPr>
            <w:tcW w:w="1118" w:type="dxa"/>
          </w:tcPr>
          <w:p w14:paraId="6CC69151" w14:textId="096622CD" w:rsidR="00E519A1" w:rsidRPr="003875A7" w:rsidRDefault="00E519A1" w:rsidP="003875A7">
            <w:pPr>
              <w:pStyle w:val="ListParagraph"/>
              <w:numPr>
                <w:ilvl w:val="0"/>
                <w:numId w:val="44"/>
              </w:numPr>
              <w:rPr>
                <w:rFonts w:ascii="Arial" w:hAnsi="Arial" w:cs="Arial"/>
              </w:rPr>
            </w:pPr>
          </w:p>
        </w:tc>
        <w:tc>
          <w:tcPr>
            <w:tcW w:w="9159" w:type="dxa"/>
          </w:tcPr>
          <w:p w14:paraId="18C1C937" w14:textId="75F61CCF" w:rsidR="00E519A1" w:rsidRPr="00D65A07" w:rsidRDefault="00E519A1" w:rsidP="008867AA">
            <w:pPr>
              <w:ind w:left="366" w:hanging="366"/>
              <w:rPr>
                <w:rFonts w:ascii="Arial" w:hAnsi="Arial" w:cs="Arial"/>
                <w:b/>
                <w:color w:val="000000"/>
              </w:rPr>
            </w:pPr>
            <w:proofErr w:type="spellStart"/>
            <w:r w:rsidRPr="00D86147">
              <w:rPr>
                <w:rFonts w:ascii="Arial" w:hAnsi="Arial" w:cs="Arial"/>
                <w:color w:val="000000"/>
              </w:rPr>
              <w:t>Zumsteg</w:t>
            </w:r>
            <w:proofErr w:type="spellEnd"/>
            <w:r w:rsidRPr="00D86147">
              <w:rPr>
                <w:rFonts w:ascii="Arial" w:hAnsi="Arial" w:cs="Arial"/>
                <w:color w:val="000000"/>
              </w:rPr>
              <w:t xml:space="preserve">, J., </w:t>
            </w:r>
            <w:r w:rsidRPr="00D86147">
              <w:rPr>
                <w:rFonts w:ascii="Arial" w:hAnsi="Arial" w:cs="Arial"/>
                <w:b/>
                <w:color w:val="000000"/>
              </w:rPr>
              <w:t>Crump, M. J. C.</w:t>
            </w:r>
            <w:r w:rsidRPr="00D86147">
              <w:rPr>
                <w:rFonts w:ascii="Arial" w:hAnsi="Arial" w:cs="Arial"/>
                <w:color w:val="000000"/>
              </w:rPr>
              <w:t xml:space="preserve">, Logan, G., </w:t>
            </w:r>
            <w:proofErr w:type="spellStart"/>
            <w:r w:rsidRPr="00D86147">
              <w:rPr>
                <w:rFonts w:ascii="Arial" w:hAnsi="Arial" w:cs="Arial"/>
                <w:color w:val="000000"/>
              </w:rPr>
              <w:t>Weikert</w:t>
            </w:r>
            <w:proofErr w:type="spellEnd"/>
            <w:r w:rsidRPr="00D86147">
              <w:rPr>
                <w:rFonts w:ascii="Arial" w:hAnsi="Arial" w:cs="Arial"/>
                <w:color w:val="000000"/>
              </w:rPr>
              <w:t xml:space="preserve">, D., &amp; Lee, D. (2016). The effect of carpal tunnel release surgery on post-operative typing function. </w:t>
            </w:r>
            <w:r w:rsidRPr="00D86147">
              <w:rPr>
                <w:rFonts w:ascii="Arial" w:hAnsi="Arial" w:cs="Arial"/>
                <w:i/>
                <w:color w:val="000000"/>
              </w:rPr>
              <w:t>71</w:t>
            </w:r>
            <w:r w:rsidRPr="00D86147">
              <w:rPr>
                <w:rFonts w:ascii="Arial" w:hAnsi="Arial" w:cs="Arial"/>
                <w:i/>
                <w:color w:val="000000"/>
                <w:vertAlign w:val="superscript"/>
              </w:rPr>
              <w:t>st</w:t>
            </w:r>
            <w:r w:rsidRPr="00D86147">
              <w:rPr>
                <w:rFonts w:ascii="Arial" w:hAnsi="Arial" w:cs="Arial"/>
                <w:i/>
                <w:color w:val="000000"/>
              </w:rPr>
              <w:t xml:space="preserve"> Annual Meeting of the American Society for Surgery of the Hand.</w:t>
            </w:r>
            <w:r w:rsidRPr="00D86147">
              <w:rPr>
                <w:rFonts w:ascii="Arial" w:hAnsi="Arial" w:cs="Arial"/>
                <w:color w:val="000000"/>
              </w:rPr>
              <w:t xml:space="preserve"> Austin, TX.</w:t>
            </w:r>
          </w:p>
        </w:tc>
      </w:tr>
      <w:tr w:rsidR="00E519A1" w:rsidRPr="001D223E" w14:paraId="3DED1F9C" w14:textId="77777777" w:rsidTr="003875A7">
        <w:trPr>
          <w:trHeight w:val="318"/>
        </w:trPr>
        <w:tc>
          <w:tcPr>
            <w:tcW w:w="1118" w:type="dxa"/>
          </w:tcPr>
          <w:p w14:paraId="04EC451D" w14:textId="185F153A" w:rsidR="00E519A1" w:rsidRPr="003875A7" w:rsidRDefault="00E519A1" w:rsidP="003875A7">
            <w:pPr>
              <w:pStyle w:val="ListParagraph"/>
              <w:numPr>
                <w:ilvl w:val="0"/>
                <w:numId w:val="44"/>
              </w:numPr>
              <w:rPr>
                <w:rFonts w:ascii="Arial" w:hAnsi="Arial" w:cs="Arial"/>
              </w:rPr>
            </w:pPr>
          </w:p>
        </w:tc>
        <w:tc>
          <w:tcPr>
            <w:tcW w:w="9159" w:type="dxa"/>
          </w:tcPr>
          <w:p w14:paraId="772412AB" w14:textId="7DBC32D2"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Behmer, L. P., &amp; </w:t>
            </w:r>
            <w:r w:rsidRPr="00D86147">
              <w:rPr>
                <w:rFonts w:ascii="Arial" w:hAnsi="Arial" w:cs="Arial"/>
                <w:b/>
                <w:color w:val="000000"/>
              </w:rPr>
              <w:t>Crump, M. J. C.</w:t>
            </w:r>
            <w:r w:rsidRPr="00D86147">
              <w:rPr>
                <w:rFonts w:ascii="Arial" w:hAnsi="Arial" w:cs="Arial"/>
                <w:color w:val="000000"/>
              </w:rPr>
              <w:t xml:space="preserve"> (2015). The dynamics of best laid action plans: Tracing response scheduling in skilled typing. </w:t>
            </w:r>
            <w:proofErr w:type="spellStart"/>
            <w:r w:rsidRPr="00D86147">
              <w:rPr>
                <w:rFonts w:ascii="Arial" w:hAnsi="Arial" w:cs="Arial"/>
                <w:i/>
                <w:color w:val="000000"/>
              </w:rPr>
              <w:t>Psychonomics</w:t>
            </w:r>
            <w:proofErr w:type="spellEnd"/>
            <w:r w:rsidRPr="00D86147">
              <w:rPr>
                <w:rFonts w:ascii="Arial" w:hAnsi="Arial" w:cs="Arial"/>
                <w:i/>
                <w:color w:val="000000"/>
              </w:rPr>
              <w:t xml:space="preserve">. </w:t>
            </w:r>
            <w:r w:rsidRPr="00D86147">
              <w:rPr>
                <w:rFonts w:ascii="Arial" w:hAnsi="Arial" w:cs="Arial"/>
                <w:color w:val="000000"/>
              </w:rPr>
              <w:t>Chicago, IL.</w:t>
            </w:r>
          </w:p>
        </w:tc>
      </w:tr>
      <w:tr w:rsidR="00E519A1" w:rsidRPr="001D223E" w14:paraId="43A81A3A" w14:textId="77777777" w:rsidTr="003875A7">
        <w:trPr>
          <w:trHeight w:val="445"/>
        </w:trPr>
        <w:tc>
          <w:tcPr>
            <w:tcW w:w="1118" w:type="dxa"/>
          </w:tcPr>
          <w:p w14:paraId="4CE27651" w14:textId="79104291" w:rsidR="00E519A1" w:rsidRPr="003875A7" w:rsidRDefault="00E519A1" w:rsidP="003875A7">
            <w:pPr>
              <w:pStyle w:val="ListParagraph"/>
              <w:numPr>
                <w:ilvl w:val="0"/>
                <w:numId w:val="44"/>
              </w:numPr>
              <w:rPr>
                <w:rFonts w:ascii="Arial" w:hAnsi="Arial" w:cs="Arial"/>
              </w:rPr>
            </w:pPr>
          </w:p>
        </w:tc>
        <w:tc>
          <w:tcPr>
            <w:tcW w:w="9159" w:type="dxa"/>
          </w:tcPr>
          <w:p w14:paraId="26E1E8AE" w14:textId="37F6ABC9"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Brosowsky, P. N., &amp; </w:t>
            </w:r>
            <w:r w:rsidRPr="00D86147">
              <w:rPr>
                <w:rFonts w:ascii="Arial" w:hAnsi="Arial" w:cs="Arial"/>
                <w:b/>
                <w:color w:val="000000"/>
              </w:rPr>
              <w:t>Crump, M. J. C.</w:t>
            </w:r>
            <w:r w:rsidRPr="00D86147">
              <w:rPr>
                <w:rFonts w:ascii="Arial" w:hAnsi="Arial" w:cs="Arial"/>
                <w:color w:val="000000"/>
              </w:rPr>
              <w:t xml:space="preserve"> (2015). Contextual control of attentional sampling: Exploring the role of volition. </w:t>
            </w:r>
            <w:proofErr w:type="spellStart"/>
            <w:r w:rsidRPr="00D86147">
              <w:rPr>
                <w:rFonts w:ascii="Arial" w:hAnsi="Arial" w:cs="Arial"/>
                <w:i/>
                <w:color w:val="000000"/>
              </w:rPr>
              <w:t>Psychonomics</w:t>
            </w:r>
            <w:proofErr w:type="spellEnd"/>
            <w:r w:rsidRPr="00D86147">
              <w:rPr>
                <w:rFonts w:ascii="Arial" w:hAnsi="Arial" w:cs="Arial"/>
                <w:i/>
                <w:color w:val="000000"/>
              </w:rPr>
              <w:t xml:space="preserve">, </w:t>
            </w:r>
            <w:r w:rsidRPr="00D86147">
              <w:rPr>
                <w:rFonts w:ascii="Arial" w:hAnsi="Arial" w:cs="Arial"/>
                <w:color w:val="000000"/>
              </w:rPr>
              <w:t>Chicago, IL.</w:t>
            </w:r>
          </w:p>
        </w:tc>
      </w:tr>
      <w:tr w:rsidR="00E519A1" w:rsidRPr="001D223E" w14:paraId="4AE74443" w14:textId="77777777" w:rsidTr="003875A7">
        <w:trPr>
          <w:trHeight w:val="814"/>
        </w:trPr>
        <w:tc>
          <w:tcPr>
            <w:tcW w:w="1118" w:type="dxa"/>
          </w:tcPr>
          <w:p w14:paraId="2302F3B2" w14:textId="7FFBDB43" w:rsidR="00E519A1" w:rsidRPr="003875A7" w:rsidRDefault="00E519A1" w:rsidP="003875A7">
            <w:pPr>
              <w:pStyle w:val="ListParagraph"/>
              <w:numPr>
                <w:ilvl w:val="0"/>
                <w:numId w:val="44"/>
              </w:numPr>
              <w:rPr>
                <w:rFonts w:ascii="Arial" w:hAnsi="Arial" w:cs="Arial"/>
              </w:rPr>
            </w:pPr>
          </w:p>
        </w:tc>
        <w:tc>
          <w:tcPr>
            <w:tcW w:w="9159" w:type="dxa"/>
          </w:tcPr>
          <w:p w14:paraId="434BB839" w14:textId="0D28FD7D" w:rsidR="00E519A1" w:rsidRPr="00D65A07" w:rsidRDefault="00E519A1" w:rsidP="008867AA">
            <w:pPr>
              <w:ind w:left="366" w:hanging="366"/>
              <w:rPr>
                <w:rFonts w:ascii="Arial" w:hAnsi="Arial" w:cs="Arial"/>
                <w:b/>
                <w:color w:val="000000"/>
              </w:rPr>
            </w:pPr>
            <w:r w:rsidRPr="00D86147">
              <w:rPr>
                <w:rFonts w:ascii="Arial" w:hAnsi="Arial" w:cs="Arial"/>
                <w:b/>
                <w:color w:val="000000"/>
              </w:rPr>
              <w:t xml:space="preserve">Crump, M. J. C., </w:t>
            </w:r>
            <w:r w:rsidRPr="00D86147">
              <w:rPr>
                <w:rFonts w:ascii="Arial" w:hAnsi="Arial" w:cs="Arial"/>
                <w:color w:val="000000"/>
              </w:rPr>
              <w:t xml:space="preserve">&amp; Behmer, L. (2015). Learning, memory and the control of serial order for action. </w:t>
            </w:r>
            <w:r w:rsidRPr="00D86147">
              <w:rPr>
                <w:rFonts w:ascii="Arial" w:hAnsi="Arial" w:cs="Arial"/>
                <w:i/>
                <w:color w:val="000000"/>
              </w:rPr>
              <w:t xml:space="preserve">International Workshop in Learning, Memory, and Attention, </w:t>
            </w:r>
            <w:proofErr w:type="spellStart"/>
            <w:r w:rsidRPr="00D86147">
              <w:rPr>
                <w:rFonts w:ascii="Arial" w:hAnsi="Arial" w:cs="Arial"/>
                <w:color w:val="000000"/>
              </w:rPr>
              <w:t>Unversidad</w:t>
            </w:r>
            <w:proofErr w:type="spellEnd"/>
            <w:r w:rsidRPr="00D86147">
              <w:rPr>
                <w:rFonts w:ascii="Arial" w:hAnsi="Arial" w:cs="Arial"/>
                <w:color w:val="000000"/>
              </w:rPr>
              <w:t xml:space="preserve"> de Granada, Granada, Spain.</w:t>
            </w:r>
          </w:p>
        </w:tc>
      </w:tr>
      <w:tr w:rsidR="00E519A1" w:rsidRPr="001D223E" w14:paraId="3F170F38" w14:textId="77777777" w:rsidTr="003875A7">
        <w:trPr>
          <w:trHeight w:val="402"/>
        </w:trPr>
        <w:tc>
          <w:tcPr>
            <w:tcW w:w="1118" w:type="dxa"/>
          </w:tcPr>
          <w:p w14:paraId="2532AB36" w14:textId="1878568B" w:rsidR="00E519A1" w:rsidRPr="003875A7" w:rsidRDefault="00E519A1" w:rsidP="003875A7">
            <w:pPr>
              <w:pStyle w:val="ListParagraph"/>
              <w:numPr>
                <w:ilvl w:val="0"/>
                <w:numId w:val="44"/>
              </w:numPr>
              <w:rPr>
                <w:rFonts w:ascii="Arial" w:hAnsi="Arial" w:cs="Arial"/>
              </w:rPr>
            </w:pPr>
          </w:p>
        </w:tc>
        <w:tc>
          <w:tcPr>
            <w:tcW w:w="9159" w:type="dxa"/>
          </w:tcPr>
          <w:p w14:paraId="23DF0D89" w14:textId="7891521D"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Brosowsky, N. &amp; </w:t>
            </w:r>
            <w:r w:rsidRPr="00D86147">
              <w:rPr>
                <w:rFonts w:ascii="Arial" w:hAnsi="Arial" w:cs="Arial"/>
                <w:b/>
                <w:color w:val="000000"/>
              </w:rPr>
              <w:t xml:space="preserve">Crump, M. J. C. </w:t>
            </w:r>
            <w:r w:rsidRPr="00D86147">
              <w:rPr>
                <w:rFonts w:ascii="Arial" w:hAnsi="Arial" w:cs="Arial"/>
                <w:color w:val="000000"/>
              </w:rPr>
              <w:t xml:space="preserve">(2015). Evidence for generalization of context-specific control in a flanker task. </w:t>
            </w:r>
            <w:r w:rsidRPr="00D86147">
              <w:rPr>
                <w:rFonts w:ascii="Arial" w:hAnsi="Arial" w:cs="Arial"/>
                <w:i/>
                <w:color w:val="000000"/>
              </w:rPr>
              <w:t xml:space="preserve">Eastern Psychological Association, </w:t>
            </w:r>
            <w:r w:rsidRPr="00D86147">
              <w:rPr>
                <w:rFonts w:ascii="Arial" w:hAnsi="Arial" w:cs="Arial"/>
                <w:color w:val="000000"/>
              </w:rPr>
              <w:t>Philadelphia, PA.</w:t>
            </w:r>
          </w:p>
        </w:tc>
      </w:tr>
      <w:tr w:rsidR="00E519A1" w:rsidRPr="001D223E" w14:paraId="67AF01E6" w14:textId="77777777" w:rsidTr="003875A7">
        <w:trPr>
          <w:trHeight w:val="387"/>
        </w:trPr>
        <w:tc>
          <w:tcPr>
            <w:tcW w:w="1118" w:type="dxa"/>
          </w:tcPr>
          <w:p w14:paraId="72AFB800" w14:textId="7E547423" w:rsidR="00E519A1" w:rsidRPr="003875A7" w:rsidRDefault="00E519A1" w:rsidP="003875A7">
            <w:pPr>
              <w:pStyle w:val="ListParagraph"/>
              <w:numPr>
                <w:ilvl w:val="0"/>
                <w:numId w:val="44"/>
              </w:numPr>
              <w:rPr>
                <w:rFonts w:ascii="Arial" w:hAnsi="Arial" w:cs="Arial"/>
              </w:rPr>
            </w:pPr>
          </w:p>
        </w:tc>
        <w:tc>
          <w:tcPr>
            <w:tcW w:w="9159" w:type="dxa"/>
          </w:tcPr>
          <w:p w14:paraId="5A32BDFA" w14:textId="7A081B17"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Behmer, L. P., &amp; </w:t>
            </w:r>
            <w:r w:rsidRPr="00D86147">
              <w:rPr>
                <w:rFonts w:ascii="Arial" w:hAnsi="Arial" w:cs="Arial"/>
                <w:b/>
                <w:color w:val="000000"/>
              </w:rPr>
              <w:t xml:space="preserve">Crump, M. J. C. </w:t>
            </w:r>
            <w:r w:rsidRPr="00D86147">
              <w:rPr>
                <w:rFonts w:ascii="Arial" w:hAnsi="Arial" w:cs="Arial"/>
                <w:color w:val="000000"/>
              </w:rPr>
              <w:t xml:space="preserve">(2015). Typists develop sensitivity to the statistical frequencies of likely N-grams. </w:t>
            </w:r>
            <w:r w:rsidRPr="00D86147">
              <w:rPr>
                <w:rFonts w:ascii="Arial" w:hAnsi="Arial" w:cs="Arial"/>
                <w:i/>
                <w:color w:val="000000"/>
              </w:rPr>
              <w:t xml:space="preserve">Eastern Psychological Association, </w:t>
            </w:r>
            <w:r w:rsidRPr="00D86147">
              <w:rPr>
                <w:rFonts w:ascii="Arial" w:hAnsi="Arial" w:cs="Arial"/>
                <w:color w:val="000000"/>
              </w:rPr>
              <w:t>Philadelphia, PA.</w:t>
            </w:r>
          </w:p>
        </w:tc>
      </w:tr>
      <w:tr w:rsidR="00E519A1" w:rsidRPr="001D223E" w14:paraId="2CB99A35" w14:textId="77777777" w:rsidTr="003875A7">
        <w:trPr>
          <w:trHeight w:val="485"/>
        </w:trPr>
        <w:tc>
          <w:tcPr>
            <w:tcW w:w="1118" w:type="dxa"/>
          </w:tcPr>
          <w:p w14:paraId="3FE8CBD7" w14:textId="02C66A0B" w:rsidR="00E519A1" w:rsidRPr="003875A7" w:rsidRDefault="00E519A1" w:rsidP="003875A7">
            <w:pPr>
              <w:pStyle w:val="ListParagraph"/>
              <w:numPr>
                <w:ilvl w:val="0"/>
                <w:numId w:val="44"/>
              </w:numPr>
              <w:rPr>
                <w:rFonts w:ascii="Arial" w:hAnsi="Arial" w:cs="Arial"/>
              </w:rPr>
            </w:pPr>
          </w:p>
        </w:tc>
        <w:tc>
          <w:tcPr>
            <w:tcW w:w="9159" w:type="dxa"/>
          </w:tcPr>
          <w:p w14:paraId="60E0D789" w14:textId="24044B9A" w:rsidR="00E519A1" w:rsidRPr="00D65A07" w:rsidRDefault="00E519A1" w:rsidP="008867AA">
            <w:pPr>
              <w:ind w:left="366" w:hanging="366"/>
              <w:rPr>
                <w:rFonts w:ascii="Arial" w:hAnsi="Arial" w:cs="Arial"/>
                <w:b/>
                <w:color w:val="000000"/>
              </w:rPr>
            </w:pPr>
            <w:r w:rsidRPr="00D86147">
              <w:rPr>
                <w:rFonts w:ascii="Arial" w:hAnsi="Arial" w:cs="Arial"/>
                <w:b/>
                <w:color w:val="000000"/>
              </w:rPr>
              <w:t xml:space="preserve">Crump, M. J. C., </w:t>
            </w:r>
            <w:proofErr w:type="spellStart"/>
            <w:r w:rsidRPr="00D86147">
              <w:rPr>
                <w:rFonts w:ascii="Arial" w:hAnsi="Arial" w:cs="Arial"/>
                <w:color w:val="000000"/>
              </w:rPr>
              <w:t>Blecher</w:t>
            </w:r>
            <w:proofErr w:type="spellEnd"/>
            <w:r w:rsidRPr="00D86147">
              <w:rPr>
                <w:rFonts w:ascii="Arial" w:hAnsi="Arial" w:cs="Arial"/>
                <w:color w:val="000000"/>
              </w:rPr>
              <w:t>, M., &amp; Jamieson, R.</w:t>
            </w:r>
            <w:r w:rsidRPr="00D86147">
              <w:rPr>
                <w:rFonts w:ascii="Arial" w:hAnsi="Arial" w:cs="Arial"/>
                <w:b/>
                <w:color w:val="000000"/>
              </w:rPr>
              <w:t xml:space="preserve"> </w:t>
            </w:r>
            <w:r w:rsidRPr="00D86147">
              <w:rPr>
                <w:rFonts w:ascii="Arial" w:hAnsi="Arial" w:cs="Arial"/>
                <w:color w:val="000000"/>
              </w:rPr>
              <w:t xml:space="preserve">(2014). False memory for previously tested items: Investigating test-induced associative and repetition priming. </w:t>
            </w:r>
            <w:proofErr w:type="spellStart"/>
            <w:r w:rsidRPr="00D86147">
              <w:rPr>
                <w:rFonts w:ascii="Arial" w:hAnsi="Arial" w:cs="Arial"/>
                <w:i/>
                <w:color w:val="000000"/>
              </w:rPr>
              <w:t>Psychonomics</w:t>
            </w:r>
            <w:proofErr w:type="spellEnd"/>
            <w:r w:rsidRPr="00D86147">
              <w:rPr>
                <w:rFonts w:ascii="Arial" w:hAnsi="Arial" w:cs="Arial"/>
                <w:i/>
                <w:color w:val="000000"/>
              </w:rPr>
              <w:t>,</w:t>
            </w:r>
            <w:r w:rsidRPr="00D86147">
              <w:rPr>
                <w:rFonts w:ascii="Arial" w:hAnsi="Arial" w:cs="Arial"/>
                <w:color w:val="000000"/>
              </w:rPr>
              <w:t xml:space="preserve"> Long Beach, CA.</w:t>
            </w:r>
          </w:p>
        </w:tc>
      </w:tr>
      <w:tr w:rsidR="00E519A1" w:rsidRPr="001D223E" w14:paraId="3A7A4ABE" w14:textId="77777777" w:rsidTr="003875A7">
        <w:trPr>
          <w:trHeight w:val="359"/>
        </w:trPr>
        <w:tc>
          <w:tcPr>
            <w:tcW w:w="1118" w:type="dxa"/>
          </w:tcPr>
          <w:p w14:paraId="675DAB42" w14:textId="121B90C0" w:rsidR="00E519A1" w:rsidRPr="003875A7" w:rsidRDefault="00E519A1" w:rsidP="003875A7">
            <w:pPr>
              <w:pStyle w:val="ListParagraph"/>
              <w:numPr>
                <w:ilvl w:val="0"/>
                <w:numId w:val="44"/>
              </w:numPr>
              <w:rPr>
                <w:rFonts w:ascii="Arial" w:hAnsi="Arial" w:cs="Arial"/>
              </w:rPr>
            </w:pPr>
          </w:p>
        </w:tc>
        <w:tc>
          <w:tcPr>
            <w:tcW w:w="9159" w:type="dxa"/>
          </w:tcPr>
          <w:p w14:paraId="0F7FF22C" w14:textId="53D50B5E" w:rsidR="00E519A1" w:rsidRPr="00D65A07" w:rsidRDefault="00E519A1" w:rsidP="008867AA">
            <w:pPr>
              <w:ind w:left="366" w:hanging="366"/>
              <w:rPr>
                <w:rFonts w:ascii="Arial" w:hAnsi="Arial" w:cs="Arial"/>
                <w:b/>
                <w:color w:val="000000"/>
              </w:rPr>
            </w:pPr>
            <w:r w:rsidRPr="00D86147">
              <w:rPr>
                <w:rFonts w:ascii="Arial" w:hAnsi="Arial" w:cs="Arial"/>
                <w:b/>
                <w:color w:val="000000"/>
              </w:rPr>
              <w:t xml:space="preserve">Crump, M. J. C. </w:t>
            </w:r>
            <w:r w:rsidRPr="00D86147">
              <w:rPr>
                <w:rFonts w:ascii="Arial" w:hAnsi="Arial" w:cs="Arial"/>
                <w:color w:val="000000"/>
              </w:rPr>
              <w:t xml:space="preserve">(2014). Learning and stimulus-driven cognitive control: Contextual cuing of explicit attention strategies. </w:t>
            </w:r>
            <w:r w:rsidRPr="00D86147">
              <w:rPr>
                <w:rFonts w:ascii="Arial" w:hAnsi="Arial" w:cs="Arial"/>
                <w:i/>
                <w:color w:val="000000"/>
              </w:rPr>
              <w:t>Eastern Psychological Association</w:t>
            </w:r>
            <w:r w:rsidRPr="00D86147">
              <w:rPr>
                <w:rFonts w:ascii="Arial" w:hAnsi="Arial" w:cs="Arial"/>
                <w:color w:val="000000"/>
              </w:rPr>
              <w:t>, Boston, MA.</w:t>
            </w:r>
          </w:p>
        </w:tc>
      </w:tr>
      <w:tr w:rsidR="00E519A1" w:rsidRPr="001D223E" w14:paraId="353F707E" w14:textId="77777777" w:rsidTr="003875A7">
        <w:trPr>
          <w:trHeight w:val="248"/>
        </w:trPr>
        <w:tc>
          <w:tcPr>
            <w:tcW w:w="1118" w:type="dxa"/>
          </w:tcPr>
          <w:p w14:paraId="00921CD1" w14:textId="6EB7E8FC" w:rsidR="00E519A1" w:rsidRPr="003875A7" w:rsidRDefault="00E519A1" w:rsidP="003875A7">
            <w:pPr>
              <w:pStyle w:val="ListParagraph"/>
              <w:numPr>
                <w:ilvl w:val="0"/>
                <w:numId w:val="44"/>
              </w:numPr>
              <w:rPr>
                <w:rFonts w:ascii="Arial" w:hAnsi="Arial" w:cs="Arial"/>
              </w:rPr>
            </w:pPr>
          </w:p>
        </w:tc>
        <w:tc>
          <w:tcPr>
            <w:tcW w:w="9159" w:type="dxa"/>
          </w:tcPr>
          <w:p w14:paraId="00681D7A" w14:textId="2F21E65F"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Mitchell, K. M., &amp; </w:t>
            </w:r>
            <w:r w:rsidRPr="00D86147">
              <w:rPr>
                <w:rFonts w:ascii="Arial" w:hAnsi="Arial" w:cs="Arial"/>
                <w:b/>
                <w:color w:val="000000"/>
              </w:rPr>
              <w:t>Crump, M. J. C.</w:t>
            </w:r>
            <w:r w:rsidRPr="00D86147">
              <w:rPr>
                <w:rFonts w:ascii="Arial" w:hAnsi="Arial" w:cs="Arial"/>
                <w:color w:val="000000"/>
              </w:rPr>
              <w:t xml:space="preserve"> (2013). Betting on your inner homunculus: Query theory in a dynamic gambling task. </w:t>
            </w:r>
            <w:r w:rsidRPr="00D86147">
              <w:rPr>
                <w:rFonts w:ascii="Arial" w:hAnsi="Arial" w:cs="Arial"/>
                <w:i/>
                <w:color w:val="000000"/>
              </w:rPr>
              <w:t xml:space="preserve">Eastern Psychological Association, </w:t>
            </w:r>
            <w:r w:rsidRPr="00D86147">
              <w:rPr>
                <w:rFonts w:ascii="Arial" w:hAnsi="Arial" w:cs="Arial"/>
                <w:color w:val="000000"/>
              </w:rPr>
              <w:t>New York City, NY.</w:t>
            </w:r>
          </w:p>
        </w:tc>
      </w:tr>
      <w:tr w:rsidR="00E519A1" w:rsidRPr="001D223E" w14:paraId="22B9FD94" w14:textId="77777777" w:rsidTr="003875A7">
        <w:trPr>
          <w:trHeight w:val="303"/>
        </w:trPr>
        <w:tc>
          <w:tcPr>
            <w:tcW w:w="1118" w:type="dxa"/>
          </w:tcPr>
          <w:p w14:paraId="5DCB6654" w14:textId="18C0CB61" w:rsidR="00E519A1" w:rsidRPr="003875A7" w:rsidRDefault="00E519A1" w:rsidP="003875A7">
            <w:pPr>
              <w:pStyle w:val="ListParagraph"/>
              <w:numPr>
                <w:ilvl w:val="0"/>
                <w:numId w:val="44"/>
              </w:numPr>
              <w:rPr>
                <w:rFonts w:ascii="Arial" w:hAnsi="Arial" w:cs="Arial"/>
              </w:rPr>
            </w:pPr>
          </w:p>
        </w:tc>
        <w:tc>
          <w:tcPr>
            <w:tcW w:w="9159" w:type="dxa"/>
          </w:tcPr>
          <w:p w14:paraId="5F217CB4" w14:textId="428FA074" w:rsidR="00E519A1" w:rsidRPr="00D65A07" w:rsidRDefault="00E519A1" w:rsidP="008867AA">
            <w:pPr>
              <w:ind w:left="366" w:hanging="366"/>
              <w:rPr>
                <w:rFonts w:ascii="Arial" w:hAnsi="Arial" w:cs="Arial"/>
                <w:b/>
                <w:color w:val="000000"/>
              </w:rPr>
            </w:pPr>
            <w:r w:rsidRPr="00D86147">
              <w:rPr>
                <w:rFonts w:ascii="Arial" w:hAnsi="Arial" w:cs="Arial"/>
                <w:b/>
                <w:color w:val="000000"/>
              </w:rPr>
              <w:t xml:space="preserve">Crump, M. J. C. </w:t>
            </w:r>
            <w:r w:rsidRPr="00D86147">
              <w:rPr>
                <w:rFonts w:ascii="Arial" w:hAnsi="Arial" w:cs="Arial"/>
                <w:color w:val="000000"/>
              </w:rPr>
              <w:t xml:space="preserve">(2013). Stimulus-driven control of explicitly induced attention filtering demands. </w:t>
            </w:r>
            <w:proofErr w:type="spellStart"/>
            <w:r w:rsidRPr="00D86147">
              <w:rPr>
                <w:rFonts w:ascii="Arial" w:hAnsi="Arial" w:cs="Arial"/>
                <w:i/>
                <w:color w:val="000000"/>
              </w:rPr>
              <w:t>Psychonomics</w:t>
            </w:r>
            <w:proofErr w:type="spellEnd"/>
            <w:r w:rsidRPr="00D86147">
              <w:rPr>
                <w:rFonts w:ascii="Arial" w:hAnsi="Arial" w:cs="Arial"/>
                <w:color w:val="000000"/>
              </w:rPr>
              <w:t>, Toronto, ON, CA.</w:t>
            </w:r>
          </w:p>
        </w:tc>
      </w:tr>
      <w:tr w:rsidR="00E519A1" w:rsidRPr="001D223E" w14:paraId="4243AB9B" w14:textId="77777777" w:rsidTr="003875A7">
        <w:trPr>
          <w:trHeight w:val="373"/>
        </w:trPr>
        <w:tc>
          <w:tcPr>
            <w:tcW w:w="1118" w:type="dxa"/>
          </w:tcPr>
          <w:p w14:paraId="339091E0" w14:textId="4FE1A556" w:rsidR="00E519A1" w:rsidRPr="003875A7" w:rsidRDefault="00E519A1" w:rsidP="003875A7">
            <w:pPr>
              <w:pStyle w:val="ListParagraph"/>
              <w:numPr>
                <w:ilvl w:val="0"/>
                <w:numId w:val="44"/>
              </w:numPr>
              <w:rPr>
                <w:rFonts w:ascii="Arial" w:hAnsi="Arial" w:cs="Arial"/>
              </w:rPr>
            </w:pPr>
          </w:p>
        </w:tc>
        <w:tc>
          <w:tcPr>
            <w:tcW w:w="9159" w:type="dxa"/>
          </w:tcPr>
          <w:p w14:paraId="4C390362" w14:textId="1B0B6918" w:rsidR="00E519A1" w:rsidRPr="00D65A07" w:rsidRDefault="00E519A1" w:rsidP="008867AA">
            <w:pPr>
              <w:ind w:left="366" w:hanging="366"/>
              <w:rPr>
                <w:rFonts w:ascii="Arial" w:hAnsi="Arial" w:cs="Arial"/>
                <w:b/>
                <w:color w:val="000000"/>
              </w:rPr>
            </w:pPr>
            <w:r w:rsidRPr="00D86147">
              <w:rPr>
                <w:rFonts w:ascii="Arial" w:hAnsi="Arial" w:cs="Arial"/>
                <w:b/>
                <w:color w:val="000000"/>
              </w:rPr>
              <w:t>Crump, M. J. C.</w:t>
            </w:r>
            <w:r w:rsidRPr="00D86147">
              <w:rPr>
                <w:rFonts w:ascii="Arial" w:hAnsi="Arial" w:cs="Arial"/>
                <w:color w:val="000000"/>
              </w:rPr>
              <w:t xml:space="preserve">, </w:t>
            </w:r>
            <w:proofErr w:type="spellStart"/>
            <w:r w:rsidRPr="00D86147">
              <w:rPr>
                <w:rFonts w:ascii="Arial" w:hAnsi="Arial" w:cs="Arial"/>
                <w:color w:val="000000"/>
              </w:rPr>
              <w:t>Gureckis</w:t>
            </w:r>
            <w:proofErr w:type="spellEnd"/>
            <w:r w:rsidRPr="00D86147">
              <w:rPr>
                <w:rFonts w:ascii="Arial" w:hAnsi="Arial" w:cs="Arial"/>
                <w:color w:val="000000"/>
              </w:rPr>
              <w:t xml:space="preserve">, T. M., &amp; McDonnell, J. V. (2012). Can internet data be trusted? Validating mechanical </w:t>
            </w:r>
            <w:proofErr w:type="spellStart"/>
            <w:r w:rsidRPr="00D86147">
              <w:rPr>
                <w:rFonts w:ascii="Arial" w:hAnsi="Arial" w:cs="Arial"/>
                <w:color w:val="000000"/>
              </w:rPr>
              <w:t>turk</w:t>
            </w:r>
            <w:proofErr w:type="spellEnd"/>
            <w:r w:rsidRPr="00D86147">
              <w:rPr>
                <w:rFonts w:ascii="Arial" w:hAnsi="Arial" w:cs="Arial"/>
                <w:color w:val="000000"/>
              </w:rPr>
              <w:t xml:space="preserve"> for cognitive research. </w:t>
            </w:r>
            <w:proofErr w:type="spellStart"/>
            <w:r w:rsidRPr="00D86147">
              <w:rPr>
                <w:rFonts w:ascii="Arial" w:hAnsi="Arial" w:cs="Arial"/>
                <w:i/>
                <w:color w:val="000000"/>
              </w:rPr>
              <w:t>Psychonomics</w:t>
            </w:r>
            <w:proofErr w:type="spellEnd"/>
            <w:r w:rsidRPr="00D86147">
              <w:rPr>
                <w:rFonts w:ascii="Arial" w:hAnsi="Arial" w:cs="Arial"/>
                <w:color w:val="000000"/>
              </w:rPr>
              <w:t>, Minneapolis, MN.</w:t>
            </w:r>
          </w:p>
        </w:tc>
      </w:tr>
      <w:tr w:rsidR="00E519A1" w:rsidRPr="001D223E" w14:paraId="6B655404" w14:textId="77777777" w:rsidTr="003875A7">
        <w:trPr>
          <w:trHeight w:val="66"/>
        </w:trPr>
        <w:tc>
          <w:tcPr>
            <w:tcW w:w="1118" w:type="dxa"/>
          </w:tcPr>
          <w:p w14:paraId="391B2D74" w14:textId="2F8B2D39" w:rsidR="00E519A1" w:rsidRPr="003875A7" w:rsidRDefault="00E519A1" w:rsidP="003875A7">
            <w:pPr>
              <w:pStyle w:val="ListParagraph"/>
              <w:numPr>
                <w:ilvl w:val="0"/>
                <w:numId w:val="44"/>
              </w:numPr>
              <w:rPr>
                <w:rFonts w:ascii="Arial" w:hAnsi="Arial" w:cs="Arial"/>
              </w:rPr>
            </w:pPr>
          </w:p>
        </w:tc>
        <w:tc>
          <w:tcPr>
            <w:tcW w:w="9159" w:type="dxa"/>
          </w:tcPr>
          <w:p w14:paraId="62AB944E" w14:textId="1FCB873A"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Jamieson, R. K., </w:t>
            </w:r>
            <w:r w:rsidRPr="00D86147">
              <w:rPr>
                <w:rFonts w:ascii="Arial" w:hAnsi="Arial" w:cs="Arial"/>
                <w:b/>
                <w:color w:val="000000"/>
              </w:rPr>
              <w:t xml:space="preserve">Crump, M. J. C., </w:t>
            </w:r>
            <w:r w:rsidRPr="00D86147">
              <w:rPr>
                <w:rFonts w:ascii="Arial" w:hAnsi="Arial" w:cs="Arial"/>
                <w:color w:val="000000"/>
              </w:rPr>
              <w:t xml:space="preserve">&amp; Hannah, S. D. (2012). A computer tool to simulate and teach associative learning. </w:t>
            </w:r>
            <w:r w:rsidRPr="00D86147">
              <w:rPr>
                <w:rFonts w:ascii="Arial" w:hAnsi="Arial" w:cs="Arial"/>
                <w:i/>
                <w:color w:val="000000"/>
              </w:rPr>
              <w:t>Society for Computers in Psychology</w:t>
            </w:r>
            <w:r w:rsidRPr="00D86147">
              <w:rPr>
                <w:rFonts w:ascii="Arial" w:hAnsi="Arial" w:cs="Arial"/>
                <w:color w:val="000000"/>
              </w:rPr>
              <w:t>, Minneapolis, MN.</w:t>
            </w:r>
          </w:p>
        </w:tc>
      </w:tr>
      <w:tr w:rsidR="00E519A1" w:rsidRPr="001D223E" w14:paraId="20925A4C" w14:textId="77777777" w:rsidTr="003875A7">
        <w:trPr>
          <w:trHeight w:val="359"/>
        </w:trPr>
        <w:tc>
          <w:tcPr>
            <w:tcW w:w="1118" w:type="dxa"/>
          </w:tcPr>
          <w:p w14:paraId="29551BEF" w14:textId="5B30D30C" w:rsidR="00E519A1" w:rsidRPr="003875A7" w:rsidRDefault="00E519A1" w:rsidP="003875A7">
            <w:pPr>
              <w:pStyle w:val="ListParagraph"/>
              <w:numPr>
                <w:ilvl w:val="0"/>
                <w:numId w:val="44"/>
              </w:numPr>
              <w:rPr>
                <w:rFonts w:ascii="Arial" w:hAnsi="Arial" w:cs="Arial"/>
              </w:rPr>
            </w:pPr>
          </w:p>
        </w:tc>
        <w:tc>
          <w:tcPr>
            <w:tcW w:w="9159" w:type="dxa"/>
          </w:tcPr>
          <w:p w14:paraId="411D6AAE" w14:textId="5E0F76D0" w:rsidR="00E519A1" w:rsidRPr="00D65A07" w:rsidRDefault="00E519A1" w:rsidP="008867AA">
            <w:pPr>
              <w:ind w:left="366" w:hanging="366"/>
              <w:rPr>
                <w:rFonts w:ascii="Arial" w:hAnsi="Arial" w:cs="Arial"/>
                <w:b/>
                <w:color w:val="000000"/>
              </w:rPr>
            </w:pPr>
            <w:r w:rsidRPr="00D86147">
              <w:rPr>
                <w:rFonts w:ascii="Arial" w:hAnsi="Arial" w:cs="Arial"/>
                <w:b/>
                <w:color w:val="000000"/>
              </w:rPr>
              <w:t>Crump, M. J. C.</w:t>
            </w:r>
            <w:r w:rsidRPr="00D86147">
              <w:rPr>
                <w:rFonts w:ascii="Arial" w:hAnsi="Arial" w:cs="Arial"/>
                <w:color w:val="000000"/>
              </w:rPr>
              <w:t xml:space="preserve"> (2012). Error detection in Skilled Typing: Ounce of Prevention, Pound of Cure. </w:t>
            </w:r>
            <w:r w:rsidRPr="00D86147">
              <w:rPr>
                <w:rFonts w:ascii="Arial" w:hAnsi="Arial" w:cs="Arial"/>
                <w:i/>
                <w:color w:val="000000"/>
              </w:rPr>
              <w:t>Eastern Psychological Association</w:t>
            </w:r>
            <w:r w:rsidRPr="00D86147">
              <w:rPr>
                <w:rFonts w:ascii="Arial" w:hAnsi="Arial" w:cs="Arial"/>
                <w:color w:val="000000"/>
              </w:rPr>
              <w:t>. Pittsburgh, PA.</w:t>
            </w:r>
          </w:p>
        </w:tc>
      </w:tr>
      <w:tr w:rsidR="00E519A1" w:rsidRPr="001D223E" w14:paraId="71EFC6AF" w14:textId="77777777" w:rsidTr="003875A7">
        <w:trPr>
          <w:trHeight w:val="66"/>
        </w:trPr>
        <w:tc>
          <w:tcPr>
            <w:tcW w:w="1118" w:type="dxa"/>
          </w:tcPr>
          <w:p w14:paraId="299EDB38" w14:textId="43452834" w:rsidR="00E519A1" w:rsidRPr="003875A7" w:rsidRDefault="00E519A1" w:rsidP="003875A7">
            <w:pPr>
              <w:pStyle w:val="ListParagraph"/>
              <w:numPr>
                <w:ilvl w:val="0"/>
                <w:numId w:val="44"/>
              </w:numPr>
              <w:rPr>
                <w:rFonts w:ascii="Arial" w:hAnsi="Arial" w:cs="Arial"/>
              </w:rPr>
            </w:pPr>
          </w:p>
        </w:tc>
        <w:tc>
          <w:tcPr>
            <w:tcW w:w="9159" w:type="dxa"/>
          </w:tcPr>
          <w:p w14:paraId="4E4CC35E" w14:textId="124DF2FD"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Jamieson, R. K., Hannah, S. D., &amp; </w:t>
            </w:r>
            <w:r w:rsidRPr="00D86147">
              <w:rPr>
                <w:rFonts w:ascii="Arial" w:hAnsi="Arial" w:cs="Arial"/>
                <w:b/>
                <w:color w:val="000000"/>
              </w:rPr>
              <w:t xml:space="preserve">Crump, M. J. C. </w:t>
            </w:r>
            <w:r w:rsidRPr="00D86147">
              <w:rPr>
                <w:rFonts w:ascii="Arial" w:hAnsi="Arial" w:cs="Arial"/>
                <w:color w:val="000000"/>
              </w:rPr>
              <w:t xml:space="preserve">(2012). </w:t>
            </w:r>
            <w:r w:rsidRPr="000C6677">
              <w:rPr>
                <w:rFonts w:ascii="Arial" w:hAnsi="Arial" w:cs="Arial"/>
                <w:iCs/>
                <w:color w:val="000000"/>
              </w:rPr>
              <w:t>An instance theory of associative learning</w:t>
            </w:r>
            <w:r w:rsidRPr="00D86147">
              <w:rPr>
                <w:rFonts w:ascii="Arial" w:hAnsi="Arial" w:cs="Arial"/>
                <w:i/>
                <w:color w:val="000000"/>
              </w:rPr>
              <w:t>.</w:t>
            </w:r>
            <w:r w:rsidRPr="00D86147">
              <w:rPr>
                <w:rFonts w:ascii="Arial" w:hAnsi="Arial" w:cs="Arial"/>
                <w:color w:val="000000"/>
              </w:rPr>
              <w:t xml:space="preserve"> </w:t>
            </w:r>
            <w:r w:rsidRPr="000C6677">
              <w:rPr>
                <w:rFonts w:ascii="Arial" w:hAnsi="Arial" w:cs="Arial"/>
                <w:i/>
                <w:iCs/>
                <w:color w:val="000000"/>
              </w:rPr>
              <w:t>Eastern Psychological Association</w:t>
            </w:r>
            <w:r w:rsidRPr="00D86147">
              <w:rPr>
                <w:rFonts w:ascii="Arial" w:hAnsi="Arial" w:cs="Arial"/>
                <w:color w:val="000000"/>
              </w:rPr>
              <w:t>, Pittsburgh, PA.</w:t>
            </w:r>
          </w:p>
        </w:tc>
      </w:tr>
      <w:tr w:rsidR="00E519A1" w:rsidRPr="001D223E" w14:paraId="34AD4579" w14:textId="77777777" w:rsidTr="003875A7">
        <w:trPr>
          <w:trHeight w:val="289"/>
        </w:trPr>
        <w:tc>
          <w:tcPr>
            <w:tcW w:w="1118" w:type="dxa"/>
          </w:tcPr>
          <w:p w14:paraId="16A62A1A" w14:textId="15023981" w:rsidR="00E519A1" w:rsidRPr="003875A7" w:rsidRDefault="00E519A1" w:rsidP="003875A7">
            <w:pPr>
              <w:pStyle w:val="ListParagraph"/>
              <w:numPr>
                <w:ilvl w:val="0"/>
                <w:numId w:val="44"/>
              </w:numPr>
              <w:rPr>
                <w:rFonts w:ascii="Arial" w:hAnsi="Arial" w:cs="Arial"/>
              </w:rPr>
            </w:pPr>
          </w:p>
        </w:tc>
        <w:tc>
          <w:tcPr>
            <w:tcW w:w="9159" w:type="dxa"/>
          </w:tcPr>
          <w:p w14:paraId="7FA9EB1A" w14:textId="536F9D30"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Jamieson, R. K., </w:t>
            </w:r>
            <w:proofErr w:type="spellStart"/>
            <w:r w:rsidRPr="00D86147">
              <w:rPr>
                <w:rFonts w:ascii="Arial" w:hAnsi="Arial" w:cs="Arial"/>
                <w:color w:val="000000"/>
              </w:rPr>
              <w:t>Chubala</w:t>
            </w:r>
            <w:proofErr w:type="spellEnd"/>
            <w:r w:rsidRPr="00D86147">
              <w:rPr>
                <w:rFonts w:ascii="Arial" w:hAnsi="Arial" w:cs="Arial"/>
                <w:color w:val="000000"/>
              </w:rPr>
              <w:t xml:space="preserve">, C. M., Hannah, S. D., &amp; </w:t>
            </w:r>
            <w:r w:rsidRPr="00D86147">
              <w:rPr>
                <w:rFonts w:ascii="Arial" w:hAnsi="Arial" w:cs="Arial"/>
                <w:b/>
                <w:color w:val="000000"/>
              </w:rPr>
              <w:t xml:space="preserve">Crump, M. J. C. </w:t>
            </w:r>
            <w:r w:rsidRPr="00D86147">
              <w:rPr>
                <w:rFonts w:ascii="Arial" w:hAnsi="Arial" w:cs="Arial"/>
                <w:color w:val="000000"/>
              </w:rPr>
              <w:t xml:space="preserve">(2012). </w:t>
            </w:r>
            <w:r w:rsidRPr="000C6677">
              <w:rPr>
                <w:rFonts w:ascii="Arial" w:hAnsi="Arial" w:cs="Arial"/>
                <w:iCs/>
                <w:color w:val="000000"/>
              </w:rPr>
              <w:t>An instance-based account of retrospective revaluation</w:t>
            </w:r>
            <w:r w:rsidRPr="00D86147">
              <w:rPr>
                <w:rFonts w:ascii="Arial" w:hAnsi="Arial" w:cs="Arial"/>
                <w:i/>
                <w:color w:val="000000"/>
              </w:rPr>
              <w:t>.</w:t>
            </w:r>
            <w:r w:rsidRPr="00D86147">
              <w:rPr>
                <w:rFonts w:ascii="Arial" w:hAnsi="Arial" w:cs="Arial"/>
                <w:color w:val="000000"/>
              </w:rPr>
              <w:t xml:space="preserve"> </w:t>
            </w:r>
            <w:proofErr w:type="spellStart"/>
            <w:r w:rsidRPr="000C6677">
              <w:rPr>
                <w:rFonts w:ascii="Arial" w:hAnsi="Arial" w:cs="Arial"/>
                <w:i/>
                <w:iCs/>
                <w:color w:val="000000"/>
              </w:rPr>
              <w:t>Psychonomics</w:t>
            </w:r>
            <w:proofErr w:type="spellEnd"/>
            <w:r w:rsidRPr="00D86147">
              <w:rPr>
                <w:rFonts w:ascii="Arial" w:hAnsi="Arial" w:cs="Arial"/>
                <w:color w:val="000000"/>
              </w:rPr>
              <w:t>, Minneapolis, MI.</w:t>
            </w:r>
          </w:p>
        </w:tc>
      </w:tr>
      <w:tr w:rsidR="00E519A1" w:rsidRPr="001D223E" w14:paraId="18D78902" w14:textId="77777777" w:rsidTr="003875A7">
        <w:trPr>
          <w:trHeight w:val="66"/>
        </w:trPr>
        <w:tc>
          <w:tcPr>
            <w:tcW w:w="1118" w:type="dxa"/>
          </w:tcPr>
          <w:p w14:paraId="764F04B3" w14:textId="6453061E" w:rsidR="00E519A1" w:rsidRPr="003875A7" w:rsidRDefault="00E519A1" w:rsidP="003875A7">
            <w:pPr>
              <w:pStyle w:val="ListParagraph"/>
              <w:numPr>
                <w:ilvl w:val="0"/>
                <w:numId w:val="44"/>
              </w:numPr>
              <w:rPr>
                <w:rFonts w:ascii="Arial" w:hAnsi="Arial" w:cs="Arial"/>
              </w:rPr>
            </w:pPr>
          </w:p>
        </w:tc>
        <w:tc>
          <w:tcPr>
            <w:tcW w:w="9159" w:type="dxa"/>
          </w:tcPr>
          <w:p w14:paraId="50744DBF" w14:textId="7BEE2D00"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Mitchell, K. &amp; </w:t>
            </w:r>
            <w:r w:rsidRPr="00D86147">
              <w:rPr>
                <w:rFonts w:ascii="Arial" w:hAnsi="Arial" w:cs="Arial"/>
                <w:b/>
                <w:color w:val="000000"/>
              </w:rPr>
              <w:t xml:space="preserve">Crump, M. J. C. </w:t>
            </w:r>
            <w:r w:rsidRPr="00D86147">
              <w:rPr>
                <w:rFonts w:ascii="Arial" w:hAnsi="Arial" w:cs="Arial"/>
                <w:color w:val="000000"/>
              </w:rPr>
              <w:t xml:space="preserve">(2012). </w:t>
            </w:r>
            <w:r w:rsidRPr="000C6677">
              <w:rPr>
                <w:rFonts w:ascii="Arial" w:hAnsi="Arial" w:cs="Arial"/>
                <w:iCs/>
                <w:color w:val="000000"/>
              </w:rPr>
              <w:t>Poverty, attention and the power of the default option</w:t>
            </w:r>
            <w:r w:rsidRPr="00D86147">
              <w:rPr>
                <w:rFonts w:ascii="Arial" w:hAnsi="Arial" w:cs="Arial"/>
                <w:i/>
                <w:color w:val="000000"/>
              </w:rPr>
              <w:t>.</w:t>
            </w:r>
            <w:r w:rsidRPr="00D86147">
              <w:rPr>
                <w:rFonts w:ascii="Arial" w:hAnsi="Arial" w:cs="Arial"/>
                <w:color w:val="000000"/>
              </w:rPr>
              <w:t xml:space="preserve"> </w:t>
            </w:r>
            <w:r w:rsidRPr="000C6677">
              <w:rPr>
                <w:rFonts w:ascii="Arial" w:hAnsi="Arial" w:cs="Arial"/>
                <w:i/>
                <w:iCs/>
                <w:color w:val="000000"/>
              </w:rPr>
              <w:t>Society for Judgment and Decision Making</w:t>
            </w:r>
            <w:r w:rsidRPr="00D86147">
              <w:rPr>
                <w:rFonts w:ascii="Arial" w:hAnsi="Arial" w:cs="Arial"/>
                <w:color w:val="000000"/>
              </w:rPr>
              <w:t>, Minneapolis, MI.</w:t>
            </w:r>
          </w:p>
        </w:tc>
      </w:tr>
      <w:tr w:rsidR="00E519A1" w:rsidRPr="001D223E" w14:paraId="6C0D045F" w14:textId="77777777" w:rsidTr="003875A7">
        <w:trPr>
          <w:trHeight w:val="94"/>
        </w:trPr>
        <w:tc>
          <w:tcPr>
            <w:tcW w:w="1118" w:type="dxa"/>
          </w:tcPr>
          <w:p w14:paraId="1FAFC56E" w14:textId="25FC73EE" w:rsidR="00E519A1" w:rsidRPr="003875A7" w:rsidRDefault="00E519A1" w:rsidP="003875A7">
            <w:pPr>
              <w:pStyle w:val="ListParagraph"/>
              <w:numPr>
                <w:ilvl w:val="0"/>
                <w:numId w:val="44"/>
              </w:numPr>
              <w:rPr>
                <w:rFonts w:ascii="Arial" w:hAnsi="Arial" w:cs="Arial"/>
              </w:rPr>
            </w:pPr>
          </w:p>
        </w:tc>
        <w:tc>
          <w:tcPr>
            <w:tcW w:w="9159" w:type="dxa"/>
          </w:tcPr>
          <w:p w14:paraId="3535CD2D" w14:textId="7B414EC9" w:rsidR="00E519A1" w:rsidRPr="00D65A07" w:rsidRDefault="00E519A1" w:rsidP="008867AA">
            <w:pPr>
              <w:ind w:left="366" w:hanging="366"/>
              <w:rPr>
                <w:rFonts w:ascii="Arial" w:hAnsi="Arial" w:cs="Arial"/>
                <w:b/>
                <w:color w:val="000000"/>
              </w:rPr>
            </w:pPr>
            <w:r w:rsidRPr="00D86147">
              <w:rPr>
                <w:rFonts w:ascii="Arial" w:hAnsi="Arial" w:cs="Arial"/>
                <w:color w:val="000000"/>
              </w:rPr>
              <w:t xml:space="preserve">Mitchell, K. &amp; </w:t>
            </w:r>
            <w:r w:rsidRPr="00D86147">
              <w:rPr>
                <w:rFonts w:ascii="Arial" w:hAnsi="Arial" w:cs="Arial"/>
                <w:b/>
                <w:color w:val="000000"/>
              </w:rPr>
              <w:t>Crump, M. J. C.</w:t>
            </w:r>
            <w:r w:rsidRPr="00D86147">
              <w:rPr>
                <w:rFonts w:ascii="Arial" w:hAnsi="Arial" w:cs="Arial"/>
                <w:color w:val="000000"/>
              </w:rPr>
              <w:t xml:space="preserve"> (2012). </w:t>
            </w:r>
            <w:r w:rsidRPr="000C6677">
              <w:rPr>
                <w:rFonts w:ascii="Arial" w:hAnsi="Arial" w:cs="Arial"/>
                <w:iCs/>
                <w:color w:val="000000"/>
              </w:rPr>
              <w:t>Continuous tracking of Contingency Changes</w:t>
            </w:r>
            <w:r w:rsidRPr="00D86147">
              <w:rPr>
                <w:rFonts w:ascii="Arial" w:hAnsi="Arial" w:cs="Arial"/>
                <w:i/>
                <w:color w:val="000000"/>
              </w:rPr>
              <w:t>.</w:t>
            </w:r>
            <w:r w:rsidRPr="00D86147">
              <w:rPr>
                <w:rFonts w:ascii="Arial" w:hAnsi="Arial" w:cs="Arial"/>
                <w:color w:val="000000"/>
              </w:rPr>
              <w:t xml:space="preserve"> </w:t>
            </w:r>
            <w:r w:rsidRPr="000C6677">
              <w:rPr>
                <w:rFonts w:ascii="Arial" w:hAnsi="Arial" w:cs="Arial"/>
                <w:i/>
                <w:iCs/>
                <w:color w:val="000000"/>
              </w:rPr>
              <w:t>Eastern Psychological Association</w:t>
            </w:r>
            <w:r w:rsidRPr="00D86147">
              <w:rPr>
                <w:rFonts w:ascii="Arial" w:hAnsi="Arial" w:cs="Arial"/>
                <w:color w:val="000000"/>
              </w:rPr>
              <w:t>. Pittsburgh, PA.</w:t>
            </w:r>
          </w:p>
        </w:tc>
      </w:tr>
      <w:tr w:rsidR="00E519A1" w:rsidRPr="001D223E" w14:paraId="5E755EBC" w14:textId="77777777" w:rsidTr="003875A7">
        <w:trPr>
          <w:trHeight w:val="66"/>
        </w:trPr>
        <w:tc>
          <w:tcPr>
            <w:tcW w:w="1118" w:type="dxa"/>
          </w:tcPr>
          <w:p w14:paraId="4A6DA639" w14:textId="648F627A" w:rsidR="00E519A1" w:rsidRPr="003875A7" w:rsidRDefault="00E519A1" w:rsidP="003875A7">
            <w:pPr>
              <w:pStyle w:val="ListParagraph"/>
              <w:numPr>
                <w:ilvl w:val="0"/>
                <w:numId w:val="44"/>
              </w:numPr>
              <w:rPr>
                <w:rFonts w:ascii="Arial" w:hAnsi="Arial" w:cs="Arial"/>
              </w:rPr>
            </w:pPr>
          </w:p>
        </w:tc>
        <w:tc>
          <w:tcPr>
            <w:tcW w:w="9159" w:type="dxa"/>
          </w:tcPr>
          <w:p w14:paraId="6B8EC055" w14:textId="1378638B" w:rsidR="00E519A1" w:rsidRPr="00D65A07" w:rsidRDefault="00E519A1" w:rsidP="008867AA">
            <w:pPr>
              <w:ind w:left="366" w:hanging="366"/>
              <w:rPr>
                <w:rFonts w:ascii="Arial" w:hAnsi="Arial" w:cs="Arial"/>
                <w:b/>
                <w:color w:val="000000"/>
              </w:rPr>
            </w:pPr>
            <w:r w:rsidRPr="00D86147">
              <w:rPr>
                <w:rFonts w:ascii="Arial" w:hAnsi="Arial" w:cs="Arial"/>
                <w:b/>
                <w:color w:val="000000"/>
              </w:rPr>
              <w:t>Crump, M. J. C.</w:t>
            </w:r>
            <w:r w:rsidRPr="00D86147">
              <w:rPr>
                <w:rFonts w:ascii="Arial" w:hAnsi="Arial" w:cs="Arial"/>
                <w:color w:val="000000"/>
              </w:rPr>
              <w:t xml:space="preserve"> (2011). </w:t>
            </w:r>
            <w:r w:rsidRPr="000C6677">
              <w:rPr>
                <w:rFonts w:ascii="Arial" w:hAnsi="Arial" w:cs="Arial"/>
                <w:iCs/>
                <w:color w:val="000000"/>
              </w:rPr>
              <w:t>Mapping the fretboard: Investigating spatial representations of note information in skilled guitarists</w:t>
            </w:r>
            <w:r w:rsidRPr="00D86147">
              <w:rPr>
                <w:rFonts w:ascii="Arial" w:hAnsi="Arial" w:cs="Arial"/>
                <w:i/>
                <w:color w:val="000000"/>
              </w:rPr>
              <w:t>.</w:t>
            </w:r>
            <w:r w:rsidRPr="00D86147">
              <w:rPr>
                <w:rFonts w:ascii="Arial" w:hAnsi="Arial" w:cs="Arial"/>
                <w:color w:val="000000"/>
              </w:rPr>
              <w:t xml:space="preserve"> </w:t>
            </w:r>
            <w:r w:rsidRPr="000C6677">
              <w:rPr>
                <w:rFonts w:ascii="Arial" w:hAnsi="Arial" w:cs="Arial"/>
                <w:i/>
                <w:color w:val="000000"/>
              </w:rPr>
              <w:t xml:space="preserve">Canadian Society for Brain, </w:t>
            </w:r>
            <w:proofErr w:type="spellStart"/>
            <w:r w:rsidRPr="000C6677">
              <w:rPr>
                <w:rFonts w:ascii="Arial" w:hAnsi="Arial" w:cs="Arial"/>
                <w:i/>
                <w:color w:val="000000"/>
              </w:rPr>
              <w:t>Behavioural</w:t>
            </w:r>
            <w:proofErr w:type="spellEnd"/>
            <w:r w:rsidRPr="000C6677">
              <w:rPr>
                <w:rFonts w:ascii="Arial" w:hAnsi="Arial" w:cs="Arial"/>
                <w:i/>
                <w:color w:val="000000"/>
              </w:rPr>
              <w:t>, and Cognitive Sciences</w:t>
            </w:r>
            <w:r w:rsidRPr="00D86147">
              <w:rPr>
                <w:rFonts w:ascii="Arial" w:hAnsi="Arial" w:cs="Arial"/>
                <w:color w:val="000000"/>
              </w:rPr>
              <w:t>, Winnipeg, MA, CA.</w:t>
            </w:r>
          </w:p>
        </w:tc>
      </w:tr>
      <w:tr w:rsidR="00E519A1" w:rsidRPr="001D223E" w14:paraId="315206AC" w14:textId="77777777" w:rsidTr="003875A7">
        <w:trPr>
          <w:trHeight w:val="66"/>
        </w:trPr>
        <w:tc>
          <w:tcPr>
            <w:tcW w:w="1118" w:type="dxa"/>
          </w:tcPr>
          <w:p w14:paraId="57C034D4" w14:textId="29FC1AE3" w:rsidR="00E519A1" w:rsidRPr="003875A7" w:rsidRDefault="00E519A1" w:rsidP="003875A7">
            <w:pPr>
              <w:pStyle w:val="ListParagraph"/>
              <w:numPr>
                <w:ilvl w:val="0"/>
                <w:numId w:val="44"/>
              </w:numPr>
              <w:rPr>
                <w:rFonts w:ascii="Arial" w:hAnsi="Arial" w:cs="Arial"/>
              </w:rPr>
            </w:pPr>
          </w:p>
        </w:tc>
        <w:tc>
          <w:tcPr>
            <w:tcW w:w="9159" w:type="dxa"/>
          </w:tcPr>
          <w:p w14:paraId="03B77D64" w14:textId="0C8F7BFA" w:rsidR="00E519A1" w:rsidRPr="00D65A07" w:rsidRDefault="00E519A1" w:rsidP="008867AA">
            <w:pPr>
              <w:ind w:left="366" w:hanging="366"/>
              <w:rPr>
                <w:rFonts w:ascii="Arial" w:hAnsi="Arial" w:cs="Arial"/>
                <w:b/>
                <w:color w:val="000000"/>
              </w:rPr>
            </w:pPr>
            <w:r w:rsidRPr="00D86147">
              <w:rPr>
                <w:rFonts w:ascii="Arial" w:hAnsi="Arial" w:cs="Arial"/>
                <w:b/>
                <w:color w:val="000000"/>
              </w:rPr>
              <w:t>Crump, M. J. C.</w:t>
            </w:r>
            <w:r w:rsidRPr="00D86147">
              <w:rPr>
                <w:rFonts w:ascii="Arial" w:hAnsi="Arial" w:cs="Arial"/>
                <w:color w:val="000000"/>
              </w:rPr>
              <w:t xml:space="preserve"> (2011). </w:t>
            </w:r>
            <w:r w:rsidRPr="00123B49">
              <w:rPr>
                <w:rFonts w:ascii="Arial" w:hAnsi="Arial" w:cs="Arial"/>
                <w:iCs/>
                <w:color w:val="000000"/>
              </w:rPr>
              <w:t>Hitting the wall in skilled typing: Speed/Accuracy tradeoffs and serial processing</w:t>
            </w:r>
            <w:r w:rsidRPr="00D86147">
              <w:rPr>
                <w:rFonts w:ascii="Arial" w:hAnsi="Arial" w:cs="Arial"/>
                <w:i/>
                <w:color w:val="000000"/>
              </w:rPr>
              <w:t>.</w:t>
            </w:r>
            <w:r w:rsidRPr="00D86147">
              <w:rPr>
                <w:rFonts w:ascii="Arial" w:hAnsi="Arial" w:cs="Arial"/>
                <w:color w:val="000000"/>
              </w:rPr>
              <w:t xml:space="preserve"> </w:t>
            </w:r>
            <w:proofErr w:type="spellStart"/>
            <w:r w:rsidRPr="00123B49">
              <w:rPr>
                <w:rFonts w:ascii="Arial" w:hAnsi="Arial" w:cs="Arial"/>
                <w:i/>
                <w:iCs/>
                <w:color w:val="000000"/>
              </w:rPr>
              <w:t>Psychonomics</w:t>
            </w:r>
            <w:proofErr w:type="spellEnd"/>
            <w:r w:rsidRPr="00D86147">
              <w:rPr>
                <w:rFonts w:ascii="Arial" w:hAnsi="Arial" w:cs="Arial"/>
                <w:color w:val="000000"/>
              </w:rPr>
              <w:t>. Seattle, WA.</w:t>
            </w:r>
          </w:p>
        </w:tc>
      </w:tr>
      <w:tr w:rsidR="00956733" w:rsidRPr="001D223E" w14:paraId="6BCED68D" w14:textId="77777777" w:rsidTr="003875A7">
        <w:trPr>
          <w:trHeight w:val="814"/>
        </w:trPr>
        <w:tc>
          <w:tcPr>
            <w:tcW w:w="1118" w:type="dxa"/>
          </w:tcPr>
          <w:p w14:paraId="32D6C7CE" w14:textId="0A55F28E" w:rsidR="00956733" w:rsidRPr="003875A7" w:rsidRDefault="00956733" w:rsidP="003875A7">
            <w:pPr>
              <w:pStyle w:val="ListParagraph"/>
              <w:numPr>
                <w:ilvl w:val="0"/>
                <w:numId w:val="44"/>
              </w:numPr>
              <w:rPr>
                <w:rFonts w:ascii="Arial" w:hAnsi="Arial" w:cs="Arial"/>
              </w:rPr>
            </w:pPr>
          </w:p>
        </w:tc>
        <w:tc>
          <w:tcPr>
            <w:tcW w:w="9159" w:type="dxa"/>
          </w:tcPr>
          <w:p w14:paraId="74BC0313" w14:textId="7793ED4D" w:rsidR="00956733" w:rsidRPr="00D65A07" w:rsidRDefault="00956733" w:rsidP="008867AA">
            <w:pPr>
              <w:ind w:left="366" w:hanging="366"/>
              <w:rPr>
                <w:rFonts w:ascii="Arial" w:hAnsi="Arial" w:cs="Arial"/>
                <w:b/>
                <w:color w:val="000000"/>
              </w:rPr>
            </w:pPr>
            <w:r w:rsidRPr="00D86147">
              <w:rPr>
                <w:rFonts w:ascii="Arial" w:hAnsi="Arial" w:cs="Arial"/>
                <w:color w:val="000000"/>
              </w:rPr>
              <w:t xml:space="preserve">Jamieson, R. K., Hannah, S. D., &amp; </w:t>
            </w:r>
            <w:r w:rsidRPr="00D86147">
              <w:rPr>
                <w:rFonts w:ascii="Arial" w:hAnsi="Arial" w:cs="Arial"/>
                <w:b/>
                <w:color w:val="000000"/>
              </w:rPr>
              <w:t xml:space="preserve">Crump, M. J. C. </w:t>
            </w:r>
            <w:r w:rsidRPr="00D86147">
              <w:rPr>
                <w:rFonts w:ascii="Arial" w:hAnsi="Arial" w:cs="Arial"/>
                <w:color w:val="000000"/>
              </w:rPr>
              <w:t xml:space="preserve">(2011). </w:t>
            </w:r>
            <w:r w:rsidRPr="00123B49">
              <w:rPr>
                <w:rFonts w:ascii="Arial" w:hAnsi="Arial" w:cs="Arial"/>
                <w:iCs/>
                <w:color w:val="000000"/>
              </w:rPr>
              <w:t>A simple network model of associative learning (not memory)</w:t>
            </w:r>
            <w:r w:rsidRPr="00D86147">
              <w:rPr>
                <w:rFonts w:ascii="Arial" w:hAnsi="Arial" w:cs="Arial"/>
                <w:i/>
                <w:color w:val="000000"/>
              </w:rPr>
              <w:t>.</w:t>
            </w:r>
            <w:r w:rsidRPr="00D86147">
              <w:rPr>
                <w:rFonts w:ascii="Arial" w:hAnsi="Arial" w:cs="Arial"/>
                <w:color w:val="000000"/>
              </w:rPr>
              <w:t xml:space="preserve"> </w:t>
            </w:r>
            <w:r w:rsidRPr="00123B49">
              <w:rPr>
                <w:rFonts w:ascii="Arial" w:hAnsi="Arial" w:cs="Arial"/>
                <w:i/>
                <w:iCs/>
                <w:color w:val="000000"/>
              </w:rPr>
              <w:t>Society for Computers in Psychology</w:t>
            </w:r>
            <w:r w:rsidRPr="00D86147">
              <w:rPr>
                <w:rFonts w:ascii="Arial" w:hAnsi="Arial" w:cs="Arial"/>
                <w:color w:val="000000"/>
              </w:rPr>
              <w:t>. Seattle, WA.</w:t>
            </w:r>
          </w:p>
        </w:tc>
      </w:tr>
    </w:tbl>
    <w:p w14:paraId="2841BB5A" w14:textId="77777777" w:rsidR="00BB1E82" w:rsidRDefault="00BB1E82" w:rsidP="00E1640B">
      <w:pPr>
        <w:rPr>
          <w:rFonts w:ascii="Arial" w:hAnsi="Arial" w:cs="Arial"/>
          <w:sz w:val="22"/>
          <w:szCs w:val="22"/>
        </w:rPr>
      </w:pPr>
    </w:p>
    <w:p w14:paraId="7CBD307A" w14:textId="77777777" w:rsidR="0076557F" w:rsidRPr="0076557F" w:rsidRDefault="00BB1E82" w:rsidP="0076557F">
      <w:pPr>
        <w:pStyle w:val="ListParagraph"/>
        <w:numPr>
          <w:ilvl w:val="0"/>
          <w:numId w:val="3"/>
        </w:numPr>
        <w:rPr>
          <w:rFonts w:ascii="Arial" w:hAnsi="Arial" w:cs="Arial"/>
          <w:sz w:val="22"/>
          <w:szCs w:val="22"/>
        </w:rPr>
      </w:pPr>
      <w:r w:rsidRPr="0076557F">
        <w:rPr>
          <w:rFonts w:ascii="Arial" w:hAnsi="Arial" w:cs="Arial"/>
          <w:sz w:val="22"/>
          <w:szCs w:val="22"/>
        </w:rPr>
        <w:t>Other Creative Work and Scholarly Activity</w:t>
      </w:r>
    </w:p>
    <w:p w14:paraId="00F9AEC9" w14:textId="46EE295C" w:rsidR="0076557F" w:rsidRDefault="0076557F" w:rsidP="0076557F">
      <w:pPr>
        <w:pStyle w:val="ListParagraph"/>
        <w:ind w:left="1080"/>
        <w:rPr>
          <w:rFonts w:ascii="Arial" w:hAnsi="Arial" w:cs="Arial"/>
          <w:sz w:val="22"/>
          <w:szCs w:val="22"/>
        </w:rPr>
      </w:pPr>
    </w:p>
    <w:tbl>
      <w:tblPr>
        <w:tblStyle w:val="TableGrid"/>
        <w:tblW w:w="10277"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1118"/>
        <w:gridCol w:w="9159"/>
      </w:tblGrid>
      <w:tr w:rsidR="00E10EDD" w:rsidRPr="00D65A07" w14:paraId="2318F271" w14:textId="77777777" w:rsidTr="002071C6">
        <w:trPr>
          <w:trHeight w:val="66"/>
        </w:trPr>
        <w:tc>
          <w:tcPr>
            <w:tcW w:w="1118" w:type="dxa"/>
          </w:tcPr>
          <w:p w14:paraId="073021E0" w14:textId="77777777" w:rsidR="00E10EDD" w:rsidRPr="003875A7" w:rsidRDefault="00E10EDD" w:rsidP="00E10EDD">
            <w:pPr>
              <w:pStyle w:val="ListParagraph"/>
              <w:numPr>
                <w:ilvl w:val="0"/>
                <w:numId w:val="45"/>
              </w:numPr>
              <w:rPr>
                <w:rFonts w:ascii="Arial" w:hAnsi="Arial" w:cs="Arial"/>
              </w:rPr>
            </w:pPr>
          </w:p>
        </w:tc>
        <w:tc>
          <w:tcPr>
            <w:tcW w:w="9159" w:type="dxa"/>
          </w:tcPr>
          <w:p w14:paraId="5C90339D" w14:textId="6329A4A8" w:rsidR="00E10EDD" w:rsidRPr="00E10EDD" w:rsidRDefault="00E10EDD" w:rsidP="00E10EDD">
            <w:pPr>
              <w:ind w:left="435" w:hanging="435"/>
              <w:rPr>
                <w:rFonts w:ascii="Arial" w:hAnsi="Arial" w:cs="Arial"/>
              </w:rPr>
            </w:pPr>
            <w:r w:rsidRPr="00E10EDD">
              <w:rPr>
                <w:rFonts w:ascii="Arial" w:hAnsi="Arial" w:cs="Arial"/>
              </w:rPr>
              <w:t>Vertical: R-studio project template and workflow for sharing psychological research projects in the form of a website. Open</w:t>
            </w:r>
            <w:r w:rsidR="00E8497C">
              <w:rPr>
                <w:rFonts w:ascii="Arial" w:hAnsi="Arial" w:cs="Arial"/>
              </w:rPr>
              <w:t>-</w:t>
            </w:r>
            <w:r w:rsidRPr="00E10EDD">
              <w:rPr>
                <w:rFonts w:ascii="Arial" w:hAnsi="Arial" w:cs="Arial"/>
              </w:rPr>
              <w:t xml:space="preserve">source software package for R. </w:t>
            </w:r>
            <w:hyperlink r:id="rId13" w:history="1">
              <w:r w:rsidRPr="00E10EDD">
                <w:rPr>
                  <w:rStyle w:val="Hyperlink"/>
                  <w:rFonts w:ascii="Arial" w:hAnsi="Arial" w:cs="Arial"/>
                </w:rPr>
                <w:t>https://www.crumplab.com/vertical/</w:t>
              </w:r>
            </w:hyperlink>
          </w:p>
        </w:tc>
      </w:tr>
      <w:tr w:rsidR="00E10EDD" w:rsidRPr="00D65A07" w14:paraId="6978EF90" w14:textId="77777777" w:rsidTr="002071C6">
        <w:trPr>
          <w:trHeight w:val="814"/>
        </w:trPr>
        <w:tc>
          <w:tcPr>
            <w:tcW w:w="1118" w:type="dxa"/>
          </w:tcPr>
          <w:p w14:paraId="0F199BD1" w14:textId="77777777" w:rsidR="00E10EDD" w:rsidRPr="003875A7" w:rsidRDefault="00E10EDD" w:rsidP="00E10EDD">
            <w:pPr>
              <w:pStyle w:val="ListParagraph"/>
              <w:numPr>
                <w:ilvl w:val="0"/>
                <w:numId w:val="45"/>
              </w:numPr>
              <w:rPr>
                <w:rFonts w:ascii="Arial" w:hAnsi="Arial" w:cs="Arial"/>
              </w:rPr>
            </w:pPr>
          </w:p>
        </w:tc>
        <w:tc>
          <w:tcPr>
            <w:tcW w:w="9159" w:type="dxa"/>
          </w:tcPr>
          <w:p w14:paraId="647B4E55" w14:textId="1173C28D" w:rsidR="00E10EDD" w:rsidRPr="00E10EDD" w:rsidRDefault="00E10EDD" w:rsidP="00E10EDD">
            <w:pPr>
              <w:ind w:left="435" w:hanging="435"/>
              <w:rPr>
                <w:rFonts w:ascii="Arial" w:hAnsi="Arial" w:cs="Arial"/>
              </w:rPr>
            </w:pPr>
            <w:proofErr w:type="spellStart"/>
            <w:r w:rsidRPr="00E10EDD">
              <w:rPr>
                <w:rFonts w:ascii="Arial" w:hAnsi="Arial" w:cs="Arial"/>
              </w:rPr>
              <w:t>RsemanticLibrarian</w:t>
            </w:r>
            <w:proofErr w:type="spellEnd"/>
            <w:r w:rsidRPr="00E10EDD">
              <w:rPr>
                <w:rFonts w:ascii="Arial" w:hAnsi="Arial" w:cs="Arial"/>
              </w:rPr>
              <w:t>: R functions for creating semantic librarians, a tool for vectorizing and visualizing semantic spaces from text. Open</w:t>
            </w:r>
            <w:r w:rsidR="00E8497C">
              <w:rPr>
                <w:rFonts w:ascii="Arial" w:hAnsi="Arial" w:cs="Arial"/>
              </w:rPr>
              <w:t>-</w:t>
            </w:r>
            <w:r w:rsidRPr="00E10EDD">
              <w:rPr>
                <w:rFonts w:ascii="Arial" w:hAnsi="Arial" w:cs="Arial"/>
              </w:rPr>
              <w:t xml:space="preserve">source software package for R. </w:t>
            </w:r>
            <w:hyperlink r:id="rId14" w:history="1">
              <w:r w:rsidRPr="00E10EDD">
                <w:rPr>
                  <w:rStyle w:val="Hyperlink"/>
                  <w:rFonts w:ascii="Arial" w:hAnsi="Arial" w:cs="Arial"/>
                </w:rPr>
                <w:t>https://www.crumplab.com/RsemanticLibrarian/</w:t>
              </w:r>
            </w:hyperlink>
          </w:p>
        </w:tc>
      </w:tr>
      <w:tr w:rsidR="00E10EDD" w:rsidRPr="00D65A07" w14:paraId="02D4254D" w14:textId="77777777" w:rsidTr="00E10EDD">
        <w:trPr>
          <w:trHeight w:val="323"/>
        </w:trPr>
        <w:tc>
          <w:tcPr>
            <w:tcW w:w="1118" w:type="dxa"/>
          </w:tcPr>
          <w:p w14:paraId="7DA0A8CB" w14:textId="77777777" w:rsidR="00E10EDD" w:rsidRPr="003875A7" w:rsidRDefault="00E10EDD" w:rsidP="00E10EDD">
            <w:pPr>
              <w:pStyle w:val="ListParagraph"/>
              <w:numPr>
                <w:ilvl w:val="0"/>
                <w:numId w:val="45"/>
              </w:numPr>
              <w:rPr>
                <w:rFonts w:ascii="Arial" w:hAnsi="Arial" w:cs="Arial"/>
              </w:rPr>
            </w:pPr>
          </w:p>
        </w:tc>
        <w:tc>
          <w:tcPr>
            <w:tcW w:w="9159" w:type="dxa"/>
          </w:tcPr>
          <w:p w14:paraId="177872AD" w14:textId="09880853" w:rsidR="00E10EDD" w:rsidRPr="00E10EDD" w:rsidRDefault="00E10EDD" w:rsidP="00E10EDD">
            <w:pPr>
              <w:ind w:left="435" w:hanging="435"/>
              <w:rPr>
                <w:rFonts w:ascii="Arial" w:hAnsi="Arial" w:cs="Arial"/>
              </w:rPr>
            </w:pPr>
            <w:proofErr w:type="spellStart"/>
            <w:r w:rsidRPr="00E10EDD">
              <w:rPr>
                <w:rFonts w:ascii="Arial" w:hAnsi="Arial" w:cs="Arial"/>
              </w:rPr>
              <w:t>Jspsychr</w:t>
            </w:r>
            <w:proofErr w:type="spellEnd"/>
            <w:r w:rsidRPr="00E10EDD">
              <w:rPr>
                <w:rFonts w:ascii="Arial" w:hAnsi="Arial" w:cs="Arial"/>
              </w:rPr>
              <w:t xml:space="preserve">: Write and run </w:t>
            </w:r>
            <w:proofErr w:type="spellStart"/>
            <w:r w:rsidRPr="00E10EDD">
              <w:rPr>
                <w:rFonts w:ascii="Arial" w:hAnsi="Arial" w:cs="Arial"/>
              </w:rPr>
              <w:t>jspsych</w:t>
            </w:r>
            <w:proofErr w:type="spellEnd"/>
            <w:r w:rsidRPr="00E10EDD">
              <w:rPr>
                <w:rFonts w:ascii="Arial" w:hAnsi="Arial" w:cs="Arial"/>
              </w:rPr>
              <w:t xml:space="preserve"> experiments using R studio. Open</w:t>
            </w:r>
            <w:r w:rsidR="00E8497C">
              <w:rPr>
                <w:rFonts w:ascii="Arial" w:hAnsi="Arial" w:cs="Arial"/>
              </w:rPr>
              <w:t>-</w:t>
            </w:r>
            <w:r w:rsidRPr="00E10EDD">
              <w:rPr>
                <w:rFonts w:ascii="Arial" w:hAnsi="Arial" w:cs="Arial"/>
              </w:rPr>
              <w:t xml:space="preserve">source software package for R. </w:t>
            </w:r>
            <w:hyperlink r:id="rId15" w:history="1">
              <w:r w:rsidRPr="00E10EDD">
                <w:rPr>
                  <w:rStyle w:val="Hyperlink"/>
                  <w:rFonts w:ascii="Arial" w:hAnsi="Arial" w:cs="Arial"/>
                </w:rPr>
                <w:t>https://www.crumplab.com/jspsychr/</w:t>
              </w:r>
            </w:hyperlink>
          </w:p>
        </w:tc>
      </w:tr>
      <w:tr w:rsidR="00E10EDD" w:rsidRPr="00D65A07" w14:paraId="56F90959" w14:textId="77777777" w:rsidTr="00E10EDD">
        <w:trPr>
          <w:trHeight w:val="341"/>
        </w:trPr>
        <w:tc>
          <w:tcPr>
            <w:tcW w:w="1118" w:type="dxa"/>
          </w:tcPr>
          <w:p w14:paraId="2C474F76" w14:textId="77777777" w:rsidR="00E10EDD" w:rsidRPr="003875A7" w:rsidRDefault="00E10EDD" w:rsidP="00E10EDD">
            <w:pPr>
              <w:pStyle w:val="ListParagraph"/>
              <w:numPr>
                <w:ilvl w:val="0"/>
                <w:numId w:val="45"/>
              </w:numPr>
              <w:rPr>
                <w:rFonts w:ascii="Arial" w:hAnsi="Arial" w:cs="Arial"/>
              </w:rPr>
            </w:pPr>
          </w:p>
        </w:tc>
        <w:tc>
          <w:tcPr>
            <w:tcW w:w="9159" w:type="dxa"/>
          </w:tcPr>
          <w:p w14:paraId="46C03689" w14:textId="724497B9" w:rsidR="00E10EDD" w:rsidRPr="00E10EDD" w:rsidRDefault="00E10EDD" w:rsidP="00E10EDD">
            <w:pPr>
              <w:ind w:left="435" w:hanging="435"/>
              <w:rPr>
                <w:rFonts w:ascii="Arial" w:hAnsi="Arial" w:cs="Arial"/>
              </w:rPr>
            </w:pPr>
            <w:proofErr w:type="spellStart"/>
            <w:r w:rsidRPr="00E10EDD">
              <w:rPr>
                <w:rFonts w:ascii="Arial" w:hAnsi="Arial" w:cs="Arial"/>
              </w:rPr>
              <w:t>Playjareyesores</w:t>
            </w:r>
            <w:proofErr w:type="spellEnd"/>
            <w:r w:rsidRPr="00E10EDD">
              <w:rPr>
                <w:rFonts w:ascii="Arial" w:hAnsi="Arial" w:cs="Arial"/>
              </w:rPr>
              <w:t>: Functions for detecting textual overlap between documents. Open</w:t>
            </w:r>
            <w:r w:rsidR="00E8497C">
              <w:rPr>
                <w:rFonts w:ascii="Arial" w:hAnsi="Arial" w:cs="Arial"/>
              </w:rPr>
              <w:t>-</w:t>
            </w:r>
            <w:r w:rsidRPr="00E10EDD">
              <w:rPr>
                <w:rFonts w:ascii="Arial" w:hAnsi="Arial" w:cs="Arial"/>
              </w:rPr>
              <w:t xml:space="preserve">source software package for R. </w:t>
            </w:r>
            <w:hyperlink r:id="rId16" w:history="1">
              <w:r w:rsidRPr="00E10EDD">
                <w:rPr>
                  <w:rStyle w:val="Hyperlink"/>
                  <w:rFonts w:ascii="Arial" w:hAnsi="Arial" w:cs="Arial"/>
                </w:rPr>
                <w:t>https://www.crumplab.com/playjareyesores/</w:t>
              </w:r>
            </w:hyperlink>
          </w:p>
        </w:tc>
      </w:tr>
      <w:tr w:rsidR="00E10EDD" w:rsidRPr="00D65A07" w14:paraId="3E56EE46" w14:textId="77777777" w:rsidTr="00E8497C">
        <w:trPr>
          <w:trHeight w:val="368"/>
        </w:trPr>
        <w:tc>
          <w:tcPr>
            <w:tcW w:w="1118" w:type="dxa"/>
          </w:tcPr>
          <w:p w14:paraId="5A6FD7C4" w14:textId="77777777" w:rsidR="00E10EDD" w:rsidRPr="003875A7" w:rsidRDefault="00E10EDD" w:rsidP="00E10EDD">
            <w:pPr>
              <w:pStyle w:val="ListParagraph"/>
              <w:numPr>
                <w:ilvl w:val="0"/>
                <w:numId w:val="45"/>
              </w:numPr>
              <w:rPr>
                <w:rFonts w:ascii="Arial" w:hAnsi="Arial" w:cs="Arial"/>
              </w:rPr>
            </w:pPr>
          </w:p>
        </w:tc>
        <w:tc>
          <w:tcPr>
            <w:tcW w:w="9159" w:type="dxa"/>
          </w:tcPr>
          <w:p w14:paraId="0FB56E58" w14:textId="401AEC4B" w:rsidR="00E10EDD" w:rsidRPr="00E10EDD" w:rsidRDefault="00E10EDD" w:rsidP="00E10EDD">
            <w:pPr>
              <w:ind w:left="435" w:hanging="435"/>
              <w:rPr>
                <w:rFonts w:ascii="Arial" w:hAnsi="Arial" w:cs="Arial"/>
              </w:rPr>
            </w:pPr>
            <w:proofErr w:type="spellStart"/>
            <w:r>
              <w:rPr>
                <w:rFonts w:ascii="Arial" w:hAnsi="Arial" w:cs="Arial"/>
              </w:rPr>
              <w:t>ConflictPower</w:t>
            </w:r>
            <w:proofErr w:type="spellEnd"/>
            <w:r>
              <w:rPr>
                <w:rFonts w:ascii="Arial" w:hAnsi="Arial" w:cs="Arial"/>
              </w:rPr>
              <w:t>: Monte-</w:t>
            </w:r>
            <w:proofErr w:type="spellStart"/>
            <w:r>
              <w:rPr>
                <w:rFonts w:ascii="Arial" w:hAnsi="Arial" w:cs="Arial"/>
              </w:rPr>
              <w:t>carlo</w:t>
            </w:r>
            <w:proofErr w:type="spellEnd"/>
            <w:r>
              <w:rPr>
                <w:rFonts w:ascii="Arial" w:hAnsi="Arial" w:cs="Arial"/>
              </w:rPr>
              <w:t xml:space="preserve"> based power analysis for cognitive control designs. Open-source software package for R. </w:t>
            </w:r>
            <w:hyperlink r:id="rId17" w:history="1">
              <w:r w:rsidRPr="000D54B7">
                <w:rPr>
                  <w:rStyle w:val="Hyperlink"/>
                  <w:rFonts w:ascii="Arial" w:hAnsi="Arial" w:cs="Arial"/>
                </w:rPr>
                <w:t>https://www.crumplab.com/conflictPower/</w:t>
              </w:r>
            </w:hyperlink>
          </w:p>
        </w:tc>
      </w:tr>
      <w:tr w:rsidR="00E8497C" w:rsidRPr="00D65A07" w14:paraId="4D827C64" w14:textId="77777777" w:rsidTr="00E8497C">
        <w:trPr>
          <w:trHeight w:val="296"/>
        </w:trPr>
        <w:tc>
          <w:tcPr>
            <w:tcW w:w="1118" w:type="dxa"/>
          </w:tcPr>
          <w:p w14:paraId="44073883" w14:textId="77777777" w:rsidR="00E8497C" w:rsidRPr="003875A7" w:rsidRDefault="00E8497C" w:rsidP="00E10EDD">
            <w:pPr>
              <w:pStyle w:val="ListParagraph"/>
              <w:numPr>
                <w:ilvl w:val="0"/>
                <w:numId w:val="45"/>
              </w:numPr>
              <w:rPr>
                <w:rFonts w:ascii="Arial" w:hAnsi="Arial" w:cs="Arial"/>
              </w:rPr>
            </w:pPr>
          </w:p>
        </w:tc>
        <w:tc>
          <w:tcPr>
            <w:tcW w:w="9159" w:type="dxa"/>
          </w:tcPr>
          <w:p w14:paraId="640FCEEE" w14:textId="4FA0655A" w:rsidR="00E8497C" w:rsidRDefault="00000000" w:rsidP="00E8497C">
            <w:pPr>
              <w:ind w:left="435" w:hanging="435"/>
              <w:rPr>
                <w:rFonts w:ascii="Arial" w:hAnsi="Arial" w:cs="Arial"/>
              </w:rPr>
            </w:pPr>
            <w:hyperlink r:id="rId18" w:history="1">
              <w:r w:rsidR="00E8497C" w:rsidRPr="000D54B7">
                <w:rPr>
                  <w:rStyle w:val="Hyperlink"/>
                  <w:rFonts w:ascii="Arial" w:hAnsi="Arial" w:cs="Arial"/>
                </w:rPr>
                <w:t>https://www.semanticlibrarian.com</w:t>
              </w:r>
            </w:hyperlink>
            <w:r w:rsidR="00E8497C">
              <w:rPr>
                <w:rFonts w:ascii="Arial" w:hAnsi="Arial" w:cs="Arial"/>
              </w:rPr>
              <w:t xml:space="preserve"> A website containing cognitively inspired search engines for journal abstracts in the APA database, CSBBCS conference database, Society for Computation in Psychology database, and </w:t>
            </w:r>
            <w:proofErr w:type="spellStart"/>
            <w:r w:rsidR="00E8497C">
              <w:rPr>
                <w:rFonts w:ascii="Arial" w:hAnsi="Arial" w:cs="Arial"/>
              </w:rPr>
              <w:t>Psychonomics</w:t>
            </w:r>
            <w:proofErr w:type="spellEnd"/>
            <w:r w:rsidR="00E8497C">
              <w:rPr>
                <w:rFonts w:ascii="Arial" w:hAnsi="Arial" w:cs="Arial"/>
              </w:rPr>
              <w:t xml:space="preserve"> 2019.</w:t>
            </w:r>
          </w:p>
        </w:tc>
      </w:tr>
      <w:tr w:rsidR="00E8497C" w:rsidRPr="00D65A07" w14:paraId="16105BD6" w14:textId="77777777" w:rsidTr="002071C6">
        <w:trPr>
          <w:trHeight w:val="814"/>
        </w:trPr>
        <w:tc>
          <w:tcPr>
            <w:tcW w:w="1118" w:type="dxa"/>
          </w:tcPr>
          <w:p w14:paraId="23A8CC6D" w14:textId="77777777" w:rsidR="00E8497C" w:rsidRPr="003875A7" w:rsidRDefault="00E8497C" w:rsidP="00E10EDD">
            <w:pPr>
              <w:pStyle w:val="ListParagraph"/>
              <w:numPr>
                <w:ilvl w:val="0"/>
                <w:numId w:val="45"/>
              </w:numPr>
              <w:rPr>
                <w:rFonts w:ascii="Arial" w:hAnsi="Arial" w:cs="Arial"/>
              </w:rPr>
            </w:pPr>
          </w:p>
        </w:tc>
        <w:tc>
          <w:tcPr>
            <w:tcW w:w="9159" w:type="dxa"/>
          </w:tcPr>
          <w:p w14:paraId="1DB724ED" w14:textId="4AB364CC" w:rsidR="00E8497C" w:rsidRDefault="00E8497C" w:rsidP="00E8497C">
            <w:pPr>
              <w:ind w:left="435" w:hanging="435"/>
              <w:rPr>
                <w:rFonts w:ascii="Arial" w:hAnsi="Arial" w:cs="Arial"/>
              </w:rPr>
            </w:pPr>
            <w:proofErr w:type="spellStart"/>
            <w:r>
              <w:rPr>
                <w:rFonts w:ascii="Arial" w:hAnsi="Arial" w:cs="Arial"/>
              </w:rPr>
              <w:t>NSFrmarkdown</w:t>
            </w:r>
            <w:proofErr w:type="spellEnd"/>
            <w:r>
              <w:rPr>
                <w:rFonts w:ascii="Arial" w:hAnsi="Arial" w:cs="Arial"/>
              </w:rPr>
              <w:t xml:space="preserve">: An R markdown template for NSF grants. </w:t>
            </w:r>
            <w:hyperlink r:id="rId19" w:history="1">
              <w:r w:rsidRPr="000D54B7">
                <w:rPr>
                  <w:rStyle w:val="Hyperlink"/>
                  <w:rFonts w:ascii="Arial" w:hAnsi="Arial" w:cs="Arial"/>
                </w:rPr>
                <w:t>https://github.com/CrumpLab/NSFrmarkdown</w:t>
              </w:r>
            </w:hyperlink>
          </w:p>
        </w:tc>
      </w:tr>
      <w:tr w:rsidR="00156E3C" w:rsidRPr="00D65A07" w14:paraId="327259D6" w14:textId="77777777" w:rsidTr="002071C6">
        <w:trPr>
          <w:trHeight w:val="814"/>
        </w:trPr>
        <w:tc>
          <w:tcPr>
            <w:tcW w:w="1118" w:type="dxa"/>
          </w:tcPr>
          <w:p w14:paraId="3F1299B0" w14:textId="77777777" w:rsidR="00156E3C" w:rsidRPr="003875A7" w:rsidRDefault="00156E3C" w:rsidP="00E10EDD">
            <w:pPr>
              <w:pStyle w:val="ListParagraph"/>
              <w:numPr>
                <w:ilvl w:val="0"/>
                <w:numId w:val="45"/>
              </w:numPr>
              <w:rPr>
                <w:rFonts w:ascii="Arial" w:hAnsi="Arial" w:cs="Arial"/>
              </w:rPr>
            </w:pPr>
          </w:p>
        </w:tc>
        <w:tc>
          <w:tcPr>
            <w:tcW w:w="9159" w:type="dxa"/>
          </w:tcPr>
          <w:p w14:paraId="479ECEDA" w14:textId="1DFF20B1" w:rsidR="00156E3C" w:rsidRDefault="00156E3C" w:rsidP="00E8497C">
            <w:pPr>
              <w:ind w:left="435" w:hanging="435"/>
              <w:rPr>
                <w:rFonts w:ascii="Arial" w:hAnsi="Arial" w:cs="Arial"/>
              </w:rPr>
            </w:pPr>
            <w:proofErr w:type="spellStart"/>
            <w:r>
              <w:rPr>
                <w:rFonts w:ascii="Arial" w:hAnsi="Arial" w:cs="Arial"/>
              </w:rPr>
              <w:t>Midiblender</w:t>
            </w:r>
            <w:proofErr w:type="spellEnd"/>
            <w:r>
              <w:rPr>
                <w:rFonts w:ascii="Arial" w:hAnsi="Arial" w:cs="Arial"/>
              </w:rPr>
              <w:t xml:space="preserve">: An R package for generative midi sequencing and analysis. </w:t>
            </w:r>
            <w:hyperlink r:id="rId20" w:history="1">
              <w:r w:rsidRPr="00156E3C">
                <w:rPr>
                  <w:rStyle w:val="Hyperlink"/>
                  <w:rFonts w:ascii="Arial" w:hAnsi="Arial" w:cs="Arial"/>
                </w:rPr>
                <w:t>https://www.crumplab.com/midiblender/</w:t>
              </w:r>
            </w:hyperlink>
          </w:p>
        </w:tc>
      </w:tr>
    </w:tbl>
    <w:p w14:paraId="768F5E7D" w14:textId="77777777" w:rsidR="00E10EDD" w:rsidRPr="00E10EDD" w:rsidRDefault="00E10EDD" w:rsidP="00E10EDD">
      <w:pPr>
        <w:pStyle w:val="ListParagraph"/>
        <w:ind w:left="1080"/>
        <w:rPr>
          <w:rFonts w:ascii="Arial" w:hAnsi="Arial" w:cs="Arial"/>
        </w:rPr>
      </w:pPr>
    </w:p>
    <w:p w14:paraId="742A0C25" w14:textId="77777777" w:rsidR="00BB1E82" w:rsidRDefault="00BB1E82" w:rsidP="00BB1E82">
      <w:pPr>
        <w:rPr>
          <w:rFonts w:ascii="Arial" w:hAnsi="Arial" w:cs="Arial"/>
          <w:sz w:val="22"/>
          <w:szCs w:val="22"/>
        </w:rPr>
      </w:pPr>
    </w:p>
    <w:p w14:paraId="0C20EF71" w14:textId="77777777" w:rsidR="00BB1E82" w:rsidRDefault="00BB1E82" w:rsidP="00BB1E82">
      <w:pPr>
        <w:rPr>
          <w:rFonts w:ascii="Arial" w:hAnsi="Arial" w:cs="Arial"/>
          <w:b/>
          <w:bCs/>
        </w:rPr>
      </w:pPr>
      <w:r>
        <w:rPr>
          <w:rFonts w:ascii="Arial" w:hAnsi="Arial" w:cs="Arial"/>
          <w:b/>
          <w:bCs/>
        </w:rPr>
        <w:t>VI</w:t>
      </w:r>
      <w:r w:rsidRPr="00AA0303">
        <w:rPr>
          <w:rFonts w:ascii="Arial" w:hAnsi="Arial" w:cs="Arial"/>
          <w:b/>
          <w:bCs/>
        </w:rPr>
        <w:t>.  Grants</w:t>
      </w:r>
    </w:p>
    <w:p w14:paraId="668E693C" w14:textId="77777777" w:rsidR="00BB1E82" w:rsidRPr="00AA0303" w:rsidRDefault="00BB1E82" w:rsidP="00BB1E82">
      <w:pPr>
        <w:rPr>
          <w:i/>
          <w:iCs/>
          <w:sz w:val="22"/>
          <w:szCs w:val="22"/>
        </w:rPr>
      </w:pPr>
      <w:r w:rsidRPr="00AA0303">
        <w:rPr>
          <w:i/>
          <w:iCs/>
          <w:sz w:val="22"/>
          <w:szCs w:val="22"/>
        </w:rPr>
        <w:t>Please list in reverse chronological order and be certain to provide the inclusive date for each grant listed.</w:t>
      </w:r>
    </w:p>
    <w:p w14:paraId="006822EE" w14:textId="77777777" w:rsidR="00BB1E82" w:rsidRPr="00AA0303" w:rsidRDefault="00BB1E82" w:rsidP="00BB1E82">
      <w:pPr>
        <w:rPr>
          <w:rFonts w:ascii="Arial" w:hAnsi="Arial" w:cs="Arial"/>
          <w:sz w:val="22"/>
          <w:szCs w:val="22"/>
        </w:rPr>
      </w:pPr>
    </w:p>
    <w:p w14:paraId="3610A8CD" w14:textId="77777777" w:rsidR="00BB1E82" w:rsidRDefault="00BB1E82" w:rsidP="00BB1E82">
      <w:pPr>
        <w:rPr>
          <w:rFonts w:ascii="Arial" w:hAnsi="Arial" w:cs="Arial"/>
          <w:sz w:val="22"/>
          <w:szCs w:val="22"/>
        </w:rPr>
      </w:pPr>
      <w:r>
        <w:rPr>
          <w:rFonts w:ascii="Arial" w:hAnsi="Arial" w:cs="Arial"/>
          <w:sz w:val="22"/>
          <w:szCs w:val="22"/>
        </w:rPr>
        <w:t>A. Funded Grants</w:t>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480"/>
        <w:gridCol w:w="3000"/>
        <w:gridCol w:w="2160"/>
        <w:gridCol w:w="2388"/>
      </w:tblGrid>
      <w:tr w:rsidR="00BB1E82" w14:paraId="7F95DA05" w14:textId="77777777" w:rsidTr="00BB13F5">
        <w:tc>
          <w:tcPr>
            <w:tcW w:w="3480" w:type="dxa"/>
            <w:shd w:val="clear" w:color="auto" w:fill="auto"/>
          </w:tcPr>
          <w:p w14:paraId="38289DFC"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Title</w:t>
            </w:r>
          </w:p>
        </w:tc>
        <w:tc>
          <w:tcPr>
            <w:tcW w:w="3000" w:type="dxa"/>
            <w:shd w:val="clear" w:color="auto" w:fill="auto"/>
          </w:tcPr>
          <w:p w14:paraId="0941A8CA"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Agency</w:t>
            </w:r>
          </w:p>
        </w:tc>
        <w:tc>
          <w:tcPr>
            <w:tcW w:w="2160" w:type="dxa"/>
            <w:shd w:val="clear" w:color="auto" w:fill="auto"/>
          </w:tcPr>
          <w:p w14:paraId="36F4F180"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Amount Funded</w:t>
            </w:r>
          </w:p>
        </w:tc>
        <w:tc>
          <w:tcPr>
            <w:tcW w:w="2388" w:type="dxa"/>
            <w:shd w:val="clear" w:color="auto" w:fill="auto"/>
          </w:tcPr>
          <w:p w14:paraId="6DE1841A"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Period of Grant</w:t>
            </w:r>
          </w:p>
        </w:tc>
      </w:tr>
      <w:tr w:rsidR="00156E3C" w14:paraId="5E463E92" w14:textId="77777777" w:rsidTr="00BB13F5">
        <w:tc>
          <w:tcPr>
            <w:tcW w:w="3480" w:type="dxa"/>
            <w:shd w:val="clear" w:color="auto" w:fill="auto"/>
          </w:tcPr>
          <w:p w14:paraId="40A52DF8" w14:textId="05FD2683" w:rsidR="00156E3C" w:rsidRDefault="00156E3C" w:rsidP="00156E3C">
            <w:pPr>
              <w:rPr>
                <w:rFonts w:ascii="Arial" w:hAnsi="Arial" w:cs="Arial"/>
              </w:rPr>
            </w:pPr>
            <w:r>
              <w:rPr>
                <w:rFonts w:ascii="Arial" w:hAnsi="Arial" w:cs="Arial"/>
              </w:rPr>
              <w:t>Remembering and forgetting pictures: Testing a computational instance-based account</w:t>
            </w:r>
          </w:p>
        </w:tc>
        <w:tc>
          <w:tcPr>
            <w:tcW w:w="3000" w:type="dxa"/>
            <w:shd w:val="clear" w:color="auto" w:fill="auto"/>
          </w:tcPr>
          <w:p w14:paraId="1BE154EB" w14:textId="5BBB1235" w:rsidR="00156E3C" w:rsidRDefault="00156E3C" w:rsidP="00156E3C">
            <w:pPr>
              <w:rPr>
                <w:rFonts w:ascii="Arial" w:hAnsi="Arial" w:cs="Arial"/>
              </w:rPr>
            </w:pPr>
            <w:r>
              <w:rPr>
                <w:rFonts w:ascii="Arial" w:hAnsi="Arial" w:cs="Arial"/>
              </w:rPr>
              <w:t>PSC-CUNY traditional B</w:t>
            </w:r>
          </w:p>
        </w:tc>
        <w:tc>
          <w:tcPr>
            <w:tcW w:w="2160" w:type="dxa"/>
            <w:shd w:val="clear" w:color="auto" w:fill="auto"/>
          </w:tcPr>
          <w:p w14:paraId="2E837C56" w14:textId="32B651F2" w:rsidR="00156E3C" w:rsidRDefault="00156E3C" w:rsidP="00156E3C">
            <w:pPr>
              <w:rPr>
                <w:rFonts w:ascii="Arial" w:hAnsi="Arial" w:cs="Arial"/>
              </w:rPr>
            </w:pPr>
            <w:r>
              <w:rPr>
                <w:rFonts w:ascii="Arial" w:hAnsi="Arial" w:cs="Arial"/>
              </w:rPr>
              <w:t>$6000.00</w:t>
            </w:r>
          </w:p>
        </w:tc>
        <w:tc>
          <w:tcPr>
            <w:tcW w:w="2388" w:type="dxa"/>
            <w:shd w:val="clear" w:color="auto" w:fill="auto"/>
          </w:tcPr>
          <w:p w14:paraId="0545B53B" w14:textId="5367A9B4" w:rsidR="00156E3C" w:rsidRDefault="00156E3C" w:rsidP="00156E3C">
            <w:pPr>
              <w:rPr>
                <w:rFonts w:ascii="Arial" w:hAnsi="Arial" w:cs="Arial"/>
              </w:rPr>
            </w:pPr>
            <w:r>
              <w:rPr>
                <w:rFonts w:ascii="Arial" w:hAnsi="Arial" w:cs="Arial"/>
              </w:rPr>
              <w:t>202</w:t>
            </w:r>
            <w:r>
              <w:rPr>
                <w:rFonts w:ascii="Arial" w:hAnsi="Arial" w:cs="Arial"/>
              </w:rPr>
              <w:t>3-2024</w:t>
            </w:r>
          </w:p>
        </w:tc>
      </w:tr>
      <w:tr w:rsidR="00F45685" w14:paraId="6D552770" w14:textId="77777777" w:rsidTr="00BB13F5">
        <w:tc>
          <w:tcPr>
            <w:tcW w:w="3480" w:type="dxa"/>
            <w:shd w:val="clear" w:color="auto" w:fill="auto"/>
          </w:tcPr>
          <w:p w14:paraId="4D66E3A2" w14:textId="5A2D527C" w:rsidR="00F45685" w:rsidRPr="00BB13F5" w:rsidRDefault="00F45685" w:rsidP="00BB1E82">
            <w:pPr>
              <w:rPr>
                <w:rFonts w:ascii="Arial" w:hAnsi="Arial" w:cs="Arial"/>
              </w:rPr>
            </w:pPr>
            <w:r>
              <w:rPr>
                <w:rFonts w:ascii="Arial" w:hAnsi="Arial" w:cs="Arial"/>
              </w:rPr>
              <w:t>Instances of cognition: An open-educational resource for introductory Cognitive Psychology</w:t>
            </w:r>
          </w:p>
        </w:tc>
        <w:tc>
          <w:tcPr>
            <w:tcW w:w="3000" w:type="dxa"/>
            <w:shd w:val="clear" w:color="auto" w:fill="auto"/>
          </w:tcPr>
          <w:p w14:paraId="7F379CA2" w14:textId="2BE46BE4" w:rsidR="00F45685" w:rsidRPr="00BB13F5" w:rsidRDefault="00F45685" w:rsidP="00BB1E82">
            <w:pPr>
              <w:rPr>
                <w:rFonts w:ascii="Arial" w:hAnsi="Arial" w:cs="Arial"/>
              </w:rPr>
            </w:pPr>
            <w:r>
              <w:rPr>
                <w:rFonts w:ascii="Arial" w:hAnsi="Arial" w:cs="Arial"/>
              </w:rPr>
              <w:t>CUNY OER initiative</w:t>
            </w:r>
          </w:p>
        </w:tc>
        <w:tc>
          <w:tcPr>
            <w:tcW w:w="2160" w:type="dxa"/>
            <w:shd w:val="clear" w:color="auto" w:fill="auto"/>
          </w:tcPr>
          <w:p w14:paraId="1380EA71" w14:textId="43AD8410" w:rsidR="00F45685" w:rsidRDefault="00F45685" w:rsidP="00BB1E82">
            <w:pPr>
              <w:rPr>
                <w:rFonts w:ascii="Arial" w:hAnsi="Arial" w:cs="Arial"/>
              </w:rPr>
            </w:pPr>
            <w:r>
              <w:rPr>
                <w:rFonts w:ascii="Arial" w:hAnsi="Arial" w:cs="Arial"/>
              </w:rPr>
              <w:t>$15,000</w:t>
            </w:r>
          </w:p>
        </w:tc>
        <w:tc>
          <w:tcPr>
            <w:tcW w:w="2388" w:type="dxa"/>
            <w:shd w:val="clear" w:color="auto" w:fill="auto"/>
          </w:tcPr>
          <w:p w14:paraId="53AEA0A1" w14:textId="1D4B4517" w:rsidR="00F45685" w:rsidRDefault="00F45685" w:rsidP="00BB1E82">
            <w:pPr>
              <w:rPr>
                <w:rFonts w:ascii="Arial" w:hAnsi="Arial" w:cs="Arial"/>
              </w:rPr>
            </w:pPr>
            <w:r>
              <w:rPr>
                <w:rFonts w:ascii="Arial" w:hAnsi="Arial" w:cs="Arial"/>
              </w:rPr>
              <w:t>2021</w:t>
            </w:r>
          </w:p>
        </w:tc>
      </w:tr>
      <w:tr w:rsidR="00E519A1" w14:paraId="6EF8386F" w14:textId="77777777" w:rsidTr="00BB13F5">
        <w:tc>
          <w:tcPr>
            <w:tcW w:w="3480" w:type="dxa"/>
            <w:shd w:val="clear" w:color="auto" w:fill="auto"/>
          </w:tcPr>
          <w:p w14:paraId="59BC05C7" w14:textId="0155CB06" w:rsidR="00E519A1" w:rsidRPr="00BB13F5" w:rsidRDefault="00E519A1" w:rsidP="00BB1E82">
            <w:pPr>
              <w:rPr>
                <w:rFonts w:ascii="Arial" w:hAnsi="Arial" w:cs="Arial"/>
              </w:rPr>
            </w:pPr>
            <w:r w:rsidRPr="00BB13F5">
              <w:rPr>
                <w:rFonts w:ascii="Arial" w:hAnsi="Arial" w:cs="Arial"/>
              </w:rPr>
              <w:t>Recruitment of cognitive control for action sequencing</w:t>
            </w:r>
          </w:p>
        </w:tc>
        <w:tc>
          <w:tcPr>
            <w:tcW w:w="3000" w:type="dxa"/>
            <w:shd w:val="clear" w:color="auto" w:fill="auto"/>
          </w:tcPr>
          <w:p w14:paraId="1D36872D" w14:textId="29A2CB62" w:rsidR="00E519A1" w:rsidRPr="00BB13F5" w:rsidRDefault="00E519A1" w:rsidP="00BB1E82">
            <w:pPr>
              <w:rPr>
                <w:rFonts w:ascii="Arial" w:hAnsi="Arial" w:cs="Arial"/>
              </w:rPr>
            </w:pPr>
            <w:r w:rsidRPr="00BB13F5">
              <w:rPr>
                <w:rFonts w:ascii="Arial" w:hAnsi="Arial" w:cs="Arial"/>
              </w:rPr>
              <w:t>PSC-CUNY Traditional B</w:t>
            </w:r>
          </w:p>
        </w:tc>
        <w:tc>
          <w:tcPr>
            <w:tcW w:w="2160" w:type="dxa"/>
            <w:shd w:val="clear" w:color="auto" w:fill="auto"/>
          </w:tcPr>
          <w:p w14:paraId="4FEC81B1" w14:textId="65614990" w:rsidR="00E519A1" w:rsidRPr="00BB13F5" w:rsidRDefault="00E519A1" w:rsidP="00BB1E82">
            <w:pPr>
              <w:rPr>
                <w:rFonts w:ascii="Arial" w:hAnsi="Arial" w:cs="Arial"/>
              </w:rPr>
            </w:pPr>
            <w:r>
              <w:rPr>
                <w:rFonts w:ascii="Arial" w:hAnsi="Arial" w:cs="Arial"/>
              </w:rPr>
              <w:t>$5419.23</w:t>
            </w:r>
          </w:p>
        </w:tc>
        <w:tc>
          <w:tcPr>
            <w:tcW w:w="2388" w:type="dxa"/>
            <w:shd w:val="clear" w:color="auto" w:fill="auto"/>
          </w:tcPr>
          <w:p w14:paraId="3F3853EB" w14:textId="605006C8" w:rsidR="00E519A1" w:rsidRPr="00BB13F5" w:rsidRDefault="00E519A1" w:rsidP="00BB1E82">
            <w:pPr>
              <w:rPr>
                <w:rFonts w:ascii="Arial" w:hAnsi="Arial" w:cs="Arial"/>
              </w:rPr>
            </w:pPr>
            <w:r>
              <w:rPr>
                <w:rFonts w:ascii="Arial" w:hAnsi="Arial" w:cs="Arial"/>
              </w:rPr>
              <w:t>July 2017-June 2018</w:t>
            </w:r>
          </w:p>
        </w:tc>
      </w:tr>
      <w:tr w:rsidR="00BB1E82" w14:paraId="0911BA2A" w14:textId="77777777" w:rsidTr="00BB13F5">
        <w:tc>
          <w:tcPr>
            <w:tcW w:w="3480" w:type="dxa"/>
            <w:shd w:val="clear" w:color="auto" w:fill="auto"/>
          </w:tcPr>
          <w:p w14:paraId="32D9E655" w14:textId="110CA627" w:rsidR="00BB1E82" w:rsidRPr="00BB13F5" w:rsidRDefault="00BB1E82" w:rsidP="00BB1E82">
            <w:pPr>
              <w:rPr>
                <w:rFonts w:ascii="Arial" w:hAnsi="Arial" w:cs="Arial"/>
              </w:rPr>
            </w:pPr>
            <w:r w:rsidRPr="00BB13F5">
              <w:rPr>
                <w:rFonts w:ascii="Arial" w:hAnsi="Arial" w:cs="Arial"/>
              </w:rPr>
              <w:t>Acquisition of hierarchical control in skilled action sequencing (#1353360)</w:t>
            </w:r>
          </w:p>
        </w:tc>
        <w:tc>
          <w:tcPr>
            <w:tcW w:w="3000" w:type="dxa"/>
            <w:shd w:val="clear" w:color="auto" w:fill="auto"/>
          </w:tcPr>
          <w:p w14:paraId="6C660FBC" w14:textId="77777777" w:rsidR="00BB1E82" w:rsidRPr="00BB13F5" w:rsidRDefault="00BB1E82" w:rsidP="00BB1E82">
            <w:pPr>
              <w:rPr>
                <w:rFonts w:ascii="Arial" w:hAnsi="Arial" w:cs="Arial"/>
              </w:rPr>
            </w:pPr>
            <w:r w:rsidRPr="00BB13F5">
              <w:rPr>
                <w:rFonts w:ascii="Arial" w:hAnsi="Arial" w:cs="Arial"/>
              </w:rPr>
              <w:t>National Science Foundation</w:t>
            </w:r>
          </w:p>
        </w:tc>
        <w:tc>
          <w:tcPr>
            <w:tcW w:w="2160" w:type="dxa"/>
            <w:shd w:val="clear" w:color="auto" w:fill="auto"/>
          </w:tcPr>
          <w:p w14:paraId="22769CBB" w14:textId="274A40B1" w:rsidR="00BB1E82" w:rsidRPr="00BB13F5" w:rsidRDefault="00BB1E82" w:rsidP="00BB1E82">
            <w:pPr>
              <w:rPr>
                <w:rFonts w:ascii="Arial" w:hAnsi="Arial" w:cs="Arial"/>
              </w:rPr>
            </w:pPr>
            <w:r w:rsidRPr="00BB13F5">
              <w:rPr>
                <w:rFonts w:ascii="Arial" w:hAnsi="Arial" w:cs="Arial"/>
              </w:rPr>
              <w:t>$356,073</w:t>
            </w:r>
          </w:p>
        </w:tc>
        <w:tc>
          <w:tcPr>
            <w:tcW w:w="2388" w:type="dxa"/>
            <w:shd w:val="clear" w:color="auto" w:fill="auto"/>
          </w:tcPr>
          <w:p w14:paraId="3B67681B" w14:textId="3A717F28" w:rsidR="00BB1E82" w:rsidRPr="00BB13F5" w:rsidRDefault="00BB1E82" w:rsidP="00BB1E82">
            <w:pPr>
              <w:rPr>
                <w:rFonts w:ascii="Arial" w:hAnsi="Arial" w:cs="Arial"/>
              </w:rPr>
            </w:pPr>
            <w:r w:rsidRPr="00BB13F5">
              <w:rPr>
                <w:rFonts w:ascii="Arial" w:hAnsi="Arial" w:cs="Arial"/>
              </w:rPr>
              <w:t>July 2014-June 2017</w:t>
            </w:r>
          </w:p>
        </w:tc>
      </w:tr>
      <w:tr w:rsidR="00BB1E82" w14:paraId="25C94510" w14:textId="77777777" w:rsidTr="00BB13F5">
        <w:tc>
          <w:tcPr>
            <w:tcW w:w="3480" w:type="dxa"/>
            <w:shd w:val="clear" w:color="auto" w:fill="auto"/>
          </w:tcPr>
          <w:p w14:paraId="081F9562" w14:textId="77777777" w:rsidR="00BB1E82" w:rsidRPr="00BB13F5" w:rsidRDefault="00BB1E82" w:rsidP="00BB1E82">
            <w:pPr>
              <w:rPr>
                <w:rFonts w:ascii="Arial" w:hAnsi="Arial" w:cs="Arial"/>
              </w:rPr>
            </w:pPr>
            <w:r w:rsidRPr="00BB13F5">
              <w:rPr>
                <w:rFonts w:ascii="Arial" w:hAnsi="Arial" w:cs="Arial"/>
              </w:rPr>
              <w:lastRenderedPageBreak/>
              <w:t>Validating web-based technology for investigating strategic and stimulus-driven attentional control (66163-00 44)</w:t>
            </w:r>
          </w:p>
        </w:tc>
        <w:tc>
          <w:tcPr>
            <w:tcW w:w="3000" w:type="dxa"/>
            <w:shd w:val="clear" w:color="auto" w:fill="auto"/>
          </w:tcPr>
          <w:p w14:paraId="3EB285F3" w14:textId="77777777" w:rsidR="00BB1E82" w:rsidRPr="00BB13F5" w:rsidRDefault="00BB1E82" w:rsidP="00BB1E82">
            <w:pPr>
              <w:rPr>
                <w:rFonts w:ascii="Arial" w:hAnsi="Arial" w:cs="Arial"/>
              </w:rPr>
            </w:pPr>
            <w:r w:rsidRPr="00BB13F5">
              <w:rPr>
                <w:rFonts w:ascii="Arial" w:hAnsi="Arial" w:cs="Arial"/>
              </w:rPr>
              <w:t>PSC-CUNY traditional A award</w:t>
            </w:r>
          </w:p>
        </w:tc>
        <w:tc>
          <w:tcPr>
            <w:tcW w:w="2160" w:type="dxa"/>
            <w:shd w:val="clear" w:color="auto" w:fill="auto"/>
          </w:tcPr>
          <w:p w14:paraId="61C9A1B4" w14:textId="77777777" w:rsidR="00BB1E82" w:rsidRPr="00BB13F5" w:rsidRDefault="00BB1E82" w:rsidP="00BB1E82">
            <w:pPr>
              <w:rPr>
                <w:rFonts w:ascii="Arial" w:hAnsi="Arial" w:cs="Arial"/>
              </w:rPr>
            </w:pPr>
            <w:r w:rsidRPr="00BB13F5">
              <w:rPr>
                <w:rFonts w:ascii="Arial" w:hAnsi="Arial" w:cs="Arial"/>
              </w:rPr>
              <w:t>$3478.00</w:t>
            </w:r>
          </w:p>
        </w:tc>
        <w:tc>
          <w:tcPr>
            <w:tcW w:w="2388" w:type="dxa"/>
            <w:shd w:val="clear" w:color="auto" w:fill="auto"/>
          </w:tcPr>
          <w:p w14:paraId="0F4D5BD9" w14:textId="77777777" w:rsidR="00BB1E82" w:rsidRPr="00BB13F5" w:rsidRDefault="00BB1E82" w:rsidP="00BB1E82">
            <w:pPr>
              <w:rPr>
                <w:rFonts w:ascii="Arial" w:hAnsi="Arial" w:cs="Arial"/>
              </w:rPr>
            </w:pPr>
            <w:r w:rsidRPr="00BB13F5">
              <w:rPr>
                <w:rFonts w:ascii="Arial" w:hAnsi="Arial" w:cs="Arial"/>
              </w:rPr>
              <w:t>Summer 2013</w:t>
            </w:r>
          </w:p>
        </w:tc>
      </w:tr>
      <w:tr w:rsidR="00BB1E82" w14:paraId="33CCE5B1" w14:textId="77777777" w:rsidTr="00BB13F5">
        <w:tc>
          <w:tcPr>
            <w:tcW w:w="3480" w:type="dxa"/>
            <w:shd w:val="clear" w:color="auto" w:fill="auto"/>
          </w:tcPr>
          <w:p w14:paraId="356B3740" w14:textId="77777777" w:rsidR="00BB1E82" w:rsidRPr="00BB13F5" w:rsidRDefault="00BB1E82" w:rsidP="00BB1E82">
            <w:pPr>
              <w:rPr>
                <w:rFonts w:ascii="Arial" w:hAnsi="Arial" w:cs="Arial"/>
              </w:rPr>
            </w:pPr>
            <w:r w:rsidRPr="00BB13F5">
              <w:rPr>
                <w:rFonts w:ascii="Arial" w:hAnsi="Arial" w:cs="Arial"/>
              </w:rPr>
              <w:t>Chronometric investigations of explicit and implicit error detection processes in skilled typing (65075-00 43)</w:t>
            </w:r>
          </w:p>
        </w:tc>
        <w:tc>
          <w:tcPr>
            <w:tcW w:w="3000" w:type="dxa"/>
            <w:shd w:val="clear" w:color="auto" w:fill="auto"/>
          </w:tcPr>
          <w:p w14:paraId="6D33742E" w14:textId="77777777" w:rsidR="00BB1E82" w:rsidRPr="00BB13F5" w:rsidRDefault="00BB1E82" w:rsidP="00BB1E82">
            <w:pPr>
              <w:rPr>
                <w:rFonts w:ascii="Arial" w:hAnsi="Arial" w:cs="Arial"/>
              </w:rPr>
            </w:pPr>
            <w:r w:rsidRPr="00BB13F5">
              <w:rPr>
                <w:rFonts w:ascii="Arial" w:hAnsi="Arial" w:cs="Arial"/>
              </w:rPr>
              <w:t>PSC-CUNY traditional A award</w:t>
            </w:r>
          </w:p>
        </w:tc>
        <w:tc>
          <w:tcPr>
            <w:tcW w:w="2160" w:type="dxa"/>
            <w:shd w:val="clear" w:color="auto" w:fill="auto"/>
          </w:tcPr>
          <w:p w14:paraId="69FCF20F" w14:textId="77777777" w:rsidR="00BB1E82" w:rsidRPr="00BB13F5" w:rsidRDefault="00BB1E82" w:rsidP="00BB1E82">
            <w:pPr>
              <w:rPr>
                <w:rFonts w:ascii="Arial" w:hAnsi="Arial" w:cs="Arial"/>
              </w:rPr>
            </w:pPr>
            <w:r w:rsidRPr="00BB13F5">
              <w:rPr>
                <w:rFonts w:ascii="Arial" w:hAnsi="Arial" w:cs="Arial"/>
              </w:rPr>
              <w:t>$3418.00</w:t>
            </w:r>
          </w:p>
        </w:tc>
        <w:tc>
          <w:tcPr>
            <w:tcW w:w="2388" w:type="dxa"/>
            <w:shd w:val="clear" w:color="auto" w:fill="auto"/>
          </w:tcPr>
          <w:p w14:paraId="27DF1247" w14:textId="77777777" w:rsidR="00BB1E82" w:rsidRPr="00BB13F5" w:rsidRDefault="00BB1E82" w:rsidP="00BB1E82">
            <w:pPr>
              <w:rPr>
                <w:rFonts w:ascii="Arial" w:hAnsi="Arial" w:cs="Arial"/>
              </w:rPr>
            </w:pPr>
            <w:r w:rsidRPr="00BB13F5">
              <w:rPr>
                <w:rFonts w:ascii="Arial" w:hAnsi="Arial" w:cs="Arial"/>
              </w:rPr>
              <w:t>Summer 2012</w:t>
            </w:r>
          </w:p>
        </w:tc>
      </w:tr>
    </w:tbl>
    <w:p w14:paraId="56947E1B" w14:textId="77777777" w:rsidR="00BB1E82" w:rsidRDefault="00BB1E82" w:rsidP="00BB1E82">
      <w:pPr>
        <w:rPr>
          <w:rFonts w:ascii="Arial" w:hAnsi="Arial" w:cs="Arial"/>
          <w:sz w:val="22"/>
          <w:szCs w:val="22"/>
        </w:rPr>
      </w:pPr>
    </w:p>
    <w:p w14:paraId="19B6C49A" w14:textId="77777777" w:rsidR="00BB1E82" w:rsidRDefault="00BB1E82" w:rsidP="00BB1E82">
      <w:pPr>
        <w:rPr>
          <w:rFonts w:ascii="Arial" w:hAnsi="Arial" w:cs="Arial"/>
          <w:sz w:val="22"/>
          <w:szCs w:val="22"/>
        </w:rPr>
      </w:pPr>
      <w:r>
        <w:rPr>
          <w:rFonts w:ascii="Arial" w:hAnsi="Arial" w:cs="Arial"/>
          <w:sz w:val="22"/>
          <w:szCs w:val="22"/>
        </w:rPr>
        <w:t>B. Grant Proposals Submitted</w:t>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480"/>
        <w:gridCol w:w="3000"/>
        <w:gridCol w:w="2160"/>
        <w:gridCol w:w="2388"/>
      </w:tblGrid>
      <w:tr w:rsidR="00BB1E82" w14:paraId="4F5FCD87" w14:textId="77777777" w:rsidTr="00BB13F5">
        <w:tc>
          <w:tcPr>
            <w:tcW w:w="3480" w:type="dxa"/>
            <w:shd w:val="clear" w:color="auto" w:fill="auto"/>
          </w:tcPr>
          <w:p w14:paraId="13A105EA"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Title</w:t>
            </w:r>
          </w:p>
        </w:tc>
        <w:tc>
          <w:tcPr>
            <w:tcW w:w="3000" w:type="dxa"/>
            <w:shd w:val="clear" w:color="auto" w:fill="auto"/>
          </w:tcPr>
          <w:p w14:paraId="236C9DCD"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Agency</w:t>
            </w:r>
          </w:p>
        </w:tc>
        <w:tc>
          <w:tcPr>
            <w:tcW w:w="2160" w:type="dxa"/>
            <w:shd w:val="clear" w:color="auto" w:fill="auto"/>
          </w:tcPr>
          <w:p w14:paraId="18EE995E"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Amount Requested</w:t>
            </w:r>
          </w:p>
        </w:tc>
        <w:tc>
          <w:tcPr>
            <w:tcW w:w="2388" w:type="dxa"/>
            <w:shd w:val="clear" w:color="auto" w:fill="auto"/>
          </w:tcPr>
          <w:p w14:paraId="147E611A" w14:textId="77777777" w:rsidR="00BB1E82" w:rsidRPr="00507195" w:rsidRDefault="00BB1E82" w:rsidP="00BB1E82">
            <w:pPr>
              <w:rPr>
                <w:rFonts w:ascii="Arial" w:hAnsi="Arial" w:cs="Arial"/>
                <w:i/>
                <w:iCs/>
                <w:sz w:val="22"/>
                <w:szCs w:val="22"/>
              </w:rPr>
            </w:pPr>
            <w:r w:rsidRPr="00507195">
              <w:rPr>
                <w:rFonts w:ascii="Arial" w:hAnsi="Arial" w:cs="Arial"/>
                <w:i/>
                <w:iCs/>
                <w:sz w:val="22"/>
                <w:szCs w:val="22"/>
              </w:rPr>
              <w:t>Period of Grant</w:t>
            </w:r>
          </w:p>
        </w:tc>
      </w:tr>
      <w:tr w:rsidR="00CE6C3D" w14:paraId="3011627A" w14:textId="77777777" w:rsidTr="00BB13F5">
        <w:tc>
          <w:tcPr>
            <w:tcW w:w="3480" w:type="dxa"/>
            <w:shd w:val="clear" w:color="auto" w:fill="auto"/>
          </w:tcPr>
          <w:p w14:paraId="107E74AA" w14:textId="69DA598F" w:rsidR="00CE6C3D" w:rsidRDefault="00CE6C3D" w:rsidP="00BB1E82">
            <w:pPr>
              <w:rPr>
                <w:rFonts w:ascii="Arial" w:hAnsi="Arial" w:cs="Arial"/>
              </w:rPr>
            </w:pPr>
            <w:r w:rsidRPr="00CE6C3D">
              <w:rPr>
                <w:rFonts w:ascii="Arial" w:hAnsi="Arial" w:cs="Arial"/>
              </w:rPr>
              <w:t>Answering questions with data: Teaching computational skills in introductory statistics to psychology undergraduates</w:t>
            </w:r>
          </w:p>
        </w:tc>
        <w:tc>
          <w:tcPr>
            <w:tcW w:w="3000" w:type="dxa"/>
            <w:shd w:val="clear" w:color="auto" w:fill="auto"/>
          </w:tcPr>
          <w:p w14:paraId="5E4E5760" w14:textId="779793F8" w:rsidR="00CE6C3D" w:rsidRDefault="00CE6C3D" w:rsidP="00BB1E82">
            <w:pPr>
              <w:rPr>
                <w:rFonts w:ascii="Arial" w:hAnsi="Arial" w:cs="Arial"/>
              </w:rPr>
            </w:pPr>
            <w:r>
              <w:rPr>
                <w:rFonts w:ascii="Arial" w:hAnsi="Arial" w:cs="Arial"/>
              </w:rPr>
              <w:t>NSF</w:t>
            </w:r>
          </w:p>
        </w:tc>
        <w:tc>
          <w:tcPr>
            <w:tcW w:w="2160" w:type="dxa"/>
            <w:shd w:val="clear" w:color="auto" w:fill="auto"/>
          </w:tcPr>
          <w:p w14:paraId="7E7AF1DC" w14:textId="0D1D56D8" w:rsidR="00CE6C3D" w:rsidRDefault="00CE6C3D" w:rsidP="00166C24">
            <w:pPr>
              <w:rPr>
                <w:rFonts w:ascii="Arial" w:hAnsi="Arial" w:cs="Arial"/>
              </w:rPr>
            </w:pPr>
            <w:r>
              <w:rPr>
                <w:rFonts w:ascii="Arial" w:hAnsi="Arial" w:cs="Arial"/>
              </w:rPr>
              <w:t>$299,470</w:t>
            </w:r>
          </w:p>
        </w:tc>
        <w:tc>
          <w:tcPr>
            <w:tcW w:w="2388" w:type="dxa"/>
            <w:shd w:val="clear" w:color="auto" w:fill="auto"/>
          </w:tcPr>
          <w:p w14:paraId="4D9D8C04" w14:textId="040D5C2B" w:rsidR="00CE6C3D" w:rsidRPr="00BB13F5" w:rsidRDefault="00CE6C3D" w:rsidP="00E519A1">
            <w:pPr>
              <w:rPr>
                <w:rFonts w:ascii="Arial" w:hAnsi="Arial" w:cs="Arial"/>
              </w:rPr>
            </w:pPr>
            <w:r>
              <w:rPr>
                <w:rFonts w:ascii="Arial" w:hAnsi="Arial" w:cs="Arial"/>
              </w:rPr>
              <w:t>Submitted Feb</w:t>
            </w:r>
            <w:r w:rsidR="00BB5CFB">
              <w:rPr>
                <w:rFonts w:ascii="Arial" w:hAnsi="Arial" w:cs="Arial"/>
              </w:rPr>
              <w:t>r</w:t>
            </w:r>
            <w:r>
              <w:rPr>
                <w:rFonts w:ascii="Arial" w:hAnsi="Arial" w:cs="Arial"/>
              </w:rPr>
              <w:t>uary 2021</w:t>
            </w:r>
          </w:p>
        </w:tc>
      </w:tr>
      <w:tr w:rsidR="00D56279" w14:paraId="10936CFA" w14:textId="77777777" w:rsidTr="00BB13F5">
        <w:tc>
          <w:tcPr>
            <w:tcW w:w="3480" w:type="dxa"/>
            <w:shd w:val="clear" w:color="auto" w:fill="auto"/>
          </w:tcPr>
          <w:p w14:paraId="41200E18" w14:textId="0447A0DA" w:rsidR="00D56279" w:rsidRPr="00BB13F5" w:rsidRDefault="00E519A1" w:rsidP="00BB1E82">
            <w:pPr>
              <w:rPr>
                <w:rFonts w:ascii="Arial" w:hAnsi="Arial" w:cs="Arial"/>
              </w:rPr>
            </w:pPr>
            <w:r>
              <w:rPr>
                <w:rFonts w:ascii="Arial" w:hAnsi="Arial" w:cs="Arial"/>
              </w:rPr>
              <w:t>Cognitive, competitive, and emergent control processes for action sequencing</w:t>
            </w:r>
          </w:p>
        </w:tc>
        <w:tc>
          <w:tcPr>
            <w:tcW w:w="3000" w:type="dxa"/>
            <w:shd w:val="clear" w:color="auto" w:fill="auto"/>
          </w:tcPr>
          <w:p w14:paraId="05C9880A" w14:textId="556DCD16" w:rsidR="00D56279" w:rsidRPr="00BB13F5" w:rsidRDefault="00E519A1" w:rsidP="00BB1E82">
            <w:pPr>
              <w:rPr>
                <w:rFonts w:ascii="Arial" w:hAnsi="Arial" w:cs="Arial"/>
              </w:rPr>
            </w:pPr>
            <w:r>
              <w:rPr>
                <w:rFonts w:ascii="Arial" w:hAnsi="Arial" w:cs="Arial"/>
              </w:rPr>
              <w:t>NSF</w:t>
            </w:r>
          </w:p>
        </w:tc>
        <w:tc>
          <w:tcPr>
            <w:tcW w:w="2160" w:type="dxa"/>
            <w:shd w:val="clear" w:color="auto" w:fill="auto"/>
          </w:tcPr>
          <w:p w14:paraId="1F748887" w14:textId="6E8409F6" w:rsidR="00D56279" w:rsidRPr="00BB13F5" w:rsidRDefault="00E519A1" w:rsidP="00166C24">
            <w:pPr>
              <w:rPr>
                <w:rFonts w:ascii="Arial" w:hAnsi="Arial" w:cs="Arial"/>
              </w:rPr>
            </w:pPr>
            <w:r>
              <w:rPr>
                <w:rFonts w:ascii="Arial" w:hAnsi="Arial" w:cs="Arial"/>
              </w:rPr>
              <w:t>$484,575</w:t>
            </w:r>
          </w:p>
        </w:tc>
        <w:tc>
          <w:tcPr>
            <w:tcW w:w="2388" w:type="dxa"/>
            <w:shd w:val="clear" w:color="auto" w:fill="auto"/>
          </w:tcPr>
          <w:p w14:paraId="54A672EA" w14:textId="59473967" w:rsidR="00D56279" w:rsidRPr="00BB13F5" w:rsidRDefault="00D56279" w:rsidP="00E519A1">
            <w:pPr>
              <w:rPr>
                <w:rFonts w:ascii="Arial" w:hAnsi="Arial" w:cs="Arial"/>
              </w:rPr>
            </w:pPr>
            <w:r w:rsidRPr="00BB13F5">
              <w:rPr>
                <w:rFonts w:ascii="Arial" w:hAnsi="Arial" w:cs="Arial"/>
              </w:rPr>
              <w:t xml:space="preserve">Submitted </w:t>
            </w:r>
            <w:r w:rsidR="00E519A1">
              <w:rPr>
                <w:rFonts w:ascii="Arial" w:hAnsi="Arial" w:cs="Arial"/>
              </w:rPr>
              <w:t>August 2017</w:t>
            </w:r>
          </w:p>
        </w:tc>
      </w:tr>
      <w:tr w:rsidR="00D56279" w14:paraId="0882CD2D" w14:textId="77777777" w:rsidTr="00BB13F5">
        <w:tc>
          <w:tcPr>
            <w:tcW w:w="3480" w:type="dxa"/>
            <w:shd w:val="clear" w:color="auto" w:fill="auto"/>
          </w:tcPr>
          <w:p w14:paraId="7B0045D3" w14:textId="1D05FC6F" w:rsidR="00D56279" w:rsidRPr="00BB13F5" w:rsidRDefault="00D56279" w:rsidP="00BB1E82">
            <w:pPr>
              <w:rPr>
                <w:rFonts w:ascii="Arial" w:hAnsi="Arial" w:cs="Arial"/>
              </w:rPr>
            </w:pPr>
            <w:r w:rsidRPr="00BB13F5">
              <w:rPr>
                <w:rFonts w:ascii="Arial" w:hAnsi="Arial" w:cs="Arial"/>
              </w:rPr>
              <w:t>Cognitive control for action sequencing</w:t>
            </w:r>
          </w:p>
        </w:tc>
        <w:tc>
          <w:tcPr>
            <w:tcW w:w="3000" w:type="dxa"/>
            <w:shd w:val="clear" w:color="auto" w:fill="auto"/>
          </w:tcPr>
          <w:p w14:paraId="5483B001" w14:textId="173BD249" w:rsidR="00D56279" w:rsidRPr="00BB13F5" w:rsidRDefault="008867AA" w:rsidP="00BB1E82">
            <w:pPr>
              <w:rPr>
                <w:rFonts w:ascii="Arial" w:hAnsi="Arial" w:cs="Arial"/>
              </w:rPr>
            </w:pPr>
            <w:r>
              <w:rPr>
                <w:rFonts w:ascii="Arial" w:hAnsi="Arial" w:cs="Arial"/>
              </w:rPr>
              <w:t>NSF (</w:t>
            </w:r>
            <w:r w:rsidR="00D56279" w:rsidRPr="00BB13F5">
              <w:rPr>
                <w:rFonts w:ascii="Arial" w:hAnsi="Arial" w:cs="Arial"/>
              </w:rPr>
              <w:t>Co-PI)</w:t>
            </w:r>
          </w:p>
        </w:tc>
        <w:tc>
          <w:tcPr>
            <w:tcW w:w="2160" w:type="dxa"/>
            <w:shd w:val="clear" w:color="auto" w:fill="auto"/>
          </w:tcPr>
          <w:p w14:paraId="5B03F60C" w14:textId="0AE7E7DA" w:rsidR="00D56279" w:rsidRPr="00BB13F5" w:rsidRDefault="00D56279" w:rsidP="00166C24">
            <w:pPr>
              <w:rPr>
                <w:rFonts w:ascii="Arial" w:hAnsi="Arial" w:cs="Arial"/>
              </w:rPr>
            </w:pPr>
            <w:r w:rsidRPr="00BB13F5">
              <w:rPr>
                <w:rFonts w:ascii="Arial" w:hAnsi="Arial" w:cs="Arial"/>
              </w:rPr>
              <w:t>$138,000</w:t>
            </w:r>
          </w:p>
        </w:tc>
        <w:tc>
          <w:tcPr>
            <w:tcW w:w="2388" w:type="dxa"/>
            <w:shd w:val="clear" w:color="auto" w:fill="auto"/>
          </w:tcPr>
          <w:p w14:paraId="4203027A" w14:textId="7DB6495E" w:rsidR="00D56279" w:rsidRPr="00BB13F5" w:rsidRDefault="00D56279" w:rsidP="00166C24">
            <w:pPr>
              <w:rPr>
                <w:rFonts w:ascii="Arial" w:hAnsi="Arial" w:cs="Arial"/>
              </w:rPr>
            </w:pPr>
            <w:r w:rsidRPr="00BB13F5">
              <w:rPr>
                <w:rFonts w:ascii="Arial" w:hAnsi="Arial" w:cs="Arial"/>
              </w:rPr>
              <w:t>Submitted November 2016</w:t>
            </w:r>
          </w:p>
        </w:tc>
      </w:tr>
      <w:tr w:rsidR="00DF21FF" w14:paraId="09578410" w14:textId="77777777" w:rsidTr="00BB13F5">
        <w:tc>
          <w:tcPr>
            <w:tcW w:w="3480" w:type="dxa"/>
            <w:shd w:val="clear" w:color="auto" w:fill="auto"/>
          </w:tcPr>
          <w:p w14:paraId="7D3054C4" w14:textId="21ADCDB0" w:rsidR="00DF21FF" w:rsidRPr="00BB13F5" w:rsidRDefault="00166C24" w:rsidP="00BB1E82">
            <w:pPr>
              <w:rPr>
                <w:rFonts w:ascii="Arial" w:hAnsi="Arial" w:cs="Arial"/>
              </w:rPr>
            </w:pPr>
            <w:r w:rsidRPr="00BB13F5">
              <w:rPr>
                <w:rFonts w:ascii="Arial" w:hAnsi="Arial" w:cs="Arial"/>
              </w:rPr>
              <w:t>Dynamics of cue-driven control over selection for attention and action</w:t>
            </w:r>
          </w:p>
        </w:tc>
        <w:tc>
          <w:tcPr>
            <w:tcW w:w="3000" w:type="dxa"/>
            <w:shd w:val="clear" w:color="auto" w:fill="auto"/>
          </w:tcPr>
          <w:p w14:paraId="4230CE80" w14:textId="7D7216A7" w:rsidR="00DF21FF" w:rsidRPr="00BB13F5" w:rsidRDefault="00DF21FF" w:rsidP="00BB1E82">
            <w:pPr>
              <w:rPr>
                <w:rFonts w:ascii="Arial" w:hAnsi="Arial" w:cs="Arial"/>
              </w:rPr>
            </w:pPr>
            <w:r w:rsidRPr="00BB13F5">
              <w:rPr>
                <w:rFonts w:ascii="Arial" w:hAnsi="Arial" w:cs="Arial"/>
              </w:rPr>
              <w:t>NSF</w:t>
            </w:r>
          </w:p>
        </w:tc>
        <w:tc>
          <w:tcPr>
            <w:tcW w:w="2160" w:type="dxa"/>
            <w:shd w:val="clear" w:color="auto" w:fill="auto"/>
          </w:tcPr>
          <w:p w14:paraId="656EE288" w14:textId="76E86B5D" w:rsidR="00DF21FF" w:rsidRPr="00BB13F5" w:rsidRDefault="00DF21FF" w:rsidP="00166C24">
            <w:pPr>
              <w:rPr>
                <w:rFonts w:ascii="Arial" w:hAnsi="Arial" w:cs="Arial"/>
              </w:rPr>
            </w:pPr>
            <w:r w:rsidRPr="00BB13F5">
              <w:rPr>
                <w:rFonts w:ascii="Arial" w:hAnsi="Arial" w:cs="Arial"/>
              </w:rPr>
              <w:t>$</w:t>
            </w:r>
            <w:r w:rsidR="00166C24" w:rsidRPr="00BB13F5">
              <w:rPr>
                <w:rFonts w:ascii="Arial" w:hAnsi="Arial" w:cs="Arial"/>
              </w:rPr>
              <w:t>411,790</w:t>
            </w:r>
          </w:p>
        </w:tc>
        <w:tc>
          <w:tcPr>
            <w:tcW w:w="2388" w:type="dxa"/>
            <w:shd w:val="clear" w:color="auto" w:fill="auto"/>
          </w:tcPr>
          <w:p w14:paraId="69F57A08" w14:textId="24A0FE17" w:rsidR="00DF21FF" w:rsidRPr="00BB13F5" w:rsidRDefault="00DF21FF" w:rsidP="00166C24">
            <w:pPr>
              <w:rPr>
                <w:rFonts w:ascii="Arial" w:hAnsi="Arial" w:cs="Arial"/>
              </w:rPr>
            </w:pPr>
            <w:r w:rsidRPr="00BB13F5">
              <w:rPr>
                <w:rFonts w:ascii="Arial" w:hAnsi="Arial" w:cs="Arial"/>
              </w:rPr>
              <w:t xml:space="preserve">Submitted </w:t>
            </w:r>
            <w:r w:rsidR="00166C24" w:rsidRPr="00BB13F5">
              <w:rPr>
                <w:rFonts w:ascii="Arial" w:hAnsi="Arial" w:cs="Arial"/>
              </w:rPr>
              <w:t xml:space="preserve">August </w:t>
            </w:r>
            <w:r w:rsidRPr="00BB13F5">
              <w:rPr>
                <w:rFonts w:ascii="Arial" w:hAnsi="Arial" w:cs="Arial"/>
              </w:rPr>
              <w:t>2016</w:t>
            </w:r>
          </w:p>
        </w:tc>
      </w:tr>
      <w:tr w:rsidR="00166C24" w14:paraId="7AD71F3E" w14:textId="77777777" w:rsidTr="00BB13F5">
        <w:tc>
          <w:tcPr>
            <w:tcW w:w="3480" w:type="dxa"/>
            <w:shd w:val="clear" w:color="auto" w:fill="auto"/>
          </w:tcPr>
          <w:p w14:paraId="17106236" w14:textId="246188D7" w:rsidR="00166C24" w:rsidRPr="00BB13F5" w:rsidRDefault="00166C24" w:rsidP="00BB1E82">
            <w:pPr>
              <w:rPr>
                <w:rFonts w:ascii="Arial" w:hAnsi="Arial" w:cs="Arial"/>
              </w:rPr>
            </w:pPr>
            <w:r w:rsidRPr="00BB13F5">
              <w:rPr>
                <w:rFonts w:ascii="Arial" w:hAnsi="Arial" w:cs="Arial"/>
              </w:rPr>
              <w:t>Designing and testing mediated physical spaces with human interaction sensing for increased multi-party goal satisfaction</w:t>
            </w:r>
          </w:p>
        </w:tc>
        <w:tc>
          <w:tcPr>
            <w:tcW w:w="3000" w:type="dxa"/>
            <w:shd w:val="clear" w:color="auto" w:fill="auto"/>
          </w:tcPr>
          <w:p w14:paraId="6A9474AD" w14:textId="6CFEF4BD" w:rsidR="00166C24" w:rsidRPr="00BB13F5" w:rsidRDefault="00166C24" w:rsidP="00BB1E82">
            <w:pPr>
              <w:rPr>
                <w:rFonts w:ascii="Arial" w:hAnsi="Arial" w:cs="Arial"/>
              </w:rPr>
            </w:pPr>
            <w:r w:rsidRPr="00BB13F5">
              <w:rPr>
                <w:rFonts w:ascii="Arial" w:hAnsi="Arial" w:cs="Arial"/>
              </w:rPr>
              <w:t>NSF</w:t>
            </w:r>
            <w:r w:rsidR="008867AA">
              <w:rPr>
                <w:rFonts w:ascii="Arial" w:hAnsi="Arial" w:cs="Arial"/>
              </w:rPr>
              <w:t xml:space="preserve"> (Co-PI)</w:t>
            </w:r>
          </w:p>
        </w:tc>
        <w:tc>
          <w:tcPr>
            <w:tcW w:w="2160" w:type="dxa"/>
            <w:shd w:val="clear" w:color="auto" w:fill="auto"/>
          </w:tcPr>
          <w:p w14:paraId="5C4D007D" w14:textId="6DE78A1D" w:rsidR="00166C24" w:rsidRPr="00BB13F5" w:rsidRDefault="00166C24" w:rsidP="00BB1E82">
            <w:pPr>
              <w:rPr>
                <w:rFonts w:ascii="Arial" w:hAnsi="Arial" w:cs="Arial"/>
              </w:rPr>
            </w:pPr>
            <w:r w:rsidRPr="00BB13F5">
              <w:rPr>
                <w:rFonts w:ascii="Arial" w:hAnsi="Arial" w:cs="Arial"/>
              </w:rPr>
              <w:t>$980,172</w:t>
            </w:r>
          </w:p>
        </w:tc>
        <w:tc>
          <w:tcPr>
            <w:tcW w:w="2388" w:type="dxa"/>
            <w:shd w:val="clear" w:color="auto" w:fill="auto"/>
          </w:tcPr>
          <w:p w14:paraId="1118ADFB" w14:textId="51BF194C" w:rsidR="00166C24" w:rsidRPr="00BB13F5" w:rsidRDefault="00166C24" w:rsidP="00BB1E82">
            <w:pPr>
              <w:rPr>
                <w:rFonts w:ascii="Arial" w:hAnsi="Arial" w:cs="Arial"/>
              </w:rPr>
            </w:pPr>
            <w:r w:rsidRPr="00BB13F5">
              <w:rPr>
                <w:rFonts w:ascii="Arial" w:hAnsi="Arial" w:cs="Arial"/>
              </w:rPr>
              <w:t>Submitted January 2016</w:t>
            </w:r>
          </w:p>
        </w:tc>
      </w:tr>
      <w:tr w:rsidR="00BB1E82" w14:paraId="5FD90AF7" w14:textId="77777777" w:rsidTr="00BB13F5">
        <w:tc>
          <w:tcPr>
            <w:tcW w:w="3480" w:type="dxa"/>
            <w:shd w:val="clear" w:color="auto" w:fill="auto"/>
          </w:tcPr>
          <w:p w14:paraId="295C9EE4" w14:textId="77777777" w:rsidR="00BB1E82" w:rsidRPr="00BB13F5" w:rsidRDefault="00101BE8" w:rsidP="00BB1E82">
            <w:pPr>
              <w:rPr>
                <w:rFonts w:ascii="Arial" w:hAnsi="Arial" w:cs="Arial"/>
              </w:rPr>
            </w:pPr>
            <w:r w:rsidRPr="00BB13F5">
              <w:rPr>
                <w:rFonts w:ascii="Arial" w:hAnsi="Arial" w:cs="Arial"/>
              </w:rPr>
              <w:t xml:space="preserve"> </w:t>
            </w:r>
            <w:r w:rsidR="00BB1E82" w:rsidRPr="00BB13F5">
              <w:rPr>
                <w:rFonts w:ascii="Arial" w:hAnsi="Arial" w:cs="Arial"/>
              </w:rPr>
              <w:t>Contingency assessment ability and associative processing in normal, anxiety, orbitofrontal, and dorsolateral pre-frontal lesioned populations</w:t>
            </w:r>
          </w:p>
        </w:tc>
        <w:tc>
          <w:tcPr>
            <w:tcW w:w="3000" w:type="dxa"/>
            <w:shd w:val="clear" w:color="auto" w:fill="auto"/>
          </w:tcPr>
          <w:p w14:paraId="61486B6A" w14:textId="77777777" w:rsidR="00BB1E82" w:rsidRPr="00BB13F5" w:rsidRDefault="00BB1E82" w:rsidP="00BB1E82">
            <w:pPr>
              <w:rPr>
                <w:rFonts w:ascii="Arial" w:hAnsi="Arial" w:cs="Arial"/>
              </w:rPr>
            </w:pPr>
            <w:r w:rsidRPr="00BB13F5">
              <w:rPr>
                <w:rFonts w:ascii="Arial" w:hAnsi="Arial" w:cs="Arial"/>
              </w:rPr>
              <w:t>National Institute of Health (SCORE program)</w:t>
            </w:r>
          </w:p>
        </w:tc>
        <w:tc>
          <w:tcPr>
            <w:tcW w:w="2160" w:type="dxa"/>
            <w:shd w:val="clear" w:color="auto" w:fill="auto"/>
          </w:tcPr>
          <w:p w14:paraId="324DB280" w14:textId="77777777" w:rsidR="00BB1E82" w:rsidRPr="00BB13F5" w:rsidRDefault="00BB1E82" w:rsidP="00BB1E82">
            <w:pPr>
              <w:rPr>
                <w:rFonts w:ascii="Arial" w:hAnsi="Arial" w:cs="Arial"/>
              </w:rPr>
            </w:pPr>
            <w:r w:rsidRPr="00BB13F5">
              <w:rPr>
                <w:rFonts w:ascii="Arial" w:hAnsi="Arial" w:cs="Arial"/>
              </w:rPr>
              <w:t xml:space="preserve">  $285,384 (direct costs)</w:t>
            </w:r>
          </w:p>
        </w:tc>
        <w:tc>
          <w:tcPr>
            <w:tcW w:w="2388" w:type="dxa"/>
            <w:shd w:val="clear" w:color="auto" w:fill="auto"/>
          </w:tcPr>
          <w:p w14:paraId="69C5AF0A" w14:textId="77777777" w:rsidR="00BB1E82" w:rsidRPr="00BB13F5" w:rsidRDefault="00BB1E82" w:rsidP="00BB1E82">
            <w:pPr>
              <w:rPr>
                <w:rFonts w:ascii="Arial" w:hAnsi="Arial" w:cs="Arial"/>
              </w:rPr>
            </w:pPr>
            <w:r w:rsidRPr="00BB13F5">
              <w:rPr>
                <w:rFonts w:ascii="Arial" w:hAnsi="Arial" w:cs="Arial"/>
              </w:rPr>
              <w:t xml:space="preserve">  Submitted January 2012</w:t>
            </w:r>
          </w:p>
        </w:tc>
      </w:tr>
      <w:tr w:rsidR="00BB1E82" w14:paraId="74AA1BF2" w14:textId="77777777" w:rsidTr="00BB13F5">
        <w:tc>
          <w:tcPr>
            <w:tcW w:w="3480" w:type="dxa"/>
            <w:shd w:val="clear" w:color="auto" w:fill="auto"/>
          </w:tcPr>
          <w:p w14:paraId="24869AFF" w14:textId="77777777" w:rsidR="00BB1E82" w:rsidRPr="00BB13F5" w:rsidRDefault="00BB1E82" w:rsidP="00BB1E82">
            <w:pPr>
              <w:rPr>
                <w:rFonts w:ascii="Arial" w:hAnsi="Arial" w:cs="Arial"/>
              </w:rPr>
            </w:pPr>
            <w:r w:rsidRPr="00BB13F5">
              <w:rPr>
                <w:rFonts w:ascii="Arial" w:hAnsi="Arial" w:cs="Arial"/>
              </w:rPr>
              <w:t>Unraveling the serial-order problem in skilled performance: Investigating dynamic online control and learning of sequential structure in skilled typing</w:t>
            </w:r>
          </w:p>
        </w:tc>
        <w:tc>
          <w:tcPr>
            <w:tcW w:w="3000" w:type="dxa"/>
            <w:shd w:val="clear" w:color="auto" w:fill="auto"/>
          </w:tcPr>
          <w:p w14:paraId="5AF4E660" w14:textId="77777777" w:rsidR="00BB1E82" w:rsidRPr="00BB13F5" w:rsidRDefault="00BB1E82" w:rsidP="00BB1E82">
            <w:pPr>
              <w:rPr>
                <w:rFonts w:ascii="Arial" w:hAnsi="Arial" w:cs="Arial"/>
              </w:rPr>
            </w:pPr>
            <w:r w:rsidRPr="00BB13F5">
              <w:rPr>
                <w:rFonts w:ascii="Arial" w:hAnsi="Arial" w:cs="Arial"/>
              </w:rPr>
              <w:t>CUNY Junior Faculty Research Awards in Science and Engineering</w:t>
            </w:r>
          </w:p>
        </w:tc>
        <w:tc>
          <w:tcPr>
            <w:tcW w:w="2160" w:type="dxa"/>
            <w:shd w:val="clear" w:color="auto" w:fill="auto"/>
          </w:tcPr>
          <w:p w14:paraId="0036E47E" w14:textId="77777777" w:rsidR="00BB1E82" w:rsidRPr="00BB13F5" w:rsidRDefault="00BB1E82" w:rsidP="00BB1E82">
            <w:pPr>
              <w:rPr>
                <w:rFonts w:ascii="Arial" w:hAnsi="Arial" w:cs="Arial"/>
              </w:rPr>
            </w:pPr>
            <w:r w:rsidRPr="00BB13F5">
              <w:rPr>
                <w:rFonts w:ascii="Arial" w:hAnsi="Arial" w:cs="Arial"/>
              </w:rPr>
              <w:t>$50,000</w:t>
            </w:r>
          </w:p>
        </w:tc>
        <w:tc>
          <w:tcPr>
            <w:tcW w:w="2388" w:type="dxa"/>
            <w:shd w:val="clear" w:color="auto" w:fill="auto"/>
          </w:tcPr>
          <w:p w14:paraId="54E873AA" w14:textId="77777777" w:rsidR="00BB1E82" w:rsidRPr="00BB13F5" w:rsidRDefault="00BB1E82" w:rsidP="00BB1E82">
            <w:pPr>
              <w:rPr>
                <w:rFonts w:ascii="Arial" w:hAnsi="Arial" w:cs="Arial"/>
              </w:rPr>
            </w:pPr>
            <w:r w:rsidRPr="00BB13F5">
              <w:rPr>
                <w:rFonts w:ascii="Arial" w:hAnsi="Arial" w:cs="Arial"/>
              </w:rPr>
              <w:t>Submitted November 2011</w:t>
            </w:r>
          </w:p>
        </w:tc>
      </w:tr>
      <w:tr w:rsidR="00BB1E82" w14:paraId="472F2BD0" w14:textId="77777777" w:rsidTr="00BB13F5">
        <w:tc>
          <w:tcPr>
            <w:tcW w:w="3480" w:type="dxa"/>
            <w:shd w:val="clear" w:color="auto" w:fill="auto"/>
          </w:tcPr>
          <w:p w14:paraId="3CFEFD50" w14:textId="77777777" w:rsidR="00BB1E82" w:rsidRPr="00BB13F5" w:rsidRDefault="00BB1E82" w:rsidP="00BB1E82">
            <w:pPr>
              <w:rPr>
                <w:rFonts w:ascii="Arial" w:hAnsi="Arial" w:cs="Arial"/>
              </w:rPr>
            </w:pPr>
            <w:r w:rsidRPr="00BB13F5">
              <w:rPr>
                <w:rFonts w:ascii="Arial" w:hAnsi="Arial" w:cs="Arial"/>
              </w:rPr>
              <w:t>Control hierarchies in error detection and correction</w:t>
            </w:r>
          </w:p>
        </w:tc>
        <w:tc>
          <w:tcPr>
            <w:tcW w:w="3000" w:type="dxa"/>
            <w:shd w:val="clear" w:color="auto" w:fill="auto"/>
          </w:tcPr>
          <w:p w14:paraId="1D48BD35" w14:textId="77777777" w:rsidR="00BB1E82" w:rsidRPr="00BB13F5" w:rsidRDefault="00BB1E82" w:rsidP="00BB1E82">
            <w:pPr>
              <w:rPr>
                <w:rFonts w:ascii="Arial" w:hAnsi="Arial" w:cs="Arial"/>
              </w:rPr>
            </w:pPr>
            <w:r w:rsidRPr="00BB13F5">
              <w:rPr>
                <w:rFonts w:ascii="Arial" w:hAnsi="Arial" w:cs="Arial"/>
              </w:rPr>
              <w:t>PSC-CUNY Research Awards traditional B</w:t>
            </w:r>
          </w:p>
        </w:tc>
        <w:tc>
          <w:tcPr>
            <w:tcW w:w="2160" w:type="dxa"/>
            <w:shd w:val="clear" w:color="auto" w:fill="auto"/>
          </w:tcPr>
          <w:p w14:paraId="0A8F5740" w14:textId="77777777" w:rsidR="00BB1E82" w:rsidRPr="00BB13F5" w:rsidRDefault="00BB1E82" w:rsidP="00BB1E82">
            <w:pPr>
              <w:rPr>
                <w:rFonts w:ascii="Arial" w:hAnsi="Arial" w:cs="Arial"/>
              </w:rPr>
            </w:pPr>
            <w:r w:rsidRPr="00BB13F5">
              <w:rPr>
                <w:rFonts w:ascii="Arial" w:hAnsi="Arial" w:cs="Arial"/>
              </w:rPr>
              <w:t>$5,000</w:t>
            </w:r>
          </w:p>
        </w:tc>
        <w:tc>
          <w:tcPr>
            <w:tcW w:w="2388" w:type="dxa"/>
            <w:shd w:val="clear" w:color="auto" w:fill="auto"/>
          </w:tcPr>
          <w:p w14:paraId="3812E02F" w14:textId="77777777" w:rsidR="00BB1E82" w:rsidRPr="00BB13F5" w:rsidRDefault="00BB1E82" w:rsidP="00BB1E82">
            <w:pPr>
              <w:rPr>
                <w:rFonts w:ascii="Arial" w:hAnsi="Arial" w:cs="Arial"/>
              </w:rPr>
            </w:pPr>
            <w:r w:rsidRPr="00BB13F5">
              <w:rPr>
                <w:rFonts w:ascii="Arial" w:hAnsi="Arial" w:cs="Arial"/>
              </w:rPr>
              <w:t>Submitted February 2011</w:t>
            </w:r>
          </w:p>
        </w:tc>
      </w:tr>
    </w:tbl>
    <w:p w14:paraId="77B0A200" w14:textId="77777777" w:rsidR="00BB1E82" w:rsidRDefault="00BB1E82" w:rsidP="00BB1E82">
      <w:pPr>
        <w:rPr>
          <w:rFonts w:ascii="Arial" w:hAnsi="Arial" w:cs="Arial"/>
          <w:sz w:val="22"/>
          <w:szCs w:val="22"/>
        </w:rPr>
      </w:pPr>
    </w:p>
    <w:p w14:paraId="5A81DFC3" w14:textId="77777777" w:rsidR="003C7A11" w:rsidRDefault="003C7A11" w:rsidP="00BB1E82">
      <w:pPr>
        <w:rPr>
          <w:rFonts w:ascii="Arial" w:hAnsi="Arial" w:cs="Arial"/>
          <w:sz w:val="22"/>
          <w:szCs w:val="22"/>
        </w:rPr>
      </w:pPr>
    </w:p>
    <w:p w14:paraId="43720FC2" w14:textId="77777777" w:rsidR="00BB1E82" w:rsidRPr="00E25223" w:rsidRDefault="00BB1E82" w:rsidP="00BB1E82">
      <w:pPr>
        <w:rPr>
          <w:rFonts w:ascii="Arial" w:hAnsi="Arial" w:cs="Arial"/>
          <w:b/>
          <w:bCs/>
        </w:rPr>
      </w:pPr>
      <w:r>
        <w:rPr>
          <w:rFonts w:ascii="Arial" w:hAnsi="Arial" w:cs="Arial"/>
          <w:b/>
          <w:bCs/>
        </w:rPr>
        <w:t>VII</w:t>
      </w:r>
      <w:r w:rsidRPr="00E25223">
        <w:rPr>
          <w:rFonts w:ascii="Arial" w:hAnsi="Arial" w:cs="Arial"/>
          <w:b/>
          <w:bCs/>
        </w:rPr>
        <w:t xml:space="preserve">.  Professional Awards </w:t>
      </w:r>
    </w:p>
    <w:p w14:paraId="09D3701A" w14:textId="77777777" w:rsidR="00BB1E82" w:rsidRPr="00E25223" w:rsidRDefault="00BB1E82" w:rsidP="00BB1E82">
      <w:pPr>
        <w:rPr>
          <w:i/>
          <w:iCs/>
          <w:sz w:val="22"/>
          <w:szCs w:val="22"/>
        </w:rPr>
      </w:pPr>
      <w:r w:rsidRPr="00E25223">
        <w:rPr>
          <w:i/>
          <w:iCs/>
          <w:sz w:val="22"/>
          <w:szCs w:val="22"/>
        </w:rPr>
        <w:t>Please list in reverse chronological order</w:t>
      </w:r>
    </w:p>
    <w:p w14:paraId="0F805B22" w14:textId="77777777" w:rsidR="00BB1E82" w:rsidRDefault="00BB1E82" w:rsidP="00BB1E82">
      <w:pPr>
        <w:rPr>
          <w:rFonts w:ascii="Arial" w:hAnsi="Arial" w:cs="Arial"/>
          <w:sz w:val="22"/>
          <w:szCs w:val="22"/>
        </w:rPr>
      </w:pPr>
    </w:p>
    <w:p w14:paraId="289B297C" w14:textId="73ECA7B5" w:rsidR="00BB1E82" w:rsidRPr="00E25C0C" w:rsidRDefault="00BB1E82" w:rsidP="00BB1E82">
      <w:pPr>
        <w:rPr>
          <w:rFonts w:ascii="Arial" w:hAnsi="Arial" w:cs="Arial"/>
          <w:sz w:val="22"/>
          <w:szCs w:val="22"/>
        </w:rPr>
      </w:pPr>
      <w:r>
        <w:rPr>
          <w:rFonts w:ascii="Arial" w:hAnsi="Arial" w:cs="Arial"/>
          <w:sz w:val="22"/>
          <w:szCs w:val="22"/>
        </w:rPr>
        <w:t>A. Fellowships:</w:t>
      </w:r>
    </w:p>
    <w:p w14:paraId="31E84CD4" w14:textId="575CE233" w:rsidR="00BB1E82" w:rsidRPr="00E25223" w:rsidRDefault="00BB1E82" w:rsidP="00BB1E82">
      <w:pPr>
        <w:rPr>
          <w:rFonts w:ascii="Arial" w:hAnsi="Arial" w:cs="Arial"/>
          <w:sz w:val="22"/>
          <w:szCs w:val="22"/>
        </w:rPr>
      </w:pPr>
      <w:r>
        <w:rPr>
          <w:rFonts w:ascii="Arial" w:hAnsi="Arial" w:cs="Arial"/>
          <w:sz w:val="22"/>
          <w:szCs w:val="22"/>
        </w:rPr>
        <w:t>B. Lectureships</w:t>
      </w:r>
    </w:p>
    <w:p w14:paraId="37D82115" w14:textId="77777777" w:rsidR="00BB1E82" w:rsidRDefault="00BB1E82" w:rsidP="00BB1E82">
      <w:pPr>
        <w:rPr>
          <w:rFonts w:ascii="Arial" w:hAnsi="Arial" w:cs="Arial"/>
          <w:sz w:val="22"/>
          <w:szCs w:val="22"/>
        </w:rPr>
      </w:pPr>
      <w:r>
        <w:rPr>
          <w:rFonts w:ascii="Arial" w:hAnsi="Arial" w:cs="Arial"/>
          <w:sz w:val="22"/>
          <w:szCs w:val="22"/>
        </w:rPr>
        <w:t>C. Honors and Awards:</w:t>
      </w:r>
    </w:p>
    <w:p w14:paraId="7979E1B7" w14:textId="77777777" w:rsidR="00E32C7E" w:rsidRDefault="00E32C7E" w:rsidP="00BB1E82">
      <w:pPr>
        <w:rPr>
          <w:rFonts w:ascii="Arial" w:hAnsi="Arial" w:cs="Arial"/>
          <w:sz w:val="22"/>
          <w:szCs w:val="22"/>
        </w:rPr>
      </w:pPr>
    </w:p>
    <w:p w14:paraId="53D5276F" w14:textId="77777777" w:rsidR="00E32C7E" w:rsidRPr="00BB13F5" w:rsidRDefault="00E32C7E" w:rsidP="00BB1E82">
      <w:pPr>
        <w:pStyle w:val="ListParagraph"/>
        <w:widowControl w:val="0"/>
        <w:numPr>
          <w:ilvl w:val="0"/>
          <w:numId w:val="38"/>
        </w:numPr>
        <w:autoSpaceDE w:val="0"/>
        <w:autoSpaceDN w:val="0"/>
        <w:adjustRightInd w:val="0"/>
        <w:rPr>
          <w:rFonts w:ascii="Arial" w:hAnsi="Arial" w:cs="Arial"/>
          <w:color w:val="000000"/>
        </w:rPr>
      </w:pPr>
      <w:r w:rsidRPr="00BB13F5">
        <w:rPr>
          <w:rFonts w:ascii="Arial" w:hAnsi="Arial" w:cs="Arial"/>
          <w:color w:val="000000"/>
        </w:rPr>
        <w:t>Doctoral Thesis award, Canadian Psychological Association 2008 certificate of academic excellence</w:t>
      </w:r>
    </w:p>
    <w:p w14:paraId="3356B434" w14:textId="77777777" w:rsidR="00E32C7E" w:rsidRPr="00BB13F5" w:rsidRDefault="00E32C7E" w:rsidP="00E32C7E">
      <w:pPr>
        <w:pStyle w:val="ListParagraph"/>
        <w:widowControl w:val="0"/>
        <w:numPr>
          <w:ilvl w:val="0"/>
          <w:numId w:val="38"/>
        </w:numPr>
        <w:autoSpaceDE w:val="0"/>
        <w:autoSpaceDN w:val="0"/>
        <w:adjustRightInd w:val="0"/>
        <w:rPr>
          <w:rFonts w:ascii="Arial" w:hAnsi="Arial" w:cs="Arial"/>
          <w:color w:val="000000"/>
        </w:rPr>
      </w:pPr>
      <w:r w:rsidRPr="00BB13F5">
        <w:rPr>
          <w:rFonts w:ascii="Arial" w:hAnsi="Arial" w:cs="Arial"/>
          <w:color w:val="000000"/>
        </w:rPr>
        <w:t>National Sciences and Engineering Research Council of Canada (NSERC) PGS-D; Graduate student scholarship (2005 to 2007)</w:t>
      </w:r>
    </w:p>
    <w:p w14:paraId="204BF16E" w14:textId="77777777" w:rsidR="00E32C7E" w:rsidRPr="00BB13F5" w:rsidRDefault="00E32C7E" w:rsidP="00E32C7E">
      <w:pPr>
        <w:pStyle w:val="ListParagraph"/>
        <w:widowControl w:val="0"/>
        <w:numPr>
          <w:ilvl w:val="0"/>
          <w:numId w:val="38"/>
        </w:numPr>
        <w:autoSpaceDE w:val="0"/>
        <w:autoSpaceDN w:val="0"/>
        <w:adjustRightInd w:val="0"/>
        <w:rPr>
          <w:rFonts w:ascii="Arial" w:hAnsi="Arial" w:cs="Arial"/>
          <w:color w:val="000000"/>
        </w:rPr>
      </w:pPr>
      <w:r w:rsidRPr="00BB13F5">
        <w:rPr>
          <w:rFonts w:ascii="Arial" w:hAnsi="Arial" w:cs="Arial"/>
          <w:color w:val="000000"/>
        </w:rPr>
        <w:t>Ontario Graduate Student Scholarship (declined 2005)</w:t>
      </w:r>
    </w:p>
    <w:p w14:paraId="1C79C7D4" w14:textId="77777777" w:rsidR="00BB1E82" w:rsidRPr="00BB13F5" w:rsidRDefault="00E32C7E" w:rsidP="00BB1E82">
      <w:pPr>
        <w:pStyle w:val="ListParagraph"/>
        <w:widowControl w:val="0"/>
        <w:numPr>
          <w:ilvl w:val="0"/>
          <w:numId w:val="38"/>
        </w:numPr>
        <w:autoSpaceDE w:val="0"/>
        <w:autoSpaceDN w:val="0"/>
        <w:adjustRightInd w:val="0"/>
        <w:rPr>
          <w:rFonts w:ascii="Arial" w:hAnsi="Arial" w:cs="Arial"/>
          <w:color w:val="000000"/>
        </w:rPr>
      </w:pPr>
      <w:r w:rsidRPr="00BB13F5">
        <w:rPr>
          <w:rFonts w:ascii="Arial" w:hAnsi="Arial" w:cs="Arial"/>
          <w:color w:val="000000"/>
        </w:rPr>
        <w:t>Ontario Graduate Student Scholarship (2003 to 2004)</w:t>
      </w:r>
    </w:p>
    <w:p w14:paraId="06F3D2B5" w14:textId="77777777" w:rsidR="00BB1E82" w:rsidRDefault="00BB1E82" w:rsidP="00BB1E82">
      <w:pPr>
        <w:rPr>
          <w:rFonts w:ascii="Arial" w:hAnsi="Arial" w:cs="Arial"/>
          <w:sz w:val="22"/>
          <w:szCs w:val="22"/>
        </w:rPr>
      </w:pPr>
    </w:p>
    <w:p w14:paraId="52E71031" w14:textId="77777777" w:rsidR="00BB1E82" w:rsidRPr="003664C9" w:rsidRDefault="00BB1E82" w:rsidP="00BB1E82">
      <w:pPr>
        <w:rPr>
          <w:rFonts w:ascii="Arial" w:hAnsi="Arial" w:cs="Arial"/>
          <w:b/>
          <w:bCs/>
        </w:rPr>
      </w:pPr>
      <w:r>
        <w:rPr>
          <w:rFonts w:ascii="Arial" w:hAnsi="Arial" w:cs="Arial"/>
          <w:b/>
          <w:bCs/>
        </w:rPr>
        <w:t>VIII</w:t>
      </w:r>
      <w:r w:rsidRPr="003664C9">
        <w:rPr>
          <w:rFonts w:ascii="Arial" w:hAnsi="Arial" w:cs="Arial"/>
          <w:b/>
          <w:bCs/>
        </w:rPr>
        <w:t>.  University, College and Community Service</w:t>
      </w:r>
    </w:p>
    <w:p w14:paraId="0565089D" w14:textId="77777777" w:rsidR="00BB1E82" w:rsidRPr="003664C9" w:rsidRDefault="00BB1E82" w:rsidP="00BB1E82">
      <w:pPr>
        <w:rPr>
          <w:i/>
          <w:iCs/>
          <w:sz w:val="22"/>
          <w:szCs w:val="22"/>
        </w:rPr>
      </w:pPr>
      <w:r>
        <w:rPr>
          <w:i/>
          <w:iCs/>
          <w:sz w:val="22"/>
          <w:szCs w:val="22"/>
        </w:rPr>
        <w:t>Include</w:t>
      </w:r>
      <w:r w:rsidRPr="003664C9">
        <w:rPr>
          <w:i/>
          <w:iCs/>
          <w:sz w:val="22"/>
          <w:szCs w:val="22"/>
        </w:rPr>
        <w:t xml:space="preserve"> only those functions, organ</w:t>
      </w:r>
      <w:r>
        <w:rPr>
          <w:i/>
          <w:iCs/>
          <w:sz w:val="22"/>
          <w:szCs w:val="22"/>
        </w:rPr>
        <w:t>izations or committees in which</w:t>
      </w:r>
      <w:r w:rsidRPr="003664C9">
        <w:rPr>
          <w:i/>
          <w:iCs/>
          <w:sz w:val="22"/>
          <w:szCs w:val="22"/>
        </w:rPr>
        <w:t xml:space="preserve"> you were a participating and productive member.</w:t>
      </w:r>
    </w:p>
    <w:p w14:paraId="1008163A" w14:textId="77777777" w:rsidR="00BB1E82" w:rsidRDefault="00BB1E82" w:rsidP="00BB1E82">
      <w:pPr>
        <w:rPr>
          <w:rFonts w:ascii="Arial" w:hAnsi="Arial" w:cs="Arial"/>
          <w:sz w:val="22"/>
          <w:szCs w:val="22"/>
        </w:rPr>
      </w:pPr>
    </w:p>
    <w:p w14:paraId="21496279" w14:textId="77777777" w:rsidR="00BB1E82" w:rsidRDefault="00BB1E82" w:rsidP="00BB1E82">
      <w:pPr>
        <w:rPr>
          <w:rFonts w:ascii="Arial" w:hAnsi="Arial" w:cs="Arial"/>
          <w:sz w:val="22"/>
          <w:szCs w:val="22"/>
        </w:rPr>
      </w:pPr>
      <w:r>
        <w:rPr>
          <w:rFonts w:ascii="Arial" w:hAnsi="Arial" w:cs="Arial"/>
          <w:sz w:val="22"/>
          <w:szCs w:val="22"/>
        </w:rPr>
        <w:t>A. Service to Brooklyn College:</w:t>
      </w:r>
    </w:p>
    <w:p w14:paraId="175386AA" w14:textId="77777777" w:rsidR="00BB1E82" w:rsidRDefault="00BB1E82" w:rsidP="00BB1E82">
      <w:pPr>
        <w:rPr>
          <w:rFonts w:ascii="Arial" w:hAnsi="Arial" w:cs="Arial"/>
          <w:sz w:val="22"/>
          <w:szCs w:val="22"/>
        </w:rPr>
      </w:pPr>
    </w:p>
    <w:p w14:paraId="7A61DEE7" w14:textId="77777777" w:rsidR="00BB1E82" w:rsidRPr="003664C9" w:rsidRDefault="00BB1E82" w:rsidP="00BB1E82">
      <w:pPr>
        <w:ind w:left="720"/>
        <w:rPr>
          <w:rFonts w:ascii="Arial" w:hAnsi="Arial" w:cs="Arial"/>
          <w:i/>
          <w:iCs/>
          <w:sz w:val="22"/>
          <w:szCs w:val="22"/>
        </w:rPr>
      </w:pPr>
      <w:r w:rsidRPr="003664C9">
        <w:rPr>
          <w:rFonts w:ascii="Arial" w:hAnsi="Arial" w:cs="Arial"/>
          <w:i/>
          <w:iCs/>
          <w:sz w:val="22"/>
          <w:szCs w:val="22"/>
        </w:rPr>
        <w:t>1. Administrative Service</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3828"/>
      </w:tblGrid>
      <w:tr w:rsidR="00BB1E82" w:rsidRPr="00507195" w14:paraId="516F9D94" w14:textId="77777777">
        <w:tc>
          <w:tcPr>
            <w:tcW w:w="6480" w:type="dxa"/>
            <w:shd w:val="clear" w:color="auto" w:fill="auto"/>
          </w:tcPr>
          <w:p w14:paraId="17B13822" w14:textId="77777777" w:rsidR="00BB1E82" w:rsidRPr="00507195" w:rsidRDefault="00BB1E82" w:rsidP="00BB1E82">
            <w:pPr>
              <w:rPr>
                <w:rFonts w:ascii="Arial" w:hAnsi="Arial" w:cs="Arial"/>
                <w:sz w:val="22"/>
                <w:szCs w:val="22"/>
              </w:rPr>
            </w:pPr>
            <w:r w:rsidRPr="00507195">
              <w:rPr>
                <w:rFonts w:ascii="Arial" w:hAnsi="Arial" w:cs="Arial"/>
                <w:sz w:val="22"/>
                <w:szCs w:val="22"/>
              </w:rPr>
              <w:t>Title/Description</w:t>
            </w:r>
          </w:p>
        </w:tc>
        <w:tc>
          <w:tcPr>
            <w:tcW w:w="3828" w:type="dxa"/>
            <w:shd w:val="clear" w:color="auto" w:fill="auto"/>
          </w:tcPr>
          <w:p w14:paraId="04C33FB4" w14:textId="77777777" w:rsidR="00BB1E82" w:rsidRPr="00507195" w:rsidRDefault="00BB1E82" w:rsidP="00BB1E82">
            <w:pPr>
              <w:rPr>
                <w:rFonts w:ascii="Arial" w:hAnsi="Arial" w:cs="Arial"/>
                <w:sz w:val="22"/>
                <w:szCs w:val="22"/>
              </w:rPr>
            </w:pPr>
            <w:r w:rsidRPr="00507195">
              <w:rPr>
                <w:rFonts w:ascii="Arial" w:hAnsi="Arial" w:cs="Arial"/>
                <w:sz w:val="22"/>
                <w:szCs w:val="22"/>
              </w:rPr>
              <w:t>Dates of Service</w:t>
            </w:r>
          </w:p>
        </w:tc>
      </w:tr>
      <w:tr w:rsidR="00BB1E82" w:rsidRPr="00507195" w14:paraId="6D47D00A" w14:textId="77777777">
        <w:tc>
          <w:tcPr>
            <w:tcW w:w="6480" w:type="dxa"/>
            <w:shd w:val="clear" w:color="auto" w:fill="auto"/>
          </w:tcPr>
          <w:p w14:paraId="41FD11A7" w14:textId="77777777" w:rsidR="00BB1E82" w:rsidRPr="00507195" w:rsidRDefault="00BB1E82" w:rsidP="00BB1E82">
            <w:pPr>
              <w:rPr>
                <w:rFonts w:ascii="Arial" w:hAnsi="Arial" w:cs="Arial"/>
                <w:sz w:val="22"/>
                <w:szCs w:val="22"/>
              </w:rPr>
            </w:pPr>
            <w:r>
              <w:t xml:space="preserve">  </w:t>
            </w:r>
          </w:p>
        </w:tc>
        <w:tc>
          <w:tcPr>
            <w:tcW w:w="3828" w:type="dxa"/>
            <w:shd w:val="clear" w:color="auto" w:fill="auto"/>
          </w:tcPr>
          <w:p w14:paraId="249B1A2C" w14:textId="77777777" w:rsidR="00BB1E82" w:rsidRPr="00507195" w:rsidRDefault="00BB1E82" w:rsidP="00BB1E82">
            <w:pPr>
              <w:rPr>
                <w:rFonts w:ascii="Arial" w:hAnsi="Arial" w:cs="Arial"/>
                <w:sz w:val="22"/>
                <w:szCs w:val="22"/>
              </w:rPr>
            </w:pPr>
            <w:r>
              <w:t xml:space="preserve">  </w:t>
            </w:r>
          </w:p>
        </w:tc>
      </w:tr>
    </w:tbl>
    <w:p w14:paraId="77050977" w14:textId="77777777" w:rsidR="00BB1E82" w:rsidRDefault="00BB1E82" w:rsidP="00BB1E82">
      <w:pPr>
        <w:ind w:left="720"/>
        <w:rPr>
          <w:rFonts w:ascii="Arial" w:hAnsi="Arial" w:cs="Arial"/>
          <w:sz w:val="22"/>
          <w:szCs w:val="22"/>
        </w:rPr>
      </w:pPr>
    </w:p>
    <w:p w14:paraId="1749018F"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2</w:t>
      </w:r>
      <w:r w:rsidRPr="003664C9">
        <w:rPr>
          <w:rFonts w:ascii="Arial" w:hAnsi="Arial" w:cs="Arial"/>
          <w:i/>
          <w:iCs/>
          <w:sz w:val="22"/>
          <w:szCs w:val="22"/>
        </w:rPr>
        <w:t xml:space="preserve">. </w:t>
      </w:r>
      <w:r>
        <w:rPr>
          <w:rFonts w:ascii="Arial" w:hAnsi="Arial" w:cs="Arial"/>
          <w:i/>
          <w:iCs/>
          <w:sz w:val="22"/>
          <w:szCs w:val="22"/>
        </w:rPr>
        <w:t>Service on College and/or Presidential Committees</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3828"/>
      </w:tblGrid>
      <w:tr w:rsidR="00BB1E82" w:rsidRPr="00507195" w14:paraId="0C0CDE58" w14:textId="77777777">
        <w:tc>
          <w:tcPr>
            <w:tcW w:w="6480" w:type="dxa"/>
            <w:shd w:val="clear" w:color="auto" w:fill="auto"/>
          </w:tcPr>
          <w:p w14:paraId="66CD9101"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Name of Committee</w:t>
            </w:r>
          </w:p>
        </w:tc>
        <w:tc>
          <w:tcPr>
            <w:tcW w:w="3828" w:type="dxa"/>
            <w:shd w:val="clear" w:color="auto" w:fill="auto"/>
          </w:tcPr>
          <w:p w14:paraId="7740CD32"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Dates of Service</w:t>
            </w:r>
          </w:p>
        </w:tc>
      </w:tr>
      <w:tr w:rsidR="00BB1E82" w:rsidRPr="00507195" w14:paraId="1EDF469B" w14:textId="77777777">
        <w:tc>
          <w:tcPr>
            <w:tcW w:w="6480" w:type="dxa"/>
            <w:shd w:val="clear" w:color="auto" w:fill="auto"/>
          </w:tcPr>
          <w:p w14:paraId="64BA8E17" w14:textId="078CBDDE" w:rsidR="00BB1E82" w:rsidRPr="00507195" w:rsidRDefault="00C600D9" w:rsidP="00BB1E82">
            <w:pPr>
              <w:rPr>
                <w:rFonts w:ascii="Arial" w:hAnsi="Arial" w:cs="Arial"/>
                <w:sz w:val="22"/>
                <w:szCs w:val="22"/>
              </w:rPr>
            </w:pPr>
            <w:r>
              <w:rPr>
                <w:rFonts w:ascii="Arial" w:hAnsi="Arial" w:cs="Arial"/>
              </w:rPr>
              <w:t>Curriculum Committee for Interdisciplinary Undergraduate Major in Data Analytics</w:t>
            </w:r>
          </w:p>
        </w:tc>
        <w:tc>
          <w:tcPr>
            <w:tcW w:w="3828" w:type="dxa"/>
            <w:shd w:val="clear" w:color="auto" w:fill="auto"/>
          </w:tcPr>
          <w:p w14:paraId="63E9E411" w14:textId="236D5182" w:rsidR="00BB1E82" w:rsidRPr="00507195" w:rsidRDefault="00123B49" w:rsidP="00BB1E82">
            <w:pPr>
              <w:rPr>
                <w:rFonts w:ascii="Arial" w:hAnsi="Arial" w:cs="Arial"/>
                <w:sz w:val="22"/>
                <w:szCs w:val="22"/>
              </w:rPr>
            </w:pPr>
            <w:r>
              <w:rPr>
                <w:rFonts w:ascii="Arial" w:hAnsi="Arial" w:cs="Arial"/>
                <w:sz w:val="22"/>
                <w:szCs w:val="22"/>
              </w:rPr>
              <w:t>Spring 2021-current</w:t>
            </w:r>
          </w:p>
        </w:tc>
      </w:tr>
    </w:tbl>
    <w:p w14:paraId="76A46765" w14:textId="77777777" w:rsidR="00BB1E82" w:rsidRDefault="00BB1E82" w:rsidP="00BB1E82">
      <w:pPr>
        <w:ind w:left="720"/>
        <w:rPr>
          <w:rFonts w:ascii="Arial" w:hAnsi="Arial" w:cs="Arial"/>
          <w:sz w:val="22"/>
          <w:szCs w:val="22"/>
        </w:rPr>
      </w:pPr>
    </w:p>
    <w:p w14:paraId="1C1F8BA6"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3. Service on School and/or Division Committees</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6480"/>
        <w:gridCol w:w="3828"/>
      </w:tblGrid>
      <w:tr w:rsidR="00BB1E82" w:rsidRPr="00507195" w14:paraId="44B9ECE2" w14:textId="77777777" w:rsidTr="00BB13F5">
        <w:tc>
          <w:tcPr>
            <w:tcW w:w="6480" w:type="dxa"/>
            <w:shd w:val="clear" w:color="auto" w:fill="auto"/>
          </w:tcPr>
          <w:p w14:paraId="013D1FD2"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Name of Committee</w:t>
            </w:r>
          </w:p>
        </w:tc>
        <w:tc>
          <w:tcPr>
            <w:tcW w:w="3828" w:type="dxa"/>
            <w:shd w:val="clear" w:color="auto" w:fill="auto"/>
          </w:tcPr>
          <w:p w14:paraId="20FA7DD4"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Dates of Service</w:t>
            </w:r>
          </w:p>
        </w:tc>
      </w:tr>
      <w:tr w:rsidR="00BB1E82" w:rsidRPr="00507195" w14:paraId="3D59C02A" w14:textId="77777777" w:rsidTr="00BB13F5">
        <w:tc>
          <w:tcPr>
            <w:tcW w:w="6480" w:type="dxa"/>
            <w:shd w:val="clear" w:color="auto" w:fill="auto"/>
          </w:tcPr>
          <w:p w14:paraId="2BC1684A" w14:textId="47248782" w:rsidR="00BB1E82" w:rsidRPr="00BB13F5" w:rsidRDefault="00B340D9" w:rsidP="00BB1E82">
            <w:pPr>
              <w:rPr>
                <w:rFonts w:ascii="Arial" w:hAnsi="Arial" w:cs="Arial"/>
                <w:sz w:val="22"/>
                <w:szCs w:val="22"/>
              </w:rPr>
            </w:pPr>
            <w:r w:rsidRPr="00BB13F5">
              <w:rPr>
                <w:rFonts w:ascii="Arial" w:hAnsi="Arial" w:cs="Arial"/>
              </w:rPr>
              <w:t>Faculty Council: Natural and Behavioral Sciences</w:t>
            </w:r>
            <w:r w:rsidR="00B8416D">
              <w:rPr>
                <w:rFonts w:ascii="Arial" w:hAnsi="Arial" w:cs="Arial"/>
              </w:rPr>
              <w:t xml:space="preserve"> Representative</w:t>
            </w:r>
          </w:p>
        </w:tc>
        <w:tc>
          <w:tcPr>
            <w:tcW w:w="3828" w:type="dxa"/>
            <w:shd w:val="clear" w:color="auto" w:fill="auto"/>
          </w:tcPr>
          <w:p w14:paraId="35CABA4C" w14:textId="182A194F" w:rsidR="00BB1E82" w:rsidRPr="00BB13F5" w:rsidRDefault="00BB1E82" w:rsidP="00BB1E82">
            <w:pPr>
              <w:rPr>
                <w:rFonts w:ascii="Arial" w:hAnsi="Arial" w:cs="Arial"/>
                <w:sz w:val="22"/>
                <w:szCs w:val="22"/>
              </w:rPr>
            </w:pPr>
            <w:r w:rsidRPr="00BB13F5">
              <w:rPr>
                <w:rFonts w:ascii="Arial" w:hAnsi="Arial" w:cs="Arial"/>
              </w:rPr>
              <w:t xml:space="preserve">  </w:t>
            </w:r>
            <w:r w:rsidR="008A010B">
              <w:rPr>
                <w:rFonts w:ascii="Arial" w:hAnsi="Arial" w:cs="Arial"/>
              </w:rPr>
              <w:t>Fall 2015 – May 2018</w:t>
            </w:r>
          </w:p>
        </w:tc>
      </w:tr>
    </w:tbl>
    <w:p w14:paraId="372DDAD5" w14:textId="77777777" w:rsidR="00BB1E82" w:rsidRDefault="00BB1E82" w:rsidP="00BB1E82">
      <w:pPr>
        <w:ind w:left="720"/>
        <w:rPr>
          <w:rFonts w:ascii="Arial" w:hAnsi="Arial" w:cs="Arial"/>
          <w:sz w:val="22"/>
          <w:szCs w:val="22"/>
        </w:rPr>
      </w:pPr>
    </w:p>
    <w:p w14:paraId="7530F378"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4. Service on Department Committees</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1E0" w:firstRow="1" w:lastRow="1" w:firstColumn="1" w:lastColumn="1" w:noHBand="0" w:noVBand="0"/>
      </w:tblPr>
      <w:tblGrid>
        <w:gridCol w:w="6480"/>
        <w:gridCol w:w="3828"/>
      </w:tblGrid>
      <w:tr w:rsidR="00BB1E82" w:rsidRPr="00507195" w14:paraId="1F8625A2" w14:textId="77777777" w:rsidTr="00BB13F5">
        <w:tc>
          <w:tcPr>
            <w:tcW w:w="6480" w:type="dxa"/>
            <w:shd w:val="clear" w:color="auto" w:fill="auto"/>
          </w:tcPr>
          <w:p w14:paraId="71F9377B"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Name of Committee</w:t>
            </w:r>
          </w:p>
        </w:tc>
        <w:tc>
          <w:tcPr>
            <w:tcW w:w="3828" w:type="dxa"/>
            <w:shd w:val="clear" w:color="auto" w:fill="auto"/>
          </w:tcPr>
          <w:p w14:paraId="00D25150"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Dates of Service</w:t>
            </w:r>
          </w:p>
        </w:tc>
      </w:tr>
      <w:tr w:rsidR="00123B49" w:rsidRPr="00507195" w14:paraId="33DF13F9" w14:textId="77777777" w:rsidTr="00BB13F5">
        <w:tc>
          <w:tcPr>
            <w:tcW w:w="6480" w:type="dxa"/>
            <w:shd w:val="clear" w:color="auto" w:fill="auto"/>
          </w:tcPr>
          <w:p w14:paraId="7C9E8B90" w14:textId="1925319B" w:rsidR="00123B49" w:rsidRDefault="00123B49" w:rsidP="00123B49">
            <w:pPr>
              <w:rPr>
                <w:rFonts w:ascii="Arial" w:hAnsi="Arial" w:cs="Arial"/>
              </w:rPr>
            </w:pPr>
            <w:r>
              <w:rPr>
                <w:rFonts w:ascii="Arial" w:hAnsi="Arial" w:cs="Arial"/>
              </w:rPr>
              <w:t>Appointments committee</w:t>
            </w:r>
          </w:p>
        </w:tc>
        <w:tc>
          <w:tcPr>
            <w:tcW w:w="3828" w:type="dxa"/>
            <w:shd w:val="clear" w:color="auto" w:fill="auto"/>
          </w:tcPr>
          <w:p w14:paraId="695D1AEE" w14:textId="554CF352" w:rsidR="00123B49" w:rsidRDefault="00123B49" w:rsidP="00123B49">
            <w:pPr>
              <w:rPr>
                <w:rFonts w:ascii="Arial" w:hAnsi="Arial" w:cs="Arial"/>
              </w:rPr>
            </w:pPr>
            <w:r>
              <w:rPr>
                <w:rFonts w:ascii="Arial" w:hAnsi="Arial" w:cs="Arial"/>
              </w:rPr>
              <w:t>Elected May 2018 – June 2021</w:t>
            </w:r>
            <w:r w:rsidR="00EF48EC">
              <w:rPr>
                <w:rFonts w:ascii="Arial" w:hAnsi="Arial" w:cs="Arial"/>
              </w:rPr>
              <w:t>; May 2022-Current</w:t>
            </w:r>
          </w:p>
        </w:tc>
      </w:tr>
      <w:tr w:rsidR="006871D5" w:rsidRPr="00507195" w14:paraId="79C6299B" w14:textId="77777777" w:rsidTr="00BB13F5">
        <w:tc>
          <w:tcPr>
            <w:tcW w:w="6480" w:type="dxa"/>
            <w:shd w:val="clear" w:color="auto" w:fill="auto"/>
          </w:tcPr>
          <w:p w14:paraId="14478309" w14:textId="2B3DA193" w:rsidR="006871D5" w:rsidRDefault="006871D5" w:rsidP="00EA2947">
            <w:pPr>
              <w:rPr>
                <w:rFonts w:ascii="Arial" w:hAnsi="Arial" w:cs="Arial"/>
              </w:rPr>
            </w:pPr>
            <w:r>
              <w:rPr>
                <w:rFonts w:ascii="Arial" w:hAnsi="Arial" w:cs="Arial"/>
              </w:rPr>
              <w:t>Department Self Study: Appendices working group</w:t>
            </w:r>
          </w:p>
        </w:tc>
        <w:tc>
          <w:tcPr>
            <w:tcW w:w="3828" w:type="dxa"/>
            <w:shd w:val="clear" w:color="auto" w:fill="auto"/>
          </w:tcPr>
          <w:p w14:paraId="167AA2D9" w14:textId="1D4680B7" w:rsidR="006871D5" w:rsidRDefault="006871D5" w:rsidP="00EA2947">
            <w:pPr>
              <w:rPr>
                <w:rFonts w:ascii="Arial" w:hAnsi="Arial" w:cs="Arial"/>
              </w:rPr>
            </w:pPr>
            <w:r>
              <w:rPr>
                <w:rFonts w:ascii="Arial" w:hAnsi="Arial" w:cs="Arial"/>
              </w:rPr>
              <w:t>2024</w:t>
            </w:r>
          </w:p>
        </w:tc>
      </w:tr>
      <w:tr w:rsidR="00DC5D67" w:rsidRPr="00507195" w14:paraId="7DE5AAFC" w14:textId="77777777" w:rsidTr="00BB13F5">
        <w:tc>
          <w:tcPr>
            <w:tcW w:w="6480" w:type="dxa"/>
            <w:shd w:val="clear" w:color="auto" w:fill="auto"/>
          </w:tcPr>
          <w:p w14:paraId="5D933BB0" w14:textId="3BD06C4E" w:rsidR="00DC5D67" w:rsidRPr="00BB13F5" w:rsidRDefault="00DC5D67" w:rsidP="00EA2947">
            <w:pPr>
              <w:rPr>
                <w:rFonts w:ascii="Arial" w:hAnsi="Arial" w:cs="Arial"/>
              </w:rPr>
            </w:pPr>
            <w:r>
              <w:rPr>
                <w:rFonts w:ascii="Arial" w:hAnsi="Arial" w:cs="Arial"/>
              </w:rPr>
              <w:t>Department of Psychology Open Area Search committee</w:t>
            </w:r>
          </w:p>
        </w:tc>
        <w:tc>
          <w:tcPr>
            <w:tcW w:w="3828" w:type="dxa"/>
            <w:shd w:val="clear" w:color="auto" w:fill="auto"/>
          </w:tcPr>
          <w:p w14:paraId="7465BBE1" w14:textId="5540216B" w:rsidR="00DC5D67" w:rsidRPr="00BB13F5" w:rsidRDefault="00DC5D67" w:rsidP="00EA2947">
            <w:pPr>
              <w:rPr>
                <w:rFonts w:ascii="Arial" w:hAnsi="Arial" w:cs="Arial"/>
              </w:rPr>
            </w:pPr>
            <w:r>
              <w:rPr>
                <w:rFonts w:ascii="Arial" w:hAnsi="Arial" w:cs="Arial"/>
              </w:rPr>
              <w:t>Fall 2022 - Spring 2023</w:t>
            </w:r>
          </w:p>
        </w:tc>
      </w:tr>
      <w:tr w:rsidR="00EA2947" w:rsidRPr="00507195" w14:paraId="76CC5071" w14:textId="77777777" w:rsidTr="00BB13F5">
        <w:tc>
          <w:tcPr>
            <w:tcW w:w="6480" w:type="dxa"/>
            <w:shd w:val="clear" w:color="auto" w:fill="auto"/>
          </w:tcPr>
          <w:p w14:paraId="596442E6" w14:textId="658E4F32" w:rsidR="00EA2947" w:rsidRDefault="00EA2947" w:rsidP="00EA2947">
            <w:pPr>
              <w:rPr>
                <w:rFonts w:ascii="Arial" w:hAnsi="Arial" w:cs="Arial"/>
              </w:rPr>
            </w:pPr>
            <w:r w:rsidRPr="00BB13F5">
              <w:rPr>
                <w:rFonts w:ascii="Arial" w:hAnsi="Arial" w:cs="Arial"/>
              </w:rPr>
              <w:t>Undergraduate Honors Committee, Psychology</w:t>
            </w:r>
          </w:p>
        </w:tc>
        <w:tc>
          <w:tcPr>
            <w:tcW w:w="3828" w:type="dxa"/>
            <w:shd w:val="clear" w:color="auto" w:fill="auto"/>
          </w:tcPr>
          <w:p w14:paraId="76675F9F" w14:textId="1F812FDF" w:rsidR="00EA2947" w:rsidRDefault="00EA2947" w:rsidP="00EA2947">
            <w:pPr>
              <w:rPr>
                <w:rFonts w:ascii="Arial" w:hAnsi="Arial" w:cs="Arial"/>
              </w:rPr>
            </w:pPr>
            <w:r w:rsidRPr="00BB13F5">
              <w:rPr>
                <w:rFonts w:ascii="Arial" w:hAnsi="Arial" w:cs="Arial"/>
              </w:rPr>
              <w:t>Spring 2012 - Current</w:t>
            </w:r>
          </w:p>
        </w:tc>
      </w:tr>
      <w:tr w:rsidR="006871D5" w:rsidRPr="00507195" w14:paraId="6BEFC1AD" w14:textId="77777777" w:rsidTr="00BB13F5">
        <w:tc>
          <w:tcPr>
            <w:tcW w:w="6480" w:type="dxa"/>
            <w:shd w:val="clear" w:color="auto" w:fill="auto"/>
          </w:tcPr>
          <w:p w14:paraId="422F36C7" w14:textId="18D8BE34" w:rsidR="006871D5" w:rsidRDefault="006871D5" w:rsidP="00EA2947">
            <w:pPr>
              <w:rPr>
                <w:rFonts w:ascii="Arial" w:hAnsi="Arial" w:cs="Arial"/>
              </w:rPr>
            </w:pPr>
            <w:r>
              <w:rPr>
                <w:rFonts w:ascii="Arial" w:hAnsi="Arial" w:cs="Arial"/>
              </w:rPr>
              <w:t>Master of Science in Psychological Research program reboot committee</w:t>
            </w:r>
          </w:p>
        </w:tc>
        <w:tc>
          <w:tcPr>
            <w:tcW w:w="3828" w:type="dxa"/>
            <w:shd w:val="clear" w:color="auto" w:fill="auto"/>
          </w:tcPr>
          <w:p w14:paraId="28555021" w14:textId="753615CD" w:rsidR="006871D5" w:rsidRDefault="006871D5" w:rsidP="00EA2947">
            <w:pPr>
              <w:rPr>
                <w:rFonts w:ascii="Arial" w:hAnsi="Arial" w:cs="Arial"/>
              </w:rPr>
            </w:pPr>
            <w:r>
              <w:rPr>
                <w:rFonts w:ascii="Arial" w:hAnsi="Arial" w:cs="Arial"/>
              </w:rPr>
              <w:t>2022-current</w:t>
            </w:r>
          </w:p>
        </w:tc>
      </w:tr>
      <w:tr w:rsidR="00EA2947" w:rsidRPr="00507195" w14:paraId="2E21094C" w14:textId="77777777" w:rsidTr="00BB13F5">
        <w:tc>
          <w:tcPr>
            <w:tcW w:w="6480" w:type="dxa"/>
            <w:shd w:val="clear" w:color="auto" w:fill="auto"/>
          </w:tcPr>
          <w:p w14:paraId="4F5BACB3" w14:textId="19F67DAC" w:rsidR="00EA2947" w:rsidRDefault="00EA2947" w:rsidP="00EA2947">
            <w:pPr>
              <w:rPr>
                <w:rFonts w:ascii="Arial" w:hAnsi="Arial" w:cs="Arial"/>
              </w:rPr>
            </w:pPr>
            <w:r>
              <w:rPr>
                <w:rFonts w:ascii="Arial" w:hAnsi="Arial" w:cs="Arial"/>
              </w:rPr>
              <w:t>Experimental Psychology Masters Executive Committee</w:t>
            </w:r>
          </w:p>
        </w:tc>
        <w:tc>
          <w:tcPr>
            <w:tcW w:w="3828" w:type="dxa"/>
            <w:shd w:val="clear" w:color="auto" w:fill="auto"/>
          </w:tcPr>
          <w:p w14:paraId="0AFD2FD7" w14:textId="33EE8AF8" w:rsidR="00EA2947" w:rsidRDefault="00EA2947" w:rsidP="00EA2947">
            <w:pPr>
              <w:rPr>
                <w:rFonts w:ascii="Arial" w:hAnsi="Arial" w:cs="Arial"/>
              </w:rPr>
            </w:pPr>
            <w:r>
              <w:rPr>
                <w:rFonts w:ascii="Arial" w:hAnsi="Arial" w:cs="Arial"/>
              </w:rPr>
              <w:t>2018, Spring 2019, Fall 2020, 2021</w:t>
            </w:r>
            <w:r w:rsidR="00EF48EC">
              <w:rPr>
                <w:rFonts w:ascii="Arial" w:hAnsi="Arial" w:cs="Arial"/>
              </w:rPr>
              <w:t>, 2022, 2023</w:t>
            </w:r>
          </w:p>
        </w:tc>
      </w:tr>
      <w:tr w:rsidR="00C81FF5" w:rsidRPr="00507195" w14:paraId="731B6BBF" w14:textId="77777777" w:rsidTr="00BB13F5">
        <w:tc>
          <w:tcPr>
            <w:tcW w:w="6480" w:type="dxa"/>
            <w:shd w:val="clear" w:color="auto" w:fill="auto"/>
          </w:tcPr>
          <w:p w14:paraId="07EE6AD6" w14:textId="7871D005" w:rsidR="00C81FF5" w:rsidRDefault="00C81FF5" w:rsidP="00EA2947">
            <w:pPr>
              <w:rPr>
                <w:rFonts w:ascii="Arial" w:hAnsi="Arial" w:cs="Arial"/>
              </w:rPr>
            </w:pPr>
            <w:r>
              <w:rPr>
                <w:rFonts w:ascii="Arial" w:hAnsi="Arial" w:cs="Arial"/>
              </w:rPr>
              <w:t>Experimental Psychology Masters Comprehensive Exam Evaluator</w:t>
            </w:r>
          </w:p>
        </w:tc>
        <w:tc>
          <w:tcPr>
            <w:tcW w:w="3828" w:type="dxa"/>
            <w:shd w:val="clear" w:color="auto" w:fill="auto"/>
          </w:tcPr>
          <w:p w14:paraId="608540FF" w14:textId="7B74F369" w:rsidR="00C81FF5" w:rsidRDefault="00C81FF5" w:rsidP="00EA2947">
            <w:pPr>
              <w:rPr>
                <w:rFonts w:ascii="Arial" w:hAnsi="Arial" w:cs="Arial"/>
              </w:rPr>
            </w:pPr>
            <w:r>
              <w:rPr>
                <w:rFonts w:ascii="Arial" w:hAnsi="Arial" w:cs="Arial"/>
              </w:rPr>
              <w:t>2021</w:t>
            </w:r>
          </w:p>
        </w:tc>
      </w:tr>
      <w:tr w:rsidR="00EA2947" w:rsidRPr="00507195" w14:paraId="766FFFF3" w14:textId="77777777" w:rsidTr="00BB13F5">
        <w:tc>
          <w:tcPr>
            <w:tcW w:w="6480" w:type="dxa"/>
            <w:shd w:val="clear" w:color="auto" w:fill="auto"/>
          </w:tcPr>
          <w:p w14:paraId="4E84BD41" w14:textId="409EECA6" w:rsidR="00EA2947" w:rsidRDefault="00EA2947" w:rsidP="00EA2947">
            <w:pPr>
              <w:rPr>
                <w:rFonts w:ascii="Arial" w:hAnsi="Arial" w:cs="Arial"/>
              </w:rPr>
            </w:pPr>
            <w:r>
              <w:rPr>
                <w:rFonts w:ascii="Arial" w:hAnsi="Arial" w:cs="Arial"/>
              </w:rPr>
              <w:lastRenderedPageBreak/>
              <w:t>Co-chair of search committee for lecture line</w:t>
            </w:r>
          </w:p>
        </w:tc>
        <w:tc>
          <w:tcPr>
            <w:tcW w:w="3828" w:type="dxa"/>
            <w:shd w:val="clear" w:color="auto" w:fill="auto"/>
          </w:tcPr>
          <w:p w14:paraId="555D46BF" w14:textId="2BE9789E" w:rsidR="00EA2947" w:rsidRDefault="00EA2947" w:rsidP="00EA2947">
            <w:pPr>
              <w:rPr>
                <w:rFonts w:ascii="Arial" w:hAnsi="Arial" w:cs="Arial"/>
              </w:rPr>
            </w:pPr>
            <w:r>
              <w:rPr>
                <w:rFonts w:ascii="Arial" w:hAnsi="Arial" w:cs="Arial"/>
              </w:rPr>
              <w:t>Spring 2019</w:t>
            </w:r>
          </w:p>
        </w:tc>
      </w:tr>
      <w:tr w:rsidR="00EA2947" w:rsidRPr="00507195" w14:paraId="691FF8C3" w14:textId="77777777" w:rsidTr="00BB13F5">
        <w:tc>
          <w:tcPr>
            <w:tcW w:w="6480" w:type="dxa"/>
            <w:shd w:val="clear" w:color="auto" w:fill="auto"/>
          </w:tcPr>
          <w:p w14:paraId="33EE62D1" w14:textId="36C516D9" w:rsidR="00EA2947" w:rsidRDefault="00EA2947" w:rsidP="00EA2947">
            <w:pPr>
              <w:rPr>
                <w:rFonts w:ascii="Arial" w:hAnsi="Arial" w:cs="Arial"/>
              </w:rPr>
            </w:pPr>
            <w:r>
              <w:rPr>
                <w:rFonts w:ascii="Arial" w:hAnsi="Arial" w:cs="Arial"/>
              </w:rPr>
              <w:t xml:space="preserve">Director of Experimental Psychology Graduate Program </w:t>
            </w:r>
          </w:p>
        </w:tc>
        <w:tc>
          <w:tcPr>
            <w:tcW w:w="3828" w:type="dxa"/>
            <w:shd w:val="clear" w:color="auto" w:fill="auto"/>
          </w:tcPr>
          <w:p w14:paraId="5B51B880" w14:textId="420A4751" w:rsidR="00EA2947" w:rsidRDefault="00EA2947" w:rsidP="00EA2947">
            <w:pPr>
              <w:rPr>
                <w:rFonts w:ascii="Arial" w:hAnsi="Arial" w:cs="Arial"/>
              </w:rPr>
            </w:pPr>
            <w:r>
              <w:rPr>
                <w:rFonts w:ascii="Arial" w:hAnsi="Arial" w:cs="Arial"/>
              </w:rPr>
              <w:t>Spring 2019</w:t>
            </w:r>
          </w:p>
        </w:tc>
      </w:tr>
      <w:tr w:rsidR="00EA2947" w:rsidRPr="00507195" w14:paraId="36E6CFE2" w14:textId="77777777" w:rsidTr="00BB13F5">
        <w:tc>
          <w:tcPr>
            <w:tcW w:w="6480" w:type="dxa"/>
            <w:shd w:val="clear" w:color="auto" w:fill="auto"/>
          </w:tcPr>
          <w:p w14:paraId="7270D366" w14:textId="1F5EC904" w:rsidR="00EA2947" w:rsidRPr="00BB13F5" w:rsidRDefault="00EA2947" w:rsidP="00EA2947">
            <w:pPr>
              <w:rPr>
                <w:rFonts w:ascii="Arial" w:hAnsi="Arial" w:cs="Arial"/>
              </w:rPr>
            </w:pPr>
            <w:r>
              <w:rPr>
                <w:rFonts w:ascii="Arial" w:hAnsi="Arial" w:cs="Arial"/>
              </w:rPr>
              <w:t>Experimental Masters Admissions committee</w:t>
            </w:r>
          </w:p>
        </w:tc>
        <w:tc>
          <w:tcPr>
            <w:tcW w:w="3828" w:type="dxa"/>
            <w:shd w:val="clear" w:color="auto" w:fill="auto"/>
          </w:tcPr>
          <w:p w14:paraId="6D6AD7D4" w14:textId="11E3334B" w:rsidR="00EA2947" w:rsidRPr="00BB13F5" w:rsidRDefault="00EA2947" w:rsidP="00EA2947">
            <w:pPr>
              <w:rPr>
                <w:rFonts w:ascii="Arial" w:hAnsi="Arial" w:cs="Arial"/>
              </w:rPr>
            </w:pPr>
            <w:r>
              <w:rPr>
                <w:rFonts w:ascii="Arial" w:hAnsi="Arial" w:cs="Arial"/>
              </w:rPr>
              <w:t>2013, 2017, 2018, 2019</w:t>
            </w:r>
          </w:p>
        </w:tc>
      </w:tr>
      <w:tr w:rsidR="00EA2947" w:rsidRPr="00507195" w14:paraId="5E82CC76" w14:textId="77777777" w:rsidTr="00BB13F5">
        <w:tc>
          <w:tcPr>
            <w:tcW w:w="6480" w:type="dxa"/>
            <w:shd w:val="clear" w:color="auto" w:fill="auto"/>
          </w:tcPr>
          <w:p w14:paraId="6E28110C" w14:textId="37E02689" w:rsidR="00EA2947" w:rsidRDefault="00EA2947" w:rsidP="00EA2947">
            <w:pPr>
              <w:rPr>
                <w:rFonts w:ascii="Arial" w:hAnsi="Arial" w:cs="Arial"/>
              </w:rPr>
            </w:pPr>
            <w:r>
              <w:rPr>
                <w:rFonts w:ascii="Arial" w:hAnsi="Arial" w:cs="Arial"/>
              </w:rPr>
              <w:t>Ad Hoc Independent Research Course Committee (Chair)</w:t>
            </w:r>
          </w:p>
        </w:tc>
        <w:tc>
          <w:tcPr>
            <w:tcW w:w="3828" w:type="dxa"/>
            <w:shd w:val="clear" w:color="auto" w:fill="auto"/>
          </w:tcPr>
          <w:p w14:paraId="1222DCF1" w14:textId="0D8DCE80" w:rsidR="00EA2947" w:rsidRDefault="00EA2947" w:rsidP="00EA2947">
            <w:pPr>
              <w:rPr>
                <w:rFonts w:ascii="Arial" w:hAnsi="Arial" w:cs="Arial"/>
              </w:rPr>
            </w:pPr>
            <w:r>
              <w:rPr>
                <w:rFonts w:ascii="Arial" w:hAnsi="Arial" w:cs="Arial"/>
              </w:rPr>
              <w:t>2018</w:t>
            </w:r>
          </w:p>
        </w:tc>
      </w:tr>
      <w:tr w:rsidR="00EA2947" w:rsidRPr="00507195" w14:paraId="7188B174" w14:textId="77777777" w:rsidTr="00BB13F5">
        <w:tc>
          <w:tcPr>
            <w:tcW w:w="6480" w:type="dxa"/>
            <w:shd w:val="clear" w:color="auto" w:fill="auto"/>
          </w:tcPr>
          <w:p w14:paraId="785E7AD6" w14:textId="7E96212B" w:rsidR="00EA2947" w:rsidRPr="00BB13F5" w:rsidRDefault="00EA2947" w:rsidP="00EA2947">
            <w:pPr>
              <w:rPr>
                <w:rFonts w:ascii="Arial" w:hAnsi="Arial" w:cs="Arial"/>
              </w:rPr>
            </w:pPr>
            <w:r>
              <w:rPr>
                <w:rFonts w:ascii="Arial" w:hAnsi="Arial" w:cs="Arial"/>
              </w:rPr>
              <w:t>Doctoral Student funding committee</w:t>
            </w:r>
          </w:p>
        </w:tc>
        <w:tc>
          <w:tcPr>
            <w:tcW w:w="3828" w:type="dxa"/>
            <w:shd w:val="clear" w:color="auto" w:fill="auto"/>
          </w:tcPr>
          <w:p w14:paraId="5B9B57EB" w14:textId="608366F4" w:rsidR="00EA2947" w:rsidRPr="00BB13F5" w:rsidRDefault="00EA2947" w:rsidP="00EA2947">
            <w:pPr>
              <w:rPr>
                <w:rFonts w:ascii="Arial" w:hAnsi="Arial" w:cs="Arial"/>
              </w:rPr>
            </w:pPr>
            <w:r>
              <w:rPr>
                <w:rFonts w:ascii="Arial" w:hAnsi="Arial" w:cs="Arial"/>
              </w:rPr>
              <w:t>February 2017</w:t>
            </w:r>
          </w:p>
        </w:tc>
      </w:tr>
      <w:tr w:rsidR="00EA2947" w:rsidRPr="00507195" w14:paraId="33C2B6D9" w14:textId="77777777" w:rsidTr="00BB13F5">
        <w:tc>
          <w:tcPr>
            <w:tcW w:w="6480" w:type="dxa"/>
            <w:shd w:val="clear" w:color="auto" w:fill="auto"/>
          </w:tcPr>
          <w:p w14:paraId="240C9C3D" w14:textId="2C11940E" w:rsidR="00EA2947" w:rsidRPr="00BB13F5" w:rsidRDefault="00EA2947" w:rsidP="00EA2947">
            <w:pPr>
              <w:rPr>
                <w:rFonts w:ascii="Arial" w:hAnsi="Arial" w:cs="Arial"/>
              </w:rPr>
            </w:pPr>
            <w:r w:rsidRPr="00BB13F5">
              <w:rPr>
                <w:rFonts w:ascii="Arial" w:hAnsi="Arial" w:cs="Arial"/>
              </w:rPr>
              <w:t>Quantitative Job Search Committee</w:t>
            </w:r>
          </w:p>
        </w:tc>
        <w:tc>
          <w:tcPr>
            <w:tcW w:w="3828" w:type="dxa"/>
            <w:shd w:val="clear" w:color="auto" w:fill="auto"/>
          </w:tcPr>
          <w:p w14:paraId="12D2959F" w14:textId="3969A8C4" w:rsidR="00EA2947" w:rsidRPr="00BB13F5" w:rsidRDefault="00EA2947" w:rsidP="00EA2947">
            <w:pPr>
              <w:rPr>
                <w:rFonts w:ascii="Arial" w:hAnsi="Arial" w:cs="Arial"/>
              </w:rPr>
            </w:pPr>
            <w:r w:rsidRPr="00BB13F5">
              <w:rPr>
                <w:rFonts w:ascii="Arial" w:hAnsi="Arial" w:cs="Arial"/>
              </w:rPr>
              <w:t>Fall 2014</w:t>
            </w:r>
          </w:p>
        </w:tc>
      </w:tr>
      <w:tr w:rsidR="00EA2947" w:rsidRPr="00507195" w14:paraId="75D24454" w14:textId="77777777" w:rsidTr="00BB13F5">
        <w:tc>
          <w:tcPr>
            <w:tcW w:w="6480" w:type="dxa"/>
            <w:shd w:val="clear" w:color="auto" w:fill="auto"/>
          </w:tcPr>
          <w:p w14:paraId="4FED849D" w14:textId="257C2C37" w:rsidR="00EA2947" w:rsidRPr="00BB13F5" w:rsidRDefault="00EA2947" w:rsidP="00EA2947">
            <w:pPr>
              <w:rPr>
                <w:rFonts w:ascii="Arial" w:hAnsi="Arial" w:cs="Arial"/>
              </w:rPr>
            </w:pPr>
            <w:r w:rsidRPr="00BB13F5">
              <w:rPr>
                <w:rFonts w:ascii="Arial" w:hAnsi="Arial" w:cs="Arial"/>
              </w:rPr>
              <w:t>Department Website Author</w:t>
            </w:r>
          </w:p>
        </w:tc>
        <w:tc>
          <w:tcPr>
            <w:tcW w:w="3828" w:type="dxa"/>
            <w:shd w:val="clear" w:color="auto" w:fill="auto"/>
          </w:tcPr>
          <w:p w14:paraId="66055672" w14:textId="13F9E83F" w:rsidR="00EA2947" w:rsidRPr="00BB13F5" w:rsidRDefault="00EA2947" w:rsidP="00EA2947">
            <w:pPr>
              <w:rPr>
                <w:rFonts w:ascii="Arial" w:hAnsi="Arial" w:cs="Arial"/>
              </w:rPr>
            </w:pPr>
            <w:r w:rsidRPr="00BB13F5">
              <w:rPr>
                <w:rFonts w:ascii="Arial" w:hAnsi="Arial" w:cs="Arial"/>
              </w:rPr>
              <w:t xml:space="preserve">Fall 2014 </w:t>
            </w:r>
            <w:r>
              <w:rPr>
                <w:rFonts w:ascii="Arial" w:hAnsi="Arial" w:cs="Arial"/>
              </w:rPr>
              <w:t>–</w:t>
            </w:r>
            <w:r w:rsidRPr="00BB13F5">
              <w:rPr>
                <w:rFonts w:ascii="Arial" w:hAnsi="Arial" w:cs="Arial"/>
              </w:rPr>
              <w:t xml:space="preserve"> </w:t>
            </w:r>
            <w:r>
              <w:rPr>
                <w:rFonts w:ascii="Arial" w:hAnsi="Arial" w:cs="Arial"/>
              </w:rPr>
              <w:t>Current</w:t>
            </w:r>
          </w:p>
        </w:tc>
      </w:tr>
      <w:tr w:rsidR="00EA2947" w:rsidRPr="00507195" w14:paraId="270C2411" w14:textId="77777777" w:rsidTr="00BB13F5">
        <w:tc>
          <w:tcPr>
            <w:tcW w:w="6480" w:type="dxa"/>
            <w:shd w:val="clear" w:color="auto" w:fill="auto"/>
          </w:tcPr>
          <w:p w14:paraId="1E944075" w14:textId="7E26BFE7" w:rsidR="00EA2947" w:rsidRPr="00BB13F5" w:rsidRDefault="00EA2947" w:rsidP="00EA2947">
            <w:pPr>
              <w:rPr>
                <w:rFonts w:ascii="Arial" w:hAnsi="Arial" w:cs="Arial"/>
              </w:rPr>
            </w:pPr>
            <w:r w:rsidRPr="00BB13F5">
              <w:rPr>
                <w:rFonts w:ascii="Arial" w:hAnsi="Arial" w:cs="Arial"/>
              </w:rPr>
              <w:t>Library Technology Liaison</w:t>
            </w:r>
          </w:p>
        </w:tc>
        <w:tc>
          <w:tcPr>
            <w:tcW w:w="3828" w:type="dxa"/>
            <w:shd w:val="clear" w:color="auto" w:fill="auto"/>
          </w:tcPr>
          <w:p w14:paraId="38797862" w14:textId="2F9D0072" w:rsidR="00EA2947" w:rsidRPr="00BB13F5" w:rsidRDefault="00EA2947" w:rsidP="00EA2947">
            <w:pPr>
              <w:rPr>
                <w:rFonts w:ascii="Arial" w:hAnsi="Arial" w:cs="Arial"/>
              </w:rPr>
            </w:pPr>
            <w:r>
              <w:rPr>
                <w:rFonts w:ascii="Arial" w:hAnsi="Arial" w:cs="Arial"/>
              </w:rPr>
              <w:t>Fall 2014 – Spring 2018</w:t>
            </w:r>
          </w:p>
        </w:tc>
      </w:tr>
      <w:tr w:rsidR="00EA2947" w:rsidRPr="00507195" w14:paraId="631C21E7" w14:textId="77777777" w:rsidTr="00BB13F5">
        <w:tc>
          <w:tcPr>
            <w:tcW w:w="6480" w:type="dxa"/>
            <w:shd w:val="clear" w:color="auto" w:fill="auto"/>
          </w:tcPr>
          <w:p w14:paraId="17D05933" w14:textId="3526F540" w:rsidR="00EA2947" w:rsidRPr="00BB13F5" w:rsidRDefault="00EA2947" w:rsidP="00EA2947">
            <w:pPr>
              <w:rPr>
                <w:rFonts w:ascii="Arial" w:hAnsi="Arial" w:cs="Arial"/>
              </w:rPr>
            </w:pPr>
            <w:r w:rsidRPr="00BB13F5">
              <w:rPr>
                <w:rFonts w:ascii="Arial" w:hAnsi="Arial" w:cs="Arial"/>
              </w:rPr>
              <w:t>Experimental Psychology Master’s Program Curriculum Committee</w:t>
            </w:r>
          </w:p>
        </w:tc>
        <w:tc>
          <w:tcPr>
            <w:tcW w:w="3828" w:type="dxa"/>
            <w:shd w:val="clear" w:color="auto" w:fill="auto"/>
          </w:tcPr>
          <w:p w14:paraId="2EFAB5C5" w14:textId="329B57F1" w:rsidR="00EA2947" w:rsidRPr="00BB13F5" w:rsidRDefault="00EA2947" w:rsidP="00EA2947">
            <w:pPr>
              <w:rPr>
                <w:rFonts w:ascii="Arial" w:hAnsi="Arial" w:cs="Arial"/>
              </w:rPr>
            </w:pPr>
            <w:r w:rsidRPr="00BB13F5">
              <w:rPr>
                <w:rFonts w:ascii="Arial" w:hAnsi="Arial" w:cs="Arial"/>
              </w:rPr>
              <w:t>Summer 2014-Fall 2014</w:t>
            </w:r>
          </w:p>
        </w:tc>
      </w:tr>
      <w:tr w:rsidR="00EA2947" w:rsidRPr="00507195" w14:paraId="16B961B1" w14:textId="77777777" w:rsidTr="00BB13F5">
        <w:tc>
          <w:tcPr>
            <w:tcW w:w="6480" w:type="dxa"/>
            <w:shd w:val="clear" w:color="auto" w:fill="auto"/>
          </w:tcPr>
          <w:p w14:paraId="494D84DE" w14:textId="0C897B2A" w:rsidR="00EA2947" w:rsidRPr="00BB13F5" w:rsidRDefault="00EA2947" w:rsidP="00EA2947">
            <w:pPr>
              <w:rPr>
                <w:rFonts w:ascii="Arial" w:hAnsi="Arial" w:cs="Arial"/>
              </w:rPr>
            </w:pPr>
            <w:r w:rsidRPr="00BB13F5">
              <w:rPr>
                <w:rFonts w:ascii="Arial" w:hAnsi="Arial" w:cs="Arial"/>
              </w:rPr>
              <w:t>Psychology Undergraduate Program Assessments Ad hoc Committee</w:t>
            </w:r>
          </w:p>
        </w:tc>
        <w:tc>
          <w:tcPr>
            <w:tcW w:w="3828" w:type="dxa"/>
            <w:shd w:val="clear" w:color="auto" w:fill="auto"/>
          </w:tcPr>
          <w:p w14:paraId="3DEF0C58" w14:textId="1146C018" w:rsidR="00EA2947" w:rsidRPr="00BB13F5" w:rsidRDefault="00EA2947" w:rsidP="00EA2947">
            <w:pPr>
              <w:rPr>
                <w:rFonts w:ascii="Arial" w:hAnsi="Arial" w:cs="Arial"/>
              </w:rPr>
            </w:pPr>
            <w:r w:rsidRPr="00BB13F5">
              <w:rPr>
                <w:rFonts w:ascii="Arial" w:hAnsi="Arial" w:cs="Arial"/>
              </w:rPr>
              <w:t>Spring 2014</w:t>
            </w:r>
          </w:p>
        </w:tc>
      </w:tr>
      <w:tr w:rsidR="00EA2947" w:rsidRPr="00507195" w14:paraId="078DB57F" w14:textId="77777777" w:rsidTr="00BB13F5">
        <w:tc>
          <w:tcPr>
            <w:tcW w:w="6480" w:type="dxa"/>
            <w:shd w:val="clear" w:color="auto" w:fill="auto"/>
          </w:tcPr>
          <w:p w14:paraId="60E56EFB" w14:textId="62441748" w:rsidR="00EA2947" w:rsidRPr="00BB13F5" w:rsidRDefault="00EA2947" w:rsidP="00EA2947">
            <w:pPr>
              <w:rPr>
                <w:rFonts w:ascii="Arial" w:hAnsi="Arial" w:cs="Arial"/>
              </w:rPr>
            </w:pPr>
            <w:r w:rsidRPr="00BB13F5">
              <w:rPr>
                <w:rFonts w:ascii="Arial" w:hAnsi="Arial" w:cs="Arial"/>
              </w:rPr>
              <w:t>Behavioral Neuroscience Job Search Committee</w:t>
            </w:r>
          </w:p>
        </w:tc>
        <w:tc>
          <w:tcPr>
            <w:tcW w:w="3828" w:type="dxa"/>
            <w:shd w:val="clear" w:color="auto" w:fill="auto"/>
          </w:tcPr>
          <w:p w14:paraId="5CDF8F6A" w14:textId="693E18B2" w:rsidR="00EA2947" w:rsidRPr="00BB13F5" w:rsidRDefault="00EA2947" w:rsidP="00EA2947">
            <w:pPr>
              <w:rPr>
                <w:rFonts w:ascii="Arial" w:hAnsi="Arial" w:cs="Arial"/>
              </w:rPr>
            </w:pPr>
            <w:r w:rsidRPr="00BB13F5">
              <w:rPr>
                <w:rFonts w:ascii="Arial" w:hAnsi="Arial" w:cs="Arial"/>
              </w:rPr>
              <w:t>Fall 2013</w:t>
            </w:r>
          </w:p>
        </w:tc>
      </w:tr>
      <w:tr w:rsidR="00EA2947" w:rsidRPr="00507195" w14:paraId="7906E478" w14:textId="77777777" w:rsidTr="00BB13F5">
        <w:tc>
          <w:tcPr>
            <w:tcW w:w="6480" w:type="dxa"/>
            <w:shd w:val="clear" w:color="auto" w:fill="auto"/>
          </w:tcPr>
          <w:p w14:paraId="5BB2419D" w14:textId="5F06E421" w:rsidR="00EA2947" w:rsidRPr="00BB13F5" w:rsidRDefault="00EA2947" w:rsidP="00EA2947">
            <w:pPr>
              <w:rPr>
                <w:rFonts w:ascii="Arial" w:hAnsi="Arial" w:cs="Arial"/>
              </w:rPr>
            </w:pPr>
            <w:r w:rsidRPr="00BB13F5">
              <w:rPr>
                <w:rFonts w:ascii="Arial" w:hAnsi="Arial" w:cs="Arial"/>
              </w:rPr>
              <w:t>Department of Psychology Master’s Program Review Committee</w:t>
            </w:r>
          </w:p>
        </w:tc>
        <w:tc>
          <w:tcPr>
            <w:tcW w:w="3828" w:type="dxa"/>
            <w:shd w:val="clear" w:color="auto" w:fill="auto"/>
          </w:tcPr>
          <w:p w14:paraId="608C14CD" w14:textId="266AA573" w:rsidR="00EA2947" w:rsidRPr="00BB13F5" w:rsidRDefault="00EA2947" w:rsidP="00EA2947">
            <w:pPr>
              <w:rPr>
                <w:rFonts w:ascii="Arial" w:hAnsi="Arial" w:cs="Arial"/>
              </w:rPr>
            </w:pPr>
            <w:r w:rsidRPr="00BB13F5">
              <w:rPr>
                <w:rFonts w:ascii="Arial" w:hAnsi="Arial" w:cs="Arial"/>
              </w:rPr>
              <w:t>Spring 2013</w:t>
            </w:r>
          </w:p>
        </w:tc>
      </w:tr>
      <w:tr w:rsidR="00EA2947" w:rsidRPr="00507195" w14:paraId="5E08015B" w14:textId="77777777" w:rsidTr="00BB13F5">
        <w:tc>
          <w:tcPr>
            <w:tcW w:w="6480" w:type="dxa"/>
            <w:shd w:val="clear" w:color="auto" w:fill="auto"/>
          </w:tcPr>
          <w:p w14:paraId="1877D44B" w14:textId="6459EFFC" w:rsidR="00EA2947" w:rsidRPr="00BB13F5" w:rsidRDefault="00EA2947" w:rsidP="00EA2947">
            <w:pPr>
              <w:rPr>
                <w:rFonts w:ascii="Arial" w:hAnsi="Arial" w:cs="Arial"/>
              </w:rPr>
            </w:pPr>
            <w:r w:rsidRPr="00BB13F5">
              <w:rPr>
                <w:rFonts w:ascii="Arial" w:hAnsi="Arial" w:cs="Arial"/>
              </w:rPr>
              <w:t>Department of Psychology Library Liaison</w:t>
            </w:r>
          </w:p>
        </w:tc>
        <w:tc>
          <w:tcPr>
            <w:tcW w:w="3828" w:type="dxa"/>
            <w:shd w:val="clear" w:color="auto" w:fill="auto"/>
          </w:tcPr>
          <w:p w14:paraId="48180F19" w14:textId="69589420" w:rsidR="00EA2947" w:rsidRPr="00BB13F5" w:rsidRDefault="00EA2947" w:rsidP="00EA2947">
            <w:pPr>
              <w:rPr>
                <w:rFonts w:ascii="Arial" w:hAnsi="Arial" w:cs="Arial"/>
              </w:rPr>
            </w:pPr>
            <w:r w:rsidRPr="00BB13F5">
              <w:rPr>
                <w:rFonts w:ascii="Arial" w:hAnsi="Arial" w:cs="Arial"/>
              </w:rPr>
              <w:t>Fall 2011- Spring 2013</w:t>
            </w:r>
          </w:p>
        </w:tc>
      </w:tr>
    </w:tbl>
    <w:p w14:paraId="7428E0A3" w14:textId="77777777" w:rsidR="00BB1E82" w:rsidRDefault="00BB1E82" w:rsidP="00BB1E82">
      <w:pPr>
        <w:ind w:left="720"/>
        <w:rPr>
          <w:rFonts w:ascii="Arial" w:hAnsi="Arial" w:cs="Arial"/>
          <w:sz w:val="22"/>
          <w:szCs w:val="22"/>
        </w:rPr>
      </w:pPr>
    </w:p>
    <w:p w14:paraId="5F6F581F" w14:textId="77777777" w:rsidR="00B8416D" w:rsidRDefault="00B8416D" w:rsidP="00BB1E82">
      <w:pPr>
        <w:ind w:left="720"/>
        <w:rPr>
          <w:rFonts w:ascii="Arial" w:hAnsi="Arial" w:cs="Arial"/>
          <w:i/>
          <w:iCs/>
          <w:sz w:val="22"/>
          <w:szCs w:val="22"/>
        </w:rPr>
      </w:pPr>
    </w:p>
    <w:p w14:paraId="5F3ED296"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5. Student Activities (Advisement, Counseling)</w:t>
      </w:r>
    </w:p>
    <w:p w14:paraId="0821AAA0" w14:textId="77777777" w:rsidR="00BB1E82" w:rsidRDefault="00BB1E82" w:rsidP="00BB1E82">
      <w:pPr>
        <w:ind w:left="720"/>
      </w:pPr>
      <w:r>
        <w:t xml:space="preserve">  </w:t>
      </w:r>
    </w:p>
    <w:p w14:paraId="0E9B5F58" w14:textId="77777777" w:rsidR="002D44D0" w:rsidRPr="00BB13F5" w:rsidRDefault="002D44D0" w:rsidP="002D44D0">
      <w:pPr>
        <w:pStyle w:val="ListParagraph"/>
        <w:numPr>
          <w:ilvl w:val="0"/>
          <w:numId w:val="39"/>
        </w:numPr>
        <w:rPr>
          <w:rFonts w:ascii="Arial" w:hAnsi="Arial" w:cs="Arial"/>
          <w:sz w:val="22"/>
          <w:szCs w:val="22"/>
        </w:rPr>
      </w:pPr>
      <w:r w:rsidRPr="00BB13F5">
        <w:rPr>
          <w:rFonts w:ascii="Arial" w:hAnsi="Arial" w:cs="Arial"/>
        </w:rPr>
        <w:t>Faculty liaison to Undergraduate Psychology Club (Fall 2013 to current)</w:t>
      </w:r>
    </w:p>
    <w:p w14:paraId="76A4BD9B" w14:textId="26E94F62" w:rsidR="004372C7" w:rsidRPr="00BB13F5" w:rsidRDefault="002D44D0" w:rsidP="00714220">
      <w:pPr>
        <w:pStyle w:val="ListParagraph"/>
        <w:numPr>
          <w:ilvl w:val="0"/>
          <w:numId w:val="39"/>
        </w:numPr>
        <w:rPr>
          <w:rFonts w:ascii="Arial" w:hAnsi="Arial" w:cs="Arial"/>
          <w:sz w:val="22"/>
          <w:szCs w:val="22"/>
        </w:rPr>
      </w:pPr>
      <w:r w:rsidRPr="00BB13F5">
        <w:rPr>
          <w:rFonts w:ascii="Arial" w:hAnsi="Arial" w:cs="Arial"/>
        </w:rPr>
        <w:t>Introductory lectures for visiting high school students (Spring 2012, Fall 2012)</w:t>
      </w:r>
    </w:p>
    <w:p w14:paraId="290AD25B" w14:textId="77777777" w:rsidR="004372C7" w:rsidRDefault="004372C7" w:rsidP="00BB1E82">
      <w:pPr>
        <w:ind w:left="720"/>
        <w:rPr>
          <w:rFonts w:ascii="Arial" w:hAnsi="Arial" w:cs="Arial"/>
          <w:i/>
          <w:iCs/>
          <w:sz w:val="22"/>
          <w:szCs w:val="22"/>
        </w:rPr>
      </w:pPr>
    </w:p>
    <w:p w14:paraId="1F34A808" w14:textId="77777777" w:rsidR="00BB1E82" w:rsidRDefault="00BB1E82" w:rsidP="00BB1E82">
      <w:pPr>
        <w:ind w:left="720"/>
        <w:rPr>
          <w:rFonts w:ascii="Arial" w:hAnsi="Arial" w:cs="Arial"/>
          <w:i/>
          <w:iCs/>
          <w:sz w:val="22"/>
          <w:szCs w:val="22"/>
        </w:rPr>
      </w:pPr>
      <w:r>
        <w:rPr>
          <w:rFonts w:ascii="Arial" w:hAnsi="Arial" w:cs="Arial"/>
          <w:i/>
          <w:iCs/>
          <w:sz w:val="22"/>
          <w:szCs w:val="22"/>
        </w:rPr>
        <w:t>6. Other Service</w:t>
      </w:r>
    </w:p>
    <w:p w14:paraId="421EEC82" w14:textId="77777777" w:rsidR="002D44D0" w:rsidRPr="003664C9" w:rsidRDefault="002D44D0" w:rsidP="00BB1E82">
      <w:pPr>
        <w:ind w:left="720"/>
        <w:rPr>
          <w:rFonts w:ascii="Arial" w:hAnsi="Arial" w:cs="Arial"/>
          <w:i/>
          <w:iCs/>
          <w:sz w:val="22"/>
          <w:szCs w:val="22"/>
        </w:rPr>
      </w:pPr>
    </w:p>
    <w:p w14:paraId="70D4F1DE" w14:textId="5DC3E154" w:rsidR="00EA2947" w:rsidRDefault="00EA2947" w:rsidP="002D44D0">
      <w:pPr>
        <w:pStyle w:val="ListParagraph"/>
        <w:numPr>
          <w:ilvl w:val="0"/>
          <w:numId w:val="39"/>
        </w:numPr>
        <w:rPr>
          <w:rFonts w:ascii="Arial" w:hAnsi="Arial" w:cs="Arial"/>
          <w:sz w:val="22"/>
          <w:szCs w:val="22"/>
        </w:rPr>
      </w:pPr>
      <w:r>
        <w:rPr>
          <w:rFonts w:ascii="Arial" w:hAnsi="Arial" w:cs="Arial"/>
          <w:sz w:val="22"/>
          <w:szCs w:val="22"/>
        </w:rPr>
        <w:t>Course pack author for PSYC 2530 Introduction to Cognitive Psychology</w:t>
      </w:r>
    </w:p>
    <w:p w14:paraId="3EA8422F" w14:textId="5918ECA2" w:rsidR="00EA2947" w:rsidRPr="00EA2947" w:rsidRDefault="00EA2947" w:rsidP="002D44D0">
      <w:pPr>
        <w:pStyle w:val="ListParagraph"/>
        <w:numPr>
          <w:ilvl w:val="0"/>
          <w:numId w:val="39"/>
        </w:numPr>
        <w:rPr>
          <w:rFonts w:ascii="Arial" w:hAnsi="Arial" w:cs="Arial"/>
          <w:sz w:val="22"/>
          <w:szCs w:val="22"/>
        </w:rPr>
      </w:pPr>
      <w:r>
        <w:rPr>
          <w:rFonts w:ascii="Arial" w:hAnsi="Arial" w:cs="Arial"/>
          <w:sz w:val="22"/>
          <w:szCs w:val="22"/>
        </w:rPr>
        <w:t>Course pack author for PSYC 3530 Advanced Cognitive Psychology</w:t>
      </w:r>
    </w:p>
    <w:p w14:paraId="4CE8DF94" w14:textId="3225D7CF" w:rsidR="00812F0C" w:rsidRPr="00812F0C" w:rsidRDefault="00812F0C" w:rsidP="002D44D0">
      <w:pPr>
        <w:pStyle w:val="ListParagraph"/>
        <w:numPr>
          <w:ilvl w:val="0"/>
          <w:numId w:val="39"/>
        </w:numPr>
        <w:rPr>
          <w:rFonts w:ascii="Arial" w:hAnsi="Arial" w:cs="Arial"/>
          <w:sz w:val="22"/>
          <w:szCs w:val="22"/>
        </w:rPr>
      </w:pPr>
      <w:r>
        <w:rPr>
          <w:rFonts w:ascii="Arial" w:hAnsi="Arial" w:cs="Arial"/>
        </w:rPr>
        <w:t>Website creator for Cognitive and Comparative Psychology training area at the Graduate Center of CUNY</w:t>
      </w:r>
    </w:p>
    <w:p w14:paraId="37641A82" w14:textId="4D222658" w:rsidR="002D44D0" w:rsidRPr="00BB13F5" w:rsidRDefault="002D44D0" w:rsidP="002D44D0">
      <w:pPr>
        <w:pStyle w:val="ListParagraph"/>
        <w:numPr>
          <w:ilvl w:val="0"/>
          <w:numId w:val="39"/>
        </w:numPr>
        <w:rPr>
          <w:rFonts w:ascii="Arial" w:hAnsi="Arial" w:cs="Arial"/>
          <w:sz w:val="22"/>
          <w:szCs w:val="22"/>
        </w:rPr>
      </w:pPr>
      <w:r w:rsidRPr="00BB13F5">
        <w:rPr>
          <w:rFonts w:ascii="Arial" w:hAnsi="Arial" w:cs="Arial"/>
        </w:rPr>
        <w:t>Department of Psychology, Brooklyn College Day coordinator</w:t>
      </w:r>
      <w:r w:rsidR="00EA2947">
        <w:rPr>
          <w:rFonts w:ascii="Arial" w:hAnsi="Arial" w:cs="Arial"/>
        </w:rPr>
        <w:t xml:space="preserve"> </w:t>
      </w:r>
    </w:p>
    <w:p w14:paraId="1659BA8E" w14:textId="1D710AB3" w:rsidR="002D44D0" w:rsidRPr="00BB13F5" w:rsidRDefault="002D44D0" w:rsidP="002D44D0">
      <w:pPr>
        <w:pStyle w:val="ListParagraph"/>
        <w:numPr>
          <w:ilvl w:val="0"/>
          <w:numId w:val="39"/>
        </w:numPr>
        <w:rPr>
          <w:rFonts w:ascii="Arial" w:hAnsi="Arial" w:cs="Arial"/>
          <w:sz w:val="22"/>
          <w:szCs w:val="22"/>
        </w:rPr>
      </w:pPr>
      <w:r w:rsidRPr="00BB13F5">
        <w:rPr>
          <w:rFonts w:ascii="Arial" w:hAnsi="Arial" w:cs="Arial"/>
        </w:rPr>
        <w:t xml:space="preserve">Brooklyn College </w:t>
      </w:r>
      <w:r w:rsidR="00EA2947">
        <w:rPr>
          <w:rFonts w:ascii="Arial" w:hAnsi="Arial" w:cs="Arial"/>
        </w:rPr>
        <w:t>H</w:t>
      </w:r>
      <w:r w:rsidRPr="00BB13F5">
        <w:rPr>
          <w:rFonts w:ascii="Arial" w:hAnsi="Arial" w:cs="Arial"/>
        </w:rPr>
        <w:t>onors Academy Reader (2011, 2012, 2013, 2014</w:t>
      </w:r>
      <w:r w:rsidR="00FF70B4">
        <w:rPr>
          <w:rFonts w:ascii="Arial" w:hAnsi="Arial" w:cs="Arial"/>
        </w:rPr>
        <w:t>,</w:t>
      </w:r>
      <w:r w:rsidR="00EA2947">
        <w:rPr>
          <w:rFonts w:ascii="Arial" w:hAnsi="Arial" w:cs="Arial"/>
        </w:rPr>
        <w:t xml:space="preserve"> </w:t>
      </w:r>
      <w:r w:rsidR="00FF70B4">
        <w:rPr>
          <w:rFonts w:ascii="Arial" w:hAnsi="Arial" w:cs="Arial"/>
        </w:rPr>
        <w:t>2016, 2017</w:t>
      </w:r>
      <w:r w:rsidR="00EA2947">
        <w:rPr>
          <w:rFonts w:ascii="Arial" w:hAnsi="Arial" w:cs="Arial"/>
        </w:rPr>
        <w:t>, 2021</w:t>
      </w:r>
      <w:r w:rsidRPr="00BB13F5">
        <w:rPr>
          <w:rFonts w:ascii="Arial" w:hAnsi="Arial" w:cs="Arial"/>
        </w:rPr>
        <w:t>)</w:t>
      </w:r>
    </w:p>
    <w:p w14:paraId="0B569E73" w14:textId="77777777" w:rsidR="002D44D0" w:rsidRPr="00BB13F5" w:rsidRDefault="002D44D0" w:rsidP="002D44D0">
      <w:pPr>
        <w:pStyle w:val="ListParagraph"/>
        <w:numPr>
          <w:ilvl w:val="0"/>
          <w:numId w:val="39"/>
        </w:numPr>
        <w:rPr>
          <w:rFonts w:ascii="Arial" w:hAnsi="Arial" w:cs="Arial"/>
          <w:sz w:val="22"/>
          <w:szCs w:val="22"/>
        </w:rPr>
      </w:pPr>
      <w:r w:rsidRPr="00BB13F5">
        <w:rPr>
          <w:rFonts w:ascii="Arial" w:hAnsi="Arial" w:cs="Arial"/>
        </w:rPr>
        <w:t>Ad hoc Internet satisfaction committee</w:t>
      </w:r>
    </w:p>
    <w:p w14:paraId="1509527C" w14:textId="77777777" w:rsidR="00E1640B" w:rsidRDefault="00BB1E82" w:rsidP="004372C7">
      <w:pPr>
        <w:ind w:left="720"/>
        <w:rPr>
          <w:rFonts w:ascii="Arial" w:hAnsi="Arial" w:cs="Arial"/>
          <w:sz w:val="22"/>
          <w:szCs w:val="22"/>
        </w:rPr>
      </w:pPr>
      <w:r>
        <w:t xml:space="preserve">  </w:t>
      </w:r>
    </w:p>
    <w:p w14:paraId="21AE1513" w14:textId="77777777" w:rsidR="00BB1E82" w:rsidRDefault="00BB1E82" w:rsidP="00BB1E82">
      <w:pPr>
        <w:rPr>
          <w:rFonts w:ascii="Arial" w:hAnsi="Arial" w:cs="Arial"/>
          <w:sz w:val="22"/>
          <w:szCs w:val="22"/>
        </w:rPr>
      </w:pPr>
      <w:r>
        <w:rPr>
          <w:rFonts w:ascii="Arial" w:hAnsi="Arial" w:cs="Arial"/>
          <w:sz w:val="22"/>
          <w:szCs w:val="22"/>
        </w:rPr>
        <w:t>B. Service to University and Graduate Center:</w:t>
      </w:r>
    </w:p>
    <w:p w14:paraId="2E6B2BF5" w14:textId="77777777" w:rsidR="00BB1E82" w:rsidRDefault="00BB1E82" w:rsidP="00BB1E82">
      <w:pPr>
        <w:rPr>
          <w:rFonts w:ascii="Arial" w:hAnsi="Arial" w:cs="Arial"/>
          <w:sz w:val="22"/>
          <w:szCs w:val="22"/>
        </w:rPr>
      </w:pPr>
    </w:p>
    <w:p w14:paraId="6082165E" w14:textId="77777777" w:rsidR="00BB1E82" w:rsidRPr="003664C9" w:rsidRDefault="00BB1E82" w:rsidP="00BB1E82">
      <w:pPr>
        <w:ind w:left="720"/>
        <w:rPr>
          <w:rFonts w:ascii="Arial" w:hAnsi="Arial" w:cs="Arial"/>
          <w:i/>
          <w:iCs/>
          <w:sz w:val="22"/>
          <w:szCs w:val="22"/>
        </w:rPr>
      </w:pPr>
      <w:r w:rsidRPr="003664C9">
        <w:rPr>
          <w:rFonts w:ascii="Arial" w:hAnsi="Arial" w:cs="Arial"/>
          <w:i/>
          <w:iCs/>
          <w:sz w:val="22"/>
          <w:szCs w:val="22"/>
        </w:rPr>
        <w:t>1. Administrative Service</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3828"/>
      </w:tblGrid>
      <w:tr w:rsidR="00BB1E82" w:rsidRPr="00507195" w14:paraId="1BC665F5" w14:textId="77777777">
        <w:tc>
          <w:tcPr>
            <w:tcW w:w="6480" w:type="dxa"/>
            <w:shd w:val="clear" w:color="auto" w:fill="auto"/>
          </w:tcPr>
          <w:p w14:paraId="79A0EF1C" w14:textId="77777777" w:rsidR="00BB1E82" w:rsidRPr="00507195" w:rsidRDefault="00BB1E82" w:rsidP="00BB1E82">
            <w:pPr>
              <w:rPr>
                <w:rFonts w:ascii="Arial" w:hAnsi="Arial" w:cs="Arial"/>
                <w:sz w:val="22"/>
                <w:szCs w:val="22"/>
              </w:rPr>
            </w:pPr>
            <w:r w:rsidRPr="00507195">
              <w:rPr>
                <w:rFonts w:ascii="Arial" w:hAnsi="Arial" w:cs="Arial"/>
                <w:sz w:val="22"/>
                <w:szCs w:val="22"/>
              </w:rPr>
              <w:t>Title/Description</w:t>
            </w:r>
          </w:p>
        </w:tc>
        <w:tc>
          <w:tcPr>
            <w:tcW w:w="3828" w:type="dxa"/>
            <w:shd w:val="clear" w:color="auto" w:fill="auto"/>
          </w:tcPr>
          <w:p w14:paraId="2E01F2A5" w14:textId="77777777" w:rsidR="00BB1E82" w:rsidRPr="00507195" w:rsidRDefault="00BB1E82" w:rsidP="00BB1E82">
            <w:pPr>
              <w:rPr>
                <w:rFonts w:ascii="Arial" w:hAnsi="Arial" w:cs="Arial"/>
                <w:sz w:val="22"/>
                <w:szCs w:val="22"/>
              </w:rPr>
            </w:pPr>
            <w:r w:rsidRPr="00507195">
              <w:rPr>
                <w:rFonts w:ascii="Arial" w:hAnsi="Arial" w:cs="Arial"/>
                <w:sz w:val="22"/>
                <w:szCs w:val="22"/>
              </w:rPr>
              <w:t>Dates of Service</w:t>
            </w:r>
          </w:p>
        </w:tc>
      </w:tr>
      <w:tr w:rsidR="00BB1E82" w:rsidRPr="00507195" w14:paraId="665E5006" w14:textId="77777777">
        <w:tc>
          <w:tcPr>
            <w:tcW w:w="6480" w:type="dxa"/>
            <w:shd w:val="clear" w:color="auto" w:fill="auto"/>
          </w:tcPr>
          <w:p w14:paraId="25421C75" w14:textId="77777777" w:rsidR="00BB1E82" w:rsidRPr="00507195" w:rsidRDefault="00E32C7E" w:rsidP="00BB1E82">
            <w:pPr>
              <w:rPr>
                <w:rFonts w:ascii="Arial" w:hAnsi="Arial" w:cs="Arial"/>
                <w:sz w:val="22"/>
                <w:szCs w:val="22"/>
              </w:rPr>
            </w:pPr>
            <w:r>
              <w:t xml:space="preserve"> </w:t>
            </w:r>
          </w:p>
        </w:tc>
        <w:tc>
          <w:tcPr>
            <w:tcW w:w="3828" w:type="dxa"/>
            <w:shd w:val="clear" w:color="auto" w:fill="auto"/>
          </w:tcPr>
          <w:p w14:paraId="744A6DAC" w14:textId="77777777" w:rsidR="00BB1E82" w:rsidRPr="00507195" w:rsidRDefault="00BB1E82" w:rsidP="00BB1E82">
            <w:pPr>
              <w:rPr>
                <w:rFonts w:ascii="Arial" w:hAnsi="Arial" w:cs="Arial"/>
                <w:sz w:val="22"/>
                <w:szCs w:val="22"/>
              </w:rPr>
            </w:pPr>
            <w:r>
              <w:t xml:space="preserve">  </w:t>
            </w:r>
          </w:p>
        </w:tc>
      </w:tr>
    </w:tbl>
    <w:p w14:paraId="4B30EFCA" w14:textId="77777777" w:rsidR="00BB1E82" w:rsidRDefault="00BB1E82" w:rsidP="00BB1E82">
      <w:pPr>
        <w:ind w:left="720"/>
        <w:rPr>
          <w:rFonts w:ascii="Arial" w:hAnsi="Arial" w:cs="Arial"/>
          <w:sz w:val="22"/>
          <w:szCs w:val="22"/>
        </w:rPr>
      </w:pPr>
    </w:p>
    <w:p w14:paraId="2F6BEAA8"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2</w:t>
      </w:r>
      <w:r w:rsidRPr="003664C9">
        <w:rPr>
          <w:rFonts w:ascii="Arial" w:hAnsi="Arial" w:cs="Arial"/>
          <w:i/>
          <w:iCs/>
          <w:sz w:val="22"/>
          <w:szCs w:val="22"/>
        </w:rPr>
        <w:t xml:space="preserve">. </w:t>
      </w:r>
      <w:r>
        <w:rPr>
          <w:rFonts w:ascii="Arial" w:hAnsi="Arial" w:cs="Arial"/>
          <w:i/>
          <w:iCs/>
          <w:sz w:val="22"/>
          <w:szCs w:val="22"/>
        </w:rPr>
        <w:t>University Committees</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3828"/>
      </w:tblGrid>
      <w:tr w:rsidR="00BB1E82" w:rsidRPr="00507195" w14:paraId="1C64DA3D" w14:textId="77777777">
        <w:tc>
          <w:tcPr>
            <w:tcW w:w="6480" w:type="dxa"/>
            <w:shd w:val="clear" w:color="auto" w:fill="auto"/>
          </w:tcPr>
          <w:p w14:paraId="5A15F371" w14:textId="77777777" w:rsidR="00BB1E82" w:rsidRPr="00507195" w:rsidRDefault="00BB1E82" w:rsidP="00BB1E82">
            <w:pPr>
              <w:rPr>
                <w:rFonts w:ascii="Arial" w:hAnsi="Arial" w:cs="Arial"/>
                <w:sz w:val="22"/>
                <w:szCs w:val="22"/>
              </w:rPr>
            </w:pPr>
            <w:r w:rsidRPr="00507195">
              <w:rPr>
                <w:rFonts w:ascii="Arial" w:hAnsi="Arial" w:cs="Arial"/>
                <w:sz w:val="22"/>
                <w:szCs w:val="22"/>
              </w:rPr>
              <w:t>Name of Committee</w:t>
            </w:r>
          </w:p>
        </w:tc>
        <w:tc>
          <w:tcPr>
            <w:tcW w:w="3828" w:type="dxa"/>
            <w:shd w:val="clear" w:color="auto" w:fill="auto"/>
          </w:tcPr>
          <w:p w14:paraId="172909AC" w14:textId="77777777" w:rsidR="00BB1E82" w:rsidRPr="00507195" w:rsidRDefault="00BB1E82" w:rsidP="00BB1E82">
            <w:pPr>
              <w:rPr>
                <w:rFonts w:ascii="Arial" w:hAnsi="Arial" w:cs="Arial"/>
                <w:sz w:val="22"/>
                <w:szCs w:val="22"/>
              </w:rPr>
            </w:pPr>
            <w:r w:rsidRPr="00507195">
              <w:rPr>
                <w:rFonts w:ascii="Arial" w:hAnsi="Arial" w:cs="Arial"/>
                <w:sz w:val="22"/>
                <w:szCs w:val="22"/>
              </w:rPr>
              <w:t>Dates of Service</w:t>
            </w:r>
          </w:p>
        </w:tc>
      </w:tr>
      <w:tr w:rsidR="00BB1E82" w:rsidRPr="00507195" w14:paraId="36993036" w14:textId="77777777">
        <w:tc>
          <w:tcPr>
            <w:tcW w:w="6480" w:type="dxa"/>
            <w:shd w:val="clear" w:color="auto" w:fill="auto"/>
          </w:tcPr>
          <w:p w14:paraId="641505F6" w14:textId="77777777" w:rsidR="00BB1E82" w:rsidRPr="00507195" w:rsidRDefault="00BB1E82" w:rsidP="00BB1E82">
            <w:pPr>
              <w:rPr>
                <w:rFonts w:ascii="Arial" w:hAnsi="Arial" w:cs="Arial"/>
                <w:sz w:val="22"/>
                <w:szCs w:val="22"/>
              </w:rPr>
            </w:pPr>
            <w:r>
              <w:t xml:space="preserve">  </w:t>
            </w:r>
          </w:p>
        </w:tc>
        <w:tc>
          <w:tcPr>
            <w:tcW w:w="3828" w:type="dxa"/>
            <w:shd w:val="clear" w:color="auto" w:fill="auto"/>
          </w:tcPr>
          <w:p w14:paraId="1592AA3A" w14:textId="77777777" w:rsidR="00BB1E82" w:rsidRPr="00507195" w:rsidRDefault="00BB1E82" w:rsidP="00BB1E82">
            <w:pPr>
              <w:rPr>
                <w:rFonts w:ascii="Arial" w:hAnsi="Arial" w:cs="Arial"/>
                <w:sz w:val="22"/>
                <w:szCs w:val="22"/>
              </w:rPr>
            </w:pPr>
            <w:r>
              <w:t xml:space="preserve">  </w:t>
            </w:r>
          </w:p>
        </w:tc>
      </w:tr>
    </w:tbl>
    <w:p w14:paraId="2DDB69DA" w14:textId="77777777" w:rsidR="00BB1E82" w:rsidRDefault="00BB1E82" w:rsidP="00BB1E82">
      <w:pPr>
        <w:ind w:left="720"/>
        <w:rPr>
          <w:rFonts w:ascii="Arial" w:hAnsi="Arial" w:cs="Arial"/>
          <w:sz w:val="22"/>
          <w:szCs w:val="22"/>
        </w:rPr>
      </w:pPr>
    </w:p>
    <w:p w14:paraId="557888B1"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3. Doctoral Program Committees</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6480"/>
        <w:gridCol w:w="3828"/>
      </w:tblGrid>
      <w:tr w:rsidR="00BB1E82" w:rsidRPr="00507195" w14:paraId="1C232B8C" w14:textId="77777777" w:rsidTr="00BB13F5">
        <w:tc>
          <w:tcPr>
            <w:tcW w:w="6480" w:type="dxa"/>
            <w:shd w:val="clear" w:color="auto" w:fill="auto"/>
          </w:tcPr>
          <w:p w14:paraId="0C20C67F"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Name of Committee</w:t>
            </w:r>
          </w:p>
        </w:tc>
        <w:tc>
          <w:tcPr>
            <w:tcW w:w="3828" w:type="dxa"/>
            <w:shd w:val="clear" w:color="auto" w:fill="auto"/>
          </w:tcPr>
          <w:p w14:paraId="606BA198"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Dates of Service</w:t>
            </w:r>
          </w:p>
        </w:tc>
      </w:tr>
      <w:tr w:rsidR="00A655B4" w:rsidRPr="00507195" w14:paraId="48D3F53B" w14:textId="77777777" w:rsidTr="00BB13F5">
        <w:tc>
          <w:tcPr>
            <w:tcW w:w="6480" w:type="dxa"/>
            <w:shd w:val="clear" w:color="auto" w:fill="auto"/>
          </w:tcPr>
          <w:p w14:paraId="6B458349" w14:textId="693CF4A4" w:rsidR="00A655B4" w:rsidRDefault="00A655B4" w:rsidP="00BB1E82">
            <w:pPr>
              <w:rPr>
                <w:rFonts w:ascii="Arial" w:hAnsi="Arial" w:cs="Arial"/>
              </w:rPr>
            </w:pPr>
            <w:r>
              <w:rPr>
                <w:rFonts w:ascii="Arial" w:hAnsi="Arial" w:cs="Arial"/>
              </w:rPr>
              <w:t>PSC CUNY Grant Review Panel Cycle 55 (Reviewer)</w:t>
            </w:r>
          </w:p>
        </w:tc>
        <w:tc>
          <w:tcPr>
            <w:tcW w:w="3828" w:type="dxa"/>
            <w:shd w:val="clear" w:color="auto" w:fill="auto"/>
          </w:tcPr>
          <w:p w14:paraId="64CA8818" w14:textId="32832B19" w:rsidR="00A655B4" w:rsidRDefault="00A655B4" w:rsidP="00BB1E82">
            <w:pPr>
              <w:rPr>
                <w:rFonts w:ascii="Arial" w:hAnsi="Arial" w:cs="Arial"/>
              </w:rPr>
            </w:pPr>
            <w:r>
              <w:rPr>
                <w:rFonts w:ascii="Arial" w:hAnsi="Arial" w:cs="Arial"/>
              </w:rPr>
              <w:t>2024</w:t>
            </w:r>
          </w:p>
        </w:tc>
      </w:tr>
      <w:tr w:rsidR="00EA2947" w:rsidRPr="00507195" w14:paraId="438E11A6" w14:textId="77777777" w:rsidTr="00BB13F5">
        <w:tc>
          <w:tcPr>
            <w:tcW w:w="6480" w:type="dxa"/>
            <w:shd w:val="clear" w:color="auto" w:fill="auto"/>
          </w:tcPr>
          <w:p w14:paraId="564E6329" w14:textId="42F0AADA" w:rsidR="00EA2947" w:rsidRDefault="00EA2947" w:rsidP="00BB1E82">
            <w:pPr>
              <w:rPr>
                <w:rFonts w:ascii="Arial" w:hAnsi="Arial" w:cs="Arial"/>
              </w:rPr>
            </w:pPr>
            <w:r>
              <w:rPr>
                <w:rFonts w:ascii="Arial" w:hAnsi="Arial" w:cs="Arial"/>
              </w:rPr>
              <w:lastRenderedPageBreak/>
              <w:t>Psychology Quantitative Research Ad-hoc Committee</w:t>
            </w:r>
          </w:p>
        </w:tc>
        <w:tc>
          <w:tcPr>
            <w:tcW w:w="3828" w:type="dxa"/>
            <w:shd w:val="clear" w:color="auto" w:fill="auto"/>
          </w:tcPr>
          <w:p w14:paraId="183EFD74" w14:textId="01DD3E14" w:rsidR="00EA2947" w:rsidRDefault="00EA2947" w:rsidP="00BB1E82">
            <w:pPr>
              <w:rPr>
                <w:rFonts w:ascii="Arial" w:hAnsi="Arial" w:cs="Arial"/>
              </w:rPr>
            </w:pPr>
            <w:r>
              <w:rPr>
                <w:rFonts w:ascii="Arial" w:hAnsi="Arial" w:cs="Arial"/>
              </w:rPr>
              <w:t>Spring 2021</w:t>
            </w:r>
          </w:p>
        </w:tc>
      </w:tr>
      <w:tr w:rsidR="00812F0C" w:rsidRPr="00507195" w14:paraId="74FBEFEA" w14:textId="77777777" w:rsidTr="00BB13F5">
        <w:tc>
          <w:tcPr>
            <w:tcW w:w="6480" w:type="dxa"/>
            <w:shd w:val="clear" w:color="auto" w:fill="auto"/>
          </w:tcPr>
          <w:p w14:paraId="55FBA9D2" w14:textId="002FDA53" w:rsidR="00812F0C" w:rsidRDefault="00812F0C" w:rsidP="00BB1E82">
            <w:pPr>
              <w:rPr>
                <w:rFonts w:ascii="Arial" w:hAnsi="Arial" w:cs="Arial"/>
              </w:rPr>
            </w:pPr>
            <w:r>
              <w:rPr>
                <w:rFonts w:ascii="Arial" w:hAnsi="Arial" w:cs="Arial"/>
              </w:rPr>
              <w:t>Cognition and Comparative Psychology Training Area Executive Committee</w:t>
            </w:r>
          </w:p>
        </w:tc>
        <w:tc>
          <w:tcPr>
            <w:tcW w:w="3828" w:type="dxa"/>
            <w:shd w:val="clear" w:color="auto" w:fill="auto"/>
          </w:tcPr>
          <w:p w14:paraId="32AEBFAC" w14:textId="7970FD66" w:rsidR="00812F0C" w:rsidRDefault="00812F0C" w:rsidP="00BB1E82">
            <w:pPr>
              <w:rPr>
                <w:rFonts w:ascii="Arial" w:hAnsi="Arial" w:cs="Arial"/>
              </w:rPr>
            </w:pPr>
            <w:r>
              <w:rPr>
                <w:rFonts w:ascii="Arial" w:hAnsi="Arial" w:cs="Arial"/>
              </w:rPr>
              <w:t>2018-</w:t>
            </w:r>
            <w:r w:rsidR="00EA2947">
              <w:rPr>
                <w:rFonts w:ascii="Arial" w:hAnsi="Arial" w:cs="Arial"/>
              </w:rPr>
              <w:t>Current</w:t>
            </w:r>
          </w:p>
        </w:tc>
      </w:tr>
      <w:tr w:rsidR="00D46C87" w:rsidRPr="00507195" w14:paraId="5ABD98AB" w14:textId="77777777" w:rsidTr="00BB13F5">
        <w:tc>
          <w:tcPr>
            <w:tcW w:w="6480" w:type="dxa"/>
            <w:shd w:val="clear" w:color="auto" w:fill="auto"/>
          </w:tcPr>
          <w:p w14:paraId="6F4013A3" w14:textId="1382D1AD" w:rsidR="00D46C87" w:rsidRPr="00BB13F5" w:rsidRDefault="00D46C87" w:rsidP="00BB1E82">
            <w:pPr>
              <w:rPr>
                <w:rFonts w:ascii="Arial" w:hAnsi="Arial" w:cs="Arial"/>
              </w:rPr>
            </w:pPr>
            <w:r>
              <w:rPr>
                <w:rFonts w:ascii="Arial" w:hAnsi="Arial" w:cs="Arial"/>
              </w:rPr>
              <w:t>Merger Committee to merge Cognition, Language, and Development training area with Animal Behavior and Comparative Psychology training area</w:t>
            </w:r>
          </w:p>
        </w:tc>
        <w:tc>
          <w:tcPr>
            <w:tcW w:w="3828" w:type="dxa"/>
            <w:shd w:val="clear" w:color="auto" w:fill="auto"/>
          </w:tcPr>
          <w:p w14:paraId="083E57DE" w14:textId="1CB2853C" w:rsidR="00D46C87" w:rsidRDefault="00D46C87" w:rsidP="00BB1E82">
            <w:pPr>
              <w:rPr>
                <w:rFonts w:ascii="Arial" w:hAnsi="Arial" w:cs="Arial"/>
              </w:rPr>
            </w:pPr>
            <w:r>
              <w:rPr>
                <w:rFonts w:ascii="Arial" w:hAnsi="Arial" w:cs="Arial"/>
              </w:rPr>
              <w:t>2017-May 2018</w:t>
            </w:r>
          </w:p>
        </w:tc>
      </w:tr>
      <w:tr w:rsidR="00BB1E82" w:rsidRPr="00507195" w14:paraId="1E5DEE65" w14:textId="77777777" w:rsidTr="00BB13F5">
        <w:tc>
          <w:tcPr>
            <w:tcW w:w="6480" w:type="dxa"/>
            <w:shd w:val="clear" w:color="auto" w:fill="auto"/>
          </w:tcPr>
          <w:p w14:paraId="0C4A5FD9" w14:textId="77777777" w:rsidR="00BB1E82" w:rsidRPr="00BB13F5" w:rsidRDefault="00BB1E82" w:rsidP="00BB1E82">
            <w:pPr>
              <w:rPr>
                <w:rFonts w:ascii="Arial" w:hAnsi="Arial" w:cs="Arial"/>
                <w:sz w:val="22"/>
                <w:szCs w:val="22"/>
              </w:rPr>
            </w:pPr>
            <w:r w:rsidRPr="00BB13F5">
              <w:rPr>
                <w:rFonts w:ascii="Arial" w:hAnsi="Arial" w:cs="Arial"/>
              </w:rPr>
              <w:t>Cognition, Language, and Development Training Area Executive Committee</w:t>
            </w:r>
          </w:p>
        </w:tc>
        <w:tc>
          <w:tcPr>
            <w:tcW w:w="3828" w:type="dxa"/>
            <w:shd w:val="clear" w:color="auto" w:fill="auto"/>
          </w:tcPr>
          <w:p w14:paraId="1C4BADF9" w14:textId="3B196EDA" w:rsidR="00BB1E82" w:rsidRPr="00BB13F5" w:rsidRDefault="00BE4EC5" w:rsidP="00BB1E82">
            <w:pPr>
              <w:rPr>
                <w:rFonts w:ascii="Arial" w:hAnsi="Arial" w:cs="Arial"/>
                <w:sz w:val="22"/>
                <w:szCs w:val="22"/>
              </w:rPr>
            </w:pPr>
            <w:r>
              <w:rPr>
                <w:rFonts w:ascii="Arial" w:hAnsi="Arial" w:cs="Arial"/>
              </w:rPr>
              <w:t>January 2015 – May 2018</w:t>
            </w:r>
          </w:p>
        </w:tc>
      </w:tr>
      <w:tr w:rsidR="00BB1E82" w:rsidRPr="00507195" w14:paraId="100F4384" w14:textId="77777777" w:rsidTr="00BB13F5">
        <w:tc>
          <w:tcPr>
            <w:tcW w:w="6480" w:type="dxa"/>
            <w:shd w:val="clear" w:color="auto" w:fill="auto"/>
          </w:tcPr>
          <w:p w14:paraId="148F505E" w14:textId="77777777" w:rsidR="00BB1E82" w:rsidRPr="00BB13F5" w:rsidRDefault="00BB1E82" w:rsidP="00BB1E82">
            <w:pPr>
              <w:rPr>
                <w:rFonts w:ascii="Arial" w:hAnsi="Arial" w:cs="Arial"/>
              </w:rPr>
            </w:pPr>
            <w:r w:rsidRPr="00BB13F5">
              <w:rPr>
                <w:rFonts w:ascii="Arial" w:hAnsi="Arial" w:cs="Arial"/>
              </w:rPr>
              <w:t>Training Area and Cluster Organization Committee</w:t>
            </w:r>
          </w:p>
        </w:tc>
        <w:tc>
          <w:tcPr>
            <w:tcW w:w="3828" w:type="dxa"/>
            <w:shd w:val="clear" w:color="auto" w:fill="auto"/>
          </w:tcPr>
          <w:p w14:paraId="590AD80D" w14:textId="7D1547D5" w:rsidR="00BB1E82" w:rsidRPr="00BB13F5" w:rsidRDefault="00BB1E82" w:rsidP="00BE4EC5">
            <w:pPr>
              <w:rPr>
                <w:rFonts w:ascii="Arial" w:hAnsi="Arial" w:cs="Arial"/>
              </w:rPr>
            </w:pPr>
            <w:r w:rsidRPr="00BB13F5">
              <w:rPr>
                <w:rFonts w:ascii="Arial" w:hAnsi="Arial" w:cs="Arial"/>
              </w:rPr>
              <w:t xml:space="preserve">January 2015 - </w:t>
            </w:r>
            <w:r w:rsidR="00BE4EC5">
              <w:rPr>
                <w:rFonts w:ascii="Arial" w:hAnsi="Arial" w:cs="Arial"/>
              </w:rPr>
              <w:t>2017</w:t>
            </w:r>
          </w:p>
        </w:tc>
      </w:tr>
      <w:tr w:rsidR="00BB1E82" w:rsidRPr="00507195" w14:paraId="288DAF93" w14:textId="77777777" w:rsidTr="00BB13F5">
        <w:tc>
          <w:tcPr>
            <w:tcW w:w="6480" w:type="dxa"/>
            <w:shd w:val="clear" w:color="auto" w:fill="auto"/>
          </w:tcPr>
          <w:p w14:paraId="349DDBCC" w14:textId="187C8A95" w:rsidR="00BB1E82" w:rsidRPr="00BB13F5" w:rsidRDefault="00ED74A6" w:rsidP="00ED74A6">
            <w:pPr>
              <w:rPr>
                <w:rFonts w:ascii="Arial" w:hAnsi="Arial" w:cs="Arial"/>
              </w:rPr>
            </w:pPr>
            <w:r w:rsidRPr="00BB13F5">
              <w:rPr>
                <w:rFonts w:ascii="Arial" w:hAnsi="Arial" w:cs="Arial"/>
              </w:rPr>
              <w:t xml:space="preserve">Head of </w:t>
            </w:r>
            <w:r w:rsidR="00BB1E82" w:rsidRPr="00BB13F5">
              <w:rPr>
                <w:rFonts w:ascii="Arial" w:hAnsi="Arial" w:cs="Arial"/>
              </w:rPr>
              <w:t>Cognition, Language, and Development Training Area</w:t>
            </w:r>
          </w:p>
        </w:tc>
        <w:tc>
          <w:tcPr>
            <w:tcW w:w="3828" w:type="dxa"/>
            <w:shd w:val="clear" w:color="auto" w:fill="auto"/>
          </w:tcPr>
          <w:p w14:paraId="2705E778" w14:textId="1DB6C1F4" w:rsidR="00BB1E82" w:rsidRPr="00BB13F5" w:rsidRDefault="00BB1E82" w:rsidP="00BE4EC5">
            <w:pPr>
              <w:rPr>
                <w:rFonts w:ascii="Arial" w:hAnsi="Arial" w:cs="Arial"/>
              </w:rPr>
            </w:pPr>
            <w:r w:rsidRPr="00BB13F5">
              <w:rPr>
                <w:rFonts w:ascii="Arial" w:hAnsi="Arial" w:cs="Arial"/>
              </w:rPr>
              <w:t xml:space="preserve">December 2014 </w:t>
            </w:r>
            <w:r w:rsidR="00BE4EC5">
              <w:rPr>
                <w:rFonts w:ascii="Arial" w:hAnsi="Arial" w:cs="Arial"/>
              </w:rPr>
              <w:t>–</w:t>
            </w:r>
            <w:r w:rsidRPr="00BB13F5">
              <w:rPr>
                <w:rFonts w:ascii="Arial" w:hAnsi="Arial" w:cs="Arial"/>
              </w:rPr>
              <w:t xml:space="preserve"> </w:t>
            </w:r>
            <w:r w:rsidR="00BE4EC5">
              <w:rPr>
                <w:rFonts w:ascii="Arial" w:hAnsi="Arial" w:cs="Arial"/>
              </w:rPr>
              <w:t>May 2018</w:t>
            </w:r>
          </w:p>
        </w:tc>
      </w:tr>
      <w:tr w:rsidR="00BB1E82" w:rsidRPr="00507195" w14:paraId="48B33825" w14:textId="77777777" w:rsidTr="00BB13F5">
        <w:tc>
          <w:tcPr>
            <w:tcW w:w="6480" w:type="dxa"/>
            <w:shd w:val="clear" w:color="auto" w:fill="auto"/>
          </w:tcPr>
          <w:p w14:paraId="5E957118" w14:textId="77777777" w:rsidR="00BB1E82" w:rsidRPr="00BB13F5" w:rsidRDefault="00BB1E82" w:rsidP="00BB1E82">
            <w:pPr>
              <w:rPr>
                <w:rFonts w:ascii="Arial" w:hAnsi="Arial" w:cs="Arial"/>
              </w:rPr>
            </w:pPr>
            <w:r w:rsidRPr="00BB13F5">
              <w:rPr>
                <w:rFonts w:ascii="Arial" w:hAnsi="Arial" w:cs="Arial"/>
              </w:rPr>
              <w:t>Cognition, Language, and Development Admissions Committee</w:t>
            </w:r>
          </w:p>
        </w:tc>
        <w:tc>
          <w:tcPr>
            <w:tcW w:w="3828" w:type="dxa"/>
            <w:shd w:val="clear" w:color="auto" w:fill="auto"/>
          </w:tcPr>
          <w:p w14:paraId="262085A1" w14:textId="0EFAABB1" w:rsidR="00BB1E82" w:rsidRPr="00BB13F5" w:rsidRDefault="00BB1E82" w:rsidP="00BB1E82">
            <w:pPr>
              <w:rPr>
                <w:rFonts w:ascii="Arial" w:hAnsi="Arial" w:cs="Arial"/>
              </w:rPr>
            </w:pPr>
            <w:r w:rsidRPr="00BB13F5">
              <w:rPr>
                <w:rFonts w:ascii="Arial" w:hAnsi="Arial" w:cs="Arial"/>
              </w:rPr>
              <w:t>Fall 2014</w:t>
            </w:r>
            <w:r w:rsidR="00B340D9" w:rsidRPr="00BB13F5">
              <w:rPr>
                <w:rFonts w:ascii="Arial" w:hAnsi="Arial" w:cs="Arial"/>
              </w:rPr>
              <w:t>, 2015, 2016</w:t>
            </w:r>
            <w:r w:rsidR="00FF70B4">
              <w:rPr>
                <w:rFonts w:ascii="Arial" w:hAnsi="Arial" w:cs="Arial"/>
              </w:rPr>
              <w:t>, 2017</w:t>
            </w:r>
            <w:r w:rsidR="00BE4EC5">
              <w:rPr>
                <w:rFonts w:ascii="Arial" w:hAnsi="Arial" w:cs="Arial"/>
              </w:rPr>
              <w:t>, 2018</w:t>
            </w:r>
          </w:p>
        </w:tc>
      </w:tr>
      <w:tr w:rsidR="00BB1E82" w:rsidRPr="00507195" w14:paraId="0E732056" w14:textId="77777777" w:rsidTr="00BB13F5">
        <w:tc>
          <w:tcPr>
            <w:tcW w:w="6480" w:type="dxa"/>
            <w:shd w:val="clear" w:color="auto" w:fill="auto"/>
          </w:tcPr>
          <w:p w14:paraId="1E7DC84C" w14:textId="77777777" w:rsidR="00BB1E82" w:rsidRPr="00BB13F5" w:rsidRDefault="00BB1E82" w:rsidP="00BB1E82">
            <w:pPr>
              <w:rPr>
                <w:rFonts w:ascii="Arial" w:hAnsi="Arial" w:cs="Arial"/>
              </w:rPr>
            </w:pPr>
            <w:r w:rsidRPr="00BB13F5">
              <w:rPr>
                <w:rFonts w:ascii="Arial" w:hAnsi="Arial" w:cs="Arial"/>
              </w:rPr>
              <w:t>Cognition, Language, and Development Ad Hoc Curriculum Committee</w:t>
            </w:r>
          </w:p>
        </w:tc>
        <w:tc>
          <w:tcPr>
            <w:tcW w:w="3828" w:type="dxa"/>
            <w:shd w:val="clear" w:color="auto" w:fill="auto"/>
          </w:tcPr>
          <w:p w14:paraId="5A79D1D1" w14:textId="77777777" w:rsidR="00BB1E82" w:rsidRPr="00BB13F5" w:rsidRDefault="00BB1E82" w:rsidP="00BB1E82">
            <w:pPr>
              <w:rPr>
                <w:rFonts w:ascii="Arial" w:hAnsi="Arial" w:cs="Arial"/>
              </w:rPr>
            </w:pPr>
            <w:r w:rsidRPr="00BB13F5">
              <w:rPr>
                <w:rFonts w:ascii="Arial" w:hAnsi="Arial" w:cs="Arial"/>
              </w:rPr>
              <w:t>Fall 2013</w:t>
            </w:r>
          </w:p>
        </w:tc>
      </w:tr>
      <w:tr w:rsidR="00BB1E82" w:rsidRPr="00507195" w14:paraId="2B156D28" w14:textId="77777777" w:rsidTr="00BB13F5">
        <w:tc>
          <w:tcPr>
            <w:tcW w:w="6480" w:type="dxa"/>
            <w:shd w:val="clear" w:color="auto" w:fill="auto"/>
          </w:tcPr>
          <w:p w14:paraId="333D1ACD" w14:textId="77777777" w:rsidR="00BB1E82" w:rsidRPr="00BB13F5" w:rsidRDefault="00BB1E82" w:rsidP="00BB1E82">
            <w:pPr>
              <w:rPr>
                <w:rFonts w:ascii="Arial" w:hAnsi="Arial" w:cs="Arial"/>
              </w:rPr>
            </w:pPr>
            <w:r w:rsidRPr="00BB13F5">
              <w:rPr>
                <w:rFonts w:ascii="Arial" w:hAnsi="Arial" w:cs="Arial"/>
              </w:rPr>
              <w:t>Cognition, Brain and Behavior Executive Committee</w:t>
            </w:r>
          </w:p>
        </w:tc>
        <w:tc>
          <w:tcPr>
            <w:tcW w:w="3828" w:type="dxa"/>
            <w:shd w:val="clear" w:color="auto" w:fill="auto"/>
          </w:tcPr>
          <w:p w14:paraId="4A39EBBC" w14:textId="77777777" w:rsidR="00BB1E82" w:rsidRPr="00BB13F5" w:rsidRDefault="00BB1E82" w:rsidP="00BB1E82">
            <w:pPr>
              <w:rPr>
                <w:rFonts w:ascii="Arial" w:hAnsi="Arial" w:cs="Arial"/>
              </w:rPr>
            </w:pPr>
            <w:r w:rsidRPr="00BB13F5">
              <w:rPr>
                <w:rFonts w:ascii="Arial" w:hAnsi="Arial" w:cs="Arial"/>
              </w:rPr>
              <w:t>Fall 2012</w:t>
            </w:r>
          </w:p>
        </w:tc>
      </w:tr>
    </w:tbl>
    <w:p w14:paraId="7009538C" w14:textId="77777777" w:rsidR="00BB1E82" w:rsidRDefault="00BB1E82" w:rsidP="00BB1E82">
      <w:pPr>
        <w:ind w:left="720"/>
        <w:rPr>
          <w:rFonts w:ascii="Arial" w:hAnsi="Arial" w:cs="Arial"/>
          <w:sz w:val="22"/>
          <w:szCs w:val="22"/>
        </w:rPr>
      </w:pPr>
    </w:p>
    <w:p w14:paraId="30D70EA8" w14:textId="77777777" w:rsidR="00BB1E82" w:rsidRDefault="00BB1E82" w:rsidP="00BB1E82">
      <w:pPr>
        <w:rPr>
          <w:rFonts w:ascii="Arial" w:hAnsi="Arial" w:cs="Arial"/>
          <w:sz w:val="22"/>
          <w:szCs w:val="22"/>
        </w:rPr>
      </w:pPr>
    </w:p>
    <w:p w14:paraId="455A12FB" w14:textId="77777777" w:rsidR="00BB1E82" w:rsidRDefault="00BB1E82" w:rsidP="00BB1E82">
      <w:pPr>
        <w:rPr>
          <w:rFonts w:ascii="Arial" w:hAnsi="Arial" w:cs="Arial"/>
          <w:sz w:val="22"/>
          <w:szCs w:val="22"/>
        </w:rPr>
      </w:pPr>
      <w:r>
        <w:rPr>
          <w:rFonts w:ascii="Arial" w:hAnsi="Arial" w:cs="Arial"/>
          <w:sz w:val="22"/>
          <w:szCs w:val="22"/>
        </w:rPr>
        <w:t>C. Service Off-Campus:</w:t>
      </w:r>
    </w:p>
    <w:p w14:paraId="2B96F9C2" w14:textId="77777777" w:rsidR="00BB1E82" w:rsidRDefault="00BB1E82" w:rsidP="00BB1E82">
      <w:pPr>
        <w:rPr>
          <w:rFonts w:ascii="Arial" w:hAnsi="Arial" w:cs="Arial"/>
          <w:sz w:val="22"/>
          <w:szCs w:val="22"/>
        </w:rPr>
      </w:pPr>
    </w:p>
    <w:p w14:paraId="59F84165" w14:textId="77777777" w:rsidR="00BB1E82" w:rsidRPr="003664C9" w:rsidRDefault="00BB1E82" w:rsidP="00BB1E82">
      <w:pPr>
        <w:ind w:left="720"/>
        <w:rPr>
          <w:rFonts w:ascii="Arial" w:hAnsi="Arial" w:cs="Arial"/>
          <w:i/>
          <w:iCs/>
          <w:sz w:val="22"/>
          <w:szCs w:val="22"/>
        </w:rPr>
      </w:pPr>
      <w:r w:rsidRPr="003664C9">
        <w:rPr>
          <w:rFonts w:ascii="Arial" w:hAnsi="Arial" w:cs="Arial"/>
          <w:i/>
          <w:iCs/>
          <w:sz w:val="22"/>
          <w:szCs w:val="22"/>
        </w:rPr>
        <w:t xml:space="preserve">1. </w:t>
      </w:r>
      <w:r>
        <w:rPr>
          <w:rFonts w:ascii="Arial" w:hAnsi="Arial" w:cs="Arial"/>
          <w:i/>
          <w:iCs/>
          <w:sz w:val="22"/>
          <w:szCs w:val="22"/>
        </w:rPr>
        <w:t>Professional Activities and Memberships</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5160"/>
        <w:gridCol w:w="3029"/>
        <w:gridCol w:w="2119"/>
      </w:tblGrid>
      <w:tr w:rsidR="00BB13F5" w:rsidRPr="00507195" w14:paraId="663CF5A2" w14:textId="77777777" w:rsidTr="00C600D9">
        <w:tc>
          <w:tcPr>
            <w:tcW w:w="5160" w:type="dxa"/>
            <w:shd w:val="clear" w:color="auto" w:fill="auto"/>
          </w:tcPr>
          <w:p w14:paraId="23F1A931"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Organization</w:t>
            </w:r>
          </w:p>
        </w:tc>
        <w:tc>
          <w:tcPr>
            <w:tcW w:w="3029" w:type="dxa"/>
            <w:shd w:val="clear" w:color="auto" w:fill="auto"/>
          </w:tcPr>
          <w:p w14:paraId="08F48D0D"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Office Held (if applicable)</w:t>
            </w:r>
          </w:p>
        </w:tc>
        <w:tc>
          <w:tcPr>
            <w:tcW w:w="2119" w:type="dxa"/>
            <w:shd w:val="clear" w:color="auto" w:fill="auto"/>
          </w:tcPr>
          <w:p w14:paraId="28D3F3CE" w14:textId="77777777" w:rsidR="00BB1E82" w:rsidRPr="00C600D9" w:rsidRDefault="00BB1E82" w:rsidP="00BB1E82">
            <w:pPr>
              <w:rPr>
                <w:rFonts w:ascii="Arial" w:hAnsi="Arial" w:cs="Arial"/>
                <w:b/>
                <w:bCs/>
                <w:sz w:val="22"/>
                <w:szCs w:val="22"/>
              </w:rPr>
            </w:pPr>
            <w:r w:rsidRPr="00C600D9">
              <w:rPr>
                <w:rFonts w:ascii="Arial" w:hAnsi="Arial" w:cs="Arial"/>
                <w:b/>
                <w:bCs/>
                <w:sz w:val="22"/>
                <w:szCs w:val="22"/>
              </w:rPr>
              <w:t>Dates of Service</w:t>
            </w:r>
          </w:p>
        </w:tc>
      </w:tr>
      <w:tr w:rsidR="00C600D9" w:rsidRPr="00507195" w14:paraId="67329869" w14:textId="77777777" w:rsidTr="00C600D9">
        <w:tc>
          <w:tcPr>
            <w:tcW w:w="5160" w:type="dxa"/>
            <w:shd w:val="clear" w:color="auto" w:fill="auto"/>
          </w:tcPr>
          <w:p w14:paraId="5AD59573" w14:textId="14D1FCE3" w:rsidR="00C600D9" w:rsidRDefault="00C600D9" w:rsidP="00BB1E82">
            <w:pPr>
              <w:rPr>
                <w:rFonts w:ascii="Arial" w:hAnsi="Arial" w:cs="Arial"/>
              </w:rPr>
            </w:pPr>
            <w:r>
              <w:rPr>
                <w:rFonts w:ascii="Arial" w:hAnsi="Arial" w:cs="Arial"/>
              </w:rPr>
              <w:t>Psychonomic Bulletin and Review</w:t>
            </w:r>
          </w:p>
        </w:tc>
        <w:tc>
          <w:tcPr>
            <w:tcW w:w="3029" w:type="dxa"/>
            <w:shd w:val="clear" w:color="auto" w:fill="auto"/>
          </w:tcPr>
          <w:p w14:paraId="4ED33857" w14:textId="758141F1" w:rsidR="00C600D9" w:rsidRDefault="00C600D9" w:rsidP="00BB1E82">
            <w:pPr>
              <w:rPr>
                <w:rFonts w:ascii="Arial" w:hAnsi="Arial" w:cs="Arial"/>
              </w:rPr>
            </w:pPr>
            <w:r>
              <w:rPr>
                <w:rFonts w:ascii="Arial" w:hAnsi="Arial" w:cs="Arial"/>
              </w:rPr>
              <w:t>Consulting Editor</w:t>
            </w:r>
          </w:p>
        </w:tc>
        <w:tc>
          <w:tcPr>
            <w:tcW w:w="2119" w:type="dxa"/>
            <w:shd w:val="clear" w:color="auto" w:fill="auto"/>
          </w:tcPr>
          <w:p w14:paraId="18253A19" w14:textId="5F8AF29F" w:rsidR="00C600D9" w:rsidRDefault="00C600D9" w:rsidP="00BB1E82">
            <w:pPr>
              <w:rPr>
                <w:rFonts w:ascii="Arial" w:hAnsi="Arial" w:cs="Arial"/>
              </w:rPr>
            </w:pPr>
            <w:r>
              <w:rPr>
                <w:rFonts w:ascii="Arial" w:hAnsi="Arial" w:cs="Arial"/>
              </w:rPr>
              <w:t>2019</w:t>
            </w:r>
            <w:r w:rsidR="00A655B4">
              <w:rPr>
                <w:rFonts w:ascii="Arial" w:hAnsi="Arial" w:cs="Arial"/>
              </w:rPr>
              <w:t>-current</w:t>
            </w:r>
          </w:p>
        </w:tc>
      </w:tr>
      <w:tr w:rsidR="00BE4EC5" w:rsidRPr="00507195" w14:paraId="68D55778" w14:textId="77777777" w:rsidTr="00C600D9">
        <w:tc>
          <w:tcPr>
            <w:tcW w:w="5160" w:type="dxa"/>
            <w:shd w:val="clear" w:color="auto" w:fill="auto"/>
          </w:tcPr>
          <w:p w14:paraId="63B35F44" w14:textId="5B8994B2" w:rsidR="00BE4EC5" w:rsidRPr="00BB13F5" w:rsidRDefault="00BE4EC5" w:rsidP="00BB1E82">
            <w:pPr>
              <w:rPr>
                <w:rFonts w:ascii="Arial" w:hAnsi="Arial" w:cs="Arial"/>
              </w:rPr>
            </w:pPr>
            <w:r>
              <w:rPr>
                <w:rFonts w:ascii="Arial" w:hAnsi="Arial" w:cs="Arial"/>
              </w:rPr>
              <w:t>Journal of Experimental Psychology: Learning, Memory, and Cognition</w:t>
            </w:r>
          </w:p>
        </w:tc>
        <w:tc>
          <w:tcPr>
            <w:tcW w:w="3029" w:type="dxa"/>
            <w:shd w:val="clear" w:color="auto" w:fill="auto"/>
          </w:tcPr>
          <w:p w14:paraId="735A8CA4" w14:textId="481A6567" w:rsidR="00BE4EC5" w:rsidRPr="00BB13F5" w:rsidRDefault="00BE4EC5" w:rsidP="00BB1E82">
            <w:pPr>
              <w:rPr>
                <w:rFonts w:ascii="Arial" w:hAnsi="Arial" w:cs="Arial"/>
              </w:rPr>
            </w:pPr>
            <w:r>
              <w:rPr>
                <w:rFonts w:ascii="Arial" w:hAnsi="Arial" w:cs="Arial"/>
              </w:rPr>
              <w:t>Review Board</w:t>
            </w:r>
          </w:p>
        </w:tc>
        <w:tc>
          <w:tcPr>
            <w:tcW w:w="2119" w:type="dxa"/>
            <w:shd w:val="clear" w:color="auto" w:fill="auto"/>
          </w:tcPr>
          <w:p w14:paraId="73D260B8" w14:textId="5D3CF0E9" w:rsidR="00BE4EC5" w:rsidRPr="00BB13F5" w:rsidRDefault="00BE4EC5" w:rsidP="00BB1E82">
            <w:pPr>
              <w:rPr>
                <w:rFonts w:ascii="Arial" w:hAnsi="Arial" w:cs="Arial"/>
              </w:rPr>
            </w:pPr>
            <w:r>
              <w:rPr>
                <w:rFonts w:ascii="Arial" w:hAnsi="Arial" w:cs="Arial"/>
              </w:rPr>
              <w:t>2018- current</w:t>
            </w:r>
          </w:p>
        </w:tc>
      </w:tr>
      <w:tr w:rsidR="00C600D9" w:rsidRPr="00507195" w14:paraId="2EEEEA7E" w14:textId="77777777" w:rsidTr="00C600D9">
        <w:tc>
          <w:tcPr>
            <w:tcW w:w="5160" w:type="dxa"/>
            <w:shd w:val="clear" w:color="auto" w:fill="auto"/>
            <w:vAlign w:val="center"/>
          </w:tcPr>
          <w:p w14:paraId="4BA832D9" w14:textId="5B86A266" w:rsidR="00C600D9" w:rsidRPr="00BB13F5" w:rsidRDefault="00C600D9" w:rsidP="00C600D9">
            <w:pPr>
              <w:rPr>
                <w:rFonts w:ascii="Arial" w:hAnsi="Arial" w:cs="Arial"/>
              </w:rPr>
            </w:pPr>
            <w:r>
              <w:rPr>
                <w:rFonts w:ascii="Arial" w:hAnsi="Arial" w:cs="Arial"/>
                <w:color w:val="000000"/>
              </w:rPr>
              <w:t>Canadian Journal of Experimental Psychology</w:t>
            </w:r>
          </w:p>
        </w:tc>
        <w:tc>
          <w:tcPr>
            <w:tcW w:w="3029" w:type="dxa"/>
            <w:shd w:val="clear" w:color="auto" w:fill="auto"/>
            <w:vAlign w:val="center"/>
          </w:tcPr>
          <w:p w14:paraId="0EB3975C" w14:textId="450A091A" w:rsidR="00C600D9" w:rsidRPr="00BB13F5" w:rsidRDefault="00C600D9" w:rsidP="00C600D9">
            <w:pPr>
              <w:rPr>
                <w:rFonts w:ascii="Arial" w:hAnsi="Arial" w:cs="Arial"/>
              </w:rPr>
            </w:pPr>
            <w:r>
              <w:rPr>
                <w:rFonts w:ascii="Arial" w:hAnsi="Arial" w:cs="Arial"/>
                <w:color w:val="000000"/>
              </w:rPr>
              <w:t>Review Board</w:t>
            </w:r>
          </w:p>
        </w:tc>
        <w:tc>
          <w:tcPr>
            <w:tcW w:w="2119" w:type="dxa"/>
            <w:shd w:val="clear" w:color="auto" w:fill="auto"/>
            <w:vAlign w:val="center"/>
          </w:tcPr>
          <w:p w14:paraId="1AC266D0" w14:textId="3EDF8F48" w:rsidR="00C600D9" w:rsidRPr="00BB13F5" w:rsidRDefault="00C600D9" w:rsidP="00C600D9">
            <w:pPr>
              <w:rPr>
                <w:rFonts w:ascii="Arial" w:hAnsi="Arial" w:cs="Arial"/>
              </w:rPr>
            </w:pPr>
            <w:r>
              <w:rPr>
                <w:rFonts w:ascii="Arial" w:hAnsi="Arial" w:cs="Arial"/>
                <w:color w:val="000000"/>
              </w:rPr>
              <w:t>Fall 2012 - present</w:t>
            </w:r>
          </w:p>
        </w:tc>
      </w:tr>
      <w:tr w:rsidR="00C600D9" w:rsidRPr="00507195" w14:paraId="47A63F77" w14:textId="77777777" w:rsidTr="00C600D9">
        <w:tc>
          <w:tcPr>
            <w:tcW w:w="5160" w:type="dxa"/>
            <w:shd w:val="clear" w:color="auto" w:fill="auto"/>
          </w:tcPr>
          <w:p w14:paraId="1EA6AEB4" w14:textId="3E86E38D" w:rsidR="00C600D9" w:rsidRPr="00BB13F5" w:rsidRDefault="00C600D9" w:rsidP="00C600D9">
            <w:pPr>
              <w:rPr>
                <w:rFonts w:ascii="Arial" w:hAnsi="Arial" w:cs="Arial"/>
                <w:sz w:val="22"/>
                <w:szCs w:val="22"/>
              </w:rPr>
            </w:pPr>
            <w:r w:rsidRPr="00BB13F5">
              <w:rPr>
                <w:rFonts w:ascii="Arial" w:hAnsi="Arial" w:cs="Arial"/>
              </w:rPr>
              <w:t>Society for Compu</w:t>
            </w:r>
            <w:r>
              <w:rPr>
                <w:rFonts w:ascii="Arial" w:hAnsi="Arial" w:cs="Arial"/>
              </w:rPr>
              <w:t>tation</w:t>
            </w:r>
            <w:r w:rsidRPr="00BB13F5">
              <w:rPr>
                <w:rFonts w:ascii="Arial" w:hAnsi="Arial" w:cs="Arial"/>
              </w:rPr>
              <w:t xml:space="preserve"> in Psychology (</w:t>
            </w:r>
            <w:proofErr w:type="spellStart"/>
            <w:r w:rsidRPr="00BB13F5">
              <w:rPr>
                <w:rFonts w:ascii="Arial" w:hAnsi="Arial" w:cs="Arial"/>
              </w:rPr>
              <w:t>SCiP</w:t>
            </w:r>
            <w:proofErr w:type="spellEnd"/>
            <w:r w:rsidRPr="00BB13F5">
              <w:rPr>
                <w:rFonts w:ascii="Arial" w:hAnsi="Arial" w:cs="Arial"/>
              </w:rPr>
              <w:t>)</w:t>
            </w:r>
          </w:p>
        </w:tc>
        <w:tc>
          <w:tcPr>
            <w:tcW w:w="3029" w:type="dxa"/>
            <w:shd w:val="clear" w:color="auto" w:fill="auto"/>
          </w:tcPr>
          <w:p w14:paraId="7B88FB71" w14:textId="2D602A35" w:rsidR="00C600D9" w:rsidRPr="00BB13F5" w:rsidRDefault="00C600D9" w:rsidP="00C600D9">
            <w:pPr>
              <w:rPr>
                <w:rFonts w:ascii="Arial" w:hAnsi="Arial" w:cs="Arial"/>
              </w:rPr>
            </w:pPr>
            <w:r>
              <w:rPr>
                <w:rFonts w:ascii="Arial" w:hAnsi="Arial" w:cs="Arial"/>
              </w:rPr>
              <w:t>Diversity, Equity and Inclusion Committee</w:t>
            </w:r>
          </w:p>
        </w:tc>
        <w:tc>
          <w:tcPr>
            <w:tcW w:w="2119" w:type="dxa"/>
            <w:shd w:val="clear" w:color="auto" w:fill="auto"/>
          </w:tcPr>
          <w:p w14:paraId="512305E7" w14:textId="238A9CEC" w:rsidR="00C600D9" w:rsidRPr="00BB13F5" w:rsidRDefault="00C600D9" w:rsidP="00C600D9">
            <w:pPr>
              <w:rPr>
                <w:rFonts w:ascii="Arial" w:hAnsi="Arial" w:cs="Arial"/>
                <w:sz w:val="22"/>
                <w:szCs w:val="22"/>
              </w:rPr>
            </w:pPr>
            <w:r>
              <w:rPr>
                <w:rFonts w:ascii="Arial" w:hAnsi="Arial" w:cs="Arial"/>
              </w:rPr>
              <w:t>2020-present</w:t>
            </w:r>
          </w:p>
        </w:tc>
      </w:tr>
      <w:tr w:rsidR="00C600D9" w:rsidRPr="00507195" w14:paraId="4434C980" w14:textId="77777777" w:rsidTr="00C600D9">
        <w:tc>
          <w:tcPr>
            <w:tcW w:w="5160" w:type="dxa"/>
            <w:shd w:val="clear" w:color="auto" w:fill="auto"/>
          </w:tcPr>
          <w:p w14:paraId="79C0D4BC" w14:textId="6D39161C" w:rsidR="00C600D9" w:rsidRPr="00BB13F5" w:rsidRDefault="00C600D9" w:rsidP="00C600D9">
            <w:pPr>
              <w:rPr>
                <w:rFonts w:ascii="Arial" w:hAnsi="Arial" w:cs="Arial"/>
              </w:rPr>
            </w:pPr>
            <w:r w:rsidRPr="00BB13F5">
              <w:rPr>
                <w:rFonts w:ascii="Arial" w:hAnsi="Arial" w:cs="Arial"/>
              </w:rPr>
              <w:t>Society for Compu</w:t>
            </w:r>
            <w:r>
              <w:rPr>
                <w:rFonts w:ascii="Arial" w:hAnsi="Arial" w:cs="Arial"/>
              </w:rPr>
              <w:t>tation</w:t>
            </w:r>
            <w:r w:rsidRPr="00BB13F5">
              <w:rPr>
                <w:rFonts w:ascii="Arial" w:hAnsi="Arial" w:cs="Arial"/>
              </w:rPr>
              <w:t xml:space="preserve"> in Psychology (</w:t>
            </w:r>
            <w:proofErr w:type="spellStart"/>
            <w:r w:rsidRPr="00BB13F5">
              <w:rPr>
                <w:rFonts w:ascii="Arial" w:hAnsi="Arial" w:cs="Arial"/>
              </w:rPr>
              <w:t>SCiP</w:t>
            </w:r>
            <w:proofErr w:type="spellEnd"/>
            <w:r w:rsidRPr="00BB13F5">
              <w:rPr>
                <w:rFonts w:ascii="Arial" w:hAnsi="Arial" w:cs="Arial"/>
              </w:rPr>
              <w:t>)</w:t>
            </w:r>
          </w:p>
        </w:tc>
        <w:tc>
          <w:tcPr>
            <w:tcW w:w="3029" w:type="dxa"/>
            <w:shd w:val="clear" w:color="auto" w:fill="auto"/>
          </w:tcPr>
          <w:p w14:paraId="75AE2568" w14:textId="42121BB2" w:rsidR="00C600D9" w:rsidRPr="00BB13F5" w:rsidRDefault="00C600D9" w:rsidP="00C600D9">
            <w:pPr>
              <w:rPr>
                <w:rFonts w:ascii="Arial" w:hAnsi="Arial" w:cs="Arial"/>
              </w:rPr>
            </w:pPr>
            <w:r w:rsidRPr="00BB13F5">
              <w:rPr>
                <w:rFonts w:ascii="Arial" w:hAnsi="Arial" w:cs="Arial"/>
              </w:rPr>
              <w:t>Steering Committee</w:t>
            </w:r>
          </w:p>
        </w:tc>
        <w:tc>
          <w:tcPr>
            <w:tcW w:w="2119" w:type="dxa"/>
            <w:shd w:val="clear" w:color="auto" w:fill="auto"/>
          </w:tcPr>
          <w:p w14:paraId="34DE0363" w14:textId="4BBD4851" w:rsidR="00C600D9" w:rsidRPr="00BB13F5" w:rsidRDefault="00C600D9" w:rsidP="00C600D9">
            <w:pPr>
              <w:rPr>
                <w:rFonts w:ascii="Arial" w:hAnsi="Arial" w:cs="Arial"/>
              </w:rPr>
            </w:pPr>
            <w:r w:rsidRPr="00BB13F5">
              <w:rPr>
                <w:rFonts w:ascii="Arial" w:hAnsi="Arial" w:cs="Arial"/>
              </w:rPr>
              <w:t>Fall 2014 - present</w:t>
            </w:r>
          </w:p>
        </w:tc>
      </w:tr>
      <w:tr w:rsidR="00C600D9" w:rsidRPr="00507195" w14:paraId="79B37152" w14:textId="77777777" w:rsidTr="00C600D9">
        <w:tc>
          <w:tcPr>
            <w:tcW w:w="5160" w:type="dxa"/>
            <w:shd w:val="clear" w:color="auto" w:fill="auto"/>
          </w:tcPr>
          <w:p w14:paraId="4FDD9C2F" w14:textId="77777777" w:rsidR="00C600D9" w:rsidRPr="00BB13F5" w:rsidRDefault="00C600D9" w:rsidP="00C600D9">
            <w:pPr>
              <w:rPr>
                <w:rFonts w:ascii="Arial" w:hAnsi="Arial" w:cs="Arial"/>
              </w:rPr>
            </w:pPr>
            <w:r w:rsidRPr="00BB13F5">
              <w:rPr>
                <w:rFonts w:ascii="Arial" w:hAnsi="Arial" w:cs="Arial"/>
              </w:rPr>
              <w:t>Eastern Psychological Association</w:t>
            </w:r>
          </w:p>
        </w:tc>
        <w:tc>
          <w:tcPr>
            <w:tcW w:w="3029" w:type="dxa"/>
            <w:shd w:val="clear" w:color="auto" w:fill="auto"/>
          </w:tcPr>
          <w:p w14:paraId="03BD9CC2" w14:textId="77777777" w:rsidR="00C600D9" w:rsidRPr="00BB13F5" w:rsidRDefault="00C600D9" w:rsidP="00C600D9">
            <w:pPr>
              <w:rPr>
                <w:rFonts w:ascii="Arial" w:hAnsi="Arial" w:cs="Arial"/>
              </w:rPr>
            </w:pPr>
            <w:r w:rsidRPr="00BB13F5">
              <w:rPr>
                <w:rFonts w:ascii="Arial" w:hAnsi="Arial" w:cs="Arial"/>
              </w:rPr>
              <w:t>Member</w:t>
            </w:r>
          </w:p>
        </w:tc>
        <w:tc>
          <w:tcPr>
            <w:tcW w:w="2119" w:type="dxa"/>
            <w:shd w:val="clear" w:color="auto" w:fill="auto"/>
          </w:tcPr>
          <w:p w14:paraId="1C335E40" w14:textId="77777777" w:rsidR="00C600D9" w:rsidRPr="00BB13F5" w:rsidRDefault="00C600D9" w:rsidP="00C600D9">
            <w:pPr>
              <w:rPr>
                <w:rFonts w:ascii="Arial" w:hAnsi="Arial" w:cs="Arial"/>
              </w:rPr>
            </w:pPr>
          </w:p>
        </w:tc>
      </w:tr>
      <w:tr w:rsidR="00C600D9" w:rsidRPr="00507195" w14:paraId="24049B28" w14:textId="77777777" w:rsidTr="00C600D9">
        <w:tc>
          <w:tcPr>
            <w:tcW w:w="5160" w:type="dxa"/>
            <w:shd w:val="clear" w:color="auto" w:fill="auto"/>
          </w:tcPr>
          <w:p w14:paraId="740F6034" w14:textId="77777777" w:rsidR="00C600D9" w:rsidRPr="00BB13F5" w:rsidRDefault="00C600D9" w:rsidP="00C600D9">
            <w:pPr>
              <w:rPr>
                <w:rFonts w:ascii="Arial" w:hAnsi="Arial" w:cs="Arial"/>
              </w:rPr>
            </w:pPr>
            <w:proofErr w:type="spellStart"/>
            <w:r w:rsidRPr="00BB13F5">
              <w:rPr>
                <w:rFonts w:ascii="Arial" w:hAnsi="Arial" w:cs="Arial"/>
              </w:rPr>
              <w:t>Psychonomics</w:t>
            </w:r>
            <w:proofErr w:type="spellEnd"/>
            <w:r w:rsidRPr="00BB13F5">
              <w:rPr>
                <w:rFonts w:ascii="Arial" w:hAnsi="Arial" w:cs="Arial"/>
              </w:rPr>
              <w:t xml:space="preserve"> Association</w:t>
            </w:r>
          </w:p>
        </w:tc>
        <w:tc>
          <w:tcPr>
            <w:tcW w:w="3029" w:type="dxa"/>
            <w:shd w:val="clear" w:color="auto" w:fill="auto"/>
          </w:tcPr>
          <w:p w14:paraId="0CEAB031" w14:textId="77777777" w:rsidR="00C600D9" w:rsidRPr="00BB13F5" w:rsidRDefault="00C600D9" w:rsidP="00C600D9">
            <w:pPr>
              <w:rPr>
                <w:rFonts w:ascii="Arial" w:hAnsi="Arial" w:cs="Arial"/>
              </w:rPr>
            </w:pPr>
            <w:r w:rsidRPr="00BB13F5">
              <w:rPr>
                <w:rFonts w:ascii="Arial" w:hAnsi="Arial" w:cs="Arial"/>
              </w:rPr>
              <w:t>Member</w:t>
            </w:r>
          </w:p>
        </w:tc>
        <w:tc>
          <w:tcPr>
            <w:tcW w:w="2119" w:type="dxa"/>
            <w:shd w:val="clear" w:color="auto" w:fill="auto"/>
          </w:tcPr>
          <w:p w14:paraId="227600AC" w14:textId="77777777" w:rsidR="00C600D9" w:rsidRPr="00BB13F5" w:rsidRDefault="00C600D9" w:rsidP="00C600D9">
            <w:pPr>
              <w:rPr>
                <w:rFonts w:ascii="Arial" w:hAnsi="Arial" w:cs="Arial"/>
              </w:rPr>
            </w:pPr>
          </w:p>
        </w:tc>
      </w:tr>
      <w:tr w:rsidR="00C600D9" w:rsidRPr="00507195" w14:paraId="50BE1DF3" w14:textId="77777777" w:rsidTr="00C600D9">
        <w:tc>
          <w:tcPr>
            <w:tcW w:w="5160" w:type="dxa"/>
            <w:shd w:val="clear" w:color="auto" w:fill="auto"/>
          </w:tcPr>
          <w:p w14:paraId="0D919863" w14:textId="5B94EAD3" w:rsidR="00C600D9" w:rsidRPr="00BB13F5" w:rsidRDefault="00C600D9" w:rsidP="00C600D9">
            <w:pPr>
              <w:rPr>
                <w:rFonts w:ascii="Arial" w:hAnsi="Arial" w:cs="Arial"/>
              </w:rPr>
            </w:pPr>
            <w:r w:rsidRPr="00BB13F5">
              <w:rPr>
                <w:rFonts w:ascii="Arial" w:hAnsi="Arial" w:cs="Arial"/>
              </w:rPr>
              <w:t>National Science Foundation</w:t>
            </w:r>
            <w:r>
              <w:rPr>
                <w:rFonts w:ascii="Arial" w:hAnsi="Arial" w:cs="Arial"/>
              </w:rPr>
              <w:t xml:space="preserve"> (PAC division)</w:t>
            </w:r>
          </w:p>
        </w:tc>
        <w:tc>
          <w:tcPr>
            <w:tcW w:w="3029" w:type="dxa"/>
            <w:shd w:val="clear" w:color="auto" w:fill="auto"/>
          </w:tcPr>
          <w:p w14:paraId="258FB8FA" w14:textId="19C09F48" w:rsidR="00C600D9" w:rsidRPr="00BB13F5" w:rsidRDefault="00C600D9" w:rsidP="00C600D9">
            <w:pPr>
              <w:rPr>
                <w:rFonts w:ascii="Arial" w:hAnsi="Arial" w:cs="Arial"/>
              </w:rPr>
            </w:pPr>
            <w:r>
              <w:rPr>
                <w:rFonts w:ascii="Arial" w:hAnsi="Arial" w:cs="Arial"/>
              </w:rPr>
              <w:t>Panel Reviewer</w:t>
            </w:r>
          </w:p>
        </w:tc>
        <w:tc>
          <w:tcPr>
            <w:tcW w:w="2119" w:type="dxa"/>
            <w:shd w:val="clear" w:color="auto" w:fill="auto"/>
          </w:tcPr>
          <w:p w14:paraId="15B80C57" w14:textId="06F25557" w:rsidR="00C600D9" w:rsidRPr="00BB13F5" w:rsidRDefault="00C600D9" w:rsidP="00C600D9">
            <w:pPr>
              <w:rPr>
                <w:rFonts w:ascii="Arial" w:hAnsi="Arial" w:cs="Arial"/>
              </w:rPr>
            </w:pPr>
            <w:r>
              <w:rPr>
                <w:rFonts w:ascii="Arial" w:hAnsi="Arial" w:cs="Arial"/>
              </w:rPr>
              <w:t>Spring 2017</w:t>
            </w:r>
          </w:p>
        </w:tc>
      </w:tr>
      <w:tr w:rsidR="00C600D9" w:rsidRPr="00507195" w14:paraId="24761FB7" w14:textId="77777777" w:rsidTr="00C600D9">
        <w:tc>
          <w:tcPr>
            <w:tcW w:w="5160" w:type="dxa"/>
            <w:shd w:val="clear" w:color="auto" w:fill="auto"/>
          </w:tcPr>
          <w:p w14:paraId="3B0BD972" w14:textId="62AB650D" w:rsidR="00C600D9" w:rsidRPr="00BB13F5" w:rsidRDefault="00C600D9" w:rsidP="00C600D9">
            <w:pPr>
              <w:rPr>
                <w:rFonts w:ascii="Arial" w:hAnsi="Arial" w:cs="Arial"/>
              </w:rPr>
            </w:pPr>
            <w:r w:rsidRPr="00BB13F5">
              <w:rPr>
                <w:rFonts w:ascii="Arial" w:hAnsi="Arial" w:cs="Arial"/>
              </w:rPr>
              <w:t>National Science Foundation</w:t>
            </w:r>
          </w:p>
        </w:tc>
        <w:tc>
          <w:tcPr>
            <w:tcW w:w="3029" w:type="dxa"/>
            <w:shd w:val="clear" w:color="auto" w:fill="auto"/>
          </w:tcPr>
          <w:p w14:paraId="50A1CEAB" w14:textId="64509F0D" w:rsidR="00C600D9" w:rsidRPr="00BB13F5" w:rsidRDefault="00C600D9" w:rsidP="00C600D9">
            <w:pPr>
              <w:rPr>
                <w:rFonts w:ascii="Arial" w:hAnsi="Arial" w:cs="Arial"/>
              </w:rPr>
            </w:pPr>
            <w:r w:rsidRPr="00BB13F5">
              <w:rPr>
                <w:rFonts w:ascii="Arial" w:hAnsi="Arial" w:cs="Arial"/>
              </w:rPr>
              <w:t>External Grant Reviewer</w:t>
            </w:r>
          </w:p>
        </w:tc>
        <w:tc>
          <w:tcPr>
            <w:tcW w:w="2119" w:type="dxa"/>
            <w:shd w:val="clear" w:color="auto" w:fill="auto"/>
          </w:tcPr>
          <w:p w14:paraId="6A82514E" w14:textId="028B4D6D" w:rsidR="00C600D9" w:rsidRPr="00BB13F5" w:rsidRDefault="00C600D9" w:rsidP="00C600D9">
            <w:pPr>
              <w:rPr>
                <w:rFonts w:ascii="Arial" w:hAnsi="Arial" w:cs="Arial"/>
              </w:rPr>
            </w:pPr>
            <w:r>
              <w:rPr>
                <w:rFonts w:ascii="Arial" w:hAnsi="Arial" w:cs="Arial"/>
              </w:rPr>
              <w:t>2016, 2017</w:t>
            </w:r>
          </w:p>
        </w:tc>
      </w:tr>
      <w:tr w:rsidR="00C600D9" w:rsidRPr="00507195" w14:paraId="17228B00" w14:textId="77777777" w:rsidTr="00C600D9">
        <w:tc>
          <w:tcPr>
            <w:tcW w:w="5160" w:type="dxa"/>
            <w:shd w:val="clear" w:color="auto" w:fill="auto"/>
          </w:tcPr>
          <w:p w14:paraId="5FC10ABF" w14:textId="77777777" w:rsidR="00C600D9" w:rsidRPr="00BB13F5" w:rsidRDefault="00C600D9" w:rsidP="00C600D9">
            <w:pPr>
              <w:rPr>
                <w:rFonts w:ascii="Arial" w:hAnsi="Arial" w:cs="Arial"/>
              </w:rPr>
            </w:pPr>
            <w:r w:rsidRPr="00BB13F5">
              <w:rPr>
                <w:rFonts w:ascii="Arial" w:hAnsi="Arial" w:cs="Arial"/>
              </w:rPr>
              <w:t>French National Research Agency</w:t>
            </w:r>
          </w:p>
        </w:tc>
        <w:tc>
          <w:tcPr>
            <w:tcW w:w="3029" w:type="dxa"/>
            <w:shd w:val="clear" w:color="auto" w:fill="auto"/>
          </w:tcPr>
          <w:p w14:paraId="0BC62A97" w14:textId="77777777" w:rsidR="00C600D9" w:rsidRPr="00BB13F5" w:rsidRDefault="00C600D9" w:rsidP="00C600D9">
            <w:pPr>
              <w:rPr>
                <w:rFonts w:ascii="Arial" w:hAnsi="Arial" w:cs="Arial"/>
              </w:rPr>
            </w:pPr>
            <w:r w:rsidRPr="00BB13F5">
              <w:rPr>
                <w:rFonts w:ascii="Arial" w:hAnsi="Arial" w:cs="Arial"/>
              </w:rPr>
              <w:t>External Grant Reviewer</w:t>
            </w:r>
          </w:p>
        </w:tc>
        <w:tc>
          <w:tcPr>
            <w:tcW w:w="2119" w:type="dxa"/>
            <w:shd w:val="clear" w:color="auto" w:fill="auto"/>
          </w:tcPr>
          <w:p w14:paraId="4C5C973B" w14:textId="77777777" w:rsidR="00C600D9" w:rsidRPr="00BB13F5" w:rsidRDefault="00C600D9" w:rsidP="00C600D9">
            <w:pPr>
              <w:rPr>
                <w:rFonts w:ascii="Arial" w:hAnsi="Arial" w:cs="Arial"/>
              </w:rPr>
            </w:pPr>
            <w:r w:rsidRPr="00BB13F5">
              <w:rPr>
                <w:rFonts w:ascii="Arial" w:hAnsi="Arial" w:cs="Arial"/>
              </w:rPr>
              <w:t>February 2013</w:t>
            </w:r>
          </w:p>
        </w:tc>
      </w:tr>
      <w:tr w:rsidR="00C600D9" w:rsidRPr="00507195" w14:paraId="350AB093" w14:textId="77777777" w:rsidTr="00C600D9">
        <w:tc>
          <w:tcPr>
            <w:tcW w:w="5160" w:type="dxa"/>
            <w:shd w:val="clear" w:color="auto" w:fill="auto"/>
          </w:tcPr>
          <w:p w14:paraId="5D2BAABA" w14:textId="77777777" w:rsidR="00C600D9" w:rsidRDefault="00C600D9" w:rsidP="00C600D9">
            <w:pPr>
              <w:rPr>
                <w:rFonts w:ascii="Arial" w:hAnsi="Arial" w:cs="Arial"/>
              </w:rPr>
            </w:pPr>
            <w:r w:rsidRPr="00BB13F5">
              <w:rPr>
                <w:rFonts w:ascii="Arial" w:hAnsi="Arial" w:cs="Arial"/>
              </w:rPr>
              <w:t xml:space="preserve">Acta </w:t>
            </w:r>
            <w:proofErr w:type="spellStart"/>
            <w:r w:rsidRPr="00BB13F5">
              <w:rPr>
                <w:rFonts w:ascii="Arial" w:hAnsi="Arial" w:cs="Arial"/>
              </w:rPr>
              <w:t>Psychologica</w:t>
            </w:r>
            <w:proofErr w:type="spellEnd"/>
            <w:r w:rsidRPr="00BB13F5">
              <w:rPr>
                <w:rFonts w:ascii="Arial" w:hAnsi="Arial" w:cs="Arial"/>
              </w:rPr>
              <w:t xml:space="preserve">; </w:t>
            </w:r>
          </w:p>
          <w:p w14:paraId="424A0D3A" w14:textId="77777777" w:rsidR="00C600D9" w:rsidRDefault="00C600D9" w:rsidP="00C600D9">
            <w:pPr>
              <w:rPr>
                <w:rFonts w:ascii="Arial" w:hAnsi="Arial" w:cs="Arial"/>
              </w:rPr>
            </w:pPr>
            <w:r w:rsidRPr="00BB13F5">
              <w:rPr>
                <w:rFonts w:ascii="Arial" w:hAnsi="Arial" w:cs="Arial"/>
              </w:rPr>
              <w:t xml:space="preserve">Attention, Perception and Psychophysics;  Behavior Research Methods; </w:t>
            </w:r>
          </w:p>
          <w:p w14:paraId="0C22B704" w14:textId="77777777" w:rsidR="00C600D9" w:rsidRDefault="00C600D9" w:rsidP="00C600D9">
            <w:pPr>
              <w:rPr>
                <w:rFonts w:ascii="Arial" w:hAnsi="Arial" w:cs="Arial"/>
              </w:rPr>
            </w:pPr>
            <w:r w:rsidRPr="00BB13F5">
              <w:rPr>
                <w:rFonts w:ascii="Arial" w:hAnsi="Arial" w:cs="Arial"/>
              </w:rPr>
              <w:lastRenderedPageBreak/>
              <w:t xml:space="preserve">Canadian Journal of Experimental Psychology; Cerebral Cortex; </w:t>
            </w:r>
          </w:p>
          <w:p w14:paraId="17931F31" w14:textId="77777777" w:rsidR="00C600D9" w:rsidRDefault="00C600D9" w:rsidP="00C600D9">
            <w:pPr>
              <w:rPr>
                <w:rFonts w:ascii="Arial" w:hAnsi="Arial" w:cs="Arial"/>
              </w:rPr>
            </w:pPr>
            <w:r w:rsidRPr="00BB13F5">
              <w:rPr>
                <w:rFonts w:ascii="Arial" w:hAnsi="Arial" w:cs="Arial"/>
              </w:rPr>
              <w:t xml:space="preserve">Cognition; </w:t>
            </w:r>
          </w:p>
          <w:p w14:paraId="2C39CD89" w14:textId="77777777" w:rsidR="00C600D9" w:rsidRDefault="00C600D9" w:rsidP="00C600D9">
            <w:pPr>
              <w:rPr>
                <w:rFonts w:ascii="Arial" w:hAnsi="Arial" w:cs="Arial"/>
              </w:rPr>
            </w:pPr>
            <w:r w:rsidRPr="00BB13F5">
              <w:rPr>
                <w:rFonts w:ascii="Arial" w:hAnsi="Arial" w:cs="Arial"/>
              </w:rPr>
              <w:t xml:space="preserve">Cognitive Psychology; </w:t>
            </w:r>
          </w:p>
          <w:p w14:paraId="41B64EBF" w14:textId="77777777" w:rsidR="00C600D9" w:rsidRDefault="00C600D9" w:rsidP="00C600D9">
            <w:pPr>
              <w:rPr>
                <w:rFonts w:ascii="Arial" w:hAnsi="Arial" w:cs="Arial"/>
              </w:rPr>
            </w:pPr>
            <w:r w:rsidRPr="00BB13F5">
              <w:rPr>
                <w:rFonts w:ascii="Arial" w:hAnsi="Arial" w:cs="Arial"/>
              </w:rPr>
              <w:t xml:space="preserve">Cognitive Science; </w:t>
            </w:r>
          </w:p>
          <w:p w14:paraId="020F5EAB" w14:textId="77777777" w:rsidR="00C600D9" w:rsidRDefault="00C600D9" w:rsidP="00C600D9">
            <w:pPr>
              <w:rPr>
                <w:rFonts w:ascii="Arial" w:hAnsi="Arial" w:cs="Arial"/>
              </w:rPr>
            </w:pPr>
            <w:r w:rsidRPr="00BB13F5">
              <w:rPr>
                <w:rFonts w:ascii="Arial" w:hAnsi="Arial" w:cs="Arial"/>
              </w:rPr>
              <w:t xml:space="preserve">Connection Science; </w:t>
            </w:r>
          </w:p>
          <w:p w14:paraId="4325F9BF" w14:textId="77777777" w:rsidR="00C600D9" w:rsidRDefault="00C600D9" w:rsidP="00C600D9">
            <w:pPr>
              <w:rPr>
                <w:rFonts w:ascii="Arial" w:hAnsi="Arial" w:cs="Arial"/>
              </w:rPr>
            </w:pPr>
            <w:r w:rsidRPr="00BB13F5">
              <w:rPr>
                <w:rFonts w:ascii="Arial" w:hAnsi="Arial" w:cs="Arial"/>
              </w:rPr>
              <w:t xml:space="preserve">Consciousness &amp; Cognition; </w:t>
            </w:r>
          </w:p>
          <w:p w14:paraId="2743D574" w14:textId="77777777" w:rsidR="00C600D9" w:rsidRDefault="00C600D9" w:rsidP="00C600D9">
            <w:pPr>
              <w:rPr>
                <w:rFonts w:ascii="Arial" w:hAnsi="Arial" w:cs="Arial"/>
              </w:rPr>
            </w:pPr>
            <w:r w:rsidRPr="00BB13F5">
              <w:rPr>
                <w:rFonts w:ascii="Arial" w:hAnsi="Arial" w:cs="Arial"/>
              </w:rPr>
              <w:t xml:space="preserve">Current Directions in Psychological Science; Experimental Psychology; </w:t>
            </w:r>
          </w:p>
          <w:p w14:paraId="4481A5B8" w14:textId="77777777" w:rsidR="00C600D9" w:rsidRDefault="00C600D9" w:rsidP="00C600D9">
            <w:pPr>
              <w:rPr>
                <w:rFonts w:ascii="Arial" w:hAnsi="Arial" w:cs="Arial"/>
              </w:rPr>
            </w:pPr>
            <w:r w:rsidRPr="00BB13F5">
              <w:rPr>
                <w:rFonts w:ascii="Arial" w:hAnsi="Arial" w:cs="Arial"/>
              </w:rPr>
              <w:t xml:space="preserve">Frontiers in Cognition; </w:t>
            </w:r>
          </w:p>
          <w:p w14:paraId="6BC8F8B5" w14:textId="77777777" w:rsidR="00C600D9" w:rsidRDefault="00C600D9" w:rsidP="00C600D9">
            <w:pPr>
              <w:rPr>
                <w:rFonts w:ascii="Arial" w:hAnsi="Arial" w:cs="Arial"/>
              </w:rPr>
            </w:pPr>
            <w:r w:rsidRPr="00BB13F5">
              <w:rPr>
                <w:rFonts w:ascii="Arial" w:hAnsi="Arial" w:cs="Arial"/>
              </w:rPr>
              <w:t xml:space="preserve">Journal of Experimental Psychology: Applied; </w:t>
            </w:r>
          </w:p>
          <w:p w14:paraId="744D2ED1" w14:textId="28ECEE15" w:rsidR="00C600D9" w:rsidRDefault="00C600D9" w:rsidP="00C600D9">
            <w:pPr>
              <w:rPr>
                <w:rFonts w:ascii="Arial" w:hAnsi="Arial" w:cs="Arial"/>
              </w:rPr>
            </w:pPr>
            <w:r w:rsidRPr="00BB13F5">
              <w:rPr>
                <w:rFonts w:ascii="Arial" w:hAnsi="Arial" w:cs="Arial"/>
              </w:rPr>
              <w:t xml:space="preserve">Journal of Experimental Psychology: </w:t>
            </w:r>
            <w:r>
              <w:rPr>
                <w:rFonts w:ascii="Arial" w:hAnsi="Arial" w:cs="Arial"/>
              </w:rPr>
              <w:t>Animal Learning and Cognition</w:t>
            </w:r>
            <w:r w:rsidRPr="00BB13F5">
              <w:rPr>
                <w:rFonts w:ascii="Arial" w:hAnsi="Arial" w:cs="Arial"/>
              </w:rPr>
              <w:t xml:space="preserve">; </w:t>
            </w:r>
          </w:p>
          <w:p w14:paraId="1490D337" w14:textId="17FA3197" w:rsidR="00C600D9" w:rsidRDefault="00C600D9" w:rsidP="00C600D9">
            <w:pPr>
              <w:rPr>
                <w:rFonts w:ascii="Arial" w:hAnsi="Arial" w:cs="Arial"/>
              </w:rPr>
            </w:pPr>
            <w:r w:rsidRPr="00BB13F5">
              <w:rPr>
                <w:rFonts w:ascii="Arial" w:hAnsi="Arial" w:cs="Arial"/>
              </w:rPr>
              <w:t xml:space="preserve">Journal of Experimental Psychology: General; Journal of Experimental Psychology: Human Perception &amp; Performance; </w:t>
            </w:r>
          </w:p>
          <w:p w14:paraId="0CBA49A5" w14:textId="77777777" w:rsidR="00C600D9" w:rsidRDefault="00C600D9" w:rsidP="00C600D9">
            <w:pPr>
              <w:rPr>
                <w:rFonts w:ascii="Arial" w:hAnsi="Arial" w:cs="Arial"/>
              </w:rPr>
            </w:pPr>
            <w:r w:rsidRPr="00BB13F5">
              <w:rPr>
                <w:rFonts w:ascii="Arial" w:hAnsi="Arial" w:cs="Arial"/>
              </w:rPr>
              <w:t xml:space="preserve">Journal of Experimental Psychology: Learning, Memory &amp; Cognition; </w:t>
            </w:r>
          </w:p>
          <w:p w14:paraId="02764B46" w14:textId="77777777" w:rsidR="00C600D9" w:rsidRDefault="00C600D9" w:rsidP="00C600D9">
            <w:pPr>
              <w:rPr>
                <w:rFonts w:ascii="Arial" w:hAnsi="Arial" w:cs="Arial"/>
              </w:rPr>
            </w:pPr>
            <w:r w:rsidRPr="00BB13F5">
              <w:rPr>
                <w:rFonts w:ascii="Arial" w:hAnsi="Arial" w:cs="Arial"/>
              </w:rPr>
              <w:t xml:space="preserve">Perceptual and Motor Skills; </w:t>
            </w:r>
          </w:p>
          <w:p w14:paraId="1A894527" w14:textId="77777777" w:rsidR="00C600D9" w:rsidRDefault="00C600D9" w:rsidP="00C600D9">
            <w:pPr>
              <w:rPr>
                <w:rFonts w:ascii="Arial" w:hAnsi="Arial" w:cs="Arial"/>
              </w:rPr>
            </w:pPr>
            <w:proofErr w:type="spellStart"/>
            <w:r w:rsidRPr="00BB13F5">
              <w:rPr>
                <w:rFonts w:ascii="Arial" w:hAnsi="Arial" w:cs="Arial"/>
              </w:rPr>
              <w:t>Psicologica</w:t>
            </w:r>
            <w:proofErr w:type="spellEnd"/>
            <w:r w:rsidRPr="00BB13F5">
              <w:rPr>
                <w:rFonts w:ascii="Arial" w:hAnsi="Arial" w:cs="Arial"/>
              </w:rPr>
              <w:t xml:space="preserve">; </w:t>
            </w:r>
          </w:p>
          <w:p w14:paraId="5A44D739" w14:textId="77777777" w:rsidR="00C600D9" w:rsidRDefault="00C600D9" w:rsidP="00C600D9">
            <w:pPr>
              <w:rPr>
                <w:rFonts w:ascii="Arial" w:hAnsi="Arial" w:cs="Arial"/>
              </w:rPr>
            </w:pPr>
            <w:r w:rsidRPr="00BB13F5">
              <w:rPr>
                <w:rFonts w:ascii="Arial" w:hAnsi="Arial" w:cs="Arial"/>
              </w:rPr>
              <w:t xml:space="preserve">Psychological Research; </w:t>
            </w:r>
          </w:p>
          <w:p w14:paraId="3E5B236E" w14:textId="77777777" w:rsidR="00C600D9" w:rsidRDefault="00C600D9" w:rsidP="00C600D9">
            <w:pPr>
              <w:rPr>
                <w:rFonts w:ascii="Arial" w:hAnsi="Arial" w:cs="Arial"/>
              </w:rPr>
            </w:pPr>
            <w:r w:rsidRPr="00BB13F5">
              <w:rPr>
                <w:rFonts w:ascii="Arial" w:hAnsi="Arial" w:cs="Arial"/>
              </w:rPr>
              <w:t xml:space="preserve">Psychonomic Bulletin &amp; Review; </w:t>
            </w:r>
          </w:p>
          <w:p w14:paraId="233B4D4D" w14:textId="496B1A83" w:rsidR="00C600D9" w:rsidRPr="00BB13F5" w:rsidRDefault="00C600D9" w:rsidP="00C600D9">
            <w:pPr>
              <w:rPr>
                <w:rFonts w:ascii="Arial" w:hAnsi="Arial" w:cs="Arial"/>
              </w:rPr>
            </w:pPr>
            <w:r w:rsidRPr="00BB13F5">
              <w:rPr>
                <w:rFonts w:ascii="Arial" w:hAnsi="Arial" w:cs="Arial"/>
              </w:rPr>
              <w:t>Quarterly Journal of Experimental Psychology</w:t>
            </w:r>
          </w:p>
        </w:tc>
        <w:tc>
          <w:tcPr>
            <w:tcW w:w="3029" w:type="dxa"/>
            <w:shd w:val="clear" w:color="auto" w:fill="auto"/>
          </w:tcPr>
          <w:p w14:paraId="351155B2" w14:textId="77777777" w:rsidR="00C600D9" w:rsidRPr="00BB13F5" w:rsidRDefault="00C600D9" w:rsidP="00C600D9">
            <w:pPr>
              <w:rPr>
                <w:rFonts w:ascii="Arial" w:hAnsi="Arial" w:cs="Arial"/>
              </w:rPr>
            </w:pPr>
            <w:r w:rsidRPr="00BB13F5">
              <w:rPr>
                <w:rFonts w:ascii="Arial" w:hAnsi="Arial" w:cs="Arial"/>
              </w:rPr>
              <w:lastRenderedPageBreak/>
              <w:t>Ad-hoc reviewer</w:t>
            </w:r>
          </w:p>
        </w:tc>
        <w:tc>
          <w:tcPr>
            <w:tcW w:w="2119" w:type="dxa"/>
            <w:shd w:val="clear" w:color="auto" w:fill="auto"/>
          </w:tcPr>
          <w:p w14:paraId="75115584" w14:textId="77777777" w:rsidR="00C600D9" w:rsidRPr="00BB13F5" w:rsidRDefault="00C600D9" w:rsidP="00C600D9">
            <w:pPr>
              <w:rPr>
                <w:rFonts w:ascii="Arial" w:hAnsi="Arial" w:cs="Arial"/>
              </w:rPr>
            </w:pPr>
            <w:r w:rsidRPr="00BB13F5">
              <w:rPr>
                <w:rFonts w:ascii="Arial" w:hAnsi="Arial" w:cs="Arial"/>
              </w:rPr>
              <w:t>2011 - Present</w:t>
            </w:r>
          </w:p>
        </w:tc>
      </w:tr>
      <w:tr w:rsidR="00A655B4" w:rsidRPr="00507195" w14:paraId="7B5C8A2B" w14:textId="77777777" w:rsidTr="00C600D9">
        <w:tc>
          <w:tcPr>
            <w:tcW w:w="5160" w:type="dxa"/>
            <w:shd w:val="clear" w:color="auto" w:fill="auto"/>
          </w:tcPr>
          <w:p w14:paraId="7686ED9B" w14:textId="41342649" w:rsidR="00A655B4"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31563BE9" w14:textId="02E4782A" w:rsidR="00A655B4" w:rsidRDefault="00A655B4" w:rsidP="00A655B4">
            <w:pPr>
              <w:rPr>
                <w:rFonts w:ascii="Arial" w:hAnsi="Arial" w:cs="Arial"/>
              </w:rPr>
            </w:pPr>
            <w:r>
              <w:rPr>
                <w:rFonts w:ascii="Arial" w:hAnsi="Arial" w:cs="Arial"/>
              </w:rPr>
              <w:t xml:space="preserve">Committee Member </w:t>
            </w:r>
            <w:r w:rsidRPr="00BB13F5">
              <w:rPr>
                <w:rFonts w:ascii="Arial" w:hAnsi="Arial" w:cs="Arial"/>
              </w:rPr>
              <w:t>Dissertation Defense</w:t>
            </w:r>
            <w:r>
              <w:rPr>
                <w:rFonts w:ascii="Arial" w:hAnsi="Arial" w:cs="Arial"/>
              </w:rPr>
              <w:t xml:space="preserve"> (</w:t>
            </w:r>
            <w:r>
              <w:rPr>
                <w:rFonts w:ascii="Arial" w:hAnsi="Arial" w:cs="Arial"/>
              </w:rPr>
              <w:t>Janani Rajagopalan</w:t>
            </w:r>
            <w:r>
              <w:rPr>
                <w:rFonts w:ascii="Arial" w:hAnsi="Arial" w:cs="Arial"/>
              </w:rPr>
              <w:t>)</w:t>
            </w:r>
          </w:p>
        </w:tc>
        <w:tc>
          <w:tcPr>
            <w:tcW w:w="2119" w:type="dxa"/>
            <w:shd w:val="clear" w:color="auto" w:fill="auto"/>
          </w:tcPr>
          <w:p w14:paraId="54452300" w14:textId="3D83D30C" w:rsidR="00A655B4" w:rsidRDefault="00A655B4" w:rsidP="00A655B4">
            <w:pPr>
              <w:rPr>
                <w:rFonts w:ascii="Arial" w:hAnsi="Arial" w:cs="Arial"/>
              </w:rPr>
            </w:pPr>
            <w:r>
              <w:rPr>
                <w:rFonts w:ascii="Arial" w:hAnsi="Arial" w:cs="Arial"/>
              </w:rPr>
              <w:t>202</w:t>
            </w:r>
            <w:r>
              <w:rPr>
                <w:rFonts w:ascii="Arial" w:hAnsi="Arial" w:cs="Arial"/>
              </w:rPr>
              <w:t>3</w:t>
            </w:r>
          </w:p>
        </w:tc>
      </w:tr>
      <w:tr w:rsidR="00A655B4" w:rsidRPr="00507195" w14:paraId="33057000" w14:textId="77777777" w:rsidTr="00C600D9">
        <w:tc>
          <w:tcPr>
            <w:tcW w:w="5160" w:type="dxa"/>
            <w:shd w:val="clear" w:color="auto" w:fill="auto"/>
          </w:tcPr>
          <w:p w14:paraId="7AAFC7D8" w14:textId="212C22DD" w:rsidR="00A655B4"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4492918B" w14:textId="734A362D" w:rsidR="00A655B4" w:rsidRDefault="00A655B4" w:rsidP="00A655B4">
            <w:pPr>
              <w:rPr>
                <w:rFonts w:ascii="Arial" w:hAnsi="Arial" w:cs="Arial"/>
              </w:rPr>
            </w:pPr>
            <w:r>
              <w:rPr>
                <w:rFonts w:ascii="Arial" w:hAnsi="Arial" w:cs="Arial"/>
              </w:rPr>
              <w:t xml:space="preserve">Committee Member </w:t>
            </w:r>
            <w:r w:rsidRPr="00BB13F5">
              <w:rPr>
                <w:rFonts w:ascii="Arial" w:hAnsi="Arial" w:cs="Arial"/>
              </w:rPr>
              <w:t>Dissertation Defense</w:t>
            </w:r>
            <w:r>
              <w:rPr>
                <w:rFonts w:ascii="Arial" w:hAnsi="Arial" w:cs="Arial"/>
              </w:rPr>
              <w:t xml:space="preserve"> (</w:t>
            </w:r>
            <w:r>
              <w:rPr>
                <w:rFonts w:ascii="Arial" w:hAnsi="Arial" w:cs="Arial"/>
              </w:rPr>
              <w:t>Kelly Cotton</w:t>
            </w:r>
            <w:r>
              <w:rPr>
                <w:rFonts w:ascii="Arial" w:hAnsi="Arial" w:cs="Arial"/>
              </w:rPr>
              <w:t>)</w:t>
            </w:r>
          </w:p>
        </w:tc>
        <w:tc>
          <w:tcPr>
            <w:tcW w:w="2119" w:type="dxa"/>
            <w:shd w:val="clear" w:color="auto" w:fill="auto"/>
          </w:tcPr>
          <w:p w14:paraId="45E666E0" w14:textId="1A7ED227" w:rsidR="00A655B4" w:rsidRDefault="00A655B4" w:rsidP="00A655B4">
            <w:pPr>
              <w:rPr>
                <w:rFonts w:ascii="Arial" w:hAnsi="Arial" w:cs="Arial"/>
              </w:rPr>
            </w:pPr>
            <w:r>
              <w:rPr>
                <w:rFonts w:ascii="Arial" w:hAnsi="Arial" w:cs="Arial"/>
              </w:rPr>
              <w:t>202</w:t>
            </w:r>
            <w:r>
              <w:rPr>
                <w:rFonts w:ascii="Arial" w:hAnsi="Arial" w:cs="Arial"/>
              </w:rPr>
              <w:t>2</w:t>
            </w:r>
          </w:p>
        </w:tc>
      </w:tr>
      <w:tr w:rsidR="00A655B4" w:rsidRPr="00507195" w14:paraId="7578347E" w14:textId="77777777" w:rsidTr="00C600D9">
        <w:tc>
          <w:tcPr>
            <w:tcW w:w="5160" w:type="dxa"/>
            <w:shd w:val="clear" w:color="auto" w:fill="auto"/>
          </w:tcPr>
          <w:p w14:paraId="3EE915E1" w14:textId="50F2BCFF" w:rsidR="00A655B4"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0EF92804" w14:textId="16C244F4" w:rsidR="00A655B4" w:rsidRDefault="00A655B4" w:rsidP="00A655B4">
            <w:pPr>
              <w:rPr>
                <w:rFonts w:ascii="Arial" w:hAnsi="Arial" w:cs="Arial"/>
              </w:rPr>
            </w:pPr>
            <w:r>
              <w:rPr>
                <w:rFonts w:ascii="Arial" w:hAnsi="Arial" w:cs="Arial"/>
              </w:rPr>
              <w:t xml:space="preserve">Committee Member </w:t>
            </w:r>
            <w:r w:rsidRPr="00BB13F5">
              <w:rPr>
                <w:rFonts w:ascii="Arial" w:hAnsi="Arial" w:cs="Arial"/>
              </w:rPr>
              <w:t>Dissertation Defense</w:t>
            </w:r>
            <w:r>
              <w:rPr>
                <w:rFonts w:ascii="Arial" w:hAnsi="Arial" w:cs="Arial"/>
              </w:rPr>
              <w:t xml:space="preserve"> (Melissa </w:t>
            </w:r>
            <w:proofErr w:type="spellStart"/>
            <w:r>
              <w:rPr>
                <w:rFonts w:ascii="Arial" w:hAnsi="Arial" w:cs="Arial"/>
              </w:rPr>
              <w:t>Horger</w:t>
            </w:r>
            <w:proofErr w:type="spellEnd"/>
            <w:r>
              <w:rPr>
                <w:rFonts w:ascii="Arial" w:hAnsi="Arial" w:cs="Arial"/>
              </w:rPr>
              <w:t>)</w:t>
            </w:r>
          </w:p>
        </w:tc>
        <w:tc>
          <w:tcPr>
            <w:tcW w:w="2119" w:type="dxa"/>
            <w:shd w:val="clear" w:color="auto" w:fill="auto"/>
          </w:tcPr>
          <w:p w14:paraId="0780DBAD" w14:textId="1742623C" w:rsidR="00A655B4" w:rsidRDefault="00A655B4" w:rsidP="00A655B4">
            <w:pPr>
              <w:rPr>
                <w:rFonts w:ascii="Arial" w:hAnsi="Arial" w:cs="Arial"/>
              </w:rPr>
            </w:pPr>
            <w:r>
              <w:rPr>
                <w:rFonts w:ascii="Arial" w:hAnsi="Arial" w:cs="Arial"/>
              </w:rPr>
              <w:t>2021</w:t>
            </w:r>
          </w:p>
        </w:tc>
      </w:tr>
      <w:tr w:rsidR="00A655B4" w:rsidRPr="00507195" w14:paraId="43FCCF62" w14:textId="77777777" w:rsidTr="00C600D9">
        <w:tc>
          <w:tcPr>
            <w:tcW w:w="5160" w:type="dxa"/>
            <w:shd w:val="clear" w:color="auto" w:fill="auto"/>
          </w:tcPr>
          <w:p w14:paraId="353E88F7" w14:textId="23B58D19" w:rsidR="00A655B4"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3B19468C" w14:textId="0F2FDD49" w:rsidR="00A655B4" w:rsidRDefault="00A655B4" w:rsidP="00A655B4">
            <w:pPr>
              <w:rPr>
                <w:rFonts w:ascii="Arial" w:hAnsi="Arial" w:cs="Arial"/>
              </w:rPr>
            </w:pPr>
            <w:r>
              <w:rPr>
                <w:rFonts w:ascii="Arial" w:hAnsi="Arial" w:cs="Arial"/>
              </w:rPr>
              <w:t xml:space="preserve">Committee Chair </w:t>
            </w:r>
            <w:r w:rsidRPr="00BB13F5">
              <w:rPr>
                <w:rFonts w:ascii="Arial" w:hAnsi="Arial" w:cs="Arial"/>
              </w:rPr>
              <w:t>Dissertation Defense</w:t>
            </w:r>
            <w:r>
              <w:rPr>
                <w:rFonts w:ascii="Arial" w:hAnsi="Arial" w:cs="Arial"/>
              </w:rPr>
              <w:t xml:space="preserve"> (</w:t>
            </w:r>
            <w:proofErr w:type="spellStart"/>
            <w:r>
              <w:rPr>
                <w:rFonts w:ascii="Arial" w:hAnsi="Arial" w:cs="Arial"/>
              </w:rPr>
              <w:t>Nicholaus</w:t>
            </w:r>
            <w:proofErr w:type="spellEnd"/>
            <w:r>
              <w:rPr>
                <w:rFonts w:ascii="Arial" w:hAnsi="Arial" w:cs="Arial"/>
              </w:rPr>
              <w:t xml:space="preserve"> </w:t>
            </w:r>
            <w:proofErr w:type="spellStart"/>
            <w:r>
              <w:rPr>
                <w:rFonts w:ascii="Arial" w:hAnsi="Arial" w:cs="Arial"/>
              </w:rPr>
              <w:t>Brosowsky</w:t>
            </w:r>
            <w:proofErr w:type="spellEnd"/>
            <w:r>
              <w:rPr>
                <w:rFonts w:ascii="Arial" w:hAnsi="Arial" w:cs="Arial"/>
              </w:rPr>
              <w:t>)</w:t>
            </w:r>
          </w:p>
        </w:tc>
        <w:tc>
          <w:tcPr>
            <w:tcW w:w="2119" w:type="dxa"/>
            <w:shd w:val="clear" w:color="auto" w:fill="auto"/>
          </w:tcPr>
          <w:p w14:paraId="53B43908" w14:textId="1931D5E6" w:rsidR="00A655B4" w:rsidRDefault="00A655B4" w:rsidP="00A655B4">
            <w:pPr>
              <w:rPr>
                <w:rFonts w:ascii="Arial" w:hAnsi="Arial" w:cs="Arial"/>
              </w:rPr>
            </w:pPr>
            <w:r>
              <w:rPr>
                <w:rFonts w:ascii="Arial" w:hAnsi="Arial" w:cs="Arial"/>
              </w:rPr>
              <w:t>2019</w:t>
            </w:r>
          </w:p>
        </w:tc>
      </w:tr>
      <w:tr w:rsidR="00A655B4" w:rsidRPr="00507195" w14:paraId="6BA43299" w14:textId="77777777" w:rsidTr="00C600D9">
        <w:tc>
          <w:tcPr>
            <w:tcW w:w="5160" w:type="dxa"/>
            <w:shd w:val="clear" w:color="auto" w:fill="auto"/>
          </w:tcPr>
          <w:p w14:paraId="57722416" w14:textId="15360667" w:rsidR="00A655B4" w:rsidRPr="00BB13F5"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50DF4059" w14:textId="0871A381" w:rsidR="00A655B4" w:rsidRPr="00BB13F5" w:rsidRDefault="00A655B4" w:rsidP="00A655B4">
            <w:pPr>
              <w:rPr>
                <w:rFonts w:ascii="Arial" w:hAnsi="Arial" w:cs="Arial"/>
              </w:rPr>
            </w:pPr>
            <w:r>
              <w:rPr>
                <w:rFonts w:ascii="Arial" w:hAnsi="Arial" w:cs="Arial"/>
              </w:rPr>
              <w:t>Committee member</w:t>
            </w:r>
            <w:r w:rsidRPr="00BB13F5">
              <w:rPr>
                <w:rFonts w:ascii="Arial" w:hAnsi="Arial" w:cs="Arial"/>
              </w:rPr>
              <w:t xml:space="preserve"> Dissertation Defense</w:t>
            </w:r>
            <w:r>
              <w:rPr>
                <w:rFonts w:ascii="Arial" w:hAnsi="Arial" w:cs="Arial"/>
              </w:rPr>
              <w:t xml:space="preserve"> (Daniel Meredith)</w:t>
            </w:r>
          </w:p>
        </w:tc>
        <w:tc>
          <w:tcPr>
            <w:tcW w:w="2119" w:type="dxa"/>
            <w:shd w:val="clear" w:color="auto" w:fill="auto"/>
          </w:tcPr>
          <w:p w14:paraId="1FB486CD" w14:textId="5779CB29" w:rsidR="00A655B4" w:rsidRPr="00BB13F5" w:rsidRDefault="00A655B4" w:rsidP="00A655B4">
            <w:pPr>
              <w:rPr>
                <w:rFonts w:ascii="Arial" w:hAnsi="Arial" w:cs="Arial"/>
              </w:rPr>
            </w:pPr>
            <w:r>
              <w:rPr>
                <w:rFonts w:ascii="Arial" w:hAnsi="Arial" w:cs="Arial"/>
              </w:rPr>
              <w:t>2017</w:t>
            </w:r>
          </w:p>
        </w:tc>
      </w:tr>
      <w:tr w:rsidR="00A655B4" w:rsidRPr="00507195" w14:paraId="7D64FBCA" w14:textId="77777777" w:rsidTr="00C600D9">
        <w:tc>
          <w:tcPr>
            <w:tcW w:w="5160" w:type="dxa"/>
            <w:shd w:val="clear" w:color="auto" w:fill="auto"/>
          </w:tcPr>
          <w:p w14:paraId="4FA05F94" w14:textId="261C684C" w:rsidR="00A655B4" w:rsidRPr="00BB13F5" w:rsidRDefault="00A655B4" w:rsidP="00A655B4">
            <w:pPr>
              <w:rPr>
                <w:rFonts w:ascii="Arial" w:hAnsi="Arial" w:cs="Arial"/>
              </w:rPr>
            </w:pPr>
            <w:r w:rsidRPr="00BB13F5">
              <w:rPr>
                <w:rFonts w:ascii="Arial" w:hAnsi="Arial" w:cs="Arial"/>
              </w:rPr>
              <w:t>School of Psychology, The University of Queensland, Australia</w:t>
            </w:r>
          </w:p>
        </w:tc>
        <w:tc>
          <w:tcPr>
            <w:tcW w:w="3029" w:type="dxa"/>
            <w:shd w:val="clear" w:color="auto" w:fill="auto"/>
          </w:tcPr>
          <w:p w14:paraId="567F8A74" w14:textId="6C38BB64" w:rsidR="00A655B4" w:rsidRPr="00BB13F5" w:rsidRDefault="00A655B4" w:rsidP="00A655B4">
            <w:pPr>
              <w:rPr>
                <w:rFonts w:ascii="Arial" w:hAnsi="Arial" w:cs="Arial"/>
              </w:rPr>
            </w:pPr>
            <w:r w:rsidRPr="00BB13F5">
              <w:rPr>
                <w:rFonts w:ascii="Arial" w:hAnsi="Arial" w:cs="Arial"/>
              </w:rPr>
              <w:t>External Reader for Dissertation Defense</w:t>
            </w:r>
            <w:r>
              <w:rPr>
                <w:rFonts w:ascii="Arial" w:hAnsi="Arial" w:cs="Arial"/>
              </w:rPr>
              <w:t xml:space="preserve"> (Rachel </w:t>
            </w:r>
            <w:proofErr w:type="spellStart"/>
            <w:r>
              <w:rPr>
                <w:rFonts w:ascii="Arial" w:hAnsi="Arial" w:cs="Arial"/>
              </w:rPr>
              <w:t>Searston</w:t>
            </w:r>
            <w:proofErr w:type="spellEnd"/>
            <w:r>
              <w:rPr>
                <w:rFonts w:ascii="Arial" w:hAnsi="Arial" w:cs="Arial"/>
              </w:rPr>
              <w:t>)</w:t>
            </w:r>
          </w:p>
        </w:tc>
        <w:tc>
          <w:tcPr>
            <w:tcW w:w="2119" w:type="dxa"/>
            <w:shd w:val="clear" w:color="auto" w:fill="auto"/>
          </w:tcPr>
          <w:p w14:paraId="75EF6E3C" w14:textId="090FDE74" w:rsidR="00A655B4" w:rsidRPr="00BB13F5" w:rsidRDefault="00A655B4" w:rsidP="00A655B4">
            <w:pPr>
              <w:rPr>
                <w:rFonts w:ascii="Arial" w:hAnsi="Arial" w:cs="Arial"/>
              </w:rPr>
            </w:pPr>
            <w:r w:rsidRPr="00BB13F5">
              <w:rPr>
                <w:rFonts w:ascii="Arial" w:hAnsi="Arial" w:cs="Arial"/>
              </w:rPr>
              <w:t>2016</w:t>
            </w:r>
          </w:p>
        </w:tc>
      </w:tr>
      <w:tr w:rsidR="00A655B4" w:rsidRPr="00507195" w14:paraId="228C5309" w14:textId="77777777" w:rsidTr="00C600D9">
        <w:tc>
          <w:tcPr>
            <w:tcW w:w="5160" w:type="dxa"/>
            <w:shd w:val="clear" w:color="auto" w:fill="auto"/>
          </w:tcPr>
          <w:p w14:paraId="66C4479C" w14:textId="6AD563C8" w:rsidR="00A655B4"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12FC1254" w14:textId="3737B9D9" w:rsidR="00A655B4" w:rsidRDefault="00A655B4" w:rsidP="00A655B4">
            <w:pPr>
              <w:rPr>
                <w:rFonts w:ascii="Arial" w:hAnsi="Arial" w:cs="Arial"/>
              </w:rPr>
            </w:pPr>
            <w:r>
              <w:rPr>
                <w:rFonts w:ascii="Arial" w:hAnsi="Arial" w:cs="Arial"/>
              </w:rPr>
              <w:t>Committee member</w:t>
            </w:r>
            <w:r w:rsidRPr="00BB13F5">
              <w:rPr>
                <w:rFonts w:ascii="Arial" w:hAnsi="Arial" w:cs="Arial"/>
              </w:rPr>
              <w:t xml:space="preserve"> Dissertation Defense</w:t>
            </w:r>
            <w:r>
              <w:rPr>
                <w:rFonts w:ascii="Arial" w:hAnsi="Arial" w:cs="Arial"/>
              </w:rPr>
              <w:t xml:space="preserve"> (Natasha Nadler)</w:t>
            </w:r>
          </w:p>
        </w:tc>
        <w:tc>
          <w:tcPr>
            <w:tcW w:w="2119" w:type="dxa"/>
            <w:shd w:val="clear" w:color="auto" w:fill="auto"/>
          </w:tcPr>
          <w:p w14:paraId="6B57CE25" w14:textId="3997F9ED" w:rsidR="00A655B4" w:rsidRDefault="00A655B4" w:rsidP="00A655B4">
            <w:pPr>
              <w:rPr>
                <w:rFonts w:ascii="Arial" w:hAnsi="Arial" w:cs="Arial"/>
              </w:rPr>
            </w:pPr>
            <w:r>
              <w:rPr>
                <w:rFonts w:ascii="Arial" w:hAnsi="Arial" w:cs="Arial"/>
              </w:rPr>
              <w:t>2016</w:t>
            </w:r>
          </w:p>
        </w:tc>
      </w:tr>
      <w:tr w:rsidR="00A655B4" w:rsidRPr="00507195" w14:paraId="2B288BBB" w14:textId="77777777" w:rsidTr="00C600D9">
        <w:tc>
          <w:tcPr>
            <w:tcW w:w="5160" w:type="dxa"/>
            <w:shd w:val="clear" w:color="auto" w:fill="auto"/>
          </w:tcPr>
          <w:p w14:paraId="0707E306" w14:textId="0F05C77C" w:rsidR="00A655B4" w:rsidRDefault="00A655B4" w:rsidP="00A655B4">
            <w:pPr>
              <w:rPr>
                <w:rFonts w:ascii="Arial" w:hAnsi="Arial" w:cs="Arial"/>
              </w:rPr>
            </w:pPr>
            <w:r>
              <w:rPr>
                <w:rFonts w:ascii="Arial" w:hAnsi="Arial" w:cs="Arial"/>
              </w:rPr>
              <w:lastRenderedPageBreak/>
              <w:t>Graduate Center of CUNY, Manhattan, NY</w:t>
            </w:r>
          </w:p>
        </w:tc>
        <w:tc>
          <w:tcPr>
            <w:tcW w:w="3029" w:type="dxa"/>
            <w:shd w:val="clear" w:color="auto" w:fill="auto"/>
          </w:tcPr>
          <w:p w14:paraId="549D050A" w14:textId="740A9734" w:rsidR="00A655B4" w:rsidRDefault="00A655B4" w:rsidP="00A655B4">
            <w:pPr>
              <w:rPr>
                <w:rFonts w:ascii="Arial" w:hAnsi="Arial" w:cs="Arial"/>
              </w:rPr>
            </w:pPr>
            <w:r>
              <w:rPr>
                <w:rFonts w:ascii="Arial" w:hAnsi="Arial" w:cs="Arial"/>
              </w:rPr>
              <w:t>Committee member</w:t>
            </w:r>
            <w:r w:rsidRPr="00BB13F5">
              <w:rPr>
                <w:rFonts w:ascii="Arial" w:hAnsi="Arial" w:cs="Arial"/>
              </w:rPr>
              <w:t xml:space="preserve"> Dissertation Defense</w:t>
            </w:r>
            <w:r>
              <w:rPr>
                <w:rFonts w:ascii="Arial" w:hAnsi="Arial" w:cs="Arial"/>
              </w:rPr>
              <w:t xml:space="preserve"> (Denise </w:t>
            </w:r>
            <w:proofErr w:type="spellStart"/>
            <w:r>
              <w:rPr>
                <w:rFonts w:ascii="Arial" w:hAnsi="Arial" w:cs="Arial"/>
              </w:rPr>
              <w:t>Pergolizzi</w:t>
            </w:r>
            <w:proofErr w:type="spellEnd"/>
            <w:r>
              <w:rPr>
                <w:rFonts w:ascii="Arial" w:hAnsi="Arial" w:cs="Arial"/>
              </w:rPr>
              <w:t>)</w:t>
            </w:r>
          </w:p>
        </w:tc>
        <w:tc>
          <w:tcPr>
            <w:tcW w:w="2119" w:type="dxa"/>
            <w:shd w:val="clear" w:color="auto" w:fill="auto"/>
          </w:tcPr>
          <w:p w14:paraId="26D742C0" w14:textId="1F9FAC0D" w:rsidR="00A655B4" w:rsidRDefault="00A655B4" w:rsidP="00A655B4">
            <w:pPr>
              <w:rPr>
                <w:rFonts w:ascii="Arial" w:hAnsi="Arial" w:cs="Arial"/>
              </w:rPr>
            </w:pPr>
            <w:r>
              <w:rPr>
                <w:rFonts w:ascii="Arial" w:hAnsi="Arial" w:cs="Arial"/>
              </w:rPr>
              <w:t>2015</w:t>
            </w:r>
          </w:p>
        </w:tc>
      </w:tr>
      <w:tr w:rsidR="00A655B4" w:rsidRPr="00507195" w14:paraId="20217D09" w14:textId="77777777" w:rsidTr="00C600D9">
        <w:tc>
          <w:tcPr>
            <w:tcW w:w="5160" w:type="dxa"/>
            <w:shd w:val="clear" w:color="auto" w:fill="auto"/>
          </w:tcPr>
          <w:p w14:paraId="72591D3A" w14:textId="75F1FBD0" w:rsidR="00A655B4" w:rsidRPr="00BB13F5" w:rsidRDefault="00A655B4" w:rsidP="00A655B4">
            <w:pPr>
              <w:rPr>
                <w:rFonts w:ascii="Arial" w:hAnsi="Arial" w:cs="Arial"/>
              </w:rPr>
            </w:pPr>
            <w:r>
              <w:rPr>
                <w:rFonts w:ascii="Arial" w:hAnsi="Arial" w:cs="Arial"/>
              </w:rPr>
              <w:t>Graduate Center of CUNY, Manhattan, NY</w:t>
            </w:r>
          </w:p>
        </w:tc>
        <w:tc>
          <w:tcPr>
            <w:tcW w:w="3029" w:type="dxa"/>
            <w:shd w:val="clear" w:color="auto" w:fill="auto"/>
          </w:tcPr>
          <w:p w14:paraId="5FC32FDB" w14:textId="554DF019" w:rsidR="00A655B4" w:rsidRPr="00BB13F5" w:rsidRDefault="00A655B4" w:rsidP="00A655B4">
            <w:pPr>
              <w:rPr>
                <w:rFonts w:ascii="Arial" w:hAnsi="Arial" w:cs="Arial"/>
              </w:rPr>
            </w:pPr>
            <w:r>
              <w:rPr>
                <w:rFonts w:ascii="Arial" w:hAnsi="Arial" w:cs="Arial"/>
              </w:rPr>
              <w:t>Committee member</w:t>
            </w:r>
            <w:r w:rsidRPr="00BB13F5">
              <w:rPr>
                <w:rFonts w:ascii="Arial" w:hAnsi="Arial" w:cs="Arial"/>
              </w:rPr>
              <w:t xml:space="preserve"> Dissertation Defense</w:t>
            </w:r>
            <w:r>
              <w:rPr>
                <w:rFonts w:ascii="Arial" w:hAnsi="Arial" w:cs="Arial"/>
              </w:rPr>
              <w:t xml:space="preserve"> (Justin </w:t>
            </w:r>
            <w:proofErr w:type="spellStart"/>
            <w:r>
              <w:rPr>
                <w:rFonts w:ascii="Arial" w:hAnsi="Arial" w:cs="Arial"/>
              </w:rPr>
              <w:t>Ostrofsky</w:t>
            </w:r>
            <w:proofErr w:type="spellEnd"/>
            <w:r>
              <w:rPr>
                <w:rFonts w:ascii="Arial" w:hAnsi="Arial" w:cs="Arial"/>
              </w:rPr>
              <w:t>)</w:t>
            </w:r>
          </w:p>
        </w:tc>
        <w:tc>
          <w:tcPr>
            <w:tcW w:w="2119" w:type="dxa"/>
            <w:shd w:val="clear" w:color="auto" w:fill="auto"/>
          </w:tcPr>
          <w:p w14:paraId="5E0FD314" w14:textId="2A00D91B" w:rsidR="00A655B4" w:rsidRPr="00BB13F5" w:rsidRDefault="00A655B4" w:rsidP="00A655B4">
            <w:pPr>
              <w:rPr>
                <w:rFonts w:ascii="Arial" w:hAnsi="Arial" w:cs="Arial"/>
              </w:rPr>
            </w:pPr>
            <w:r>
              <w:rPr>
                <w:rFonts w:ascii="Arial" w:hAnsi="Arial" w:cs="Arial"/>
              </w:rPr>
              <w:t>2013</w:t>
            </w:r>
          </w:p>
        </w:tc>
      </w:tr>
      <w:tr w:rsidR="00A655B4" w:rsidRPr="00507195" w14:paraId="47E92A1B" w14:textId="77777777" w:rsidTr="00C600D9">
        <w:tc>
          <w:tcPr>
            <w:tcW w:w="5160" w:type="dxa"/>
            <w:shd w:val="clear" w:color="auto" w:fill="auto"/>
          </w:tcPr>
          <w:p w14:paraId="7624C88C" w14:textId="77777777" w:rsidR="00A655B4" w:rsidRPr="00BB13F5" w:rsidRDefault="00A655B4" w:rsidP="00A655B4">
            <w:pPr>
              <w:rPr>
                <w:rFonts w:ascii="Arial" w:hAnsi="Arial" w:cs="Arial"/>
              </w:rPr>
            </w:pPr>
            <w:r w:rsidRPr="00BB13F5">
              <w:rPr>
                <w:rFonts w:ascii="Arial" w:hAnsi="Arial" w:cs="Arial"/>
              </w:rPr>
              <w:t>Department of Psychology, New York University</w:t>
            </w:r>
          </w:p>
        </w:tc>
        <w:tc>
          <w:tcPr>
            <w:tcW w:w="3029" w:type="dxa"/>
            <w:shd w:val="clear" w:color="auto" w:fill="auto"/>
          </w:tcPr>
          <w:p w14:paraId="7C2E9832" w14:textId="2AF3DC54" w:rsidR="00A655B4" w:rsidRPr="00BB13F5" w:rsidRDefault="00A655B4" w:rsidP="00A655B4">
            <w:pPr>
              <w:rPr>
                <w:rFonts w:ascii="Arial" w:hAnsi="Arial" w:cs="Arial"/>
              </w:rPr>
            </w:pPr>
            <w:r w:rsidRPr="00BB13F5">
              <w:rPr>
                <w:rFonts w:ascii="Arial" w:hAnsi="Arial" w:cs="Arial"/>
              </w:rPr>
              <w:t>External Reader for Dissertation Defense</w:t>
            </w:r>
            <w:r>
              <w:rPr>
                <w:rFonts w:ascii="Arial" w:hAnsi="Arial" w:cs="Arial"/>
              </w:rPr>
              <w:t xml:space="preserve"> (John </w:t>
            </w:r>
            <w:proofErr w:type="spellStart"/>
            <w:r>
              <w:rPr>
                <w:rFonts w:ascii="Arial" w:hAnsi="Arial" w:cs="Arial"/>
              </w:rPr>
              <w:t>Mcdonnell</w:t>
            </w:r>
            <w:proofErr w:type="spellEnd"/>
            <w:r>
              <w:rPr>
                <w:rFonts w:ascii="Arial" w:hAnsi="Arial" w:cs="Arial"/>
              </w:rPr>
              <w:t>)</w:t>
            </w:r>
          </w:p>
        </w:tc>
        <w:tc>
          <w:tcPr>
            <w:tcW w:w="2119" w:type="dxa"/>
            <w:shd w:val="clear" w:color="auto" w:fill="auto"/>
          </w:tcPr>
          <w:p w14:paraId="2291A163" w14:textId="77777777" w:rsidR="00A655B4" w:rsidRPr="00BB13F5" w:rsidRDefault="00A655B4" w:rsidP="00A655B4">
            <w:pPr>
              <w:rPr>
                <w:rFonts w:ascii="Arial" w:hAnsi="Arial" w:cs="Arial"/>
              </w:rPr>
            </w:pPr>
            <w:r w:rsidRPr="00BB13F5">
              <w:rPr>
                <w:rFonts w:ascii="Arial" w:hAnsi="Arial" w:cs="Arial"/>
              </w:rPr>
              <w:t>2013</w:t>
            </w:r>
          </w:p>
        </w:tc>
      </w:tr>
      <w:tr w:rsidR="00A655B4" w:rsidRPr="00507195" w14:paraId="73181BAB" w14:textId="77777777" w:rsidTr="00C600D9">
        <w:tc>
          <w:tcPr>
            <w:tcW w:w="5160" w:type="dxa"/>
            <w:shd w:val="clear" w:color="auto" w:fill="auto"/>
          </w:tcPr>
          <w:p w14:paraId="2BC1CD7B" w14:textId="5B8661CD" w:rsidR="00A655B4" w:rsidRPr="00BB13F5" w:rsidRDefault="00A655B4" w:rsidP="00A655B4">
            <w:pPr>
              <w:rPr>
                <w:rFonts w:ascii="Arial" w:hAnsi="Arial" w:cs="Arial"/>
              </w:rPr>
            </w:pPr>
            <w:r w:rsidRPr="00BB13F5">
              <w:rPr>
                <w:rFonts w:ascii="Arial" w:hAnsi="Arial" w:cs="Arial"/>
              </w:rPr>
              <w:t>Department of Psychology, Granada University, Granada, Spain</w:t>
            </w:r>
          </w:p>
        </w:tc>
        <w:tc>
          <w:tcPr>
            <w:tcW w:w="3029" w:type="dxa"/>
            <w:shd w:val="clear" w:color="auto" w:fill="auto"/>
          </w:tcPr>
          <w:p w14:paraId="44F4B4C9" w14:textId="7A48947D" w:rsidR="00A655B4" w:rsidRPr="00BB13F5" w:rsidRDefault="00A655B4" w:rsidP="00A655B4">
            <w:pPr>
              <w:rPr>
                <w:rFonts w:ascii="Arial" w:hAnsi="Arial" w:cs="Arial"/>
              </w:rPr>
            </w:pPr>
            <w:r w:rsidRPr="00BB13F5">
              <w:rPr>
                <w:rFonts w:ascii="Arial" w:hAnsi="Arial" w:cs="Arial"/>
              </w:rPr>
              <w:t>External Reader for Dissertation Defense</w:t>
            </w:r>
            <w:r>
              <w:rPr>
                <w:rFonts w:ascii="Arial" w:hAnsi="Arial" w:cs="Arial"/>
              </w:rPr>
              <w:t xml:space="preserve"> (</w:t>
            </w:r>
            <w:proofErr w:type="spellStart"/>
            <w:r>
              <w:rPr>
                <w:rFonts w:ascii="Arial" w:hAnsi="Arial" w:cs="Arial"/>
              </w:rPr>
              <w:t>Maryem</w:t>
            </w:r>
            <w:proofErr w:type="spellEnd"/>
            <w:r>
              <w:rPr>
                <w:rFonts w:ascii="Arial" w:hAnsi="Arial" w:cs="Arial"/>
              </w:rPr>
              <w:t xml:space="preserve"> Torres-Quesada)</w:t>
            </w:r>
          </w:p>
        </w:tc>
        <w:tc>
          <w:tcPr>
            <w:tcW w:w="2119" w:type="dxa"/>
            <w:shd w:val="clear" w:color="auto" w:fill="auto"/>
          </w:tcPr>
          <w:p w14:paraId="7AC85955" w14:textId="6E9236AE" w:rsidR="00A655B4" w:rsidRPr="00BB13F5" w:rsidRDefault="00A655B4" w:rsidP="00A655B4">
            <w:pPr>
              <w:rPr>
                <w:rFonts w:ascii="Arial" w:hAnsi="Arial" w:cs="Arial"/>
              </w:rPr>
            </w:pPr>
            <w:r>
              <w:rPr>
                <w:rFonts w:ascii="Arial" w:hAnsi="Arial" w:cs="Arial"/>
              </w:rPr>
              <w:t>2013</w:t>
            </w:r>
          </w:p>
        </w:tc>
      </w:tr>
      <w:tr w:rsidR="00A655B4" w:rsidRPr="00507195" w14:paraId="08DA7B99" w14:textId="77777777" w:rsidTr="00C600D9">
        <w:tc>
          <w:tcPr>
            <w:tcW w:w="5160" w:type="dxa"/>
            <w:shd w:val="clear" w:color="auto" w:fill="auto"/>
          </w:tcPr>
          <w:p w14:paraId="5701312A" w14:textId="77777777" w:rsidR="00A655B4" w:rsidRPr="00BB13F5" w:rsidRDefault="00A655B4" w:rsidP="00A655B4">
            <w:pPr>
              <w:rPr>
                <w:rFonts w:ascii="Arial" w:hAnsi="Arial" w:cs="Arial"/>
              </w:rPr>
            </w:pPr>
            <w:r w:rsidRPr="00BB13F5">
              <w:rPr>
                <w:rFonts w:ascii="Arial" w:hAnsi="Arial" w:cs="Arial"/>
              </w:rPr>
              <w:t>Department of Psychology, Granada University, Granada, Spain</w:t>
            </w:r>
          </w:p>
        </w:tc>
        <w:tc>
          <w:tcPr>
            <w:tcW w:w="3029" w:type="dxa"/>
            <w:shd w:val="clear" w:color="auto" w:fill="auto"/>
          </w:tcPr>
          <w:p w14:paraId="63C7EC8D" w14:textId="5EE8C33B" w:rsidR="00A655B4" w:rsidRPr="00BB13F5" w:rsidRDefault="00A655B4" w:rsidP="00A655B4">
            <w:pPr>
              <w:rPr>
                <w:rFonts w:ascii="Arial" w:hAnsi="Arial" w:cs="Arial"/>
              </w:rPr>
            </w:pPr>
            <w:r w:rsidRPr="00BB13F5">
              <w:rPr>
                <w:rFonts w:ascii="Arial" w:hAnsi="Arial" w:cs="Arial"/>
              </w:rPr>
              <w:t>External Reader for Dissertation Defense</w:t>
            </w:r>
            <w:r>
              <w:rPr>
                <w:rFonts w:ascii="Arial" w:hAnsi="Arial" w:cs="Arial"/>
              </w:rPr>
              <w:t xml:space="preserve"> (Elena </w:t>
            </w:r>
            <w:proofErr w:type="spellStart"/>
            <w:r>
              <w:rPr>
                <w:rFonts w:ascii="Arial" w:hAnsi="Arial" w:cs="Arial"/>
              </w:rPr>
              <w:t>Cañadas</w:t>
            </w:r>
            <w:proofErr w:type="spellEnd"/>
            <w:r>
              <w:rPr>
                <w:rFonts w:ascii="Arial" w:hAnsi="Arial" w:cs="Arial"/>
              </w:rPr>
              <w:t>)</w:t>
            </w:r>
          </w:p>
        </w:tc>
        <w:tc>
          <w:tcPr>
            <w:tcW w:w="2119" w:type="dxa"/>
            <w:shd w:val="clear" w:color="auto" w:fill="auto"/>
          </w:tcPr>
          <w:p w14:paraId="07CAC454" w14:textId="77777777" w:rsidR="00A655B4" w:rsidRPr="00BB13F5" w:rsidRDefault="00A655B4" w:rsidP="00A655B4">
            <w:pPr>
              <w:rPr>
                <w:rFonts w:ascii="Arial" w:hAnsi="Arial" w:cs="Arial"/>
              </w:rPr>
            </w:pPr>
            <w:r w:rsidRPr="00BB13F5">
              <w:rPr>
                <w:rFonts w:ascii="Arial" w:hAnsi="Arial" w:cs="Arial"/>
              </w:rPr>
              <w:t>2012</w:t>
            </w:r>
          </w:p>
        </w:tc>
      </w:tr>
    </w:tbl>
    <w:p w14:paraId="40C44F15" w14:textId="77777777" w:rsidR="00BB1E82" w:rsidRDefault="00BB1E82" w:rsidP="00BB1E82">
      <w:pPr>
        <w:ind w:left="720"/>
        <w:rPr>
          <w:rFonts w:ascii="Arial" w:hAnsi="Arial" w:cs="Arial"/>
          <w:sz w:val="22"/>
          <w:szCs w:val="22"/>
        </w:rPr>
      </w:pPr>
    </w:p>
    <w:p w14:paraId="461AC2CD" w14:textId="77777777" w:rsidR="00BB1E82" w:rsidRPr="003664C9" w:rsidRDefault="00BB1E82" w:rsidP="00BB1E82">
      <w:pPr>
        <w:ind w:left="720"/>
        <w:rPr>
          <w:rFonts w:ascii="Arial" w:hAnsi="Arial" w:cs="Arial"/>
          <w:i/>
          <w:iCs/>
          <w:sz w:val="22"/>
          <w:szCs w:val="22"/>
        </w:rPr>
      </w:pPr>
      <w:r>
        <w:rPr>
          <w:rFonts w:ascii="Arial" w:hAnsi="Arial" w:cs="Arial"/>
          <w:i/>
          <w:iCs/>
          <w:sz w:val="22"/>
          <w:szCs w:val="22"/>
        </w:rPr>
        <w:t>2</w:t>
      </w:r>
      <w:r w:rsidRPr="003664C9">
        <w:rPr>
          <w:rFonts w:ascii="Arial" w:hAnsi="Arial" w:cs="Arial"/>
          <w:i/>
          <w:iCs/>
          <w:sz w:val="22"/>
          <w:szCs w:val="22"/>
        </w:rPr>
        <w:t xml:space="preserve">. </w:t>
      </w:r>
      <w:r>
        <w:rPr>
          <w:rFonts w:ascii="Arial" w:hAnsi="Arial" w:cs="Arial"/>
          <w:i/>
          <w:iCs/>
          <w:sz w:val="22"/>
          <w:szCs w:val="22"/>
        </w:rPr>
        <w:t>Community Service</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0"/>
        <w:gridCol w:w="3828"/>
      </w:tblGrid>
      <w:tr w:rsidR="00BB1E82" w:rsidRPr="00507195" w14:paraId="1804C426" w14:textId="77777777">
        <w:tc>
          <w:tcPr>
            <w:tcW w:w="6480" w:type="dxa"/>
            <w:shd w:val="clear" w:color="auto" w:fill="auto"/>
          </w:tcPr>
          <w:p w14:paraId="0BB01B13" w14:textId="77777777" w:rsidR="00BB1E82" w:rsidRPr="00507195" w:rsidRDefault="00BB1E82" w:rsidP="00BB1E82">
            <w:pPr>
              <w:rPr>
                <w:rFonts w:ascii="Arial" w:hAnsi="Arial" w:cs="Arial"/>
                <w:sz w:val="22"/>
                <w:szCs w:val="22"/>
              </w:rPr>
            </w:pPr>
            <w:r w:rsidRPr="00507195">
              <w:rPr>
                <w:rFonts w:ascii="Arial" w:hAnsi="Arial" w:cs="Arial"/>
                <w:sz w:val="22"/>
                <w:szCs w:val="22"/>
              </w:rPr>
              <w:t>Description</w:t>
            </w:r>
          </w:p>
        </w:tc>
        <w:tc>
          <w:tcPr>
            <w:tcW w:w="3828" w:type="dxa"/>
            <w:shd w:val="clear" w:color="auto" w:fill="auto"/>
          </w:tcPr>
          <w:p w14:paraId="7E0B7141" w14:textId="77777777" w:rsidR="00BB1E82" w:rsidRPr="00507195" w:rsidRDefault="00BB1E82" w:rsidP="00BB1E82">
            <w:pPr>
              <w:rPr>
                <w:rFonts w:ascii="Arial" w:hAnsi="Arial" w:cs="Arial"/>
                <w:sz w:val="22"/>
                <w:szCs w:val="22"/>
              </w:rPr>
            </w:pPr>
            <w:r w:rsidRPr="00507195">
              <w:rPr>
                <w:rFonts w:ascii="Arial" w:hAnsi="Arial" w:cs="Arial"/>
                <w:sz w:val="22"/>
                <w:szCs w:val="22"/>
              </w:rPr>
              <w:t>Dates of Service</w:t>
            </w:r>
          </w:p>
        </w:tc>
      </w:tr>
      <w:tr w:rsidR="00BB1E82" w:rsidRPr="00507195" w14:paraId="3A006B6B" w14:textId="77777777">
        <w:tc>
          <w:tcPr>
            <w:tcW w:w="6480" w:type="dxa"/>
            <w:shd w:val="clear" w:color="auto" w:fill="auto"/>
          </w:tcPr>
          <w:p w14:paraId="09E5B143" w14:textId="77777777" w:rsidR="00BB1E82" w:rsidRPr="00507195" w:rsidRDefault="00BB1E82" w:rsidP="00BB1E82">
            <w:pPr>
              <w:rPr>
                <w:rFonts w:ascii="Arial" w:hAnsi="Arial" w:cs="Arial"/>
                <w:sz w:val="22"/>
                <w:szCs w:val="22"/>
              </w:rPr>
            </w:pPr>
            <w:r>
              <w:t xml:space="preserve">  </w:t>
            </w:r>
          </w:p>
        </w:tc>
        <w:tc>
          <w:tcPr>
            <w:tcW w:w="3828" w:type="dxa"/>
            <w:shd w:val="clear" w:color="auto" w:fill="auto"/>
          </w:tcPr>
          <w:p w14:paraId="4BCE0772" w14:textId="77777777" w:rsidR="00BB1E82" w:rsidRPr="00507195" w:rsidRDefault="00BB1E82" w:rsidP="00BB1E82">
            <w:pPr>
              <w:rPr>
                <w:rFonts w:ascii="Arial" w:hAnsi="Arial" w:cs="Arial"/>
                <w:sz w:val="22"/>
                <w:szCs w:val="22"/>
              </w:rPr>
            </w:pPr>
            <w:r>
              <w:t xml:space="preserve">  </w:t>
            </w:r>
          </w:p>
        </w:tc>
      </w:tr>
    </w:tbl>
    <w:p w14:paraId="3D25BAE4" w14:textId="77777777" w:rsidR="00BB1E82" w:rsidRDefault="00BB1E82" w:rsidP="00BB1E82">
      <w:pPr>
        <w:ind w:left="720"/>
        <w:rPr>
          <w:rFonts w:ascii="Arial" w:hAnsi="Arial" w:cs="Arial"/>
          <w:sz w:val="22"/>
          <w:szCs w:val="22"/>
        </w:rPr>
      </w:pPr>
    </w:p>
    <w:p w14:paraId="6B7FA08E" w14:textId="77777777" w:rsidR="00BB1E82" w:rsidRDefault="00BB1E82" w:rsidP="00BB1E82">
      <w:pPr>
        <w:rPr>
          <w:rFonts w:ascii="Arial" w:hAnsi="Arial" w:cs="Arial"/>
          <w:sz w:val="22"/>
          <w:szCs w:val="22"/>
        </w:rPr>
      </w:pPr>
    </w:p>
    <w:tbl>
      <w:tblPr>
        <w:tblW w:w="0" w:type="auto"/>
        <w:jc w:val="center"/>
        <w:tblLook w:val="01E0" w:firstRow="1" w:lastRow="1" w:firstColumn="1" w:lastColumn="1" w:noHBand="0" w:noVBand="0"/>
      </w:tblPr>
      <w:tblGrid>
        <w:gridCol w:w="1446"/>
        <w:gridCol w:w="3468"/>
        <w:gridCol w:w="960"/>
        <w:gridCol w:w="1320"/>
      </w:tblGrid>
      <w:tr w:rsidR="00BB1E82" w:rsidRPr="00507195" w14:paraId="0CEE36C7" w14:textId="77777777">
        <w:trPr>
          <w:trHeight w:val="432"/>
          <w:jc w:val="center"/>
        </w:trPr>
        <w:tc>
          <w:tcPr>
            <w:tcW w:w="1446" w:type="dxa"/>
            <w:shd w:val="clear" w:color="auto" w:fill="auto"/>
            <w:vAlign w:val="bottom"/>
          </w:tcPr>
          <w:p w14:paraId="1A3F5EB9" w14:textId="77777777" w:rsidR="00BB1E82" w:rsidRPr="00507195" w:rsidRDefault="00BB1E82" w:rsidP="00BB1E82">
            <w:pPr>
              <w:rPr>
                <w:rFonts w:ascii="Arial" w:hAnsi="Arial" w:cs="Arial"/>
                <w:sz w:val="22"/>
                <w:szCs w:val="22"/>
              </w:rPr>
            </w:pPr>
          </w:p>
          <w:p w14:paraId="0C21B1DB" w14:textId="77777777" w:rsidR="00BB1E82" w:rsidRPr="00507195" w:rsidRDefault="00BB1E82" w:rsidP="00BB1E82">
            <w:pPr>
              <w:rPr>
                <w:rFonts w:ascii="Arial" w:hAnsi="Arial" w:cs="Arial"/>
                <w:sz w:val="22"/>
                <w:szCs w:val="22"/>
              </w:rPr>
            </w:pPr>
          </w:p>
          <w:p w14:paraId="03B0DF73" w14:textId="77777777" w:rsidR="00BB1E82" w:rsidRPr="00507195" w:rsidRDefault="00BB1E82" w:rsidP="00BB1E82">
            <w:pPr>
              <w:rPr>
                <w:rFonts w:ascii="Arial" w:hAnsi="Arial" w:cs="Arial"/>
                <w:sz w:val="22"/>
                <w:szCs w:val="22"/>
              </w:rPr>
            </w:pPr>
          </w:p>
          <w:p w14:paraId="3378FDCB" w14:textId="77777777" w:rsidR="00BB1E82" w:rsidRPr="00507195" w:rsidRDefault="00BB1E82" w:rsidP="00BB1E82">
            <w:pPr>
              <w:rPr>
                <w:rFonts w:ascii="Arial" w:hAnsi="Arial" w:cs="Arial"/>
                <w:sz w:val="22"/>
                <w:szCs w:val="22"/>
              </w:rPr>
            </w:pPr>
          </w:p>
          <w:p w14:paraId="43AD255E" w14:textId="77777777" w:rsidR="00BB1E82" w:rsidRPr="00507195" w:rsidRDefault="00BB1E82" w:rsidP="00BB1E82">
            <w:pPr>
              <w:rPr>
                <w:rFonts w:ascii="Arial" w:hAnsi="Arial" w:cs="Arial"/>
                <w:sz w:val="22"/>
                <w:szCs w:val="22"/>
              </w:rPr>
            </w:pPr>
            <w:r w:rsidRPr="00507195">
              <w:rPr>
                <w:rFonts w:ascii="Arial" w:hAnsi="Arial" w:cs="Arial"/>
                <w:sz w:val="22"/>
                <w:szCs w:val="22"/>
              </w:rPr>
              <w:t>Signature:</w:t>
            </w:r>
          </w:p>
        </w:tc>
        <w:tc>
          <w:tcPr>
            <w:tcW w:w="3468" w:type="dxa"/>
            <w:tcBorders>
              <w:bottom w:val="single" w:sz="4" w:space="0" w:color="auto"/>
            </w:tcBorders>
            <w:shd w:val="clear" w:color="auto" w:fill="auto"/>
            <w:vAlign w:val="bottom"/>
          </w:tcPr>
          <w:p w14:paraId="647F7212" w14:textId="77777777" w:rsidR="00BB1E82" w:rsidRPr="00507195" w:rsidRDefault="00BB1E82" w:rsidP="00BB1E82">
            <w:pPr>
              <w:jc w:val="right"/>
              <w:rPr>
                <w:rFonts w:ascii="Arial" w:hAnsi="Arial" w:cs="Arial"/>
                <w:sz w:val="22"/>
                <w:szCs w:val="22"/>
              </w:rPr>
            </w:pPr>
          </w:p>
        </w:tc>
        <w:tc>
          <w:tcPr>
            <w:tcW w:w="960" w:type="dxa"/>
            <w:shd w:val="clear" w:color="auto" w:fill="auto"/>
            <w:vAlign w:val="bottom"/>
          </w:tcPr>
          <w:p w14:paraId="0847FE19" w14:textId="77777777" w:rsidR="00BB1E82" w:rsidRPr="00507195" w:rsidRDefault="00BB1E82" w:rsidP="00BB1E82">
            <w:pPr>
              <w:jc w:val="right"/>
              <w:rPr>
                <w:rFonts w:ascii="Arial" w:hAnsi="Arial" w:cs="Arial"/>
                <w:sz w:val="22"/>
                <w:szCs w:val="22"/>
              </w:rPr>
            </w:pPr>
            <w:r w:rsidRPr="00507195">
              <w:rPr>
                <w:rFonts w:ascii="Arial" w:hAnsi="Arial" w:cs="Arial"/>
                <w:sz w:val="22"/>
                <w:szCs w:val="22"/>
              </w:rPr>
              <w:t>Date:</w:t>
            </w:r>
          </w:p>
        </w:tc>
        <w:tc>
          <w:tcPr>
            <w:tcW w:w="1320" w:type="dxa"/>
            <w:tcBorders>
              <w:bottom w:val="single" w:sz="4" w:space="0" w:color="auto"/>
            </w:tcBorders>
            <w:shd w:val="clear" w:color="auto" w:fill="auto"/>
            <w:vAlign w:val="bottom"/>
          </w:tcPr>
          <w:p w14:paraId="4CEBCB97" w14:textId="77777777" w:rsidR="00BB1E82" w:rsidRPr="00507195" w:rsidRDefault="00BB1E82" w:rsidP="00BB1E82">
            <w:pPr>
              <w:jc w:val="right"/>
              <w:rPr>
                <w:rFonts w:ascii="Arial" w:hAnsi="Arial" w:cs="Arial"/>
                <w:sz w:val="22"/>
                <w:szCs w:val="22"/>
              </w:rPr>
            </w:pPr>
          </w:p>
        </w:tc>
      </w:tr>
      <w:tr w:rsidR="00BB1E82" w:rsidRPr="00507195" w14:paraId="29ADE572" w14:textId="77777777">
        <w:trPr>
          <w:trHeight w:val="432"/>
          <w:jc w:val="center"/>
        </w:trPr>
        <w:tc>
          <w:tcPr>
            <w:tcW w:w="1446" w:type="dxa"/>
            <w:shd w:val="clear" w:color="auto" w:fill="auto"/>
            <w:vAlign w:val="bottom"/>
          </w:tcPr>
          <w:p w14:paraId="29B81862" w14:textId="77777777" w:rsidR="00BB1E82" w:rsidRPr="00507195" w:rsidRDefault="00BB1E82" w:rsidP="00BB1E82">
            <w:pPr>
              <w:rPr>
                <w:rFonts w:ascii="Arial" w:hAnsi="Arial" w:cs="Arial"/>
                <w:sz w:val="22"/>
                <w:szCs w:val="22"/>
              </w:rPr>
            </w:pPr>
          </w:p>
          <w:p w14:paraId="168C21E6" w14:textId="77777777" w:rsidR="00BB1E82" w:rsidRPr="00507195" w:rsidRDefault="00BB1E82" w:rsidP="00BB1E82">
            <w:pPr>
              <w:rPr>
                <w:rFonts w:ascii="Arial" w:hAnsi="Arial" w:cs="Arial"/>
                <w:sz w:val="22"/>
                <w:szCs w:val="22"/>
              </w:rPr>
            </w:pPr>
          </w:p>
          <w:p w14:paraId="18FD342C" w14:textId="77777777" w:rsidR="00BB1E82" w:rsidRPr="00507195" w:rsidRDefault="00BB1E82" w:rsidP="00BB1E82">
            <w:pPr>
              <w:rPr>
                <w:rFonts w:ascii="Arial" w:hAnsi="Arial" w:cs="Arial"/>
                <w:sz w:val="22"/>
                <w:szCs w:val="22"/>
              </w:rPr>
            </w:pPr>
            <w:r w:rsidRPr="00507195">
              <w:rPr>
                <w:rFonts w:ascii="Arial" w:hAnsi="Arial" w:cs="Arial"/>
                <w:sz w:val="22"/>
                <w:szCs w:val="22"/>
              </w:rPr>
              <w:t>Print Name:</w:t>
            </w:r>
          </w:p>
        </w:tc>
        <w:tc>
          <w:tcPr>
            <w:tcW w:w="5748" w:type="dxa"/>
            <w:gridSpan w:val="3"/>
            <w:tcBorders>
              <w:bottom w:val="single" w:sz="4" w:space="0" w:color="auto"/>
            </w:tcBorders>
            <w:shd w:val="clear" w:color="auto" w:fill="auto"/>
            <w:vAlign w:val="bottom"/>
          </w:tcPr>
          <w:p w14:paraId="44C737A1" w14:textId="77777777" w:rsidR="00BB1E82" w:rsidRPr="00507195" w:rsidRDefault="00BB1E82" w:rsidP="00BB1E82">
            <w:pPr>
              <w:jc w:val="right"/>
              <w:rPr>
                <w:rFonts w:ascii="Arial" w:hAnsi="Arial" w:cs="Arial"/>
                <w:sz w:val="22"/>
                <w:szCs w:val="22"/>
              </w:rPr>
            </w:pPr>
          </w:p>
        </w:tc>
      </w:tr>
    </w:tbl>
    <w:p w14:paraId="0F48049C" w14:textId="77777777" w:rsidR="00BB1E82" w:rsidRPr="00242786" w:rsidRDefault="00BB1E82" w:rsidP="00BB1E82">
      <w:pPr>
        <w:rPr>
          <w:rFonts w:ascii="Arial" w:hAnsi="Arial" w:cs="Arial"/>
          <w:sz w:val="22"/>
          <w:szCs w:val="22"/>
        </w:rPr>
      </w:pPr>
    </w:p>
    <w:sectPr w:rsidR="00BB1E82" w:rsidRPr="00242786" w:rsidSect="00E76AC4">
      <w:footerReference w:type="default" r:id="rId21"/>
      <w:pgSz w:w="12240" w:h="15840"/>
      <w:pgMar w:top="1080" w:right="720" w:bottom="12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BB582" w14:textId="77777777" w:rsidR="00E76AC4" w:rsidRDefault="00E76AC4">
      <w:r>
        <w:separator/>
      </w:r>
    </w:p>
  </w:endnote>
  <w:endnote w:type="continuationSeparator" w:id="0">
    <w:p w14:paraId="6796C58C" w14:textId="77777777" w:rsidR="00E76AC4" w:rsidRDefault="00E76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B7698" w14:textId="77777777" w:rsidR="00CE6C3D" w:rsidRPr="00FD7DF4" w:rsidRDefault="00CE6C3D" w:rsidP="00BB1E82">
    <w:pPr>
      <w:pStyle w:val="Footer"/>
      <w:jc w:val="right"/>
      <w:rPr>
        <w:rFonts w:ascii="Arial" w:hAnsi="Arial" w:cs="Arial"/>
        <w:sz w:val="18"/>
        <w:szCs w:val="18"/>
      </w:rPr>
    </w:pPr>
    <w:r w:rsidRPr="00FD7DF4">
      <w:rPr>
        <w:rFonts w:ascii="Arial" w:hAnsi="Arial" w:cs="Arial"/>
        <w:sz w:val="18"/>
        <w:szCs w:val="18"/>
      </w:rPr>
      <w:t>Brooklyn College Curriculum Vitae</w:t>
    </w:r>
  </w:p>
  <w:p w14:paraId="2E7197EF" w14:textId="77777777" w:rsidR="00CE6C3D" w:rsidRPr="00FD7DF4" w:rsidRDefault="00CE6C3D" w:rsidP="00BB1E82">
    <w:pPr>
      <w:pStyle w:val="Footer"/>
      <w:jc w:val="right"/>
      <w:rPr>
        <w:rFonts w:ascii="Arial" w:hAnsi="Arial" w:cs="Arial"/>
        <w:sz w:val="18"/>
        <w:szCs w:val="18"/>
      </w:rPr>
    </w:pPr>
    <w:r w:rsidRPr="00FD7DF4">
      <w:rPr>
        <w:rFonts w:ascii="Arial" w:hAnsi="Arial" w:cs="Arial"/>
        <w:sz w:val="18"/>
        <w:szCs w:val="18"/>
      </w:rPr>
      <w:t xml:space="preserve">Page </w:t>
    </w:r>
    <w:r w:rsidRPr="00FD7DF4">
      <w:rPr>
        <w:rFonts w:ascii="Arial" w:hAnsi="Arial" w:cs="Arial"/>
        <w:sz w:val="18"/>
        <w:szCs w:val="18"/>
      </w:rPr>
      <w:fldChar w:fldCharType="begin"/>
    </w:r>
    <w:r w:rsidRPr="00FD7DF4">
      <w:rPr>
        <w:rFonts w:ascii="Arial" w:hAnsi="Arial" w:cs="Arial"/>
        <w:sz w:val="18"/>
        <w:szCs w:val="18"/>
      </w:rPr>
      <w:instrText xml:space="preserve"> PAGE </w:instrText>
    </w:r>
    <w:r w:rsidRPr="00FD7DF4">
      <w:rPr>
        <w:rFonts w:ascii="Arial" w:hAnsi="Arial" w:cs="Arial"/>
        <w:sz w:val="18"/>
        <w:szCs w:val="18"/>
      </w:rPr>
      <w:fldChar w:fldCharType="separate"/>
    </w:r>
    <w:r>
      <w:rPr>
        <w:rFonts w:ascii="Arial" w:hAnsi="Arial" w:cs="Arial"/>
        <w:noProof/>
        <w:sz w:val="18"/>
        <w:szCs w:val="18"/>
      </w:rPr>
      <w:t>15</w:t>
    </w:r>
    <w:r w:rsidRPr="00FD7DF4">
      <w:rPr>
        <w:rFonts w:ascii="Arial" w:hAnsi="Arial" w:cs="Arial"/>
        <w:sz w:val="18"/>
        <w:szCs w:val="18"/>
      </w:rPr>
      <w:fldChar w:fldCharType="end"/>
    </w:r>
    <w:r w:rsidRPr="00FD7DF4">
      <w:rPr>
        <w:rFonts w:ascii="Arial" w:hAnsi="Arial" w:cs="Arial"/>
        <w:sz w:val="18"/>
        <w:szCs w:val="18"/>
      </w:rPr>
      <w:t xml:space="preserve"> of </w:t>
    </w:r>
    <w:r w:rsidRPr="00FD7DF4">
      <w:rPr>
        <w:rFonts w:ascii="Arial" w:hAnsi="Arial" w:cs="Arial"/>
        <w:sz w:val="18"/>
        <w:szCs w:val="18"/>
      </w:rPr>
      <w:fldChar w:fldCharType="begin"/>
    </w:r>
    <w:r w:rsidRPr="00FD7DF4">
      <w:rPr>
        <w:rFonts w:ascii="Arial" w:hAnsi="Arial" w:cs="Arial"/>
        <w:sz w:val="18"/>
        <w:szCs w:val="18"/>
      </w:rPr>
      <w:instrText xml:space="preserve"> NUMPAGES </w:instrText>
    </w:r>
    <w:r w:rsidRPr="00FD7DF4">
      <w:rPr>
        <w:rFonts w:ascii="Arial" w:hAnsi="Arial" w:cs="Arial"/>
        <w:sz w:val="18"/>
        <w:szCs w:val="18"/>
      </w:rPr>
      <w:fldChar w:fldCharType="separate"/>
    </w:r>
    <w:r>
      <w:rPr>
        <w:rFonts w:ascii="Arial" w:hAnsi="Arial" w:cs="Arial"/>
        <w:noProof/>
        <w:sz w:val="18"/>
        <w:szCs w:val="18"/>
      </w:rPr>
      <w:t>16</w:t>
    </w:r>
    <w:r w:rsidRPr="00FD7DF4">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8C22E" w14:textId="77777777" w:rsidR="00E76AC4" w:rsidRDefault="00E76AC4">
      <w:r>
        <w:separator/>
      </w:r>
    </w:p>
  </w:footnote>
  <w:footnote w:type="continuationSeparator" w:id="0">
    <w:p w14:paraId="6E1DD095" w14:textId="77777777" w:rsidR="00E76AC4" w:rsidRDefault="00E76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35726"/>
    <w:multiLevelType w:val="hybridMultilevel"/>
    <w:tmpl w:val="330A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577F6"/>
    <w:multiLevelType w:val="hybridMultilevel"/>
    <w:tmpl w:val="D0B40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8B0823"/>
    <w:multiLevelType w:val="hybridMultilevel"/>
    <w:tmpl w:val="8E166754"/>
    <w:lvl w:ilvl="0" w:tplc="04090001">
      <w:start w:val="1"/>
      <w:numFmt w:val="bullet"/>
      <w:lvlText w:val=""/>
      <w:lvlJc w:val="left"/>
      <w:pPr>
        <w:ind w:left="7200" w:hanging="360"/>
      </w:pPr>
      <w:rPr>
        <w:rFonts w:ascii="Symbol" w:hAnsi="Symbol" w:hint="default"/>
      </w:rPr>
    </w:lvl>
    <w:lvl w:ilvl="1" w:tplc="04090001">
      <w:start w:val="1"/>
      <w:numFmt w:val="bullet"/>
      <w:lvlText w:val=""/>
      <w:lvlJc w:val="left"/>
      <w:pPr>
        <w:ind w:left="7920" w:hanging="360"/>
      </w:pPr>
      <w:rPr>
        <w:rFonts w:ascii="Symbol" w:hAnsi="Symbol"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Arial"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Arial" w:hint="default"/>
      </w:rPr>
    </w:lvl>
    <w:lvl w:ilvl="8" w:tplc="04090005" w:tentative="1">
      <w:start w:val="1"/>
      <w:numFmt w:val="bullet"/>
      <w:lvlText w:val=""/>
      <w:lvlJc w:val="left"/>
      <w:pPr>
        <w:ind w:left="12960" w:hanging="360"/>
      </w:pPr>
      <w:rPr>
        <w:rFonts w:ascii="Wingdings" w:hAnsi="Wingdings" w:hint="default"/>
      </w:rPr>
    </w:lvl>
  </w:abstractNum>
  <w:abstractNum w:abstractNumId="3" w15:restartNumberingAfterBreak="0">
    <w:nsid w:val="13CD5AF8"/>
    <w:multiLevelType w:val="hybridMultilevel"/>
    <w:tmpl w:val="44D05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40A6F"/>
    <w:multiLevelType w:val="hybridMultilevel"/>
    <w:tmpl w:val="02DC0F5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6527BCB"/>
    <w:multiLevelType w:val="hybridMultilevel"/>
    <w:tmpl w:val="CD106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Symbo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Symbol"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754220F"/>
    <w:multiLevelType w:val="hybridMultilevel"/>
    <w:tmpl w:val="321E0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75122B"/>
    <w:multiLevelType w:val="hybridMultilevel"/>
    <w:tmpl w:val="44D05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510CA"/>
    <w:multiLevelType w:val="hybridMultilevel"/>
    <w:tmpl w:val="79DEC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B57889"/>
    <w:multiLevelType w:val="hybridMultilevel"/>
    <w:tmpl w:val="C614A040"/>
    <w:lvl w:ilvl="0" w:tplc="04090001">
      <w:start w:val="1"/>
      <w:numFmt w:val="bullet"/>
      <w:lvlText w:val=""/>
      <w:lvlJc w:val="left"/>
      <w:pPr>
        <w:ind w:left="1080" w:hanging="360"/>
      </w:pPr>
      <w:rPr>
        <w:rFonts w:ascii="Symbol" w:hAnsi="Symbol"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6A2F35"/>
    <w:multiLevelType w:val="hybridMultilevel"/>
    <w:tmpl w:val="7F7E91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F1F11"/>
    <w:multiLevelType w:val="hybridMultilevel"/>
    <w:tmpl w:val="E8C675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E8011CA"/>
    <w:multiLevelType w:val="hybridMultilevel"/>
    <w:tmpl w:val="446090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1FE2D35"/>
    <w:multiLevelType w:val="hybridMultilevel"/>
    <w:tmpl w:val="2A9266E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8915264"/>
    <w:multiLevelType w:val="hybridMultilevel"/>
    <w:tmpl w:val="1D7A249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720" w:hanging="360"/>
      </w:pPr>
      <w:rPr>
        <w:rFonts w:ascii="Courier New" w:hAnsi="Courier New" w:hint="default"/>
      </w:rPr>
    </w:lvl>
    <w:lvl w:ilvl="5" w:tplc="04090005" w:tentative="1">
      <w:start w:val="1"/>
      <w:numFmt w:val="bullet"/>
      <w:lvlText w:val=""/>
      <w:lvlJc w:val="left"/>
      <w:pPr>
        <w:ind w:left="0" w:hanging="360"/>
      </w:pPr>
      <w:rPr>
        <w:rFonts w:ascii="Wingdings" w:hAnsi="Wingdings" w:hint="default"/>
      </w:rPr>
    </w:lvl>
    <w:lvl w:ilvl="6" w:tplc="04090001" w:tentative="1">
      <w:start w:val="1"/>
      <w:numFmt w:val="bullet"/>
      <w:lvlText w:val=""/>
      <w:lvlJc w:val="left"/>
      <w:pPr>
        <w:ind w:left="720" w:hanging="360"/>
      </w:pPr>
      <w:rPr>
        <w:rFonts w:ascii="Symbol" w:hAnsi="Symbol" w:hint="default"/>
      </w:rPr>
    </w:lvl>
    <w:lvl w:ilvl="7" w:tplc="04090003" w:tentative="1">
      <w:start w:val="1"/>
      <w:numFmt w:val="bullet"/>
      <w:lvlText w:val="o"/>
      <w:lvlJc w:val="left"/>
      <w:pPr>
        <w:ind w:left="1440" w:hanging="360"/>
      </w:pPr>
      <w:rPr>
        <w:rFonts w:ascii="Courier New" w:hAnsi="Courier New" w:hint="default"/>
      </w:rPr>
    </w:lvl>
    <w:lvl w:ilvl="8" w:tplc="04090005" w:tentative="1">
      <w:start w:val="1"/>
      <w:numFmt w:val="bullet"/>
      <w:lvlText w:val=""/>
      <w:lvlJc w:val="left"/>
      <w:pPr>
        <w:ind w:left="2160" w:hanging="360"/>
      </w:pPr>
      <w:rPr>
        <w:rFonts w:ascii="Wingdings" w:hAnsi="Wingdings" w:hint="default"/>
      </w:rPr>
    </w:lvl>
  </w:abstractNum>
  <w:abstractNum w:abstractNumId="15" w15:restartNumberingAfterBreak="0">
    <w:nsid w:val="3AE345FE"/>
    <w:multiLevelType w:val="hybridMultilevel"/>
    <w:tmpl w:val="082246FE"/>
    <w:lvl w:ilvl="0" w:tplc="FD30AA1E">
      <w:start w:val="1"/>
      <w:numFmt w:val="decimal"/>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C22A12"/>
    <w:multiLevelType w:val="hybridMultilevel"/>
    <w:tmpl w:val="278EBDB0"/>
    <w:lvl w:ilvl="0" w:tplc="856E6718">
      <w:start w:val="1"/>
      <w:numFmt w:val="decimal"/>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E7377D"/>
    <w:multiLevelType w:val="hybridMultilevel"/>
    <w:tmpl w:val="D2964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786C9E"/>
    <w:multiLevelType w:val="hybridMultilevel"/>
    <w:tmpl w:val="1FE63B28"/>
    <w:lvl w:ilvl="0" w:tplc="2640EDF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E52274"/>
    <w:multiLevelType w:val="hybridMultilevel"/>
    <w:tmpl w:val="A260C19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Aria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Arial"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2881ED2"/>
    <w:multiLevelType w:val="hybridMultilevel"/>
    <w:tmpl w:val="0838A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5BF67CB"/>
    <w:multiLevelType w:val="hybridMultilevel"/>
    <w:tmpl w:val="35765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C0634A3"/>
    <w:multiLevelType w:val="hybridMultilevel"/>
    <w:tmpl w:val="365C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800EA1"/>
    <w:multiLevelType w:val="hybridMultilevel"/>
    <w:tmpl w:val="DA58F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B92432"/>
    <w:multiLevelType w:val="hybridMultilevel"/>
    <w:tmpl w:val="860AB6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Symbol"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AA1FCC"/>
    <w:multiLevelType w:val="hybridMultilevel"/>
    <w:tmpl w:val="F724A2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38556F"/>
    <w:multiLevelType w:val="hybridMultilevel"/>
    <w:tmpl w:val="925EC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C1A1802"/>
    <w:multiLevelType w:val="hybridMultilevel"/>
    <w:tmpl w:val="62F85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3E15FD"/>
    <w:multiLevelType w:val="hybridMultilevel"/>
    <w:tmpl w:val="69D464AA"/>
    <w:lvl w:ilvl="0" w:tplc="04090001">
      <w:start w:val="1"/>
      <w:numFmt w:val="bullet"/>
      <w:lvlText w:val=""/>
      <w:lvlJc w:val="left"/>
      <w:pPr>
        <w:ind w:left="1800" w:hanging="360"/>
      </w:pPr>
      <w:rPr>
        <w:rFonts w:ascii="Symbol" w:hAnsi="Symbol" w:hint="default"/>
        <w:b/>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056A8A"/>
    <w:multiLevelType w:val="hybridMultilevel"/>
    <w:tmpl w:val="D4869406"/>
    <w:lvl w:ilvl="0" w:tplc="17627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035159C"/>
    <w:multiLevelType w:val="hybridMultilevel"/>
    <w:tmpl w:val="EF8A2B60"/>
    <w:lvl w:ilvl="0" w:tplc="676CF896">
      <w:start w:val="1"/>
      <w:numFmt w:val="decimal"/>
      <w:lvlText w:val="%1."/>
      <w:lvlJc w:val="left"/>
      <w:pPr>
        <w:ind w:left="720" w:hanging="360"/>
      </w:pPr>
      <w:rPr>
        <w:rFonts w:ascii="Arial" w:hAnsi="Arial" w:cs="Arial" w:hint="default"/>
        <w:b w:val="0"/>
        <w:sz w:val="24"/>
        <w:szCs w:val="24"/>
      </w:rPr>
    </w:lvl>
    <w:lvl w:ilvl="1" w:tplc="04090003">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3B3100F"/>
    <w:multiLevelType w:val="hybridMultilevel"/>
    <w:tmpl w:val="C3960B3A"/>
    <w:lvl w:ilvl="0" w:tplc="F9141EC6">
      <w:start w:val="1"/>
      <w:numFmt w:val="decimal"/>
      <w:lvlText w:val="%1."/>
      <w:lvlJc w:val="left"/>
      <w:pPr>
        <w:ind w:left="720" w:hanging="360"/>
      </w:pPr>
      <w:rPr>
        <w:rFonts w:ascii="Arial" w:hAnsi="Arial" w:cs="Arial" w:hint="default"/>
        <w:b w:val="0"/>
        <w:sz w:val="24"/>
        <w:szCs w:val="24"/>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2" w15:restartNumberingAfterBreak="0">
    <w:nsid w:val="669D72B3"/>
    <w:multiLevelType w:val="hybridMultilevel"/>
    <w:tmpl w:val="0E7C136A"/>
    <w:lvl w:ilvl="0" w:tplc="0A189332">
      <w:start w:val="1"/>
      <w:numFmt w:val="decimal"/>
      <w:lvlText w:val="%1."/>
      <w:lvlJc w:val="left"/>
      <w:pPr>
        <w:ind w:left="360" w:hanging="360"/>
      </w:pPr>
      <w:rPr>
        <w:rFonts w:ascii="Helvetica" w:hAnsi="Helvetica" w:hint="default"/>
        <w:b/>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5A5F3A"/>
    <w:multiLevelType w:val="hybridMultilevel"/>
    <w:tmpl w:val="085613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9B213B6"/>
    <w:multiLevelType w:val="hybridMultilevel"/>
    <w:tmpl w:val="C0A4E30A"/>
    <w:lvl w:ilvl="0" w:tplc="04090001">
      <w:start w:val="1"/>
      <w:numFmt w:val="bullet"/>
      <w:lvlText w:val=""/>
      <w:lvlJc w:val="left"/>
      <w:pPr>
        <w:ind w:left="1080" w:hanging="360"/>
      </w:pPr>
      <w:rPr>
        <w:rFonts w:ascii="Symbol" w:hAnsi="Symbol" w:hint="default"/>
        <w:b/>
        <w:sz w:val="18"/>
        <w:szCs w:val="18"/>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5" w15:restartNumberingAfterBreak="0">
    <w:nsid w:val="69C57F19"/>
    <w:multiLevelType w:val="hybridMultilevel"/>
    <w:tmpl w:val="61B24BA0"/>
    <w:lvl w:ilvl="0" w:tplc="D0BC39DE">
      <w:start w:val="1"/>
      <w:numFmt w:val="decimal"/>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C746DE"/>
    <w:multiLevelType w:val="hybridMultilevel"/>
    <w:tmpl w:val="CFB4A206"/>
    <w:lvl w:ilvl="0" w:tplc="0A189332">
      <w:start w:val="1"/>
      <w:numFmt w:val="decimal"/>
      <w:lvlText w:val="%1."/>
      <w:lvlJc w:val="left"/>
      <w:pPr>
        <w:ind w:left="360" w:hanging="360"/>
      </w:pPr>
      <w:rPr>
        <w:rFonts w:ascii="Helvetica" w:hAnsi="Helvetica"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5038C"/>
    <w:multiLevelType w:val="hybridMultilevel"/>
    <w:tmpl w:val="8660B928"/>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Arial"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Arial"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Arial" w:hint="default"/>
      </w:rPr>
    </w:lvl>
    <w:lvl w:ilvl="8" w:tplc="04090005" w:tentative="1">
      <w:start w:val="1"/>
      <w:numFmt w:val="bullet"/>
      <w:lvlText w:val=""/>
      <w:lvlJc w:val="left"/>
      <w:pPr>
        <w:ind w:left="11160" w:hanging="360"/>
      </w:pPr>
      <w:rPr>
        <w:rFonts w:ascii="Wingdings" w:hAnsi="Wingdings" w:hint="default"/>
      </w:rPr>
    </w:lvl>
  </w:abstractNum>
  <w:abstractNum w:abstractNumId="38" w15:restartNumberingAfterBreak="0">
    <w:nsid w:val="6C391241"/>
    <w:multiLevelType w:val="hybridMultilevel"/>
    <w:tmpl w:val="00B0A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145FF5"/>
    <w:multiLevelType w:val="hybridMultilevel"/>
    <w:tmpl w:val="0C6A98A2"/>
    <w:lvl w:ilvl="0" w:tplc="04090001">
      <w:start w:val="1"/>
      <w:numFmt w:val="bullet"/>
      <w:lvlText w:val=""/>
      <w:lvlJc w:val="left"/>
      <w:pPr>
        <w:ind w:left="1080" w:hanging="360"/>
      </w:pPr>
      <w:rPr>
        <w:rFonts w:ascii="Symbol" w:hAnsi="Symbol"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084E34"/>
    <w:multiLevelType w:val="hybridMultilevel"/>
    <w:tmpl w:val="7674D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8831E4C"/>
    <w:multiLevelType w:val="hybridMultilevel"/>
    <w:tmpl w:val="247607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Symbo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Symbol"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97C522D"/>
    <w:multiLevelType w:val="hybridMultilevel"/>
    <w:tmpl w:val="50181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9C12131"/>
    <w:multiLevelType w:val="hybridMultilevel"/>
    <w:tmpl w:val="F4A4F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E30E95"/>
    <w:multiLevelType w:val="hybridMultilevel"/>
    <w:tmpl w:val="BEF0A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num w:numId="1" w16cid:durableId="1274632565">
    <w:abstractNumId w:val="6"/>
  </w:num>
  <w:num w:numId="2" w16cid:durableId="191497526">
    <w:abstractNumId w:val="29"/>
  </w:num>
  <w:num w:numId="3" w16cid:durableId="2117628274">
    <w:abstractNumId w:val="18"/>
  </w:num>
  <w:num w:numId="4" w16cid:durableId="522985118">
    <w:abstractNumId w:val="43"/>
  </w:num>
  <w:num w:numId="5" w16cid:durableId="1092893121">
    <w:abstractNumId w:val="42"/>
  </w:num>
  <w:num w:numId="6" w16cid:durableId="1664165551">
    <w:abstractNumId w:val="27"/>
  </w:num>
  <w:num w:numId="7" w16cid:durableId="900362117">
    <w:abstractNumId w:val="1"/>
  </w:num>
  <w:num w:numId="8" w16cid:durableId="1042898581">
    <w:abstractNumId w:val="44"/>
  </w:num>
  <w:num w:numId="9" w16cid:durableId="1734502117">
    <w:abstractNumId w:val="22"/>
  </w:num>
  <w:num w:numId="10" w16cid:durableId="271133417">
    <w:abstractNumId w:val="0"/>
  </w:num>
  <w:num w:numId="11" w16cid:durableId="2080395707">
    <w:abstractNumId w:val="38"/>
  </w:num>
  <w:num w:numId="12" w16cid:durableId="356851352">
    <w:abstractNumId w:val="23"/>
  </w:num>
  <w:num w:numId="13" w16cid:durableId="1078987971">
    <w:abstractNumId w:val="13"/>
  </w:num>
  <w:num w:numId="14" w16cid:durableId="2014410856">
    <w:abstractNumId w:val="5"/>
  </w:num>
  <w:num w:numId="15" w16cid:durableId="1548762051">
    <w:abstractNumId w:val="41"/>
  </w:num>
  <w:num w:numId="16" w16cid:durableId="961225652">
    <w:abstractNumId w:val="32"/>
  </w:num>
  <w:num w:numId="17" w16cid:durableId="1681660565">
    <w:abstractNumId w:val="31"/>
  </w:num>
  <w:num w:numId="18" w16cid:durableId="1328248807">
    <w:abstractNumId w:val="28"/>
  </w:num>
  <w:num w:numId="19" w16cid:durableId="1388070724">
    <w:abstractNumId w:val="34"/>
  </w:num>
  <w:num w:numId="20" w16cid:durableId="619579928">
    <w:abstractNumId w:val="24"/>
  </w:num>
  <w:num w:numId="21" w16cid:durableId="597178063">
    <w:abstractNumId w:val="36"/>
  </w:num>
  <w:num w:numId="22" w16cid:durableId="235012898">
    <w:abstractNumId w:val="9"/>
  </w:num>
  <w:num w:numId="23" w16cid:durableId="1646885753">
    <w:abstractNumId w:val="39"/>
  </w:num>
  <w:num w:numId="24" w16cid:durableId="1496645903">
    <w:abstractNumId w:val="26"/>
  </w:num>
  <w:num w:numId="25" w16cid:durableId="458036850">
    <w:abstractNumId w:val="14"/>
  </w:num>
  <w:num w:numId="26" w16cid:durableId="241840833">
    <w:abstractNumId w:val="40"/>
  </w:num>
  <w:num w:numId="27" w16cid:durableId="700589863">
    <w:abstractNumId w:val="37"/>
  </w:num>
  <w:num w:numId="28" w16cid:durableId="1090007917">
    <w:abstractNumId w:val="12"/>
  </w:num>
  <w:num w:numId="29" w16cid:durableId="710960584">
    <w:abstractNumId w:val="15"/>
  </w:num>
  <w:num w:numId="30" w16cid:durableId="1197888170">
    <w:abstractNumId w:val="30"/>
  </w:num>
  <w:num w:numId="31" w16cid:durableId="1473906010">
    <w:abstractNumId w:val="10"/>
  </w:num>
  <w:num w:numId="32" w16cid:durableId="12154983">
    <w:abstractNumId w:val="2"/>
  </w:num>
  <w:num w:numId="33" w16cid:durableId="1594818840">
    <w:abstractNumId w:val="25"/>
  </w:num>
  <w:num w:numId="34" w16cid:durableId="1543781770">
    <w:abstractNumId w:val="4"/>
  </w:num>
  <w:num w:numId="35" w16cid:durableId="1552691428">
    <w:abstractNumId w:val="19"/>
  </w:num>
  <w:num w:numId="36" w16cid:durableId="1776709545">
    <w:abstractNumId w:val="11"/>
  </w:num>
  <w:num w:numId="37" w16cid:durableId="1351684781">
    <w:abstractNumId w:val="33"/>
  </w:num>
  <w:num w:numId="38" w16cid:durableId="1395474058">
    <w:abstractNumId w:val="17"/>
  </w:num>
  <w:num w:numId="39" w16cid:durableId="444692543">
    <w:abstractNumId w:val="8"/>
  </w:num>
  <w:num w:numId="40" w16cid:durableId="936791274">
    <w:abstractNumId w:val="16"/>
  </w:num>
  <w:num w:numId="41" w16cid:durableId="1751466758">
    <w:abstractNumId w:val="35"/>
  </w:num>
  <w:num w:numId="42" w16cid:durableId="974721137">
    <w:abstractNumId w:val="20"/>
  </w:num>
  <w:num w:numId="43" w16cid:durableId="925118138">
    <w:abstractNumId w:val="21"/>
  </w:num>
  <w:num w:numId="44" w16cid:durableId="1575047261">
    <w:abstractNumId w:val="3"/>
  </w:num>
  <w:num w:numId="45" w16cid:durableId="774403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1834"/>
    <w:rsid w:val="00001834"/>
    <w:rsid w:val="00007D08"/>
    <w:rsid w:val="00012F84"/>
    <w:rsid w:val="0001375A"/>
    <w:rsid w:val="000261FC"/>
    <w:rsid w:val="0004015A"/>
    <w:rsid w:val="00041E2B"/>
    <w:rsid w:val="00047276"/>
    <w:rsid w:val="00052DE4"/>
    <w:rsid w:val="000602A2"/>
    <w:rsid w:val="00065063"/>
    <w:rsid w:val="0006558E"/>
    <w:rsid w:val="0007750F"/>
    <w:rsid w:val="00080B9C"/>
    <w:rsid w:val="000903F0"/>
    <w:rsid w:val="0009326C"/>
    <w:rsid w:val="0009601E"/>
    <w:rsid w:val="000A3F2A"/>
    <w:rsid w:val="000B4D12"/>
    <w:rsid w:val="000C6677"/>
    <w:rsid w:val="000E1D8D"/>
    <w:rsid w:val="00101BE8"/>
    <w:rsid w:val="001051ED"/>
    <w:rsid w:val="0011079D"/>
    <w:rsid w:val="00123B49"/>
    <w:rsid w:val="001345C5"/>
    <w:rsid w:val="00156E3C"/>
    <w:rsid w:val="00166C24"/>
    <w:rsid w:val="00170621"/>
    <w:rsid w:val="001724BF"/>
    <w:rsid w:val="00182B68"/>
    <w:rsid w:val="00183C8F"/>
    <w:rsid w:val="00186E7F"/>
    <w:rsid w:val="00190A2A"/>
    <w:rsid w:val="001A3E14"/>
    <w:rsid w:val="001B16D9"/>
    <w:rsid w:val="001B4F0F"/>
    <w:rsid w:val="001B692F"/>
    <w:rsid w:val="001C1197"/>
    <w:rsid w:val="001D0EF7"/>
    <w:rsid w:val="001E46CD"/>
    <w:rsid w:val="001F31EE"/>
    <w:rsid w:val="00202C11"/>
    <w:rsid w:val="002040AD"/>
    <w:rsid w:val="00207DE2"/>
    <w:rsid w:val="00207F22"/>
    <w:rsid w:val="00212ECD"/>
    <w:rsid w:val="0022137A"/>
    <w:rsid w:val="002217C0"/>
    <w:rsid w:val="00222B77"/>
    <w:rsid w:val="002270A4"/>
    <w:rsid w:val="00234A04"/>
    <w:rsid w:val="00254EB9"/>
    <w:rsid w:val="002620F3"/>
    <w:rsid w:val="00275F1D"/>
    <w:rsid w:val="002819B8"/>
    <w:rsid w:val="00282437"/>
    <w:rsid w:val="00282EAE"/>
    <w:rsid w:val="002B6DAA"/>
    <w:rsid w:val="002D208F"/>
    <w:rsid w:val="002D44D0"/>
    <w:rsid w:val="002F2CEB"/>
    <w:rsid w:val="00310556"/>
    <w:rsid w:val="00323515"/>
    <w:rsid w:val="00346E3B"/>
    <w:rsid w:val="00351972"/>
    <w:rsid w:val="00360903"/>
    <w:rsid w:val="00361765"/>
    <w:rsid w:val="00362968"/>
    <w:rsid w:val="00362DE2"/>
    <w:rsid w:val="0037177A"/>
    <w:rsid w:val="003834BD"/>
    <w:rsid w:val="003875A7"/>
    <w:rsid w:val="003879A8"/>
    <w:rsid w:val="0039225E"/>
    <w:rsid w:val="003B5951"/>
    <w:rsid w:val="003C12D3"/>
    <w:rsid w:val="003C7A11"/>
    <w:rsid w:val="003F18BD"/>
    <w:rsid w:val="00412F95"/>
    <w:rsid w:val="00422712"/>
    <w:rsid w:val="00423BE4"/>
    <w:rsid w:val="00432013"/>
    <w:rsid w:val="004372C7"/>
    <w:rsid w:val="00483705"/>
    <w:rsid w:val="004857B1"/>
    <w:rsid w:val="00487C50"/>
    <w:rsid w:val="00487DEE"/>
    <w:rsid w:val="004B0B66"/>
    <w:rsid w:val="004F3F88"/>
    <w:rsid w:val="004F766E"/>
    <w:rsid w:val="00503979"/>
    <w:rsid w:val="00503ECA"/>
    <w:rsid w:val="00515631"/>
    <w:rsid w:val="0051588A"/>
    <w:rsid w:val="00524643"/>
    <w:rsid w:val="00525732"/>
    <w:rsid w:val="005266E7"/>
    <w:rsid w:val="005365E1"/>
    <w:rsid w:val="00554320"/>
    <w:rsid w:val="0055699B"/>
    <w:rsid w:val="005674DC"/>
    <w:rsid w:val="00581367"/>
    <w:rsid w:val="00584EBF"/>
    <w:rsid w:val="005A1D6C"/>
    <w:rsid w:val="005A7023"/>
    <w:rsid w:val="005F027C"/>
    <w:rsid w:val="005F6496"/>
    <w:rsid w:val="0060599D"/>
    <w:rsid w:val="00645B50"/>
    <w:rsid w:val="00654E07"/>
    <w:rsid w:val="0066054B"/>
    <w:rsid w:val="006616A9"/>
    <w:rsid w:val="006640A2"/>
    <w:rsid w:val="0067501F"/>
    <w:rsid w:val="00677413"/>
    <w:rsid w:val="00682653"/>
    <w:rsid w:val="006871D5"/>
    <w:rsid w:val="006A0BE4"/>
    <w:rsid w:val="006B781E"/>
    <w:rsid w:val="006C5B1E"/>
    <w:rsid w:val="006D17F7"/>
    <w:rsid w:val="006D2E7C"/>
    <w:rsid w:val="006E7F4D"/>
    <w:rsid w:val="00704AE2"/>
    <w:rsid w:val="007050DB"/>
    <w:rsid w:val="00707E2C"/>
    <w:rsid w:val="00714220"/>
    <w:rsid w:val="00717FA1"/>
    <w:rsid w:val="00741E0C"/>
    <w:rsid w:val="0075202A"/>
    <w:rsid w:val="00752814"/>
    <w:rsid w:val="00754A9B"/>
    <w:rsid w:val="0076557F"/>
    <w:rsid w:val="00786315"/>
    <w:rsid w:val="0078786C"/>
    <w:rsid w:val="00790C5F"/>
    <w:rsid w:val="00794F95"/>
    <w:rsid w:val="007A2977"/>
    <w:rsid w:val="007C0A18"/>
    <w:rsid w:val="007C50D5"/>
    <w:rsid w:val="007E2F58"/>
    <w:rsid w:val="00812F0C"/>
    <w:rsid w:val="00812F4E"/>
    <w:rsid w:val="008226BF"/>
    <w:rsid w:val="00822C22"/>
    <w:rsid w:val="00843D10"/>
    <w:rsid w:val="0084547E"/>
    <w:rsid w:val="00853162"/>
    <w:rsid w:val="00854B43"/>
    <w:rsid w:val="008571D4"/>
    <w:rsid w:val="00870885"/>
    <w:rsid w:val="008867AA"/>
    <w:rsid w:val="008A010B"/>
    <w:rsid w:val="008A15BA"/>
    <w:rsid w:val="008A7111"/>
    <w:rsid w:val="008B7A1A"/>
    <w:rsid w:val="008C38E8"/>
    <w:rsid w:val="008C740D"/>
    <w:rsid w:val="008D7563"/>
    <w:rsid w:val="008F0120"/>
    <w:rsid w:val="008F79B0"/>
    <w:rsid w:val="00905B51"/>
    <w:rsid w:val="00913E0A"/>
    <w:rsid w:val="00914F41"/>
    <w:rsid w:val="00956733"/>
    <w:rsid w:val="00960D56"/>
    <w:rsid w:val="009736E2"/>
    <w:rsid w:val="00975706"/>
    <w:rsid w:val="00981C2E"/>
    <w:rsid w:val="009A3331"/>
    <w:rsid w:val="009B454B"/>
    <w:rsid w:val="009D0EEE"/>
    <w:rsid w:val="009E2E76"/>
    <w:rsid w:val="00A16E7E"/>
    <w:rsid w:val="00A2565A"/>
    <w:rsid w:val="00A403EA"/>
    <w:rsid w:val="00A540F8"/>
    <w:rsid w:val="00A557C9"/>
    <w:rsid w:val="00A57BF4"/>
    <w:rsid w:val="00A655B4"/>
    <w:rsid w:val="00A70A75"/>
    <w:rsid w:val="00A77E90"/>
    <w:rsid w:val="00A9520B"/>
    <w:rsid w:val="00A96F6A"/>
    <w:rsid w:val="00AA3318"/>
    <w:rsid w:val="00AC14E7"/>
    <w:rsid w:val="00AD1598"/>
    <w:rsid w:val="00AE5676"/>
    <w:rsid w:val="00AF10C7"/>
    <w:rsid w:val="00AF5B4C"/>
    <w:rsid w:val="00B00E93"/>
    <w:rsid w:val="00B02B7C"/>
    <w:rsid w:val="00B340D9"/>
    <w:rsid w:val="00B44C10"/>
    <w:rsid w:val="00B6735D"/>
    <w:rsid w:val="00B72BBF"/>
    <w:rsid w:val="00B72E22"/>
    <w:rsid w:val="00B8416D"/>
    <w:rsid w:val="00B870AF"/>
    <w:rsid w:val="00BA31E7"/>
    <w:rsid w:val="00BA34A3"/>
    <w:rsid w:val="00BA7DB4"/>
    <w:rsid w:val="00BB13F5"/>
    <w:rsid w:val="00BB1E82"/>
    <w:rsid w:val="00BB284D"/>
    <w:rsid w:val="00BB5CFB"/>
    <w:rsid w:val="00BB7C1D"/>
    <w:rsid w:val="00BE4EC5"/>
    <w:rsid w:val="00BE5606"/>
    <w:rsid w:val="00BF5E35"/>
    <w:rsid w:val="00C04063"/>
    <w:rsid w:val="00C061DB"/>
    <w:rsid w:val="00C219A7"/>
    <w:rsid w:val="00C44EE0"/>
    <w:rsid w:val="00C45D36"/>
    <w:rsid w:val="00C600D9"/>
    <w:rsid w:val="00C81FF5"/>
    <w:rsid w:val="00C95843"/>
    <w:rsid w:val="00CA0DBB"/>
    <w:rsid w:val="00CA50D5"/>
    <w:rsid w:val="00CB57A3"/>
    <w:rsid w:val="00CE6C3D"/>
    <w:rsid w:val="00D00F67"/>
    <w:rsid w:val="00D2751F"/>
    <w:rsid w:val="00D3117A"/>
    <w:rsid w:val="00D46C87"/>
    <w:rsid w:val="00D56279"/>
    <w:rsid w:val="00D77F5E"/>
    <w:rsid w:val="00D95ACB"/>
    <w:rsid w:val="00DB1381"/>
    <w:rsid w:val="00DB4760"/>
    <w:rsid w:val="00DB4EE1"/>
    <w:rsid w:val="00DB5275"/>
    <w:rsid w:val="00DB604E"/>
    <w:rsid w:val="00DC4BBC"/>
    <w:rsid w:val="00DC5D67"/>
    <w:rsid w:val="00DD00D1"/>
    <w:rsid w:val="00DE0B27"/>
    <w:rsid w:val="00DE23AF"/>
    <w:rsid w:val="00DF21FF"/>
    <w:rsid w:val="00E10EDD"/>
    <w:rsid w:val="00E1640B"/>
    <w:rsid w:val="00E278EE"/>
    <w:rsid w:val="00E32C7E"/>
    <w:rsid w:val="00E330D4"/>
    <w:rsid w:val="00E4564C"/>
    <w:rsid w:val="00E47430"/>
    <w:rsid w:val="00E519A1"/>
    <w:rsid w:val="00E56AE1"/>
    <w:rsid w:val="00E6349E"/>
    <w:rsid w:val="00E728C5"/>
    <w:rsid w:val="00E760E9"/>
    <w:rsid w:val="00E76AC4"/>
    <w:rsid w:val="00E82734"/>
    <w:rsid w:val="00E8497C"/>
    <w:rsid w:val="00E86034"/>
    <w:rsid w:val="00EA2947"/>
    <w:rsid w:val="00EC3521"/>
    <w:rsid w:val="00ED72E2"/>
    <w:rsid w:val="00ED74A6"/>
    <w:rsid w:val="00EE5484"/>
    <w:rsid w:val="00EF045B"/>
    <w:rsid w:val="00EF48EC"/>
    <w:rsid w:val="00F16331"/>
    <w:rsid w:val="00F20BA9"/>
    <w:rsid w:val="00F26B29"/>
    <w:rsid w:val="00F344A8"/>
    <w:rsid w:val="00F45685"/>
    <w:rsid w:val="00F47B3B"/>
    <w:rsid w:val="00F50F09"/>
    <w:rsid w:val="00F522CD"/>
    <w:rsid w:val="00F606E2"/>
    <w:rsid w:val="00F82960"/>
    <w:rsid w:val="00F95466"/>
    <w:rsid w:val="00FA1473"/>
    <w:rsid w:val="00FA4F7F"/>
    <w:rsid w:val="00FB7252"/>
    <w:rsid w:val="00FC0E4D"/>
    <w:rsid w:val="00FE057C"/>
    <w:rsid w:val="00FE12BE"/>
    <w:rsid w:val="00FF6089"/>
    <w:rsid w:val="00FF70B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3617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7050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25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D7DF4"/>
    <w:pPr>
      <w:tabs>
        <w:tab w:val="center" w:pos="4320"/>
        <w:tab w:val="right" w:pos="8640"/>
      </w:tabs>
    </w:pPr>
  </w:style>
  <w:style w:type="paragraph" w:styleId="Footer">
    <w:name w:val="footer"/>
    <w:basedOn w:val="Normal"/>
    <w:rsid w:val="00FD7DF4"/>
    <w:pPr>
      <w:tabs>
        <w:tab w:val="center" w:pos="4320"/>
        <w:tab w:val="right" w:pos="8640"/>
      </w:tabs>
    </w:pPr>
  </w:style>
  <w:style w:type="character" w:styleId="Hyperlink">
    <w:name w:val="Hyperlink"/>
    <w:rsid w:val="001A2F81"/>
    <w:rPr>
      <w:color w:val="0000FF"/>
      <w:u w:val="single"/>
    </w:rPr>
  </w:style>
  <w:style w:type="character" w:styleId="FollowedHyperlink">
    <w:name w:val="FollowedHyperlink"/>
    <w:rsid w:val="00FC40A0"/>
    <w:rPr>
      <w:color w:val="800080"/>
      <w:u w:val="single"/>
    </w:rPr>
  </w:style>
  <w:style w:type="paragraph" w:styleId="ListParagraph">
    <w:name w:val="List Paragraph"/>
    <w:basedOn w:val="Normal"/>
    <w:uiPriority w:val="34"/>
    <w:qFormat/>
    <w:rsid w:val="0067185A"/>
    <w:pPr>
      <w:ind w:left="720"/>
      <w:contextualSpacing/>
    </w:pPr>
    <w:rPr>
      <w:rFonts w:ascii="Cambria" w:eastAsia="MS Mincho" w:hAnsi="Cambria"/>
      <w:lang w:eastAsia="ja-JP"/>
    </w:rPr>
  </w:style>
  <w:style w:type="character" w:styleId="UnresolvedMention">
    <w:name w:val="Unresolved Mention"/>
    <w:basedOn w:val="DefaultParagraphFont"/>
    <w:rsid w:val="00524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50404">
      <w:bodyDiv w:val="1"/>
      <w:marLeft w:val="0"/>
      <w:marRight w:val="0"/>
      <w:marTop w:val="0"/>
      <w:marBottom w:val="0"/>
      <w:divBdr>
        <w:top w:val="none" w:sz="0" w:space="0" w:color="auto"/>
        <w:left w:val="none" w:sz="0" w:space="0" w:color="auto"/>
        <w:bottom w:val="none" w:sz="0" w:space="0" w:color="auto"/>
        <w:right w:val="none" w:sz="0" w:space="0" w:color="auto"/>
      </w:divBdr>
    </w:div>
    <w:div w:id="347297766">
      <w:bodyDiv w:val="1"/>
      <w:marLeft w:val="0"/>
      <w:marRight w:val="0"/>
      <w:marTop w:val="0"/>
      <w:marBottom w:val="0"/>
      <w:divBdr>
        <w:top w:val="none" w:sz="0" w:space="0" w:color="auto"/>
        <w:left w:val="none" w:sz="0" w:space="0" w:color="auto"/>
        <w:bottom w:val="none" w:sz="0" w:space="0" w:color="auto"/>
        <w:right w:val="none" w:sz="0" w:space="0" w:color="auto"/>
      </w:divBdr>
    </w:div>
    <w:div w:id="377900822">
      <w:bodyDiv w:val="1"/>
      <w:marLeft w:val="0"/>
      <w:marRight w:val="0"/>
      <w:marTop w:val="0"/>
      <w:marBottom w:val="0"/>
      <w:divBdr>
        <w:top w:val="none" w:sz="0" w:space="0" w:color="auto"/>
        <w:left w:val="none" w:sz="0" w:space="0" w:color="auto"/>
        <w:bottom w:val="none" w:sz="0" w:space="0" w:color="auto"/>
        <w:right w:val="none" w:sz="0" w:space="0" w:color="auto"/>
      </w:divBdr>
    </w:div>
    <w:div w:id="504789475">
      <w:bodyDiv w:val="1"/>
      <w:marLeft w:val="0"/>
      <w:marRight w:val="0"/>
      <w:marTop w:val="0"/>
      <w:marBottom w:val="0"/>
      <w:divBdr>
        <w:top w:val="none" w:sz="0" w:space="0" w:color="auto"/>
        <w:left w:val="none" w:sz="0" w:space="0" w:color="auto"/>
        <w:bottom w:val="none" w:sz="0" w:space="0" w:color="auto"/>
        <w:right w:val="none" w:sz="0" w:space="0" w:color="auto"/>
      </w:divBdr>
    </w:div>
    <w:div w:id="564410419">
      <w:bodyDiv w:val="1"/>
      <w:marLeft w:val="0"/>
      <w:marRight w:val="0"/>
      <w:marTop w:val="0"/>
      <w:marBottom w:val="0"/>
      <w:divBdr>
        <w:top w:val="none" w:sz="0" w:space="0" w:color="auto"/>
        <w:left w:val="none" w:sz="0" w:space="0" w:color="auto"/>
        <w:bottom w:val="none" w:sz="0" w:space="0" w:color="auto"/>
        <w:right w:val="none" w:sz="0" w:space="0" w:color="auto"/>
      </w:divBdr>
    </w:div>
    <w:div w:id="693922395">
      <w:bodyDiv w:val="1"/>
      <w:marLeft w:val="0"/>
      <w:marRight w:val="0"/>
      <w:marTop w:val="0"/>
      <w:marBottom w:val="0"/>
      <w:divBdr>
        <w:top w:val="none" w:sz="0" w:space="0" w:color="auto"/>
        <w:left w:val="none" w:sz="0" w:space="0" w:color="auto"/>
        <w:bottom w:val="none" w:sz="0" w:space="0" w:color="auto"/>
        <w:right w:val="none" w:sz="0" w:space="0" w:color="auto"/>
      </w:divBdr>
    </w:div>
    <w:div w:id="843939770">
      <w:bodyDiv w:val="1"/>
      <w:marLeft w:val="0"/>
      <w:marRight w:val="0"/>
      <w:marTop w:val="0"/>
      <w:marBottom w:val="0"/>
      <w:divBdr>
        <w:top w:val="none" w:sz="0" w:space="0" w:color="auto"/>
        <w:left w:val="none" w:sz="0" w:space="0" w:color="auto"/>
        <w:bottom w:val="none" w:sz="0" w:space="0" w:color="auto"/>
        <w:right w:val="none" w:sz="0" w:space="0" w:color="auto"/>
      </w:divBdr>
    </w:div>
    <w:div w:id="912008231">
      <w:bodyDiv w:val="1"/>
      <w:marLeft w:val="0"/>
      <w:marRight w:val="0"/>
      <w:marTop w:val="0"/>
      <w:marBottom w:val="0"/>
      <w:divBdr>
        <w:top w:val="none" w:sz="0" w:space="0" w:color="auto"/>
        <w:left w:val="none" w:sz="0" w:space="0" w:color="auto"/>
        <w:bottom w:val="none" w:sz="0" w:space="0" w:color="auto"/>
        <w:right w:val="none" w:sz="0" w:space="0" w:color="auto"/>
      </w:divBdr>
    </w:div>
    <w:div w:id="1258487870">
      <w:bodyDiv w:val="1"/>
      <w:marLeft w:val="0"/>
      <w:marRight w:val="0"/>
      <w:marTop w:val="0"/>
      <w:marBottom w:val="0"/>
      <w:divBdr>
        <w:top w:val="none" w:sz="0" w:space="0" w:color="auto"/>
        <w:left w:val="none" w:sz="0" w:space="0" w:color="auto"/>
        <w:bottom w:val="none" w:sz="0" w:space="0" w:color="auto"/>
        <w:right w:val="none" w:sz="0" w:space="0" w:color="auto"/>
      </w:divBdr>
    </w:div>
    <w:div w:id="1388336961">
      <w:bodyDiv w:val="1"/>
      <w:marLeft w:val="0"/>
      <w:marRight w:val="0"/>
      <w:marTop w:val="0"/>
      <w:marBottom w:val="0"/>
      <w:divBdr>
        <w:top w:val="none" w:sz="0" w:space="0" w:color="auto"/>
        <w:left w:val="none" w:sz="0" w:space="0" w:color="auto"/>
        <w:bottom w:val="none" w:sz="0" w:space="0" w:color="auto"/>
        <w:right w:val="none" w:sz="0" w:space="0" w:color="auto"/>
      </w:divBdr>
    </w:div>
    <w:div w:id="1440371080">
      <w:bodyDiv w:val="1"/>
      <w:marLeft w:val="0"/>
      <w:marRight w:val="0"/>
      <w:marTop w:val="0"/>
      <w:marBottom w:val="0"/>
      <w:divBdr>
        <w:top w:val="none" w:sz="0" w:space="0" w:color="auto"/>
        <w:left w:val="none" w:sz="0" w:space="0" w:color="auto"/>
        <w:bottom w:val="none" w:sz="0" w:space="0" w:color="auto"/>
        <w:right w:val="none" w:sz="0" w:space="0" w:color="auto"/>
      </w:divBdr>
    </w:div>
    <w:div w:id="1453130270">
      <w:bodyDiv w:val="1"/>
      <w:marLeft w:val="0"/>
      <w:marRight w:val="0"/>
      <w:marTop w:val="0"/>
      <w:marBottom w:val="0"/>
      <w:divBdr>
        <w:top w:val="none" w:sz="0" w:space="0" w:color="auto"/>
        <w:left w:val="none" w:sz="0" w:space="0" w:color="auto"/>
        <w:bottom w:val="none" w:sz="0" w:space="0" w:color="auto"/>
        <w:right w:val="none" w:sz="0" w:space="0" w:color="auto"/>
      </w:divBdr>
    </w:div>
    <w:div w:id="1466925019">
      <w:bodyDiv w:val="1"/>
      <w:marLeft w:val="0"/>
      <w:marRight w:val="0"/>
      <w:marTop w:val="0"/>
      <w:marBottom w:val="0"/>
      <w:divBdr>
        <w:top w:val="none" w:sz="0" w:space="0" w:color="auto"/>
        <w:left w:val="none" w:sz="0" w:space="0" w:color="auto"/>
        <w:bottom w:val="none" w:sz="0" w:space="0" w:color="auto"/>
        <w:right w:val="none" w:sz="0" w:space="0" w:color="auto"/>
      </w:divBdr>
    </w:div>
    <w:div w:id="1619678049">
      <w:bodyDiv w:val="1"/>
      <w:marLeft w:val="0"/>
      <w:marRight w:val="0"/>
      <w:marTop w:val="0"/>
      <w:marBottom w:val="0"/>
      <w:divBdr>
        <w:top w:val="none" w:sz="0" w:space="0" w:color="auto"/>
        <w:left w:val="none" w:sz="0" w:space="0" w:color="auto"/>
        <w:bottom w:val="none" w:sz="0" w:space="0" w:color="auto"/>
        <w:right w:val="none" w:sz="0" w:space="0" w:color="auto"/>
      </w:divBdr>
    </w:div>
    <w:div w:id="1704935641">
      <w:bodyDiv w:val="1"/>
      <w:marLeft w:val="0"/>
      <w:marRight w:val="0"/>
      <w:marTop w:val="0"/>
      <w:marBottom w:val="0"/>
      <w:divBdr>
        <w:top w:val="none" w:sz="0" w:space="0" w:color="auto"/>
        <w:left w:val="none" w:sz="0" w:space="0" w:color="auto"/>
        <w:bottom w:val="none" w:sz="0" w:space="0" w:color="auto"/>
        <w:right w:val="none" w:sz="0" w:space="0" w:color="auto"/>
      </w:divBdr>
    </w:div>
    <w:div w:id="1842239241">
      <w:bodyDiv w:val="1"/>
      <w:marLeft w:val="0"/>
      <w:marRight w:val="0"/>
      <w:marTop w:val="0"/>
      <w:marBottom w:val="0"/>
      <w:divBdr>
        <w:top w:val="none" w:sz="0" w:space="0" w:color="auto"/>
        <w:left w:val="none" w:sz="0" w:space="0" w:color="auto"/>
        <w:bottom w:val="none" w:sz="0" w:space="0" w:color="auto"/>
        <w:right w:val="none" w:sz="0" w:space="0" w:color="auto"/>
      </w:divBdr>
    </w:div>
    <w:div w:id="1950508619">
      <w:bodyDiv w:val="1"/>
      <w:marLeft w:val="0"/>
      <w:marRight w:val="0"/>
      <w:marTop w:val="0"/>
      <w:marBottom w:val="0"/>
      <w:divBdr>
        <w:top w:val="none" w:sz="0" w:space="0" w:color="auto"/>
        <w:left w:val="none" w:sz="0" w:space="0" w:color="auto"/>
        <w:bottom w:val="none" w:sz="0" w:space="0" w:color="auto"/>
        <w:right w:val="none" w:sz="0" w:space="0" w:color="auto"/>
      </w:divBdr>
    </w:div>
    <w:div w:id="1984382394">
      <w:bodyDiv w:val="1"/>
      <w:marLeft w:val="0"/>
      <w:marRight w:val="0"/>
      <w:marTop w:val="0"/>
      <w:marBottom w:val="0"/>
      <w:divBdr>
        <w:top w:val="none" w:sz="0" w:space="0" w:color="auto"/>
        <w:left w:val="none" w:sz="0" w:space="0" w:color="auto"/>
        <w:bottom w:val="none" w:sz="0" w:space="0" w:color="auto"/>
        <w:right w:val="none" w:sz="0" w:space="0" w:color="auto"/>
      </w:divBdr>
    </w:div>
    <w:div w:id="1997107442">
      <w:bodyDiv w:val="1"/>
      <w:marLeft w:val="0"/>
      <w:marRight w:val="0"/>
      <w:marTop w:val="0"/>
      <w:marBottom w:val="0"/>
      <w:divBdr>
        <w:top w:val="none" w:sz="0" w:space="0" w:color="auto"/>
        <w:left w:val="none" w:sz="0" w:space="0" w:color="auto"/>
        <w:bottom w:val="none" w:sz="0" w:space="0" w:color="auto"/>
        <w:right w:val="none" w:sz="0" w:space="0" w:color="auto"/>
      </w:divBdr>
    </w:div>
    <w:div w:id="20481431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rumplab.com/vertical/" TargetMode="External"/><Relationship Id="rId18" Type="http://schemas.openxmlformats.org/officeDocument/2006/relationships/hyperlink" Target="https://www.semanticlibrarian.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channel/UCSaZ1htKwtZ1GuqI1xGjuSA/videos" TargetMode="External"/><Relationship Id="rId17" Type="http://schemas.openxmlformats.org/officeDocument/2006/relationships/hyperlink" Target="https://www.crumplab.com/conflictPower/" TargetMode="External"/><Relationship Id="rId2" Type="http://schemas.openxmlformats.org/officeDocument/2006/relationships/numbering" Target="numbering.xml"/><Relationship Id="rId16" Type="http://schemas.openxmlformats.org/officeDocument/2006/relationships/hyperlink" Target="https://www.crumplab.com/playjareyesores/" TargetMode="External"/><Relationship Id="rId20" Type="http://schemas.openxmlformats.org/officeDocument/2006/relationships/hyperlink" Target="https://www.crumplab.com/midiblen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rumpLab" TargetMode="External"/><Relationship Id="rId5" Type="http://schemas.openxmlformats.org/officeDocument/2006/relationships/webSettings" Target="webSettings.xml"/><Relationship Id="rId15" Type="http://schemas.openxmlformats.org/officeDocument/2006/relationships/hyperlink" Target="https://www.crumplab.com/jspsychr/" TargetMode="External"/><Relationship Id="rId23" Type="http://schemas.openxmlformats.org/officeDocument/2006/relationships/theme" Target="theme/theme1.xml"/><Relationship Id="rId10" Type="http://schemas.openxmlformats.org/officeDocument/2006/relationships/hyperlink" Target="https://crumplab.com" TargetMode="External"/><Relationship Id="rId19" Type="http://schemas.openxmlformats.org/officeDocument/2006/relationships/hyperlink" Target="https://github.com/CrumpLab/NSFrmarkdown" TargetMode="External"/><Relationship Id="rId4" Type="http://schemas.openxmlformats.org/officeDocument/2006/relationships/settings" Target="settings.xml"/><Relationship Id="rId9" Type="http://schemas.openxmlformats.org/officeDocument/2006/relationships/hyperlink" Target="Rank" TargetMode="External"/><Relationship Id="rId14" Type="http://schemas.openxmlformats.org/officeDocument/2006/relationships/hyperlink" Target="https://www.crumplab.com/RsemanticLibraria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3633AA-A1A7-7D4B-899F-FA07CAABA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20</Pages>
  <Words>6844</Words>
  <Characters>39017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Brooklyn College</Company>
  <LinksUpToDate>false</LinksUpToDate>
  <CharactersWithSpaces>45770</CharactersWithSpaces>
  <SharedDoc>false</SharedDoc>
  <HLinks>
    <vt:vector size="48" baseType="variant">
      <vt:variant>
        <vt:i4>3801197</vt:i4>
      </vt:variant>
      <vt:variant>
        <vt:i4>18</vt:i4>
      </vt:variant>
      <vt:variant>
        <vt:i4>0</vt:i4>
      </vt:variant>
      <vt:variant>
        <vt:i4>5</vt:i4>
      </vt:variant>
      <vt:variant>
        <vt:lpwstr/>
      </vt:variant>
      <vt:variant>
        <vt:lpwstr>Check1</vt:lpwstr>
      </vt:variant>
      <vt:variant>
        <vt:i4>3801197</vt:i4>
      </vt:variant>
      <vt:variant>
        <vt:i4>15</vt:i4>
      </vt:variant>
      <vt:variant>
        <vt:i4>0</vt:i4>
      </vt:variant>
      <vt:variant>
        <vt:i4>5</vt:i4>
      </vt:variant>
      <vt:variant>
        <vt:lpwstr/>
      </vt:variant>
      <vt:variant>
        <vt:lpwstr>Check1</vt:lpwstr>
      </vt:variant>
      <vt:variant>
        <vt:i4>3801197</vt:i4>
      </vt:variant>
      <vt:variant>
        <vt:i4>12</vt:i4>
      </vt:variant>
      <vt:variant>
        <vt:i4>0</vt:i4>
      </vt:variant>
      <vt:variant>
        <vt:i4>5</vt:i4>
      </vt:variant>
      <vt:variant>
        <vt:lpwstr/>
      </vt:variant>
      <vt:variant>
        <vt:lpwstr>Check1</vt:lpwstr>
      </vt:variant>
      <vt:variant>
        <vt:i4>3801197</vt:i4>
      </vt:variant>
      <vt:variant>
        <vt:i4>9</vt:i4>
      </vt:variant>
      <vt:variant>
        <vt:i4>0</vt:i4>
      </vt:variant>
      <vt:variant>
        <vt:i4>5</vt:i4>
      </vt:variant>
      <vt:variant>
        <vt:lpwstr/>
      </vt:variant>
      <vt:variant>
        <vt:lpwstr>Check1</vt:lpwstr>
      </vt:variant>
      <vt:variant>
        <vt:i4>3801197</vt:i4>
      </vt:variant>
      <vt:variant>
        <vt:i4>6</vt:i4>
      </vt:variant>
      <vt:variant>
        <vt:i4>0</vt:i4>
      </vt:variant>
      <vt:variant>
        <vt:i4>5</vt:i4>
      </vt:variant>
      <vt:variant>
        <vt:lpwstr/>
      </vt:variant>
      <vt:variant>
        <vt:lpwstr>Check1</vt:lpwstr>
      </vt:variant>
      <vt:variant>
        <vt:i4>3801197</vt:i4>
      </vt:variant>
      <vt:variant>
        <vt:i4>3</vt:i4>
      </vt:variant>
      <vt:variant>
        <vt:i4>0</vt:i4>
      </vt:variant>
      <vt:variant>
        <vt:i4>5</vt:i4>
      </vt:variant>
      <vt:variant>
        <vt:lpwstr/>
      </vt:variant>
      <vt:variant>
        <vt:lpwstr>Check1</vt:lpwstr>
      </vt:variant>
      <vt:variant>
        <vt:i4>262192</vt:i4>
      </vt:variant>
      <vt:variant>
        <vt:i4>0</vt:i4>
      </vt:variant>
      <vt:variant>
        <vt:i4>0</vt:i4>
      </vt:variant>
      <vt:variant>
        <vt:i4>5</vt:i4>
      </vt:variant>
      <vt:variant>
        <vt:lpwstr/>
      </vt:variant>
      <vt:variant>
        <vt:lpwstr>_top</vt:lpwstr>
      </vt:variant>
      <vt:variant>
        <vt:i4>5308477</vt:i4>
      </vt:variant>
      <vt:variant>
        <vt:i4>-1</vt:i4>
      </vt:variant>
      <vt:variant>
        <vt:i4>1027</vt:i4>
      </vt:variant>
      <vt:variant>
        <vt:i4>1</vt:i4>
      </vt:variant>
      <vt:variant>
        <vt:lpwstr>BC_2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Matthew Crump</cp:lastModifiedBy>
  <cp:revision>121</cp:revision>
  <cp:lastPrinted>2021-08-30T23:46:00Z</cp:lastPrinted>
  <dcterms:created xsi:type="dcterms:W3CDTF">2015-02-18T14:12:00Z</dcterms:created>
  <dcterms:modified xsi:type="dcterms:W3CDTF">2024-02-14T09:45:00Z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