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C763" w14:textId="03DA24AD" w:rsidR="00852292" w:rsidRDefault="00852292" w:rsidP="00852292">
      <w:pPr>
        <w:jc w:val="center"/>
        <w:rPr>
          <w:rFonts w:ascii="Bahnschrift Light Condensed" w:hAnsi="Bahnschrift Light Condensed"/>
          <w:noProof/>
          <w:sz w:val="144"/>
          <w:szCs w:val="144"/>
        </w:rPr>
      </w:pPr>
      <w:r w:rsidRPr="00852292">
        <w:rPr>
          <w:rFonts w:ascii="Bahnschrift Light Condensed" w:hAnsi="Bahnschrift Light Condensed"/>
          <w:noProof/>
          <w:sz w:val="144"/>
          <w:szCs w:val="144"/>
        </w:rPr>
        <w:t>Manuál</w:t>
      </w:r>
      <w:r>
        <w:rPr>
          <w:rFonts w:ascii="Bahnschrift Light Condensed" w:hAnsi="Bahnschrift Light Condensed"/>
          <w:noProof/>
          <w:sz w:val="144"/>
          <w:szCs w:val="144"/>
        </w:rPr>
        <w:br/>
      </w:r>
    </w:p>
    <w:p w14:paraId="4E550AF6" w14:textId="2EEFE52D" w:rsidR="00884F8C" w:rsidRDefault="00852292" w:rsidP="00852292">
      <w:pPr>
        <w:jc w:val="center"/>
        <w:rPr>
          <w:rFonts w:ascii="Bahnschrift Light Condensed" w:hAnsi="Bahnschrift Light Condensed"/>
          <w:sz w:val="144"/>
          <w:szCs w:val="144"/>
        </w:rPr>
      </w:pPr>
      <w:r>
        <w:rPr>
          <w:rFonts w:ascii="Bahnschrift Light Condensed" w:hAnsi="Bahnschrift Light Condensed"/>
          <w:noProof/>
          <w:sz w:val="144"/>
          <w:szCs w:val="144"/>
        </w:rPr>
        <w:drawing>
          <wp:inline distT="0" distB="0" distL="0" distR="0" wp14:anchorId="26F2F093" wp14:editId="08B38E70">
            <wp:extent cx="5724525" cy="3724275"/>
            <wp:effectExtent l="0" t="0" r="0" b="0"/>
            <wp:docPr id="686932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399C" w14:textId="77777777" w:rsidR="00852292" w:rsidRDefault="00852292" w:rsidP="00852292">
      <w:pPr>
        <w:rPr>
          <w:rFonts w:ascii="Bahnschrift Light Condensed" w:hAnsi="Bahnschrift Light Condensed"/>
        </w:rPr>
      </w:pPr>
    </w:p>
    <w:p w14:paraId="34D20610" w14:textId="77777777" w:rsidR="00852292" w:rsidRDefault="00852292" w:rsidP="00852292">
      <w:pPr>
        <w:rPr>
          <w:rFonts w:ascii="Bahnschrift Light Condensed" w:hAnsi="Bahnschrift Light Condensed"/>
        </w:rPr>
      </w:pPr>
    </w:p>
    <w:p w14:paraId="300043A6" w14:textId="77777777" w:rsidR="00852292" w:rsidRDefault="00852292" w:rsidP="00852292">
      <w:pPr>
        <w:rPr>
          <w:rFonts w:ascii="Bahnschrift Light Condensed" w:hAnsi="Bahnschrift Light Condensed"/>
        </w:rPr>
      </w:pPr>
    </w:p>
    <w:p w14:paraId="6EC6D8DB" w14:textId="77777777" w:rsidR="00852292" w:rsidRDefault="00852292" w:rsidP="00852292">
      <w:pPr>
        <w:rPr>
          <w:rFonts w:ascii="Bahnschrift Light Condensed" w:hAnsi="Bahnschrift Light Condensed"/>
        </w:rPr>
      </w:pPr>
    </w:p>
    <w:p w14:paraId="3305C249" w14:textId="77777777" w:rsidR="00852292" w:rsidRDefault="00852292" w:rsidP="00852292">
      <w:pPr>
        <w:rPr>
          <w:rFonts w:ascii="Bahnschrift Light Condensed" w:hAnsi="Bahnschrift Light Condensed"/>
        </w:rPr>
      </w:pPr>
    </w:p>
    <w:p w14:paraId="04559ED2" w14:textId="77777777" w:rsidR="00852292" w:rsidRDefault="00852292" w:rsidP="00852292">
      <w:pPr>
        <w:rPr>
          <w:rFonts w:ascii="Bahnschrift Light Condensed" w:hAnsi="Bahnschrift Light Condensed"/>
        </w:rPr>
      </w:pPr>
    </w:p>
    <w:p w14:paraId="68214830" w14:textId="4A32BD25" w:rsidR="00852292" w:rsidRDefault="00852292" w:rsidP="00852292">
      <w:pPr>
        <w:rPr>
          <w:rFonts w:ascii="Bahnschrift Light Condensed" w:hAnsi="Bahnschrift Light Condensed"/>
        </w:rPr>
      </w:pPr>
      <w:r>
        <w:rPr>
          <w:rFonts w:ascii="Bahnschrift Light Condensed" w:hAnsi="Bahnschrift Light Condensed"/>
        </w:rPr>
        <w:t>V 1.0</w:t>
      </w:r>
      <w:r w:rsidR="0065191B">
        <w:rPr>
          <w:rFonts w:ascii="Bahnschrift Light Condensed" w:hAnsi="Bahnschrift Light Condensed"/>
        </w:rPr>
        <w:t xml:space="preserve"> SK</w:t>
      </w:r>
    </w:p>
    <w:p w14:paraId="676BAB3E" w14:textId="2A7D44D5" w:rsidR="00852292" w:rsidRDefault="00852292" w:rsidP="00852292">
      <w:pPr>
        <w:rPr>
          <w:rFonts w:ascii="Bahnschrift Light Condensed" w:hAnsi="Bahnschrift Light Condensed"/>
          <w:noProof/>
        </w:rPr>
      </w:pPr>
    </w:p>
    <w:p w14:paraId="30060416" w14:textId="22C66703" w:rsidR="00852292" w:rsidRDefault="00852292" w:rsidP="00852292">
      <w:pPr>
        <w:rPr>
          <w:rFonts w:ascii="Bahnschrift Light Condensed" w:hAnsi="Bahnschrift Light Condensed"/>
          <w:noProof/>
        </w:rPr>
      </w:pPr>
      <w:r w:rsidRPr="00852292">
        <w:rPr>
          <w:rFonts w:ascii="Bahnschrift Light Condensed" w:hAnsi="Bahnschrift Light Condensed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51E6ECC" wp14:editId="306AAA71">
                <wp:simplePos x="0" y="0"/>
                <wp:positionH relativeFrom="margin">
                  <wp:align>center</wp:align>
                </wp:positionH>
                <wp:positionV relativeFrom="paragraph">
                  <wp:posOffset>40764</wp:posOffset>
                </wp:positionV>
                <wp:extent cx="364703" cy="274848"/>
                <wp:effectExtent l="0" t="0" r="1651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703" cy="2748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194A54" w14:textId="264AAECD" w:rsidR="00852292" w:rsidRDefault="00852292">
                            <w: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1E6E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.2pt;width:28.7pt;height:21.6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">
                <v:textbox>
                  <w:txbxContent>
                    <w:p w14:paraId="06194A54" w14:textId="264AAECD" w:rsidR="00852292" w:rsidRDefault="00852292">
                      <w:r>
                        <w:t>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52292">
        <w:rPr>
          <w:rFonts w:ascii="Bahnschrift Light Condensed" w:hAnsi="Bahnschrift Light Condensed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31EAAAD" wp14:editId="25D3E6DA">
                <wp:simplePos x="0" y="0"/>
                <wp:positionH relativeFrom="leftMargin">
                  <wp:posOffset>2662375</wp:posOffset>
                </wp:positionH>
                <wp:positionV relativeFrom="paragraph">
                  <wp:posOffset>3315</wp:posOffset>
                </wp:positionV>
                <wp:extent cx="401702" cy="269563"/>
                <wp:effectExtent l="0" t="0" r="17780" b="16510"/>
                <wp:wrapNone/>
                <wp:docPr id="1224066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02" cy="2695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0B3EE" w14:textId="030BBF07" w:rsidR="00852292" w:rsidRDefault="00852292" w:rsidP="00852292">
                            <w:r>
                              <w:t>1</w:t>
                            </w:r>
                            <w: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EAAAD" id="_x0000_s1027" type="#_x0000_t202" style="position:absolute;margin-left:209.65pt;margin-top:.25pt;width:31.65pt;height:21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">
                <v:textbox>
                  <w:txbxContent>
                    <w:p w14:paraId="2C10B3EE" w14:textId="030BBF07" w:rsidR="00852292" w:rsidRDefault="00852292" w:rsidP="00852292">
                      <w:r>
                        <w:t>1</w:t>
                      </w:r>
                      <w: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52292">
        <w:rPr>
          <w:rFonts w:ascii="Bahnschrift Light Condensed" w:hAnsi="Bahnschrift Light Condensed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F6C174A" wp14:editId="75DB2796">
                <wp:simplePos x="0" y="0"/>
                <wp:positionH relativeFrom="column">
                  <wp:posOffset>782262</wp:posOffset>
                </wp:positionH>
                <wp:positionV relativeFrom="paragraph">
                  <wp:posOffset>75591</wp:posOffset>
                </wp:positionV>
                <wp:extent cx="264278" cy="274848"/>
                <wp:effectExtent l="0" t="0" r="21590" b="11430"/>
                <wp:wrapNone/>
                <wp:docPr id="3611830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78" cy="2748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22FE2" w14:textId="04D4D45C" w:rsidR="00852292" w:rsidRDefault="00852292" w:rsidP="00852292">
                            <w: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C174A" id="_x0000_s1028" type="#_x0000_t202" style="position:absolute;margin-left:61.6pt;margin-top:5.95pt;width:20.8pt;height:21.6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">
                <v:textbox>
                  <w:txbxContent>
                    <w:p w14:paraId="6D922FE2" w14:textId="04D4D45C" w:rsidR="00852292" w:rsidRDefault="00852292" w:rsidP="00852292"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 Condensed" w:hAnsi="Bahnschrift Light Condensed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720B9C" wp14:editId="716DA5CB">
                <wp:simplePos x="0" y="0"/>
                <wp:positionH relativeFrom="column">
                  <wp:posOffset>2336213</wp:posOffset>
                </wp:positionH>
                <wp:positionV relativeFrom="paragraph">
                  <wp:posOffset>273006</wp:posOffset>
                </wp:positionV>
                <wp:extent cx="819260" cy="676550"/>
                <wp:effectExtent l="38100" t="0" r="19050" b="47625"/>
                <wp:wrapNone/>
                <wp:docPr id="134955214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260" cy="6765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89F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83.95pt;margin-top:21.5pt;width:64.5pt;height:53.2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" strokecolor="black [3200]" strokeweight="1.5pt">
                <v:stroke endarrow="open"/>
              </v:shape>
            </w:pict>
          </mc:Fallback>
        </mc:AlternateContent>
      </w:r>
      <w:r>
        <w:rPr>
          <w:rFonts w:ascii="Bahnschrift Light Condensed" w:hAnsi="Bahnschrift Light Condensed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5DCCA6" wp14:editId="35D4922A">
                <wp:simplePos x="0" y="0"/>
                <wp:positionH relativeFrom="column">
                  <wp:posOffset>2198788</wp:posOffset>
                </wp:positionH>
                <wp:positionV relativeFrom="paragraph">
                  <wp:posOffset>103868</wp:posOffset>
                </wp:positionV>
                <wp:extent cx="42285" cy="776976"/>
                <wp:effectExtent l="76200" t="0" r="72390" b="61595"/>
                <wp:wrapNone/>
                <wp:docPr id="150996152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85" cy="77697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45789C" id="Straight Arrow Connector 14" o:spid="_x0000_s1026" type="#_x0000_t32" style="position:absolute;margin-left:173.15pt;margin-top:8.2pt;width:3.35pt;height:61.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" strokecolor="black [3200]" strokeweight="1.5pt">
                <v:stroke endarrow="open"/>
              </v:shape>
            </w:pict>
          </mc:Fallback>
        </mc:AlternateContent>
      </w:r>
      <w:r>
        <w:rPr>
          <w:rFonts w:ascii="Bahnschrift Light Condensed" w:hAnsi="Bahnschrift Light Condensed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30747B" wp14:editId="4DA1992C">
                <wp:simplePos x="0" y="0"/>
                <wp:positionH relativeFrom="column">
                  <wp:posOffset>1131108</wp:posOffset>
                </wp:positionH>
                <wp:positionV relativeFrom="paragraph">
                  <wp:posOffset>299434</wp:posOffset>
                </wp:positionV>
                <wp:extent cx="914400" cy="472410"/>
                <wp:effectExtent l="0" t="0" r="76200" b="61595"/>
                <wp:wrapNone/>
                <wp:docPr id="188894332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47241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A0E11" id="Straight Arrow Connector 13" o:spid="_x0000_s1026" type="#_x0000_t32" style="position:absolute;margin-left:89.05pt;margin-top:23.6pt;width:1in;height:37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" strokecolor="black [3200]" strokeweight="1.5pt">
                <v:stroke endarrow="open"/>
              </v:shape>
            </w:pict>
          </mc:Fallback>
        </mc:AlternateContent>
      </w:r>
    </w:p>
    <w:p w14:paraId="1D3A81E9" w14:textId="19914F39" w:rsidR="0065191B" w:rsidRDefault="00852292" w:rsidP="00852292">
      <w:pPr>
        <w:rPr>
          <w:rFonts w:ascii="Bahnschrift Light Condensed" w:hAnsi="Bahnschrift Light Condensed"/>
        </w:rPr>
      </w:pPr>
      <w:r w:rsidRPr="00852292">
        <w:rPr>
          <w:rFonts w:ascii="Bahnschrift Light Condensed" w:hAnsi="Bahnschrift Light Condensed"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4CAED0A" wp14:editId="3297F155">
                <wp:simplePos x="0" y="0"/>
                <wp:positionH relativeFrom="column">
                  <wp:posOffset>178828</wp:posOffset>
                </wp:positionH>
                <wp:positionV relativeFrom="paragraph">
                  <wp:posOffset>323193</wp:posOffset>
                </wp:positionV>
                <wp:extent cx="264278" cy="274848"/>
                <wp:effectExtent l="0" t="0" r="21590" b="11430"/>
                <wp:wrapNone/>
                <wp:docPr id="343911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78" cy="2748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0BCAA" w14:textId="710A26CA" w:rsidR="00852292" w:rsidRDefault="00852292" w:rsidP="00852292"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AED0A" id="_x0000_s1029" type="#_x0000_t202" style="position:absolute;margin-left:14.1pt;margin-top:25.45pt;width:20.8pt;height:21.6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">
                <v:textbox>
                  <w:txbxContent>
                    <w:p w14:paraId="6280BCAA" w14:textId="710A26CA" w:rsidR="00852292" w:rsidRDefault="00852292" w:rsidP="00852292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852292">
        <w:rPr>
          <w:rFonts w:ascii="Bahnschrift Light Condensed" w:hAnsi="Bahnschrift Light Condensed"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C139347" wp14:editId="5DAC1E01">
                <wp:simplePos x="0" y="0"/>
                <wp:positionH relativeFrom="column">
                  <wp:posOffset>1240977</wp:posOffset>
                </wp:positionH>
                <wp:positionV relativeFrom="paragraph">
                  <wp:posOffset>2770791</wp:posOffset>
                </wp:positionV>
                <wp:extent cx="264278" cy="274848"/>
                <wp:effectExtent l="0" t="0" r="21590" b="11430"/>
                <wp:wrapNone/>
                <wp:docPr id="16470940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78" cy="2748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C994B" w14:textId="1BC75433" w:rsidR="00852292" w:rsidRDefault="00852292" w:rsidP="00852292"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39347" id="_x0000_s1030" type="#_x0000_t202" style="position:absolute;margin-left:97.7pt;margin-top:218.15pt;width:20.8pt;height:21.6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">
                <v:textbox>
                  <w:txbxContent>
                    <w:p w14:paraId="23BC994B" w14:textId="1BC75433" w:rsidR="00852292" w:rsidRDefault="00852292" w:rsidP="00852292"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852292">
        <w:rPr>
          <w:rFonts w:ascii="Bahnschrift Light Condensed" w:hAnsi="Bahnschrift Light Condensed"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A0E7AD" wp14:editId="53FDCE6F">
                <wp:simplePos x="0" y="0"/>
                <wp:positionH relativeFrom="column">
                  <wp:posOffset>527182</wp:posOffset>
                </wp:positionH>
                <wp:positionV relativeFrom="paragraph">
                  <wp:posOffset>2453412</wp:posOffset>
                </wp:positionV>
                <wp:extent cx="264278" cy="274848"/>
                <wp:effectExtent l="0" t="0" r="21590" b="11430"/>
                <wp:wrapNone/>
                <wp:docPr id="1475115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78" cy="2748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15E7FF" w14:textId="7108E115" w:rsidR="00852292" w:rsidRDefault="00852292" w:rsidP="00852292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0E7AD" id="_x0000_s1031" type="#_x0000_t202" style="position:absolute;margin-left:41.5pt;margin-top:193.2pt;width:20.8pt;height:21.6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">
                <v:textbox>
                  <w:txbxContent>
                    <w:p w14:paraId="6515E7FF" w14:textId="7108E115" w:rsidR="00852292" w:rsidRDefault="00852292" w:rsidP="00852292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852292">
        <w:rPr>
          <w:rFonts w:ascii="Bahnschrift Light Condensed" w:hAnsi="Bahnschrift Light Condensed"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648B2C1" wp14:editId="2ECB1960">
                <wp:simplePos x="0" y="0"/>
                <wp:positionH relativeFrom="column">
                  <wp:posOffset>-313000</wp:posOffset>
                </wp:positionH>
                <wp:positionV relativeFrom="paragraph">
                  <wp:posOffset>2035983</wp:posOffset>
                </wp:positionV>
                <wp:extent cx="264278" cy="274848"/>
                <wp:effectExtent l="0" t="0" r="21590" b="11430"/>
                <wp:wrapNone/>
                <wp:docPr id="2691080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78" cy="2748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CAC91" w14:textId="668E3580" w:rsidR="00852292" w:rsidRDefault="00852292" w:rsidP="00852292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8B2C1" id="_x0000_s1032" type="#_x0000_t202" style="position:absolute;margin-left:-24.65pt;margin-top:160.3pt;width:20.8pt;height:21.6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">
                <v:textbox>
                  <w:txbxContent>
                    <w:p w14:paraId="365CAC91" w14:textId="668E3580" w:rsidR="00852292" w:rsidRDefault="00852292" w:rsidP="00852292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852292">
        <w:rPr>
          <w:rFonts w:ascii="Bahnschrift Light Condensed" w:hAnsi="Bahnschrift Light Condensed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8F3FD45" wp14:editId="4F7926D1">
                <wp:simplePos x="0" y="0"/>
                <wp:positionH relativeFrom="column">
                  <wp:posOffset>5353032</wp:posOffset>
                </wp:positionH>
                <wp:positionV relativeFrom="paragraph">
                  <wp:posOffset>3293958</wp:posOffset>
                </wp:positionV>
                <wp:extent cx="264278" cy="274848"/>
                <wp:effectExtent l="0" t="0" r="21590" b="11430"/>
                <wp:wrapNone/>
                <wp:docPr id="1329843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78" cy="2748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CC037" w14:textId="729C2480" w:rsidR="00852292" w:rsidRDefault="00852292" w:rsidP="00852292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3FD45" id="_x0000_s1033" type="#_x0000_t202" style="position:absolute;margin-left:421.5pt;margin-top:259.35pt;width:20.8pt;height:21.6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">
                <v:textbox>
                  <w:txbxContent>
                    <w:p w14:paraId="6EACC037" w14:textId="729C2480" w:rsidR="00852292" w:rsidRDefault="00852292" w:rsidP="00852292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52292">
        <w:rPr>
          <w:rFonts w:ascii="Bahnschrift Light Condensed" w:hAnsi="Bahnschrift Light Condensed"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9E58631" wp14:editId="3924EBC7">
                <wp:simplePos x="0" y="0"/>
                <wp:positionH relativeFrom="column">
                  <wp:posOffset>5400355</wp:posOffset>
                </wp:positionH>
                <wp:positionV relativeFrom="paragraph">
                  <wp:posOffset>809504</wp:posOffset>
                </wp:positionV>
                <wp:extent cx="264278" cy="274848"/>
                <wp:effectExtent l="0" t="0" r="21590" b="11430"/>
                <wp:wrapNone/>
                <wp:docPr id="1337400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78" cy="2748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CF44E" w14:textId="0382383D" w:rsidR="00852292" w:rsidRDefault="00852292" w:rsidP="00852292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58631" id="_x0000_s1034" type="#_x0000_t202" style="position:absolute;margin-left:425.2pt;margin-top:63.75pt;width:20.8pt;height:21.6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">
                <v:textbox>
                  <w:txbxContent>
                    <w:p w14:paraId="1AACF44E" w14:textId="0382383D" w:rsidR="00852292" w:rsidRDefault="00852292" w:rsidP="00852292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52292">
        <w:rPr>
          <w:rFonts w:ascii="Bahnschrift Light Condensed" w:hAnsi="Bahnschrift Light Condensed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FFFDA7A" wp14:editId="129C3DEA">
                <wp:simplePos x="0" y="0"/>
                <wp:positionH relativeFrom="column">
                  <wp:posOffset>4660768</wp:posOffset>
                </wp:positionH>
                <wp:positionV relativeFrom="paragraph">
                  <wp:posOffset>471617</wp:posOffset>
                </wp:positionV>
                <wp:extent cx="264278" cy="274848"/>
                <wp:effectExtent l="0" t="0" r="21590" b="11430"/>
                <wp:wrapNone/>
                <wp:docPr id="91507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78" cy="2748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50384" w14:textId="4B8D0C60" w:rsidR="00852292" w:rsidRDefault="00852292" w:rsidP="00852292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FDA7A" id="_x0000_s1035" type="#_x0000_t202" style="position:absolute;margin-left:367pt;margin-top:37.15pt;width:20.8pt;height:21.6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">
                <v:textbox>
                  <w:txbxContent>
                    <w:p w14:paraId="45950384" w14:textId="4B8D0C60" w:rsidR="00852292" w:rsidRDefault="00852292" w:rsidP="00852292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52292">
        <w:rPr>
          <w:rFonts w:ascii="Bahnschrift Light Condensed" w:hAnsi="Bahnschrift Light Condensed"/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0002815" wp14:editId="734E1D02">
                <wp:simplePos x="0" y="0"/>
                <wp:positionH relativeFrom="column">
                  <wp:posOffset>3983972</wp:posOffset>
                </wp:positionH>
                <wp:positionV relativeFrom="paragraph">
                  <wp:posOffset>111955</wp:posOffset>
                </wp:positionV>
                <wp:extent cx="264278" cy="274848"/>
                <wp:effectExtent l="0" t="0" r="21590" b="11430"/>
                <wp:wrapNone/>
                <wp:docPr id="1757650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78" cy="2748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30113" w14:textId="77777777" w:rsidR="00852292" w:rsidRDefault="00852292" w:rsidP="00852292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02815" id="_x0000_s1036" type="#_x0000_t202" style="position:absolute;margin-left:313.7pt;margin-top:8.8pt;width:20.8pt;height:21.6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">
                <v:textbox>
                  <w:txbxContent>
                    <w:p w14:paraId="5E330113" w14:textId="77777777" w:rsidR="00852292" w:rsidRDefault="00852292" w:rsidP="00852292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 Condensed" w:hAnsi="Bahnschrift Light Condensed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7D3490" wp14:editId="749D3C02">
                <wp:simplePos x="0" y="0"/>
                <wp:positionH relativeFrom="column">
                  <wp:posOffset>597267</wp:posOffset>
                </wp:positionH>
                <wp:positionV relativeFrom="paragraph">
                  <wp:posOffset>451507</wp:posOffset>
                </wp:positionV>
                <wp:extent cx="1178678" cy="5286"/>
                <wp:effectExtent l="0" t="76200" r="2540" b="109220"/>
                <wp:wrapNone/>
                <wp:docPr id="96129191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8678" cy="528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F7BE6D" id="Straight Arrow Connector 12" o:spid="_x0000_s1026" type="#_x0000_t32" style="position:absolute;margin-left:47.05pt;margin-top:35.55pt;width:92.8pt;height: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" strokecolor="black [3200]" strokeweight="1.5pt">
                <v:stroke endarrow="open"/>
              </v:shape>
            </w:pict>
          </mc:Fallback>
        </mc:AlternateContent>
      </w:r>
      <w:r>
        <w:rPr>
          <w:rFonts w:ascii="Bahnschrift Light Condensed" w:hAnsi="Bahnschrift Light Condensed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B32DA7" wp14:editId="25B50CE5">
                <wp:simplePos x="0" y="0"/>
                <wp:positionH relativeFrom="column">
                  <wp:posOffset>-105711</wp:posOffset>
                </wp:positionH>
                <wp:positionV relativeFrom="paragraph">
                  <wp:posOffset>1065838</wp:posOffset>
                </wp:positionV>
                <wp:extent cx="676550" cy="845688"/>
                <wp:effectExtent l="0" t="38100" r="47625" b="31115"/>
                <wp:wrapNone/>
                <wp:docPr id="85767402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550" cy="845688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47CEC8" id="Straight Arrow Connector 11" o:spid="_x0000_s1026" type="#_x0000_t32" style="position:absolute;margin-left:-8.3pt;margin-top:83.9pt;width:53.25pt;height:66.6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" strokecolor="black [3200]" strokeweight="1.5pt">
                <v:stroke endarrow="open"/>
              </v:shape>
            </w:pict>
          </mc:Fallback>
        </mc:AlternateContent>
      </w:r>
      <w:r>
        <w:rPr>
          <w:rFonts w:ascii="Bahnschrift Light Condensed" w:hAnsi="Bahnschrift Light Condensed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800F83" wp14:editId="56B189E8">
                <wp:simplePos x="0" y="0"/>
                <wp:positionH relativeFrom="column">
                  <wp:posOffset>702978</wp:posOffset>
                </wp:positionH>
                <wp:positionV relativeFrom="paragraph">
                  <wp:posOffset>1329301</wp:posOffset>
                </wp:positionV>
                <wp:extent cx="396416" cy="1078252"/>
                <wp:effectExtent l="0" t="38100" r="60960" b="26670"/>
                <wp:wrapNone/>
                <wp:docPr id="115102901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416" cy="107825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5CFD6D" id="Straight Arrow Connector 10" o:spid="_x0000_s1026" type="#_x0000_t32" style="position:absolute;margin-left:55.35pt;margin-top:104.65pt;width:31.2pt;height:84.9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" strokecolor="black [3200]" strokeweight="1.5pt">
                <v:stroke endarrow="open"/>
              </v:shape>
            </w:pict>
          </mc:Fallback>
        </mc:AlternateContent>
      </w:r>
      <w:r>
        <w:rPr>
          <w:rFonts w:ascii="Bahnschrift Light Condensed" w:hAnsi="Bahnschrift Light Condensed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DB4A9C" wp14:editId="0796FA79">
                <wp:simplePos x="0" y="0"/>
                <wp:positionH relativeFrom="column">
                  <wp:posOffset>1384814</wp:posOffset>
                </wp:positionH>
                <wp:positionV relativeFrom="paragraph">
                  <wp:posOffset>1425648</wp:posOffset>
                </wp:positionV>
                <wp:extent cx="0" cy="1252676"/>
                <wp:effectExtent l="95250" t="38100" r="57150" b="24130"/>
                <wp:wrapNone/>
                <wp:docPr id="119680594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5267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4319E" id="Straight Arrow Connector 9" o:spid="_x0000_s1026" type="#_x0000_t32" style="position:absolute;margin-left:109.05pt;margin-top:112.25pt;width:0;height:98.6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" strokecolor="black [3200]" strokeweight="1.5pt">
                <v:stroke endarrow="open"/>
              </v:shape>
            </w:pict>
          </mc:Fallback>
        </mc:AlternateContent>
      </w:r>
      <w:r>
        <w:rPr>
          <w:rFonts w:ascii="Bahnschrift Light Condensed" w:hAnsi="Bahnschrift Light Condensed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41DC16" wp14:editId="006925ED">
                <wp:simplePos x="0" y="0"/>
                <wp:positionH relativeFrom="column">
                  <wp:posOffset>4106872</wp:posOffset>
                </wp:positionH>
                <wp:positionV relativeFrom="paragraph">
                  <wp:posOffset>2701308</wp:posOffset>
                </wp:positionV>
                <wp:extent cx="1178677" cy="708264"/>
                <wp:effectExtent l="38100" t="38100" r="21590" b="34925"/>
                <wp:wrapNone/>
                <wp:docPr id="113964283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78677" cy="708264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4A3361" id="Straight Arrow Connector 8" o:spid="_x0000_s1026" type="#_x0000_t32" style="position:absolute;margin-left:323.4pt;margin-top:212.7pt;width:92.8pt;height:55.7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" strokecolor="black [3200]" strokeweight="1.5pt">
                <v:stroke endarrow="open"/>
              </v:shape>
            </w:pict>
          </mc:Fallback>
        </mc:AlternateContent>
      </w:r>
      <w:r>
        <w:rPr>
          <w:rFonts w:ascii="Bahnschrift Light Condensed" w:hAnsi="Bahnschrift Light Condensed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13EB76" wp14:editId="083D4DA8">
                <wp:simplePos x="0" y="0"/>
                <wp:positionH relativeFrom="column">
                  <wp:posOffset>4852134</wp:posOffset>
                </wp:positionH>
                <wp:positionV relativeFrom="paragraph">
                  <wp:posOffset>969491</wp:posOffset>
                </wp:positionV>
                <wp:extent cx="480985" cy="565554"/>
                <wp:effectExtent l="38100" t="0" r="33655" b="63500"/>
                <wp:wrapNone/>
                <wp:docPr id="108548912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0985" cy="565554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D67194" id="Straight Arrow Connector 7" o:spid="_x0000_s1026" type="#_x0000_t32" style="position:absolute;margin-left:382.05pt;margin-top:76.35pt;width:37.85pt;height:44.5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" strokecolor="black [3200]" strokeweight="1.5pt">
                <v:stroke endarrow="open"/>
              </v:shape>
            </w:pict>
          </mc:Fallback>
        </mc:AlternateContent>
      </w:r>
      <w:r>
        <w:rPr>
          <w:rFonts w:ascii="Bahnschrift Light Condensed" w:hAnsi="Bahnschrift Light Condensed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19A32E" wp14:editId="30BC1CC2">
                <wp:simplePos x="0" y="0"/>
                <wp:positionH relativeFrom="column">
                  <wp:posOffset>3641743</wp:posOffset>
                </wp:positionH>
                <wp:positionV relativeFrom="paragraph">
                  <wp:posOffset>648280</wp:posOffset>
                </wp:positionV>
                <wp:extent cx="1009540" cy="628980"/>
                <wp:effectExtent l="38100" t="0" r="19685" b="57150"/>
                <wp:wrapNone/>
                <wp:docPr id="86051190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540" cy="62898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66689E" id="Straight Arrow Connector 6" o:spid="_x0000_s1026" type="#_x0000_t32" style="position:absolute;margin-left:286.75pt;margin-top:51.05pt;width:79.5pt;height:49.5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" strokecolor="black [3200]" strokeweight="1.5pt">
                <v:stroke endarrow="open"/>
              </v:shape>
            </w:pict>
          </mc:Fallback>
        </mc:AlternateContent>
      </w:r>
      <w:r>
        <w:rPr>
          <w:rFonts w:ascii="Bahnschrift Light Condensed" w:hAnsi="Bahnschrift Light Condense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8F32FB" wp14:editId="625AD047">
                <wp:simplePos x="0" y="0"/>
                <wp:positionH relativeFrom="column">
                  <wp:posOffset>2707301</wp:posOffset>
                </wp:positionH>
                <wp:positionV relativeFrom="paragraph">
                  <wp:posOffset>322418</wp:posOffset>
                </wp:positionV>
                <wp:extent cx="1241003" cy="565007"/>
                <wp:effectExtent l="38100" t="0" r="16510" b="64135"/>
                <wp:wrapNone/>
                <wp:docPr id="14126244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1003" cy="56500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7A806" id="Straight Arrow Connector 5" o:spid="_x0000_s1026" type="#_x0000_t32" style="position:absolute;margin-left:213.15pt;margin-top:25.4pt;width:97.7pt;height:44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" strokecolor="black [3200]" strokeweight="1.5pt">
                <v:stroke endarrow="open"/>
              </v:shape>
            </w:pict>
          </mc:Fallback>
        </mc:AlternateContent>
      </w:r>
      <w:r>
        <w:rPr>
          <w:rFonts w:ascii="Bahnschrift Light Condensed" w:hAnsi="Bahnschrift Light Condensed"/>
          <w:noProof/>
        </w:rPr>
        <w:drawing>
          <wp:inline distT="0" distB="0" distL="0" distR="0" wp14:anchorId="1A12168E" wp14:editId="769A3FB8">
            <wp:extent cx="5724525" cy="3724275"/>
            <wp:effectExtent l="0" t="0" r="0" b="0"/>
            <wp:docPr id="1907699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6C42E" w14:textId="77777777" w:rsidR="0065191B" w:rsidRDefault="0065191B" w:rsidP="00852292">
      <w:pPr>
        <w:rPr>
          <w:rFonts w:ascii="Bahnschrift Light Condensed" w:hAnsi="Bahnschrift Light Condensed"/>
        </w:rPr>
      </w:pPr>
    </w:p>
    <w:p w14:paraId="657A7D75" w14:textId="01A58072" w:rsidR="0065191B" w:rsidRPr="0065191B" w:rsidRDefault="0065191B" w:rsidP="00C44730">
      <w:pPr>
        <w:pStyle w:val="Style1"/>
      </w:pPr>
      <w:r w:rsidRPr="0065191B">
        <w:t>Smerová páka</w:t>
      </w:r>
    </w:p>
    <w:p w14:paraId="59A99571" w14:textId="26572993" w:rsidR="0065191B" w:rsidRPr="0065191B" w:rsidRDefault="0065191B" w:rsidP="00C44730">
      <w:pPr>
        <w:pStyle w:val="Style1"/>
      </w:pPr>
      <w:r w:rsidRPr="0065191B">
        <w:t>Plynová páka</w:t>
      </w:r>
    </w:p>
    <w:p w14:paraId="2B5E126B" w14:textId="72B3EBB7" w:rsidR="0065191B" w:rsidRPr="0065191B" w:rsidRDefault="0065191B" w:rsidP="00C44730">
      <w:pPr>
        <w:pStyle w:val="Style1"/>
      </w:pPr>
      <w:r w:rsidRPr="0065191B">
        <w:t>Páka brzdy lokomotívy</w:t>
      </w:r>
    </w:p>
    <w:p w14:paraId="31252FCF" w14:textId="573DD14A" w:rsidR="0065191B" w:rsidRPr="0065191B" w:rsidRDefault="0065191B" w:rsidP="00C44730">
      <w:pPr>
        <w:pStyle w:val="Style1"/>
      </w:pPr>
      <w:r w:rsidRPr="0065191B">
        <w:t>Páka brzdy vlaku (prepínacia)</w:t>
      </w:r>
    </w:p>
    <w:p w14:paraId="14227EEE" w14:textId="111A4C05" w:rsidR="0065191B" w:rsidRPr="0065191B" w:rsidRDefault="0065191B" w:rsidP="00C44730">
      <w:pPr>
        <w:pStyle w:val="Style1"/>
      </w:pPr>
      <w:r w:rsidRPr="0065191B">
        <w:t>Svetlá</w:t>
      </w:r>
    </w:p>
    <w:p w14:paraId="78E5AC64" w14:textId="1C459B00" w:rsidR="0065191B" w:rsidRPr="0065191B" w:rsidRDefault="0065191B" w:rsidP="00C44730">
      <w:pPr>
        <w:pStyle w:val="Style1"/>
      </w:pPr>
      <w:r w:rsidRPr="0065191B">
        <w:t>Pantograf 1</w:t>
      </w:r>
    </w:p>
    <w:p w14:paraId="0FE4ABA5" w14:textId="68F99735" w:rsidR="0065191B" w:rsidRPr="0065191B" w:rsidRDefault="0065191B" w:rsidP="00C44730">
      <w:pPr>
        <w:pStyle w:val="Style1"/>
      </w:pPr>
      <w:r w:rsidRPr="0065191B">
        <w:t>Pantograf 2</w:t>
      </w:r>
    </w:p>
    <w:p w14:paraId="64DEAE19" w14:textId="0A244C3E" w:rsidR="0065191B" w:rsidRPr="0065191B" w:rsidRDefault="0065191B" w:rsidP="00C44730">
      <w:pPr>
        <w:pStyle w:val="Style1"/>
      </w:pPr>
      <w:r w:rsidRPr="0065191B">
        <w:t>Tlačidlo pauza</w:t>
      </w:r>
    </w:p>
    <w:p w14:paraId="2DC6D340" w14:textId="62676C6B" w:rsidR="0065191B" w:rsidRPr="0065191B" w:rsidRDefault="0065191B" w:rsidP="00C44730">
      <w:pPr>
        <w:pStyle w:val="Style1"/>
      </w:pPr>
      <w:r w:rsidRPr="0065191B">
        <w:t>Pohľad</w:t>
      </w:r>
    </w:p>
    <w:p w14:paraId="74FEA5CA" w14:textId="6E1E7162" w:rsidR="0065191B" w:rsidRPr="0065191B" w:rsidRDefault="0065191B" w:rsidP="00C44730">
      <w:pPr>
        <w:pStyle w:val="Style1"/>
      </w:pPr>
      <w:r w:rsidRPr="0065191B">
        <w:t>Staničný monitor</w:t>
      </w:r>
    </w:p>
    <w:p w14:paraId="4C269800" w14:textId="25E82FE2" w:rsidR="0065191B" w:rsidRDefault="0065191B" w:rsidP="00C44730">
      <w:pPr>
        <w:pStyle w:val="Style1"/>
      </w:pPr>
      <w:r w:rsidRPr="0065191B">
        <w:t>Traťový monitor</w:t>
      </w:r>
    </w:p>
    <w:p w14:paraId="499EF139" w14:textId="73533786" w:rsidR="00C44730" w:rsidRDefault="00C44730">
      <w:pPr>
        <w:rPr>
          <w:rFonts w:ascii="Bahnschrift Light Condensed" w:hAnsi="Bahnschrift Light Condensed"/>
          <w:sz w:val="32"/>
          <w:szCs w:val="32"/>
        </w:rPr>
      </w:pPr>
      <w:r>
        <w:rPr>
          <w:rFonts w:ascii="Bahnschrift Light Condensed" w:hAnsi="Bahnschrift Light Condensed"/>
          <w:sz w:val="32"/>
          <w:szCs w:val="32"/>
        </w:rPr>
        <w:br w:type="page"/>
      </w:r>
    </w:p>
    <w:p w14:paraId="2877DC6D" w14:textId="5558554D" w:rsidR="00C44730" w:rsidRDefault="00C44730" w:rsidP="00D0628D">
      <w:pPr>
        <w:pStyle w:val="Style2"/>
      </w:pPr>
      <w:r>
        <w:lastRenderedPageBreak/>
        <w:t>Príprava</w:t>
      </w:r>
    </w:p>
    <w:p w14:paraId="312DE9E1" w14:textId="73EC2A84" w:rsidR="00C44730" w:rsidRDefault="00C44730" w:rsidP="00C44730">
      <w:pPr>
        <w:pStyle w:val="Style1"/>
        <w:numPr>
          <w:ilvl w:val="0"/>
          <w:numId w:val="0"/>
        </w:numPr>
      </w:pPr>
      <w:r>
        <w:t xml:space="preserve">Ovládač treba zapojiť do niektorého z USB-A portov na počítači </w:t>
      </w:r>
      <w:r w:rsidRPr="00C44730">
        <w:rPr>
          <w:b/>
          <w:bCs/>
          <w:u w:val="single"/>
        </w:rPr>
        <w:t>pred</w:t>
      </w:r>
      <w:r>
        <w:t xml:space="preserve"> spustením hry. Ak nebude ovládač pripojený ku počítaču pred spustením hry, hra ho nebude registrovať. Ak dôjde počas hry k odpojeniu ovládača, stačí ho zapojiť späť, modifikácia podporuje hot-plug zapojenie.</w:t>
      </w:r>
    </w:p>
    <w:p w14:paraId="08821936" w14:textId="5728A7BC" w:rsidR="00C44730" w:rsidRDefault="00C44730" w:rsidP="00C44730">
      <w:pPr>
        <w:pStyle w:val="Style1"/>
        <w:numPr>
          <w:ilvl w:val="0"/>
          <w:numId w:val="0"/>
        </w:numPr>
      </w:pPr>
    </w:p>
    <w:p w14:paraId="1CB70A82" w14:textId="4C8A5374" w:rsidR="00C44730" w:rsidRDefault="00C44730" w:rsidP="00C44730">
      <w:pPr>
        <w:pStyle w:val="Style1"/>
        <w:numPr>
          <w:ilvl w:val="0"/>
          <w:numId w:val="0"/>
        </w:numPr>
      </w:pPr>
      <w:r>
        <w:t xml:space="preserve">Odporúča sa pred spustením hry nastaviť </w:t>
      </w:r>
      <w:r>
        <w:rPr>
          <w:b/>
          <w:bCs/>
          <w:u w:val="single"/>
        </w:rPr>
        <w:t>smerovú páku (1)</w:t>
      </w:r>
      <w:r>
        <w:t xml:space="preserve"> na neutrálnu hodnotu (do stredu), </w:t>
      </w:r>
      <w:r>
        <w:rPr>
          <w:b/>
          <w:bCs/>
          <w:u w:val="single"/>
        </w:rPr>
        <w:t>plynovú páku (2)</w:t>
      </w:r>
      <w:r>
        <w:t xml:space="preserve"> na hodnotu 0 (k sebe)</w:t>
      </w:r>
      <w:r w:rsidR="00D55579">
        <w:t xml:space="preserve">, </w:t>
      </w:r>
      <w:r w:rsidR="00D55579">
        <w:rPr>
          <w:b/>
          <w:bCs/>
          <w:u w:val="single"/>
        </w:rPr>
        <w:t>brzdu lokomotívy (3)</w:t>
      </w:r>
      <w:r w:rsidR="00D55579">
        <w:t xml:space="preserve"> na hodnotu 0 (vľavo), </w:t>
      </w:r>
      <w:r w:rsidR="00D55579">
        <w:rPr>
          <w:b/>
          <w:bCs/>
          <w:u w:val="single"/>
        </w:rPr>
        <w:t>vlakovú brzdu (4)</w:t>
      </w:r>
      <w:r w:rsidR="00D55579">
        <w:t xml:space="preserve"> na hodnotu </w:t>
      </w:r>
      <w:r w:rsidR="00E8773A">
        <w:t>2</w:t>
      </w:r>
      <w:r w:rsidR="00D55579">
        <w:t xml:space="preserve"> (2. biela palička zvrchu) a obidva </w:t>
      </w:r>
      <w:r w:rsidR="00D55579">
        <w:rPr>
          <w:b/>
          <w:bCs/>
          <w:u w:val="single"/>
        </w:rPr>
        <w:t>pantografy (6 a 7)</w:t>
      </w:r>
      <w:r w:rsidR="00D55579">
        <w:t xml:space="preserve"> nastaviť do polohy vypnuté.</w:t>
      </w:r>
    </w:p>
    <w:p w14:paraId="3B40DD65" w14:textId="77777777" w:rsidR="00D55579" w:rsidRDefault="00D55579" w:rsidP="00C44730">
      <w:pPr>
        <w:pStyle w:val="Style1"/>
        <w:numPr>
          <w:ilvl w:val="0"/>
          <w:numId w:val="0"/>
        </w:numPr>
      </w:pPr>
    </w:p>
    <w:p w14:paraId="78CBAD79" w14:textId="765C7DF0" w:rsidR="00D55579" w:rsidRDefault="00D55579" w:rsidP="00D0628D">
      <w:pPr>
        <w:pStyle w:val="Style2"/>
      </w:pPr>
      <w:r>
        <w:t>Ovládanie</w:t>
      </w:r>
    </w:p>
    <w:p w14:paraId="5BCD7FC4" w14:textId="0F269E06" w:rsidR="00D55579" w:rsidRDefault="00D55579" w:rsidP="00D55579">
      <w:pPr>
        <w:pStyle w:val="Style1"/>
        <w:numPr>
          <w:ilvl w:val="0"/>
          <w:numId w:val="2"/>
        </w:numPr>
      </w:pPr>
      <w:r>
        <w:t>Smerová páka ovláda smer vlaku. Ak je posunutá smerom dole, vlak pôjde dozadu, ak je v neutrálnej polohe kolmo hore, vlak sa hýbať nebude, ak je zatlačená dopredu, vlak pôjde dopredu</w:t>
      </w:r>
    </w:p>
    <w:p w14:paraId="0A322CA7" w14:textId="04FAFC1F" w:rsidR="00D55579" w:rsidRDefault="00D55579" w:rsidP="00D55579">
      <w:pPr>
        <w:pStyle w:val="Style1"/>
        <w:numPr>
          <w:ilvl w:val="0"/>
          <w:numId w:val="2"/>
        </w:numPr>
      </w:pPr>
      <w:r>
        <w:t>Plynová páka zvyšuje výkon, ktorým vlak bude zrýchľovať.</w:t>
      </w:r>
    </w:p>
    <w:p w14:paraId="3EBB8026" w14:textId="353098B6" w:rsidR="00D55579" w:rsidRDefault="00D55579" w:rsidP="00D55579">
      <w:pPr>
        <w:pStyle w:val="Style1"/>
        <w:numPr>
          <w:ilvl w:val="0"/>
          <w:numId w:val="2"/>
        </w:numPr>
      </w:pPr>
      <w:r>
        <w:t>Brzdná páka lokomotívy znižuje efektivitu plynu, je vhodná na mierne spomaľovanie a udržanie výkonu motora bez zrýchľovania.</w:t>
      </w:r>
    </w:p>
    <w:p w14:paraId="14B3F481" w14:textId="56B0A9E8" w:rsidR="002A08EA" w:rsidRDefault="00D55579" w:rsidP="002A08EA">
      <w:pPr>
        <w:pStyle w:val="Style1"/>
        <w:numPr>
          <w:ilvl w:val="0"/>
          <w:numId w:val="2"/>
        </w:numPr>
      </w:pPr>
      <w:r>
        <w:t>Páka brzdy vlaku má 4 pozície</w:t>
      </w:r>
      <w:r w:rsidR="002A08EA">
        <w:t xml:space="preserve"> (viď obrázok na ďalšej strane). Pozícia 1 (na obrázku) – brzda je uvoľnená, pozícia 2, brzda je zopnutá. Pozícia 3 je rovnaká ako 2 ale </w:t>
      </w:r>
      <w:r w:rsidR="000F14E3">
        <w:t>brzda</w:t>
      </w:r>
      <w:r w:rsidR="002A08EA">
        <w:t xml:space="preserve"> pôsobí silnejšie. Pozícia 4 (červená) je núdzová brzda, brzdí najrýchlejšie, ale vlaku trvá značne dlhšie kým sa dá znova do pohybu po odbrzdení.</w:t>
      </w:r>
    </w:p>
    <w:p w14:paraId="76EF587F" w14:textId="208CDE53" w:rsidR="00D55579" w:rsidRDefault="002A08EA" w:rsidP="002A08EA">
      <w:pPr>
        <w:pStyle w:val="Style1"/>
        <w:numPr>
          <w:ilvl w:val="0"/>
          <w:numId w:val="0"/>
        </w:numPr>
        <w:ind w:left="720" w:hanging="360"/>
      </w:pPr>
      <w:r>
        <w:lastRenderedPageBreak/>
        <w:br/>
      </w:r>
      <w:r>
        <w:rPr>
          <w:noProof/>
        </w:rPr>
        <w:drawing>
          <wp:inline distT="0" distB="0" distL="0" distR="0" wp14:anchorId="5628A0DD" wp14:editId="3BD2B806">
            <wp:extent cx="3212465" cy="3188335"/>
            <wp:effectExtent l="0" t="0" r="0" b="0"/>
            <wp:docPr id="9149696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426C" w14:textId="489CF46A" w:rsidR="002A08EA" w:rsidRDefault="002A08EA" w:rsidP="00D55579">
      <w:pPr>
        <w:pStyle w:val="Style1"/>
        <w:numPr>
          <w:ilvl w:val="0"/>
          <w:numId w:val="2"/>
        </w:numPr>
      </w:pPr>
      <w:r>
        <w:t>Svetlá – zapína alebo vypína svetlá.</w:t>
      </w:r>
    </w:p>
    <w:p w14:paraId="2750ADD3" w14:textId="50ED29D6" w:rsidR="002A08EA" w:rsidRDefault="002A08EA" w:rsidP="00D55579">
      <w:pPr>
        <w:pStyle w:val="Style1"/>
        <w:numPr>
          <w:ilvl w:val="0"/>
          <w:numId w:val="2"/>
        </w:numPr>
      </w:pPr>
      <w:r>
        <w:t>Zapína alebo vypína pantograf</w:t>
      </w:r>
      <w:r w:rsidR="00D04C55">
        <w:t xml:space="preserve"> do elektrickej siete. Po zapnutí pantografu sa na voltmetri nad prepínačom zobrazí hodnota ~3V. Voltmetre sú iba dekoračné, plus slúžia ako overenie funkčnosti zariadenia.</w:t>
      </w:r>
    </w:p>
    <w:p w14:paraId="618B0ADD" w14:textId="29108FB4" w:rsidR="00D04C55" w:rsidRDefault="00D04C55" w:rsidP="00D55579">
      <w:pPr>
        <w:pStyle w:val="Style1"/>
        <w:numPr>
          <w:ilvl w:val="0"/>
          <w:numId w:val="2"/>
        </w:numPr>
      </w:pPr>
      <w:r>
        <w:t>Pantograf 2</w:t>
      </w:r>
    </w:p>
    <w:p w14:paraId="2AD000A4" w14:textId="25937A45" w:rsidR="00BD31F0" w:rsidRDefault="00D04C55" w:rsidP="00BD31F0">
      <w:pPr>
        <w:pStyle w:val="Style1"/>
        <w:numPr>
          <w:ilvl w:val="0"/>
          <w:numId w:val="2"/>
        </w:numPr>
      </w:pPr>
      <w:r>
        <w:t xml:space="preserve">Tlačidlo pauzy. Pomocou tohto tlačidla sa dá pozastaviť hra, alebo pokračovať v hre, respektíve zatvoriť </w:t>
      </w:r>
      <w:r w:rsidR="000F14E3">
        <w:t>dialógové</w:t>
      </w:r>
      <w:r>
        <w:t xml:space="preserve"> okno (viď obrázo</w:t>
      </w:r>
      <w:r w:rsidR="00BD31F0">
        <w:t>k</w:t>
      </w:r>
      <w:r>
        <w:t>).</w:t>
      </w:r>
      <w:r w:rsidR="00BD31F0">
        <w:br/>
      </w:r>
      <w:r w:rsidR="00BD31F0" w:rsidRPr="00BD31F0">
        <w:drawing>
          <wp:inline distT="0" distB="0" distL="0" distR="0" wp14:anchorId="4EAD4D3B" wp14:editId="7CF36864">
            <wp:extent cx="5731510" cy="2186305"/>
            <wp:effectExtent l="0" t="0" r="2540" b="4445"/>
            <wp:docPr id="109173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32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6B4C" w14:textId="543A77E9" w:rsidR="00BD31F0" w:rsidRDefault="004032EA" w:rsidP="00BD31F0">
      <w:pPr>
        <w:pStyle w:val="Style1"/>
        <w:numPr>
          <w:ilvl w:val="0"/>
          <w:numId w:val="2"/>
        </w:numPr>
      </w:pPr>
      <w:r>
        <w:t>Trojpolohový prepínač pohľadu. Má 3 hodnoty. Neutrálna poloha (vzpriamená páčka) – pohľad vnútra kabíny. Poloha dopredu (páčka vpred) – statický pohľad na vlak zvonku. Poloha dozadu (páčka ku sebe) – panoramatický pohľad na vlak zvonku.</w:t>
      </w:r>
    </w:p>
    <w:p w14:paraId="2617D7F2" w14:textId="315D37E6" w:rsidR="004032EA" w:rsidRDefault="004032EA" w:rsidP="00BD31F0">
      <w:pPr>
        <w:pStyle w:val="Style1"/>
        <w:numPr>
          <w:ilvl w:val="0"/>
          <w:numId w:val="2"/>
        </w:numPr>
      </w:pPr>
      <w:r>
        <w:lastRenderedPageBreak/>
        <w:t>Zapína a vypína staničný monitor (viac o staničnom monitore neskôr)</w:t>
      </w:r>
    </w:p>
    <w:p w14:paraId="1E87EB95" w14:textId="0B9E38DB" w:rsidR="004032EA" w:rsidRDefault="004032EA" w:rsidP="00BD31F0">
      <w:pPr>
        <w:pStyle w:val="Style1"/>
        <w:numPr>
          <w:ilvl w:val="0"/>
          <w:numId w:val="2"/>
        </w:numPr>
      </w:pPr>
      <w:r>
        <w:t>Zapína a vypína traťový monitor (viac o traťovom monitore neskôr)</w:t>
      </w:r>
    </w:p>
    <w:p w14:paraId="3C34C632" w14:textId="77777777" w:rsidR="004032EA" w:rsidRDefault="004032EA" w:rsidP="004032EA">
      <w:pPr>
        <w:pStyle w:val="Style1"/>
        <w:numPr>
          <w:ilvl w:val="0"/>
          <w:numId w:val="0"/>
        </w:numPr>
        <w:ind w:left="720"/>
      </w:pPr>
    </w:p>
    <w:p w14:paraId="0FEF7B45" w14:textId="7158CA79" w:rsidR="00D0628D" w:rsidRDefault="004032EA" w:rsidP="00D0628D">
      <w:pPr>
        <w:pStyle w:val="Style2"/>
      </w:pPr>
      <w:r>
        <w:t>Ako pohnúť vlakom.</w:t>
      </w:r>
    </w:p>
    <w:p w14:paraId="7DCB2EC2" w14:textId="0A8BB5FE" w:rsidR="004032EA" w:rsidRDefault="004032EA" w:rsidP="004032EA">
      <w:pPr>
        <w:pStyle w:val="Style1"/>
        <w:numPr>
          <w:ilvl w:val="0"/>
          <w:numId w:val="0"/>
        </w:numPr>
      </w:pPr>
      <w:r>
        <w:t>Prvý krok je zapnutie motora. Ak je vlak elektrický, je potrebné zapnúť pantografy (6 a 7). Pri dieselových vlakoch to nie je potrebné.</w:t>
      </w:r>
    </w:p>
    <w:p w14:paraId="7D688536" w14:textId="77777777" w:rsidR="004032EA" w:rsidRDefault="004032EA" w:rsidP="004032EA">
      <w:pPr>
        <w:pStyle w:val="Style1"/>
        <w:numPr>
          <w:ilvl w:val="0"/>
          <w:numId w:val="0"/>
        </w:numPr>
      </w:pPr>
    </w:p>
    <w:p w14:paraId="6E89DD28" w14:textId="393868F6" w:rsidR="004032EA" w:rsidRDefault="004032EA" w:rsidP="004032EA">
      <w:pPr>
        <w:pStyle w:val="Style1"/>
        <w:numPr>
          <w:ilvl w:val="0"/>
          <w:numId w:val="0"/>
        </w:numPr>
      </w:pPr>
      <w:r>
        <w:t>Ďalej je potrebné vypnúť brzdy nastavením brzdy lokomotívy (3) na hodnotu 0 a vlakovej brzdy (4) na polohu 1 (uvoľnená, viď obrázok vyššie)</w:t>
      </w:r>
      <w:r w:rsidR="00D3001F">
        <w:t xml:space="preserve">. </w:t>
      </w:r>
      <w:r w:rsidR="00D3001F">
        <w:rPr>
          <w:b/>
          <w:bCs/>
          <w:u w:val="single"/>
        </w:rPr>
        <w:t>Ak hra bola spustená s vlakovou brzdou na polohe 1, treba ju pohnúť najprv na polohu 2 a potom späť na polohu 1</w:t>
      </w:r>
      <w:r w:rsidR="00D3001F">
        <w:t xml:space="preserve"> – limitácia modifikácie hry.</w:t>
      </w:r>
    </w:p>
    <w:p w14:paraId="04E78262" w14:textId="77777777" w:rsidR="00D3001F" w:rsidRDefault="00D3001F" w:rsidP="004032EA">
      <w:pPr>
        <w:pStyle w:val="Style1"/>
        <w:numPr>
          <w:ilvl w:val="0"/>
          <w:numId w:val="0"/>
        </w:numPr>
      </w:pPr>
    </w:p>
    <w:p w14:paraId="45463307" w14:textId="5F02B27C" w:rsidR="00D3001F" w:rsidRDefault="00D3001F" w:rsidP="004032EA">
      <w:pPr>
        <w:pStyle w:val="Style1"/>
        <w:numPr>
          <w:ilvl w:val="0"/>
          <w:numId w:val="0"/>
        </w:numPr>
      </w:pPr>
      <w:r>
        <w:t>Smerová páka (1) musí byť nastavená do polohy vpred alebo vzad, podľa požadovaného smeru pohybu. Smerová páka bude reagovať iba v prípade, že plynová páka (2) je na hodnote 0.</w:t>
      </w:r>
    </w:p>
    <w:p w14:paraId="06EDF1B0" w14:textId="77777777" w:rsidR="00D3001F" w:rsidRDefault="00D3001F" w:rsidP="004032EA">
      <w:pPr>
        <w:pStyle w:val="Style1"/>
        <w:numPr>
          <w:ilvl w:val="0"/>
          <w:numId w:val="0"/>
        </w:numPr>
      </w:pPr>
    </w:p>
    <w:p w14:paraId="31EAFCA5" w14:textId="51B81460" w:rsidR="00D3001F" w:rsidRDefault="00D3001F" w:rsidP="004032EA">
      <w:pPr>
        <w:pStyle w:val="Style1"/>
        <w:numPr>
          <w:ilvl w:val="0"/>
          <w:numId w:val="0"/>
        </w:numPr>
      </w:pPr>
      <w:r>
        <w:t>Pomaly pridávať plyn pomocou plynovej páky (2). Vlak sa pomaly rozhýbe.</w:t>
      </w:r>
      <w:r w:rsidR="002A1655">
        <w:t xml:space="preserve"> Každá lokomotíva je iná, a reaguje inak na zmeny plynu.</w:t>
      </w:r>
    </w:p>
    <w:p w14:paraId="155D2A0B" w14:textId="77777777" w:rsidR="00D3001F" w:rsidRDefault="00D3001F" w:rsidP="004032EA">
      <w:pPr>
        <w:pStyle w:val="Style1"/>
        <w:numPr>
          <w:ilvl w:val="0"/>
          <w:numId w:val="0"/>
        </w:numPr>
      </w:pPr>
    </w:p>
    <w:p w14:paraId="0A852188" w14:textId="754CED9D" w:rsidR="00D3001F" w:rsidRDefault="00D3001F" w:rsidP="004032EA">
      <w:pPr>
        <w:pStyle w:val="Style1"/>
        <w:numPr>
          <w:ilvl w:val="0"/>
          <w:numId w:val="0"/>
        </w:numPr>
      </w:pPr>
      <w:r>
        <w:t xml:space="preserve">  </w:t>
      </w:r>
      <w:r>
        <w:rPr>
          <w:noProof/>
        </w:rPr>
        <w:drawing>
          <wp:inline distT="0" distB="0" distL="0" distR="0" wp14:anchorId="476BBC5A" wp14:editId="54279B7D">
            <wp:extent cx="498764" cy="445937"/>
            <wp:effectExtent l="0" t="0" r="0" b="0"/>
            <wp:docPr id="1543443451" name="Picture 17" descr="ISO Warning Signs | ISO 7010 Compliant | MySafety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SO Warning Signs | ISO 7010 Compliant | MySafetySig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66" cy="45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Pozor: Ak pridáte plyn príliš rýchlo, vlaku sa môžu začať prešmykovať kolesá a stratí priľnavosť ku koľajisku. V takom prípade treba znížiť plyn až kým vlak znovu nezačne reagovať.</w:t>
      </w:r>
    </w:p>
    <w:p w14:paraId="614030C1" w14:textId="4D6066A0" w:rsidR="00D3001F" w:rsidRDefault="00D3001F" w:rsidP="004032EA">
      <w:pPr>
        <w:pStyle w:val="Style1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D5AC39C" wp14:editId="4E70B048">
            <wp:extent cx="659080" cy="659080"/>
            <wp:effectExtent l="0" t="0" r="8255" b="8255"/>
            <wp:docPr id="2011726810" name="Picture 18" descr="Electricity Safety Sig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lectricity Safety Sign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90" cy="67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Podobný problém môže nastať pri elektrických rušňoch. Ak je vlak príliš ľahký, oba pantografy sú vztýčené a pridáme plyn veľmi rýchlo, môže nastať preťaženie siete a vlak sa vypne (doslova mu vyhodia poistky). V takom prípade treba vypnúť vlak, stiahnuť pantografy, počkať, znovu ich zapnúť a pokračovať.</w:t>
      </w:r>
    </w:p>
    <w:p w14:paraId="1AD83514" w14:textId="77777777" w:rsidR="00D3001F" w:rsidRDefault="00D3001F" w:rsidP="004032EA">
      <w:pPr>
        <w:pStyle w:val="Style1"/>
        <w:numPr>
          <w:ilvl w:val="0"/>
          <w:numId w:val="0"/>
        </w:numPr>
      </w:pPr>
    </w:p>
    <w:p w14:paraId="637D7EB3" w14:textId="4694D1E1" w:rsidR="00D3001F" w:rsidRDefault="00D3001F" w:rsidP="00F77F8C">
      <w:pPr>
        <w:pStyle w:val="Style2"/>
      </w:pPr>
      <w:r>
        <w:lastRenderedPageBreak/>
        <w:t>Staničný monitor</w:t>
      </w:r>
    </w:p>
    <w:p w14:paraId="25C3D13F" w14:textId="3D9008AD" w:rsidR="00D3001F" w:rsidRDefault="00D3001F" w:rsidP="00D3001F">
      <w:pPr>
        <w:pStyle w:val="Style1"/>
        <w:numPr>
          <w:ilvl w:val="0"/>
          <w:numId w:val="0"/>
        </w:numPr>
      </w:pPr>
      <w:r>
        <w:t>Staničný monitor je nástroj v dolnom ľavom rohu obrazovky, viď obrázok:</w:t>
      </w:r>
    </w:p>
    <w:p w14:paraId="5A7A8BD2" w14:textId="6D50C8B5" w:rsidR="00D3001F" w:rsidRDefault="00DC54FB" w:rsidP="00D3001F">
      <w:pPr>
        <w:pStyle w:val="Style1"/>
        <w:numPr>
          <w:ilvl w:val="0"/>
          <w:numId w:val="0"/>
        </w:numPr>
      </w:pPr>
      <w:r w:rsidRPr="00DC54FB">
        <w:drawing>
          <wp:inline distT="0" distB="0" distL="0" distR="0" wp14:anchorId="4F30BF7D" wp14:editId="1C2F0271">
            <wp:extent cx="4953691" cy="1200318"/>
            <wp:effectExtent l="0" t="0" r="0" b="0"/>
            <wp:docPr id="69273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38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ABEE" w14:textId="77777777" w:rsidR="00D3001F" w:rsidRDefault="00D3001F" w:rsidP="00D3001F">
      <w:pPr>
        <w:pStyle w:val="Style1"/>
        <w:numPr>
          <w:ilvl w:val="0"/>
          <w:numId w:val="0"/>
        </w:numPr>
      </w:pPr>
    </w:p>
    <w:p w14:paraId="1414A368" w14:textId="15EC53AC" w:rsidR="00D3001F" w:rsidRDefault="00D3001F" w:rsidP="00D3001F">
      <w:pPr>
        <w:pStyle w:val="Style1"/>
        <w:numPr>
          <w:ilvl w:val="0"/>
          <w:numId w:val="0"/>
        </w:numPr>
      </w:pPr>
      <w:r>
        <w:t>Obsahuje informácie o staniciach na trati</w:t>
      </w:r>
      <w:r w:rsidR="00DC54FB">
        <w:t>, ich relatívnej vzdialenosti a časy príchodov a odchodov. Na príklade hore vidíme, že sme vyšli zo stanice Košice o viac než minútu skôr než sme mali (Departure – odchod, je 09:27:00, ale skutočný čas odchodu, actual, je 09:25:48). Na ďalšom riadku vidíme, že ďalšia je stanica Ťahanovce ktorá je 3,7 kilometra ďaleko od nás (Distance – vzdialenosť), a plánovaný príchod (Arrival) do tejto stanice je 09:31:00, odchod 09:32:00.</w:t>
      </w:r>
    </w:p>
    <w:p w14:paraId="4E5433BE" w14:textId="77777777" w:rsidR="00DC54FB" w:rsidRDefault="00DC54FB" w:rsidP="00D3001F">
      <w:pPr>
        <w:pStyle w:val="Style1"/>
        <w:numPr>
          <w:ilvl w:val="0"/>
          <w:numId w:val="0"/>
        </w:numPr>
      </w:pPr>
    </w:p>
    <w:p w14:paraId="14ADEF7C" w14:textId="2A096C84" w:rsidR="00DC54FB" w:rsidRDefault="00DC54FB" w:rsidP="00F77F8C">
      <w:pPr>
        <w:pStyle w:val="Style2"/>
      </w:pPr>
      <w:r>
        <w:t>Traťový monitor</w:t>
      </w:r>
    </w:p>
    <w:p w14:paraId="118AD158" w14:textId="40201110" w:rsidR="00DC54FB" w:rsidRDefault="00DC54FB" w:rsidP="00DC54FB">
      <w:pPr>
        <w:pStyle w:val="Style1"/>
        <w:numPr>
          <w:ilvl w:val="0"/>
          <w:numId w:val="0"/>
        </w:numPr>
      </w:pPr>
      <w:r>
        <w:t>Traťový monitor je nástroj v hornom pravom rohu obrazovky, viď obrázok:</w:t>
      </w:r>
    </w:p>
    <w:p w14:paraId="67CF93D2" w14:textId="1987BCD5" w:rsidR="00DC54FB" w:rsidRDefault="00DC54FB" w:rsidP="00DC54FB">
      <w:pPr>
        <w:pStyle w:val="Style1"/>
        <w:numPr>
          <w:ilvl w:val="0"/>
          <w:numId w:val="0"/>
        </w:numPr>
      </w:pPr>
      <w:r w:rsidRPr="00DC54FB">
        <w:drawing>
          <wp:anchor distT="0" distB="0" distL="114300" distR="114300" simplePos="0" relativeHeight="251693056" behindDoc="0" locked="0" layoutInCell="1" allowOverlap="1" wp14:anchorId="4200B54C" wp14:editId="36D87280">
            <wp:simplePos x="0" y="0"/>
            <wp:positionH relativeFrom="column">
              <wp:posOffset>0</wp:posOffset>
            </wp:positionH>
            <wp:positionV relativeFrom="paragraph">
              <wp:posOffset>2491</wp:posOffset>
            </wp:positionV>
            <wp:extent cx="1341912" cy="2992215"/>
            <wp:effectExtent l="0" t="0" r="0" b="0"/>
            <wp:wrapSquare wrapText="bothSides"/>
            <wp:docPr id="120260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0756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912" cy="299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Traťový monitor ukazuje základné informácie o vlaku (nie vždy presné) a trati vpred. V hornej časti je speed – aktuálna rýchlosť vlaku, projected – predpokladaná rýchlosť vlaku po zrýchlení a limit – maximálna povolená/bezpečná rýchlosť.</w:t>
      </w:r>
    </w:p>
    <w:p w14:paraId="218B8A55" w14:textId="24A42765" w:rsidR="00DC54FB" w:rsidRDefault="00DC54FB" w:rsidP="00DC54FB">
      <w:pPr>
        <w:pStyle w:val="Style1"/>
        <w:numPr>
          <w:ilvl w:val="0"/>
          <w:numId w:val="0"/>
        </w:numPr>
      </w:pPr>
      <w:r>
        <w:t xml:space="preserve">Ďalej vidíme abstraktnú mapku trate, kde sú 2 dôležité body informácie. 1. sú semafory a stavy semaforov vpravo. Žltá gulička o 100 metrov, ďalej zelené guličky o kilometer a niečo, a na konci žlto červená gulička. Viac o semaforoch neskôr. Druhý bod informácie je stanica, na trati vyobrazená ako dve modré čiary paralelné ku trati. Ďalšia stanica sa teda </w:t>
      </w:r>
      <w:r w:rsidR="000F14E3">
        <w:t>nachádza</w:t>
      </w:r>
      <w:r>
        <w:t xml:space="preserve"> približne 3,5 kilometra ďaleko.</w:t>
      </w:r>
    </w:p>
    <w:p w14:paraId="17D2D0B7" w14:textId="77777777" w:rsidR="0055415D" w:rsidRDefault="0055415D" w:rsidP="00ED7113">
      <w:pPr>
        <w:pStyle w:val="Style2"/>
      </w:pPr>
    </w:p>
    <w:p w14:paraId="0103D538" w14:textId="0D9DBBE0" w:rsidR="00ED7113" w:rsidRDefault="00ED7113" w:rsidP="0055415D">
      <w:pPr>
        <w:pStyle w:val="Style2"/>
      </w:pPr>
      <w:r>
        <w:lastRenderedPageBreak/>
        <w:t>Semafory</w:t>
      </w:r>
    </w:p>
    <w:p w14:paraId="137B9345" w14:textId="73CF76EA" w:rsidR="00ED7113" w:rsidRDefault="00ED7113" w:rsidP="00ED7113">
      <w:pPr>
        <w:pStyle w:val="Style1"/>
        <w:numPr>
          <w:ilvl w:val="0"/>
          <w:numId w:val="0"/>
        </w:numPr>
      </w:pPr>
      <w:r>
        <w:t>Semafory sú 4:</w:t>
      </w:r>
    </w:p>
    <w:p w14:paraId="400CFC9F" w14:textId="77777777" w:rsidR="00ED7113" w:rsidRDefault="00ED7113" w:rsidP="00ED7113">
      <w:pPr>
        <w:pStyle w:val="Style1"/>
        <w:numPr>
          <w:ilvl w:val="0"/>
          <w:numId w:val="0"/>
        </w:numPr>
      </w:pPr>
    </w:p>
    <w:p w14:paraId="4F9BC103" w14:textId="03B6733F" w:rsidR="00ED7113" w:rsidRDefault="00ED7113" w:rsidP="00ED7113">
      <w:pPr>
        <w:pStyle w:val="Style1"/>
        <w:numPr>
          <w:ilvl w:val="0"/>
          <w:numId w:val="0"/>
        </w:numPr>
      </w:pPr>
      <w:r>
        <w:t>Zelený – nasledujúci blok koľajiska (po ďalší semafor) je voľný</w:t>
      </w:r>
    </w:p>
    <w:p w14:paraId="25F59CD6" w14:textId="04AEB492" w:rsidR="00ED7113" w:rsidRDefault="00ED7113" w:rsidP="00ED7113">
      <w:pPr>
        <w:pStyle w:val="Style1"/>
        <w:numPr>
          <w:ilvl w:val="0"/>
          <w:numId w:val="0"/>
        </w:numPr>
      </w:pPr>
      <w:r>
        <w:t>Žltý – nasledujúci blok koľajiska je voľný, ale nasledujúci semafor je červený, odporúča sa spomaliť.</w:t>
      </w:r>
    </w:p>
    <w:p w14:paraId="09EED1B4" w14:textId="7D08D806" w:rsidR="00ED7113" w:rsidRDefault="000F14E3" w:rsidP="00ED7113">
      <w:pPr>
        <w:pStyle w:val="Style1"/>
        <w:numPr>
          <w:ilvl w:val="0"/>
          <w:numId w:val="0"/>
        </w:numPr>
      </w:pPr>
      <w:r>
        <w:t>Červený – nasledujúci blok koľajiska je obsadený, stáť.</w:t>
      </w:r>
    </w:p>
    <w:p w14:paraId="592EB8EF" w14:textId="0C0C35F6" w:rsidR="000F14E3" w:rsidRDefault="000F14E3" w:rsidP="00ED7113">
      <w:pPr>
        <w:pStyle w:val="Style1"/>
        <w:numPr>
          <w:ilvl w:val="0"/>
          <w:numId w:val="0"/>
        </w:numPr>
      </w:pPr>
      <w:r>
        <w:t>Žlto červený – nasledujúci blok koľajiska je voľný, ale je v ňom stanice v ktorej sa očakáva že daný vlak zastaví (alebo proste zastaví). Ďalší semafor je červený.</w:t>
      </w:r>
    </w:p>
    <w:p w14:paraId="5D75A3EC" w14:textId="77777777" w:rsidR="000F14E3" w:rsidRDefault="000F14E3" w:rsidP="00ED7113">
      <w:pPr>
        <w:pStyle w:val="Style1"/>
        <w:numPr>
          <w:ilvl w:val="0"/>
          <w:numId w:val="0"/>
        </w:numPr>
      </w:pPr>
    </w:p>
    <w:p w14:paraId="7BC12C5B" w14:textId="1257A49C" w:rsidR="000F14E3" w:rsidRDefault="000F14E3" w:rsidP="00ED7113">
      <w:pPr>
        <w:pStyle w:val="Style1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29927DCC" wp14:editId="73F0D34C">
            <wp:extent cx="498764" cy="445937"/>
            <wp:effectExtent l="0" t="0" r="0" b="0"/>
            <wp:docPr id="271697862" name="Picture 17" descr="ISO Warning Signs | ISO 7010 Compliant | MySafety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SO Warning Signs | ISO 7010 Compliant | MySafetySig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66" cy="45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Ak je prejdený červený semafor, vlak automaticky zaradí núdzovú brzdu a dostane sa pod status SPAD – out of control. Kontrola vlaku sa tak zablokuje a odblokuje sa sama až potom, ako bude trať voľná.</w:t>
      </w:r>
    </w:p>
    <w:p w14:paraId="531F4A29" w14:textId="77777777" w:rsidR="00E96A56" w:rsidRDefault="00E96A56" w:rsidP="00ED7113">
      <w:pPr>
        <w:pStyle w:val="Style1"/>
        <w:numPr>
          <w:ilvl w:val="0"/>
          <w:numId w:val="0"/>
        </w:numPr>
      </w:pPr>
    </w:p>
    <w:p w14:paraId="596036A7" w14:textId="095C838C" w:rsidR="00E96A56" w:rsidRDefault="00E96A56" w:rsidP="00E96A56">
      <w:pPr>
        <w:pStyle w:val="Style2"/>
      </w:pPr>
      <w:r>
        <w:t>Riešenie problémov</w:t>
      </w:r>
    </w:p>
    <w:p w14:paraId="576FFDD7" w14:textId="34A83880" w:rsidR="00E96A56" w:rsidRDefault="00E96A56" w:rsidP="00E96A56">
      <w:pPr>
        <w:pStyle w:val="Style1"/>
        <w:numPr>
          <w:ilvl w:val="0"/>
          <w:numId w:val="0"/>
        </w:numPr>
      </w:pPr>
      <w:r>
        <w:t>Ak pri spustení hry vyskočí hláška „HID Controller not enabled“, znamená to že zariadenie nie je pripojené alebo je nefunkčné.</w:t>
      </w:r>
    </w:p>
    <w:p w14:paraId="7DCA0278" w14:textId="77777777" w:rsidR="000D245A" w:rsidRDefault="000D245A" w:rsidP="00E96A56">
      <w:pPr>
        <w:pStyle w:val="Style1"/>
        <w:numPr>
          <w:ilvl w:val="0"/>
          <w:numId w:val="0"/>
        </w:numPr>
      </w:pPr>
    </w:p>
    <w:p w14:paraId="720978C5" w14:textId="3006F9F0" w:rsidR="000D245A" w:rsidRDefault="000D245A" w:rsidP="00E96A56">
      <w:pPr>
        <w:pStyle w:val="Style1"/>
        <w:numPr>
          <w:ilvl w:val="0"/>
          <w:numId w:val="0"/>
        </w:numPr>
      </w:pPr>
      <w:r>
        <w:t>Overenie funkčnosti zariadenia:</w:t>
      </w:r>
    </w:p>
    <w:p w14:paraId="7D76810C" w14:textId="77777777" w:rsidR="000D245A" w:rsidRDefault="000D245A" w:rsidP="000D245A">
      <w:pPr>
        <w:pStyle w:val="Style1"/>
        <w:numPr>
          <w:ilvl w:val="0"/>
          <w:numId w:val="3"/>
        </w:numPr>
      </w:pPr>
      <w:r>
        <w:t xml:space="preserve">Rýchle overenie – zapojené zariadenie zapojiť do počítača, zapnúť pantograf. Ak voltmeter </w:t>
      </w:r>
      <w:r w:rsidRPr="000D245A">
        <w:rPr>
          <w:b/>
          <w:bCs/>
          <w:u w:val="single"/>
        </w:rPr>
        <w:t>neukazuje</w:t>
      </w:r>
      <w:r>
        <w:t xml:space="preserve"> ~3V, zariadenie je poškodené.</w:t>
      </w:r>
    </w:p>
    <w:p w14:paraId="3CCBC36D" w14:textId="5402510D" w:rsidR="000D245A" w:rsidRDefault="000D245A" w:rsidP="000D245A">
      <w:pPr>
        <w:pStyle w:val="Style1"/>
        <w:numPr>
          <w:ilvl w:val="0"/>
          <w:numId w:val="3"/>
        </w:numPr>
      </w:pPr>
      <w:r>
        <w:t xml:space="preserve">Pomocou testovacej aplikácie dostupej na adrese: </w:t>
      </w:r>
    </w:p>
    <w:p w14:paraId="3BC5425B" w14:textId="2F1485F7" w:rsidR="007B4559" w:rsidRDefault="007B4559" w:rsidP="007B4559">
      <w:pPr>
        <w:pStyle w:val="Style1"/>
        <w:numPr>
          <w:ilvl w:val="0"/>
          <w:numId w:val="0"/>
        </w:numPr>
        <w:ind w:left="720"/>
      </w:pPr>
      <w:r w:rsidRPr="007B4559">
        <w:t>https://github.com/CrusaderSVK287/OpenRails-HID-Tester/releases</w:t>
      </w:r>
    </w:p>
    <w:p w14:paraId="65AC25E8" w14:textId="18372B39" w:rsidR="00CA4145" w:rsidRDefault="000D245A" w:rsidP="00CA4145">
      <w:pPr>
        <w:pStyle w:val="Style1"/>
        <w:numPr>
          <w:ilvl w:val="0"/>
          <w:numId w:val="0"/>
        </w:numPr>
        <w:ind w:left="720"/>
      </w:pPr>
      <w:r>
        <w:t xml:space="preserve">Aplikáciu treba zapnúť, pripojiť zariadenie a stlačiť tlačidlo „connect“. </w:t>
      </w:r>
    </w:p>
    <w:p w14:paraId="65C58473" w14:textId="77777777" w:rsidR="0045551B" w:rsidRDefault="0045551B" w:rsidP="00CA4145">
      <w:pPr>
        <w:pStyle w:val="Style1"/>
        <w:numPr>
          <w:ilvl w:val="0"/>
          <w:numId w:val="0"/>
        </w:numPr>
        <w:ind w:left="720"/>
      </w:pPr>
    </w:p>
    <w:p w14:paraId="23094074" w14:textId="77777777" w:rsidR="0045551B" w:rsidRDefault="0045551B" w:rsidP="00CA4145">
      <w:pPr>
        <w:pStyle w:val="Style1"/>
        <w:numPr>
          <w:ilvl w:val="0"/>
          <w:numId w:val="0"/>
        </w:numPr>
        <w:ind w:left="720"/>
      </w:pPr>
    </w:p>
    <w:p w14:paraId="0296A15E" w14:textId="77777777" w:rsidR="0045551B" w:rsidRDefault="0045551B" w:rsidP="00CA4145">
      <w:pPr>
        <w:pStyle w:val="Style1"/>
        <w:numPr>
          <w:ilvl w:val="0"/>
          <w:numId w:val="0"/>
        </w:numPr>
        <w:ind w:left="720"/>
      </w:pPr>
    </w:p>
    <w:p w14:paraId="5CE73918" w14:textId="487DCAC1" w:rsidR="0045551B" w:rsidRPr="00237BF4" w:rsidRDefault="0045551B" w:rsidP="0045551B">
      <w:pPr>
        <w:pStyle w:val="Footer"/>
        <w:rPr>
          <w:color w:val="595959" w:themeColor="text1" w:themeTint="A6"/>
        </w:rPr>
      </w:pPr>
      <w:r w:rsidRPr="00237BF4">
        <w:rPr>
          <w:color w:val="595959" w:themeColor="text1" w:themeTint="A6"/>
        </w:rPr>
        <w:t>Zdrojový kód modifikácie, manuálu a ďalšie súbor</w:t>
      </w:r>
      <w:r w:rsidR="00EF062E">
        <w:rPr>
          <w:color w:val="595959" w:themeColor="text1" w:themeTint="A6"/>
        </w:rPr>
        <w:t>y</w:t>
      </w:r>
      <w:r w:rsidRPr="00237BF4">
        <w:rPr>
          <w:color w:val="595959" w:themeColor="text1" w:themeTint="A6"/>
        </w:rPr>
        <w:t xml:space="preserve"> a dokumentácie sú na adrese:</w:t>
      </w:r>
    </w:p>
    <w:p w14:paraId="209E4895" w14:textId="0B9B2652" w:rsidR="0045551B" w:rsidRPr="00237BF4" w:rsidRDefault="0045551B" w:rsidP="0045551B">
      <w:pPr>
        <w:pStyle w:val="Footer"/>
        <w:rPr>
          <w:color w:val="595959" w:themeColor="text1" w:themeTint="A6"/>
        </w:rPr>
      </w:pPr>
      <w:r w:rsidRPr="00237BF4">
        <w:rPr>
          <w:color w:val="595959" w:themeColor="text1" w:themeTint="A6"/>
        </w:rPr>
        <w:t>https://github.com/CrusaderSVK287/Rpi-Pico-controller-for-OpenRails</w:t>
      </w:r>
    </w:p>
    <w:sectPr w:rsidR="0045551B" w:rsidRPr="00237BF4" w:rsidSect="00455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86BB7" w14:textId="77777777" w:rsidR="00FB1FF9" w:rsidRDefault="00FB1FF9" w:rsidP="00CA4145">
      <w:pPr>
        <w:spacing w:after="0" w:line="240" w:lineRule="auto"/>
      </w:pPr>
      <w:r>
        <w:separator/>
      </w:r>
    </w:p>
  </w:endnote>
  <w:endnote w:type="continuationSeparator" w:id="0">
    <w:p w14:paraId="4B13EDD4" w14:textId="77777777" w:rsidR="00FB1FF9" w:rsidRDefault="00FB1FF9" w:rsidP="00CA4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ED8B0" w14:textId="77777777" w:rsidR="00FB1FF9" w:rsidRDefault="00FB1FF9" w:rsidP="00CA4145">
      <w:pPr>
        <w:spacing w:after="0" w:line="240" w:lineRule="auto"/>
      </w:pPr>
      <w:r>
        <w:separator/>
      </w:r>
    </w:p>
  </w:footnote>
  <w:footnote w:type="continuationSeparator" w:id="0">
    <w:p w14:paraId="4AFA9D0C" w14:textId="77777777" w:rsidR="00FB1FF9" w:rsidRDefault="00FB1FF9" w:rsidP="00CA41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0752B"/>
    <w:multiLevelType w:val="hybridMultilevel"/>
    <w:tmpl w:val="4FBE7BD2"/>
    <w:lvl w:ilvl="0" w:tplc="BD8065FE">
      <w:start w:val="1"/>
      <w:numFmt w:val="decimal"/>
      <w:pStyle w:val="Style1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40DC4"/>
    <w:multiLevelType w:val="hybridMultilevel"/>
    <w:tmpl w:val="8FF07C9C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404E31"/>
    <w:multiLevelType w:val="hybridMultilevel"/>
    <w:tmpl w:val="18E2D60C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355668">
    <w:abstractNumId w:val="0"/>
  </w:num>
  <w:num w:numId="2" w16cid:durableId="566115031">
    <w:abstractNumId w:val="2"/>
  </w:num>
  <w:num w:numId="3" w16cid:durableId="1380475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292"/>
    <w:rsid w:val="000D245A"/>
    <w:rsid w:val="000F14E3"/>
    <w:rsid w:val="00237BF4"/>
    <w:rsid w:val="002A08EA"/>
    <w:rsid w:val="002A1655"/>
    <w:rsid w:val="003D2FC1"/>
    <w:rsid w:val="004032EA"/>
    <w:rsid w:val="0045551B"/>
    <w:rsid w:val="005369AF"/>
    <w:rsid w:val="0055415D"/>
    <w:rsid w:val="005D2200"/>
    <w:rsid w:val="0065191B"/>
    <w:rsid w:val="007B4559"/>
    <w:rsid w:val="00852292"/>
    <w:rsid w:val="00884F8C"/>
    <w:rsid w:val="00BD31F0"/>
    <w:rsid w:val="00C44730"/>
    <w:rsid w:val="00CA4145"/>
    <w:rsid w:val="00D04C55"/>
    <w:rsid w:val="00D0628D"/>
    <w:rsid w:val="00D1380C"/>
    <w:rsid w:val="00D3001F"/>
    <w:rsid w:val="00D55579"/>
    <w:rsid w:val="00DC54FB"/>
    <w:rsid w:val="00DE3D6C"/>
    <w:rsid w:val="00E8773A"/>
    <w:rsid w:val="00E9134B"/>
    <w:rsid w:val="00E96A56"/>
    <w:rsid w:val="00ED7113"/>
    <w:rsid w:val="00EF062E"/>
    <w:rsid w:val="00F77F8C"/>
    <w:rsid w:val="00FB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4CE34"/>
  <w15:chartTrackingRefBased/>
  <w15:docId w15:val="{7D961FD7-576A-4251-B8B0-712897D21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29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52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292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ListParagraph"/>
    <w:link w:val="Style1Char"/>
    <w:qFormat/>
    <w:rsid w:val="00C44730"/>
    <w:pPr>
      <w:numPr>
        <w:numId w:val="1"/>
      </w:numPr>
    </w:pPr>
    <w:rPr>
      <w:rFonts w:ascii="Bahnschrift Light Condensed" w:hAnsi="Bahnschrift Light Condensed"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44730"/>
  </w:style>
  <w:style w:type="character" w:customStyle="1" w:styleId="Style1Char">
    <w:name w:val="Style1 Char"/>
    <w:basedOn w:val="ListParagraphChar"/>
    <w:link w:val="Style1"/>
    <w:rsid w:val="00C44730"/>
    <w:rPr>
      <w:rFonts w:ascii="Bahnschrift Light Condensed" w:hAnsi="Bahnschrift Light Condensed"/>
      <w:sz w:val="32"/>
      <w:szCs w:val="32"/>
    </w:rPr>
  </w:style>
  <w:style w:type="paragraph" w:customStyle="1" w:styleId="Style2">
    <w:name w:val="Style2"/>
    <w:basedOn w:val="Title"/>
    <w:link w:val="Style2Char"/>
    <w:qFormat/>
    <w:rsid w:val="00D55579"/>
    <w:rPr>
      <w:rFonts w:ascii="Bahnschrift Light Condensed" w:hAnsi="Bahnschrift Light Condensed"/>
      <w:b/>
      <w:bCs/>
    </w:rPr>
  </w:style>
  <w:style w:type="character" w:customStyle="1" w:styleId="Style2Char">
    <w:name w:val="Style2 Char"/>
    <w:basedOn w:val="TitleChar"/>
    <w:link w:val="Style2"/>
    <w:rsid w:val="00D55579"/>
    <w:rPr>
      <w:rFonts w:ascii="Bahnschrift Light Condensed" w:eastAsiaTheme="majorEastAsia" w:hAnsi="Bahnschrift Light Condensed" w:cstheme="majorBidi"/>
      <w:b/>
      <w:bCs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D24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4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4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145"/>
  </w:style>
  <w:style w:type="paragraph" w:styleId="Footer">
    <w:name w:val="footer"/>
    <w:basedOn w:val="Normal"/>
    <w:link w:val="FooterChar"/>
    <w:uiPriority w:val="99"/>
    <w:unhideWhenUsed/>
    <w:rsid w:val="00CA4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Belán</dc:creator>
  <cp:keywords/>
  <dc:description/>
  <cp:lastModifiedBy>Lukáš Belán</cp:lastModifiedBy>
  <cp:revision>25</cp:revision>
  <cp:lastPrinted>2026-03-03T21:25:00Z</cp:lastPrinted>
  <dcterms:created xsi:type="dcterms:W3CDTF">2026-03-03T19:52:00Z</dcterms:created>
  <dcterms:modified xsi:type="dcterms:W3CDTF">2026-03-03T21:26:00Z</dcterms:modified>
</cp:coreProperties>
</file>