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651C8" w14:textId="44EEB8DE" w:rsidR="003F703F" w:rsidRDefault="003F703F" w:rsidP="0044010F">
      <w:pPr>
        <w:spacing w:line="480" w:lineRule="auto"/>
        <w:jc w:val="center"/>
      </w:pPr>
    </w:p>
    <w:p w14:paraId="50DC445D" w14:textId="77777777" w:rsidR="003F703F" w:rsidRDefault="003F703F" w:rsidP="0044010F">
      <w:pPr>
        <w:spacing w:line="480" w:lineRule="auto"/>
        <w:jc w:val="center"/>
      </w:pPr>
    </w:p>
    <w:p w14:paraId="2D379467" w14:textId="77777777" w:rsidR="003F703F" w:rsidRDefault="003F703F" w:rsidP="0044010F">
      <w:pPr>
        <w:spacing w:line="480" w:lineRule="auto"/>
        <w:jc w:val="center"/>
      </w:pPr>
    </w:p>
    <w:p w14:paraId="48450D7B" w14:textId="77777777" w:rsidR="003F703F" w:rsidRDefault="003F703F" w:rsidP="0044010F">
      <w:pPr>
        <w:spacing w:line="480" w:lineRule="auto"/>
        <w:jc w:val="center"/>
        <w:rPr>
          <w:b/>
        </w:rPr>
      </w:pPr>
    </w:p>
    <w:p w14:paraId="1C230E43" w14:textId="77777777" w:rsidR="003F703F" w:rsidRDefault="003F703F" w:rsidP="0044010F">
      <w:pPr>
        <w:spacing w:line="480" w:lineRule="auto"/>
        <w:jc w:val="center"/>
        <w:rPr>
          <w:b/>
        </w:rPr>
      </w:pPr>
    </w:p>
    <w:p w14:paraId="412CFE7F" w14:textId="3998A964" w:rsidR="003F703F" w:rsidRDefault="003F703F" w:rsidP="0044010F">
      <w:pPr>
        <w:spacing w:line="480" w:lineRule="auto"/>
        <w:jc w:val="center"/>
        <w:rPr>
          <w:b/>
        </w:rPr>
      </w:pPr>
    </w:p>
    <w:p w14:paraId="30A740B7" w14:textId="77777777" w:rsidR="003D2CBF" w:rsidRDefault="003D2CBF" w:rsidP="0044010F">
      <w:pPr>
        <w:spacing w:line="480" w:lineRule="auto"/>
        <w:jc w:val="center"/>
      </w:pPr>
    </w:p>
    <w:p w14:paraId="5235E468" w14:textId="63C20581" w:rsidR="00397696" w:rsidRPr="00397696" w:rsidRDefault="009801DF" w:rsidP="009612B6">
      <w:pPr>
        <w:spacing w:line="480" w:lineRule="auto"/>
        <w:jc w:val="center"/>
        <w:rPr>
          <w:b/>
          <w:bCs/>
        </w:rPr>
      </w:pPr>
      <w:r>
        <w:rPr>
          <w:b/>
          <w:bCs/>
        </w:rPr>
        <w:t xml:space="preserve">Load.In </w:t>
      </w:r>
      <w:r w:rsidR="003D2CBF" w:rsidRPr="00397696">
        <w:rPr>
          <w:b/>
          <w:bCs/>
        </w:rPr>
        <w:t>Product Description</w:t>
      </w:r>
    </w:p>
    <w:p w14:paraId="0A2DF1A8" w14:textId="3AD8600F" w:rsidR="003D2CBF" w:rsidRPr="003F703F" w:rsidRDefault="003D2CBF" w:rsidP="0044010F">
      <w:pPr>
        <w:spacing w:line="480" w:lineRule="auto"/>
        <w:jc w:val="center"/>
      </w:pPr>
      <w:r>
        <w:t>Jason Moran</w:t>
      </w:r>
    </w:p>
    <w:p w14:paraId="19147BD4" w14:textId="77777777" w:rsidR="00B62026" w:rsidRPr="003F703F" w:rsidRDefault="003F703F" w:rsidP="0044010F">
      <w:pPr>
        <w:spacing w:line="480" w:lineRule="auto"/>
        <w:jc w:val="center"/>
      </w:pPr>
      <w:r>
        <w:t>Old Dominion University</w:t>
      </w:r>
    </w:p>
    <w:p w14:paraId="41DF343B" w14:textId="123A9CA5" w:rsidR="00B62026" w:rsidRPr="003F703F" w:rsidRDefault="003F703F" w:rsidP="0044010F">
      <w:pPr>
        <w:spacing w:line="480" w:lineRule="auto"/>
        <w:jc w:val="center"/>
      </w:pPr>
      <w:r>
        <w:t>CS41</w:t>
      </w:r>
      <w:r w:rsidR="009612B6">
        <w:t>1W</w:t>
      </w:r>
    </w:p>
    <w:p w14:paraId="2AE38876" w14:textId="77F857FD" w:rsidR="00B62026" w:rsidRDefault="005865FB" w:rsidP="0044010F">
      <w:pPr>
        <w:spacing w:line="480" w:lineRule="auto"/>
        <w:jc w:val="center"/>
      </w:pPr>
      <w:r>
        <w:t>Janet Brunelle</w:t>
      </w:r>
    </w:p>
    <w:p w14:paraId="4A4149B1" w14:textId="45B4F3AD" w:rsidR="009612B6" w:rsidRDefault="009612B6" w:rsidP="0044010F">
      <w:pPr>
        <w:spacing w:line="480" w:lineRule="auto"/>
        <w:jc w:val="center"/>
      </w:pPr>
      <w:r>
        <w:t>2/27/2021</w:t>
      </w:r>
    </w:p>
    <w:p w14:paraId="1BEAB389" w14:textId="0CFC687D" w:rsidR="003F703F" w:rsidRPr="003F703F" w:rsidRDefault="005865FB" w:rsidP="0044010F">
      <w:pPr>
        <w:spacing w:line="480" w:lineRule="auto"/>
        <w:jc w:val="center"/>
      </w:pPr>
      <w:r>
        <w:t xml:space="preserve">Version </w:t>
      </w:r>
      <w:r w:rsidR="00394B01">
        <w:t>2</w:t>
      </w:r>
    </w:p>
    <w:p w14:paraId="15F64372" w14:textId="77777777" w:rsidR="00B62026" w:rsidRPr="00E81BF9" w:rsidRDefault="00B62026" w:rsidP="0044010F">
      <w:pPr>
        <w:spacing w:line="480" w:lineRule="auto"/>
        <w:jc w:val="center"/>
        <w:rPr>
          <w:sz w:val="36"/>
        </w:rPr>
      </w:pPr>
    </w:p>
    <w:p w14:paraId="23863A7E" w14:textId="77777777" w:rsidR="00B62026" w:rsidRPr="00E81BF9" w:rsidRDefault="00B62026" w:rsidP="0044010F">
      <w:pPr>
        <w:spacing w:line="480" w:lineRule="auto"/>
        <w:jc w:val="center"/>
        <w:rPr>
          <w:sz w:val="36"/>
        </w:rPr>
      </w:pPr>
      <w:r w:rsidRPr="00E81BF9">
        <w:rPr>
          <w:sz w:val="36"/>
        </w:rPr>
        <w:br w:type="page"/>
      </w:r>
    </w:p>
    <w:p w14:paraId="6A6FC213" w14:textId="77777777" w:rsidR="00F15E6A" w:rsidRPr="00E81BF9" w:rsidRDefault="00B62026" w:rsidP="003F1A3F">
      <w:pPr>
        <w:spacing w:line="480" w:lineRule="auto"/>
        <w:jc w:val="center"/>
        <w:rPr>
          <w:b/>
          <w:bCs/>
        </w:rPr>
      </w:pPr>
      <w:r w:rsidRPr="00E81BF9">
        <w:rPr>
          <w:b/>
          <w:bCs/>
        </w:rPr>
        <w:lastRenderedPageBreak/>
        <w:t>Table of Contents</w:t>
      </w:r>
    </w:p>
    <w:p w14:paraId="2A28FEB5" w14:textId="0E31DD5E" w:rsidR="00EC364E" w:rsidRDefault="00CA34B3" w:rsidP="00EC364E">
      <w:pPr>
        <w:pStyle w:val="TOC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65352326" w:history="1">
        <w:r w:rsidR="00EC364E" w:rsidRPr="000F3B44">
          <w:rPr>
            <w:rStyle w:val="Hyperlink"/>
            <w:noProof/>
          </w:rPr>
          <w:t>1</w:t>
        </w:r>
        <w:r w:rsidR="00EC364E">
          <w:rPr>
            <w:rFonts w:asciiTheme="minorHAnsi" w:eastAsiaTheme="minorEastAsia" w:hAnsiTheme="minorHAnsi" w:cstheme="minorBidi"/>
            <w:noProof/>
            <w:sz w:val="22"/>
            <w:szCs w:val="22"/>
          </w:rPr>
          <w:tab/>
        </w:r>
        <w:r w:rsidR="00EC364E" w:rsidRPr="000F3B44">
          <w:rPr>
            <w:rStyle w:val="Hyperlink"/>
            <w:noProof/>
          </w:rPr>
          <w:t>Introduction</w:t>
        </w:r>
        <w:r w:rsidR="00EC364E">
          <w:rPr>
            <w:noProof/>
            <w:webHidden/>
          </w:rPr>
          <w:tab/>
        </w:r>
        <w:r w:rsidR="00EC364E">
          <w:rPr>
            <w:noProof/>
            <w:webHidden/>
          </w:rPr>
          <w:fldChar w:fldCharType="begin"/>
        </w:r>
        <w:r w:rsidR="00EC364E">
          <w:rPr>
            <w:noProof/>
            <w:webHidden/>
          </w:rPr>
          <w:instrText xml:space="preserve"> PAGEREF _Toc65352326 \h </w:instrText>
        </w:r>
        <w:r w:rsidR="00EC364E">
          <w:rPr>
            <w:noProof/>
            <w:webHidden/>
          </w:rPr>
        </w:r>
        <w:r w:rsidR="00EC364E">
          <w:rPr>
            <w:noProof/>
            <w:webHidden/>
          </w:rPr>
          <w:fldChar w:fldCharType="separate"/>
        </w:r>
        <w:r w:rsidR="00EC364E">
          <w:rPr>
            <w:noProof/>
            <w:webHidden/>
          </w:rPr>
          <w:t>3</w:t>
        </w:r>
        <w:r w:rsidR="00EC364E">
          <w:rPr>
            <w:noProof/>
            <w:webHidden/>
          </w:rPr>
          <w:fldChar w:fldCharType="end"/>
        </w:r>
      </w:hyperlink>
    </w:p>
    <w:p w14:paraId="01C02AD8" w14:textId="5E553950" w:rsidR="00EC364E" w:rsidRDefault="00EC364E" w:rsidP="00EC364E">
      <w:pPr>
        <w:pStyle w:val="TOC1"/>
        <w:rPr>
          <w:rFonts w:asciiTheme="minorHAnsi" w:eastAsiaTheme="minorEastAsia" w:hAnsiTheme="minorHAnsi" w:cstheme="minorBidi"/>
          <w:noProof/>
          <w:sz w:val="22"/>
          <w:szCs w:val="22"/>
        </w:rPr>
      </w:pPr>
      <w:hyperlink w:anchor="_Toc65352327" w:history="1">
        <w:r w:rsidRPr="000F3B44">
          <w:rPr>
            <w:rStyle w:val="Hyperlink"/>
            <w:noProof/>
          </w:rPr>
          <w:t>2</w:t>
        </w:r>
        <w:r>
          <w:rPr>
            <w:rFonts w:asciiTheme="minorHAnsi" w:eastAsiaTheme="minorEastAsia" w:hAnsiTheme="minorHAnsi" w:cstheme="minorBidi"/>
            <w:noProof/>
            <w:sz w:val="22"/>
            <w:szCs w:val="22"/>
          </w:rPr>
          <w:tab/>
        </w:r>
        <w:r w:rsidRPr="000F3B44">
          <w:rPr>
            <w:rStyle w:val="Hyperlink"/>
            <w:noProof/>
          </w:rPr>
          <w:t>Product Description</w:t>
        </w:r>
        <w:r>
          <w:rPr>
            <w:noProof/>
            <w:webHidden/>
          </w:rPr>
          <w:tab/>
        </w:r>
        <w:r>
          <w:rPr>
            <w:noProof/>
            <w:webHidden/>
          </w:rPr>
          <w:fldChar w:fldCharType="begin"/>
        </w:r>
        <w:r>
          <w:rPr>
            <w:noProof/>
            <w:webHidden/>
          </w:rPr>
          <w:instrText xml:space="preserve"> PAGEREF _Toc65352327 \h </w:instrText>
        </w:r>
        <w:r>
          <w:rPr>
            <w:noProof/>
            <w:webHidden/>
          </w:rPr>
        </w:r>
        <w:r>
          <w:rPr>
            <w:noProof/>
            <w:webHidden/>
          </w:rPr>
          <w:fldChar w:fldCharType="separate"/>
        </w:r>
        <w:r>
          <w:rPr>
            <w:noProof/>
            <w:webHidden/>
          </w:rPr>
          <w:t>5</w:t>
        </w:r>
        <w:r>
          <w:rPr>
            <w:noProof/>
            <w:webHidden/>
          </w:rPr>
          <w:fldChar w:fldCharType="end"/>
        </w:r>
      </w:hyperlink>
    </w:p>
    <w:p w14:paraId="44383FB7" w14:textId="41E3740A" w:rsidR="00EC364E" w:rsidRDefault="00EC364E" w:rsidP="00EC364E">
      <w:pPr>
        <w:pStyle w:val="TOC2"/>
        <w:tabs>
          <w:tab w:val="left" w:pos="960"/>
          <w:tab w:val="right" w:leader="dot" w:pos="9350"/>
        </w:tabs>
        <w:spacing w:line="480" w:lineRule="auto"/>
        <w:rPr>
          <w:rFonts w:asciiTheme="minorHAnsi" w:eastAsiaTheme="minorEastAsia" w:hAnsiTheme="minorHAnsi" w:cstheme="minorBidi"/>
          <w:noProof/>
          <w:sz w:val="22"/>
          <w:szCs w:val="22"/>
        </w:rPr>
      </w:pPr>
      <w:hyperlink w:anchor="_Toc65352328" w:history="1">
        <w:r w:rsidRPr="000F3B44">
          <w:rPr>
            <w:rStyle w:val="Hyperlink"/>
            <w:noProof/>
          </w:rPr>
          <w:t>2.1</w:t>
        </w:r>
        <w:r>
          <w:rPr>
            <w:rFonts w:asciiTheme="minorHAnsi" w:eastAsiaTheme="minorEastAsia" w:hAnsiTheme="minorHAnsi" w:cstheme="minorBidi"/>
            <w:noProof/>
            <w:sz w:val="22"/>
            <w:szCs w:val="22"/>
          </w:rPr>
          <w:tab/>
        </w:r>
        <w:r w:rsidRPr="000F3B44">
          <w:rPr>
            <w:rStyle w:val="Hyperlink"/>
            <w:noProof/>
          </w:rPr>
          <w:t>Key Product Features and Capabilities</w:t>
        </w:r>
        <w:r>
          <w:rPr>
            <w:noProof/>
            <w:webHidden/>
          </w:rPr>
          <w:tab/>
        </w:r>
        <w:r>
          <w:rPr>
            <w:noProof/>
            <w:webHidden/>
          </w:rPr>
          <w:fldChar w:fldCharType="begin"/>
        </w:r>
        <w:r>
          <w:rPr>
            <w:noProof/>
            <w:webHidden/>
          </w:rPr>
          <w:instrText xml:space="preserve"> PAGEREF _Toc65352328 \h </w:instrText>
        </w:r>
        <w:r>
          <w:rPr>
            <w:noProof/>
            <w:webHidden/>
          </w:rPr>
        </w:r>
        <w:r>
          <w:rPr>
            <w:noProof/>
            <w:webHidden/>
          </w:rPr>
          <w:fldChar w:fldCharType="separate"/>
        </w:r>
        <w:r>
          <w:rPr>
            <w:noProof/>
            <w:webHidden/>
          </w:rPr>
          <w:t>5</w:t>
        </w:r>
        <w:r>
          <w:rPr>
            <w:noProof/>
            <w:webHidden/>
          </w:rPr>
          <w:fldChar w:fldCharType="end"/>
        </w:r>
      </w:hyperlink>
    </w:p>
    <w:p w14:paraId="3CF11F82" w14:textId="11AAEF5B" w:rsidR="00EC364E" w:rsidRDefault="00EC364E" w:rsidP="00EC364E">
      <w:pPr>
        <w:pStyle w:val="TOC2"/>
        <w:tabs>
          <w:tab w:val="left" w:pos="960"/>
          <w:tab w:val="right" w:leader="dot" w:pos="9350"/>
        </w:tabs>
        <w:spacing w:line="480" w:lineRule="auto"/>
        <w:rPr>
          <w:rFonts w:asciiTheme="minorHAnsi" w:eastAsiaTheme="minorEastAsia" w:hAnsiTheme="minorHAnsi" w:cstheme="minorBidi"/>
          <w:noProof/>
          <w:sz w:val="22"/>
          <w:szCs w:val="22"/>
        </w:rPr>
      </w:pPr>
      <w:hyperlink w:anchor="_Toc65352329" w:history="1">
        <w:r w:rsidRPr="000F3B44">
          <w:rPr>
            <w:rStyle w:val="Hyperlink"/>
            <w:noProof/>
          </w:rPr>
          <w:t>2.2</w:t>
        </w:r>
        <w:r>
          <w:rPr>
            <w:rFonts w:asciiTheme="minorHAnsi" w:eastAsiaTheme="minorEastAsia" w:hAnsiTheme="minorHAnsi" w:cstheme="minorBidi"/>
            <w:noProof/>
            <w:sz w:val="22"/>
            <w:szCs w:val="22"/>
          </w:rPr>
          <w:tab/>
        </w:r>
        <w:r w:rsidRPr="000F3B44">
          <w:rPr>
            <w:rStyle w:val="Hyperlink"/>
            <w:noProof/>
          </w:rPr>
          <w:t>Major Components (Hardware/Software)</w:t>
        </w:r>
        <w:r>
          <w:rPr>
            <w:noProof/>
            <w:webHidden/>
          </w:rPr>
          <w:tab/>
        </w:r>
        <w:r>
          <w:rPr>
            <w:noProof/>
            <w:webHidden/>
          </w:rPr>
          <w:fldChar w:fldCharType="begin"/>
        </w:r>
        <w:r>
          <w:rPr>
            <w:noProof/>
            <w:webHidden/>
          </w:rPr>
          <w:instrText xml:space="preserve"> PAGEREF _Toc65352329 \h </w:instrText>
        </w:r>
        <w:r>
          <w:rPr>
            <w:noProof/>
            <w:webHidden/>
          </w:rPr>
        </w:r>
        <w:r>
          <w:rPr>
            <w:noProof/>
            <w:webHidden/>
          </w:rPr>
          <w:fldChar w:fldCharType="separate"/>
        </w:r>
        <w:r>
          <w:rPr>
            <w:noProof/>
            <w:webHidden/>
          </w:rPr>
          <w:t>8</w:t>
        </w:r>
        <w:r>
          <w:rPr>
            <w:noProof/>
            <w:webHidden/>
          </w:rPr>
          <w:fldChar w:fldCharType="end"/>
        </w:r>
      </w:hyperlink>
    </w:p>
    <w:p w14:paraId="09528869" w14:textId="5C65B144" w:rsidR="00EC364E" w:rsidRDefault="00EC364E" w:rsidP="00EC364E">
      <w:pPr>
        <w:pStyle w:val="TOC1"/>
        <w:rPr>
          <w:rFonts w:asciiTheme="minorHAnsi" w:eastAsiaTheme="minorEastAsia" w:hAnsiTheme="minorHAnsi" w:cstheme="minorBidi"/>
          <w:noProof/>
          <w:sz w:val="22"/>
          <w:szCs w:val="22"/>
        </w:rPr>
      </w:pPr>
      <w:hyperlink w:anchor="_Toc65352330" w:history="1">
        <w:r w:rsidRPr="000F3B44">
          <w:rPr>
            <w:rStyle w:val="Hyperlink"/>
            <w:noProof/>
          </w:rPr>
          <w:t>3</w:t>
        </w:r>
        <w:r>
          <w:rPr>
            <w:rFonts w:asciiTheme="minorHAnsi" w:eastAsiaTheme="minorEastAsia" w:hAnsiTheme="minorHAnsi" w:cstheme="minorBidi"/>
            <w:noProof/>
            <w:sz w:val="22"/>
            <w:szCs w:val="22"/>
          </w:rPr>
          <w:tab/>
        </w:r>
        <w:r w:rsidRPr="000F3B44">
          <w:rPr>
            <w:rStyle w:val="Hyperlink"/>
            <w:noProof/>
          </w:rPr>
          <w:t>Identification of Case Study</w:t>
        </w:r>
        <w:r>
          <w:rPr>
            <w:noProof/>
            <w:webHidden/>
          </w:rPr>
          <w:tab/>
        </w:r>
        <w:r>
          <w:rPr>
            <w:noProof/>
            <w:webHidden/>
          </w:rPr>
          <w:fldChar w:fldCharType="begin"/>
        </w:r>
        <w:r>
          <w:rPr>
            <w:noProof/>
            <w:webHidden/>
          </w:rPr>
          <w:instrText xml:space="preserve"> PAGEREF _Toc65352330 \h </w:instrText>
        </w:r>
        <w:r>
          <w:rPr>
            <w:noProof/>
            <w:webHidden/>
          </w:rPr>
        </w:r>
        <w:r>
          <w:rPr>
            <w:noProof/>
            <w:webHidden/>
          </w:rPr>
          <w:fldChar w:fldCharType="separate"/>
        </w:r>
        <w:r>
          <w:rPr>
            <w:noProof/>
            <w:webHidden/>
          </w:rPr>
          <w:t>12</w:t>
        </w:r>
        <w:r>
          <w:rPr>
            <w:noProof/>
            <w:webHidden/>
          </w:rPr>
          <w:fldChar w:fldCharType="end"/>
        </w:r>
      </w:hyperlink>
    </w:p>
    <w:p w14:paraId="3E47D0E1" w14:textId="6D2BED55" w:rsidR="00EC364E" w:rsidRDefault="00EC364E" w:rsidP="00EC364E">
      <w:pPr>
        <w:pStyle w:val="TOC1"/>
        <w:rPr>
          <w:rFonts w:asciiTheme="minorHAnsi" w:eastAsiaTheme="minorEastAsia" w:hAnsiTheme="minorHAnsi" w:cstheme="minorBidi"/>
          <w:noProof/>
          <w:sz w:val="22"/>
          <w:szCs w:val="22"/>
        </w:rPr>
      </w:pPr>
      <w:hyperlink w:anchor="_Toc65352331" w:history="1">
        <w:r w:rsidRPr="000F3B44">
          <w:rPr>
            <w:rStyle w:val="Hyperlink"/>
            <w:noProof/>
          </w:rPr>
          <w:t>4</w:t>
        </w:r>
        <w:r>
          <w:rPr>
            <w:rFonts w:asciiTheme="minorHAnsi" w:eastAsiaTheme="minorEastAsia" w:hAnsiTheme="minorHAnsi" w:cstheme="minorBidi"/>
            <w:noProof/>
            <w:sz w:val="22"/>
            <w:szCs w:val="22"/>
          </w:rPr>
          <w:tab/>
        </w:r>
        <w:r w:rsidRPr="000F3B44">
          <w:rPr>
            <w:rStyle w:val="Hyperlink"/>
            <w:noProof/>
          </w:rPr>
          <w:t>Load.In Prototype Description</w:t>
        </w:r>
        <w:r>
          <w:rPr>
            <w:noProof/>
            <w:webHidden/>
          </w:rPr>
          <w:tab/>
        </w:r>
        <w:r>
          <w:rPr>
            <w:noProof/>
            <w:webHidden/>
          </w:rPr>
          <w:fldChar w:fldCharType="begin"/>
        </w:r>
        <w:r>
          <w:rPr>
            <w:noProof/>
            <w:webHidden/>
          </w:rPr>
          <w:instrText xml:space="preserve"> PAGEREF _Toc65352331 \h </w:instrText>
        </w:r>
        <w:r>
          <w:rPr>
            <w:noProof/>
            <w:webHidden/>
          </w:rPr>
        </w:r>
        <w:r>
          <w:rPr>
            <w:noProof/>
            <w:webHidden/>
          </w:rPr>
          <w:fldChar w:fldCharType="separate"/>
        </w:r>
        <w:r>
          <w:rPr>
            <w:noProof/>
            <w:webHidden/>
          </w:rPr>
          <w:t>13</w:t>
        </w:r>
        <w:r>
          <w:rPr>
            <w:noProof/>
            <w:webHidden/>
          </w:rPr>
          <w:fldChar w:fldCharType="end"/>
        </w:r>
      </w:hyperlink>
    </w:p>
    <w:p w14:paraId="64250C12" w14:textId="100B01C0" w:rsidR="00EC364E" w:rsidRDefault="00EC364E" w:rsidP="00EC364E">
      <w:pPr>
        <w:pStyle w:val="TOC2"/>
        <w:tabs>
          <w:tab w:val="left" w:pos="960"/>
          <w:tab w:val="right" w:leader="dot" w:pos="9350"/>
        </w:tabs>
        <w:spacing w:line="480" w:lineRule="auto"/>
        <w:rPr>
          <w:rFonts w:asciiTheme="minorHAnsi" w:eastAsiaTheme="minorEastAsia" w:hAnsiTheme="minorHAnsi" w:cstheme="minorBidi"/>
          <w:noProof/>
          <w:sz w:val="22"/>
          <w:szCs w:val="22"/>
        </w:rPr>
      </w:pPr>
      <w:hyperlink w:anchor="_Toc65352332" w:history="1">
        <w:r w:rsidRPr="000F3B44">
          <w:rPr>
            <w:rStyle w:val="Hyperlink"/>
            <w:noProof/>
          </w:rPr>
          <w:t>4.1</w:t>
        </w:r>
        <w:r>
          <w:rPr>
            <w:rFonts w:asciiTheme="minorHAnsi" w:eastAsiaTheme="minorEastAsia" w:hAnsiTheme="minorHAnsi" w:cstheme="minorBidi"/>
            <w:noProof/>
            <w:sz w:val="22"/>
            <w:szCs w:val="22"/>
          </w:rPr>
          <w:tab/>
        </w:r>
        <w:r w:rsidRPr="000F3B44">
          <w:rPr>
            <w:rStyle w:val="Hyperlink"/>
            <w:noProof/>
          </w:rPr>
          <w:t>Prototype Architecture (Hardware/Software)</w:t>
        </w:r>
        <w:r>
          <w:rPr>
            <w:noProof/>
            <w:webHidden/>
          </w:rPr>
          <w:tab/>
        </w:r>
        <w:r>
          <w:rPr>
            <w:noProof/>
            <w:webHidden/>
          </w:rPr>
          <w:fldChar w:fldCharType="begin"/>
        </w:r>
        <w:r>
          <w:rPr>
            <w:noProof/>
            <w:webHidden/>
          </w:rPr>
          <w:instrText xml:space="preserve"> PAGEREF _Toc65352332 \h </w:instrText>
        </w:r>
        <w:r>
          <w:rPr>
            <w:noProof/>
            <w:webHidden/>
          </w:rPr>
        </w:r>
        <w:r>
          <w:rPr>
            <w:noProof/>
            <w:webHidden/>
          </w:rPr>
          <w:fldChar w:fldCharType="separate"/>
        </w:r>
        <w:r>
          <w:rPr>
            <w:noProof/>
            <w:webHidden/>
          </w:rPr>
          <w:t>13</w:t>
        </w:r>
        <w:r>
          <w:rPr>
            <w:noProof/>
            <w:webHidden/>
          </w:rPr>
          <w:fldChar w:fldCharType="end"/>
        </w:r>
      </w:hyperlink>
    </w:p>
    <w:p w14:paraId="7C4D018D" w14:textId="47A5A7B3" w:rsidR="00EC364E" w:rsidRDefault="00EC364E" w:rsidP="00EC364E">
      <w:pPr>
        <w:pStyle w:val="TOC2"/>
        <w:tabs>
          <w:tab w:val="left" w:pos="960"/>
          <w:tab w:val="right" w:leader="dot" w:pos="9350"/>
        </w:tabs>
        <w:spacing w:line="480" w:lineRule="auto"/>
        <w:rPr>
          <w:rFonts w:asciiTheme="minorHAnsi" w:eastAsiaTheme="minorEastAsia" w:hAnsiTheme="minorHAnsi" w:cstheme="minorBidi"/>
          <w:noProof/>
          <w:sz w:val="22"/>
          <w:szCs w:val="22"/>
        </w:rPr>
      </w:pPr>
      <w:hyperlink w:anchor="_Toc65352333" w:history="1">
        <w:r w:rsidRPr="000F3B44">
          <w:rPr>
            <w:rStyle w:val="Hyperlink"/>
            <w:noProof/>
          </w:rPr>
          <w:t>4.2</w:t>
        </w:r>
        <w:r>
          <w:rPr>
            <w:rFonts w:asciiTheme="minorHAnsi" w:eastAsiaTheme="minorEastAsia" w:hAnsiTheme="minorHAnsi" w:cstheme="minorBidi"/>
            <w:noProof/>
            <w:sz w:val="22"/>
            <w:szCs w:val="22"/>
          </w:rPr>
          <w:tab/>
        </w:r>
        <w:r w:rsidRPr="000F3B44">
          <w:rPr>
            <w:rStyle w:val="Hyperlink"/>
            <w:noProof/>
          </w:rPr>
          <w:t>Prototype Features and Capabilities</w:t>
        </w:r>
        <w:r>
          <w:rPr>
            <w:noProof/>
            <w:webHidden/>
          </w:rPr>
          <w:tab/>
        </w:r>
        <w:r>
          <w:rPr>
            <w:noProof/>
            <w:webHidden/>
          </w:rPr>
          <w:fldChar w:fldCharType="begin"/>
        </w:r>
        <w:r>
          <w:rPr>
            <w:noProof/>
            <w:webHidden/>
          </w:rPr>
          <w:instrText xml:space="preserve"> PAGEREF _Toc65352333 \h </w:instrText>
        </w:r>
        <w:r>
          <w:rPr>
            <w:noProof/>
            <w:webHidden/>
          </w:rPr>
        </w:r>
        <w:r>
          <w:rPr>
            <w:noProof/>
            <w:webHidden/>
          </w:rPr>
          <w:fldChar w:fldCharType="separate"/>
        </w:r>
        <w:r>
          <w:rPr>
            <w:noProof/>
            <w:webHidden/>
          </w:rPr>
          <w:t>14</w:t>
        </w:r>
        <w:r>
          <w:rPr>
            <w:noProof/>
            <w:webHidden/>
          </w:rPr>
          <w:fldChar w:fldCharType="end"/>
        </w:r>
      </w:hyperlink>
    </w:p>
    <w:p w14:paraId="31417775" w14:textId="5F3F616C" w:rsidR="00EC364E" w:rsidRDefault="00EC364E" w:rsidP="00EC364E">
      <w:pPr>
        <w:pStyle w:val="TOC2"/>
        <w:tabs>
          <w:tab w:val="left" w:pos="960"/>
          <w:tab w:val="right" w:leader="dot" w:pos="9350"/>
        </w:tabs>
        <w:spacing w:line="480" w:lineRule="auto"/>
        <w:rPr>
          <w:rFonts w:asciiTheme="minorHAnsi" w:eastAsiaTheme="minorEastAsia" w:hAnsiTheme="minorHAnsi" w:cstheme="minorBidi"/>
          <w:noProof/>
          <w:sz w:val="22"/>
          <w:szCs w:val="22"/>
        </w:rPr>
      </w:pPr>
      <w:hyperlink w:anchor="_Toc65352334" w:history="1">
        <w:r w:rsidRPr="000F3B44">
          <w:rPr>
            <w:rStyle w:val="Hyperlink"/>
            <w:noProof/>
          </w:rPr>
          <w:t>4.3</w:t>
        </w:r>
        <w:r>
          <w:rPr>
            <w:rFonts w:asciiTheme="minorHAnsi" w:eastAsiaTheme="minorEastAsia" w:hAnsiTheme="minorHAnsi" w:cstheme="minorBidi"/>
            <w:noProof/>
            <w:sz w:val="22"/>
            <w:szCs w:val="22"/>
          </w:rPr>
          <w:tab/>
        </w:r>
        <w:r w:rsidRPr="000F3B44">
          <w:rPr>
            <w:rStyle w:val="Hyperlink"/>
            <w:noProof/>
          </w:rPr>
          <w:t>Prototype Development Challenges</w:t>
        </w:r>
        <w:r>
          <w:rPr>
            <w:noProof/>
            <w:webHidden/>
          </w:rPr>
          <w:tab/>
        </w:r>
        <w:r>
          <w:rPr>
            <w:noProof/>
            <w:webHidden/>
          </w:rPr>
          <w:fldChar w:fldCharType="begin"/>
        </w:r>
        <w:r>
          <w:rPr>
            <w:noProof/>
            <w:webHidden/>
          </w:rPr>
          <w:instrText xml:space="preserve"> PAGEREF _Toc65352334 \h </w:instrText>
        </w:r>
        <w:r>
          <w:rPr>
            <w:noProof/>
            <w:webHidden/>
          </w:rPr>
        </w:r>
        <w:r>
          <w:rPr>
            <w:noProof/>
            <w:webHidden/>
          </w:rPr>
          <w:fldChar w:fldCharType="separate"/>
        </w:r>
        <w:r>
          <w:rPr>
            <w:noProof/>
            <w:webHidden/>
          </w:rPr>
          <w:t>17</w:t>
        </w:r>
        <w:r>
          <w:rPr>
            <w:noProof/>
            <w:webHidden/>
          </w:rPr>
          <w:fldChar w:fldCharType="end"/>
        </w:r>
      </w:hyperlink>
    </w:p>
    <w:p w14:paraId="37909973" w14:textId="468082F1" w:rsidR="00EC364E" w:rsidRDefault="00EC364E" w:rsidP="00EC364E">
      <w:pPr>
        <w:pStyle w:val="TOC1"/>
        <w:rPr>
          <w:rFonts w:asciiTheme="minorHAnsi" w:eastAsiaTheme="minorEastAsia" w:hAnsiTheme="minorHAnsi" w:cstheme="minorBidi"/>
          <w:noProof/>
          <w:sz w:val="22"/>
          <w:szCs w:val="22"/>
        </w:rPr>
      </w:pPr>
      <w:hyperlink w:anchor="_Toc65352335" w:history="1">
        <w:r w:rsidRPr="000F3B44">
          <w:rPr>
            <w:rStyle w:val="Hyperlink"/>
            <w:noProof/>
          </w:rPr>
          <w:t>5</w:t>
        </w:r>
        <w:r>
          <w:rPr>
            <w:rFonts w:asciiTheme="minorHAnsi" w:eastAsiaTheme="minorEastAsia" w:hAnsiTheme="minorHAnsi" w:cstheme="minorBidi"/>
            <w:noProof/>
            <w:sz w:val="22"/>
            <w:szCs w:val="22"/>
          </w:rPr>
          <w:tab/>
        </w:r>
        <w:r w:rsidRPr="000F3B44">
          <w:rPr>
            <w:rStyle w:val="Hyperlink"/>
            <w:noProof/>
          </w:rPr>
          <w:t>Glossary</w:t>
        </w:r>
        <w:r>
          <w:rPr>
            <w:noProof/>
            <w:webHidden/>
          </w:rPr>
          <w:tab/>
        </w:r>
        <w:r>
          <w:rPr>
            <w:noProof/>
            <w:webHidden/>
          </w:rPr>
          <w:fldChar w:fldCharType="begin"/>
        </w:r>
        <w:r>
          <w:rPr>
            <w:noProof/>
            <w:webHidden/>
          </w:rPr>
          <w:instrText xml:space="preserve"> PAGEREF _Toc65352335 \h </w:instrText>
        </w:r>
        <w:r>
          <w:rPr>
            <w:noProof/>
            <w:webHidden/>
          </w:rPr>
        </w:r>
        <w:r>
          <w:rPr>
            <w:noProof/>
            <w:webHidden/>
          </w:rPr>
          <w:fldChar w:fldCharType="separate"/>
        </w:r>
        <w:r>
          <w:rPr>
            <w:noProof/>
            <w:webHidden/>
          </w:rPr>
          <w:t>18</w:t>
        </w:r>
        <w:r>
          <w:rPr>
            <w:noProof/>
            <w:webHidden/>
          </w:rPr>
          <w:fldChar w:fldCharType="end"/>
        </w:r>
      </w:hyperlink>
    </w:p>
    <w:p w14:paraId="415B915E" w14:textId="73AE44A7" w:rsidR="00EC364E" w:rsidRDefault="00EC364E" w:rsidP="00EC364E">
      <w:pPr>
        <w:pStyle w:val="TOC1"/>
        <w:rPr>
          <w:rFonts w:asciiTheme="minorHAnsi" w:eastAsiaTheme="minorEastAsia" w:hAnsiTheme="minorHAnsi" w:cstheme="minorBidi"/>
          <w:noProof/>
          <w:sz w:val="22"/>
          <w:szCs w:val="22"/>
        </w:rPr>
      </w:pPr>
      <w:hyperlink w:anchor="_Toc65352336" w:history="1">
        <w:r w:rsidRPr="000F3B44">
          <w:rPr>
            <w:rStyle w:val="Hyperlink"/>
            <w:noProof/>
          </w:rPr>
          <w:t>6</w:t>
        </w:r>
        <w:r>
          <w:rPr>
            <w:rFonts w:asciiTheme="minorHAnsi" w:eastAsiaTheme="minorEastAsia" w:hAnsiTheme="minorHAnsi" w:cstheme="minorBidi"/>
            <w:noProof/>
            <w:sz w:val="22"/>
            <w:szCs w:val="22"/>
          </w:rPr>
          <w:tab/>
        </w:r>
        <w:r w:rsidRPr="000F3B44">
          <w:rPr>
            <w:rStyle w:val="Hyperlink"/>
            <w:noProof/>
          </w:rPr>
          <w:t>References</w:t>
        </w:r>
        <w:r>
          <w:rPr>
            <w:noProof/>
            <w:webHidden/>
          </w:rPr>
          <w:tab/>
        </w:r>
        <w:r>
          <w:rPr>
            <w:noProof/>
            <w:webHidden/>
          </w:rPr>
          <w:fldChar w:fldCharType="begin"/>
        </w:r>
        <w:r>
          <w:rPr>
            <w:noProof/>
            <w:webHidden/>
          </w:rPr>
          <w:instrText xml:space="preserve"> PAGEREF _Toc65352336 \h </w:instrText>
        </w:r>
        <w:r>
          <w:rPr>
            <w:noProof/>
            <w:webHidden/>
          </w:rPr>
        </w:r>
        <w:r>
          <w:rPr>
            <w:noProof/>
            <w:webHidden/>
          </w:rPr>
          <w:fldChar w:fldCharType="separate"/>
        </w:r>
        <w:r>
          <w:rPr>
            <w:noProof/>
            <w:webHidden/>
          </w:rPr>
          <w:t>23</w:t>
        </w:r>
        <w:r>
          <w:rPr>
            <w:noProof/>
            <w:webHidden/>
          </w:rPr>
          <w:fldChar w:fldCharType="end"/>
        </w:r>
      </w:hyperlink>
    </w:p>
    <w:p w14:paraId="0538D2C2" w14:textId="70E48CA7" w:rsidR="00B62026" w:rsidRPr="00E81BF9" w:rsidRDefault="00CA34B3" w:rsidP="00EC364E">
      <w:pPr>
        <w:spacing w:line="480" w:lineRule="auto"/>
        <w:rPr>
          <w:b/>
          <w:bCs/>
        </w:rPr>
      </w:pPr>
      <w:r>
        <w:rPr>
          <w:b/>
          <w:bCs/>
        </w:rPr>
        <w:fldChar w:fldCharType="end"/>
      </w:r>
    </w:p>
    <w:p w14:paraId="43EDEA7A" w14:textId="1F336893" w:rsidR="00CA34B3" w:rsidRPr="00E81BF9" w:rsidRDefault="00B62026" w:rsidP="00411B65">
      <w:pPr>
        <w:spacing w:line="480" w:lineRule="auto"/>
        <w:jc w:val="center"/>
        <w:rPr>
          <w:b/>
          <w:bCs/>
        </w:rPr>
      </w:pPr>
      <w:r w:rsidRPr="00E81BF9">
        <w:rPr>
          <w:b/>
          <w:bCs/>
        </w:rPr>
        <w:t>List of Figures</w:t>
      </w:r>
    </w:p>
    <w:p w14:paraId="58EF7B42" w14:textId="61EFF16E" w:rsidR="00DA45C1" w:rsidRDefault="00CA34B3" w:rsidP="00DA45C1">
      <w:pPr>
        <w:pStyle w:val="TableofFigures"/>
        <w:tabs>
          <w:tab w:val="right" w:leader="dot" w:pos="9350"/>
        </w:tabs>
        <w:spacing w:line="480" w:lineRule="auto"/>
        <w:rPr>
          <w:rFonts w:asciiTheme="minorHAnsi" w:eastAsiaTheme="minorEastAsia" w:hAnsiTheme="minorHAnsi" w:cstheme="minorBidi"/>
          <w:noProof/>
          <w:sz w:val="22"/>
          <w:szCs w:val="22"/>
        </w:rPr>
      </w:pPr>
      <w:r>
        <w:rPr>
          <w:b/>
          <w:bCs/>
          <w:sz w:val="36"/>
        </w:rPr>
        <w:fldChar w:fldCharType="begin"/>
      </w:r>
      <w:r>
        <w:rPr>
          <w:b/>
          <w:bCs/>
          <w:sz w:val="36"/>
        </w:rPr>
        <w:instrText xml:space="preserve"> TOC \h \z \c "Figure" </w:instrText>
      </w:r>
      <w:r>
        <w:rPr>
          <w:b/>
          <w:bCs/>
          <w:sz w:val="36"/>
        </w:rPr>
        <w:fldChar w:fldCharType="separate"/>
      </w:r>
      <w:hyperlink r:id="rId8" w:anchor="_Toc65345209" w:history="1">
        <w:r w:rsidR="00DA45C1" w:rsidRPr="00263859">
          <w:rPr>
            <w:rStyle w:val="Hyperlink"/>
            <w:noProof/>
          </w:rPr>
          <w:t>Figure 1</w:t>
        </w:r>
        <w:r w:rsidR="006068C1">
          <w:rPr>
            <w:rStyle w:val="Hyperlink"/>
            <w:noProof/>
          </w:rPr>
          <w:t>.</w:t>
        </w:r>
        <w:r w:rsidR="00EC364E" w:rsidRPr="00EC364E">
          <w:t xml:space="preserve"> </w:t>
        </w:r>
        <w:r w:rsidR="00EC364E" w:rsidRPr="00EC364E">
          <w:rPr>
            <w:rStyle w:val="Hyperlink"/>
            <w:i/>
            <w:iCs/>
            <w:noProof/>
          </w:rPr>
          <w:t>A Comparison of the Cost of Do-It-Yourself Moving and Hiring Professional Movers</w:t>
        </w:r>
        <w:r w:rsidR="00DA45C1">
          <w:rPr>
            <w:noProof/>
            <w:webHidden/>
          </w:rPr>
          <w:tab/>
        </w:r>
        <w:r w:rsidR="00DA45C1">
          <w:rPr>
            <w:noProof/>
            <w:webHidden/>
          </w:rPr>
          <w:fldChar w:fldCharType="begin"/>
        </w:r>
        <w:r w:rsidR="00DA45C1">
          <w:rPr>
            <w:noProof/>
            <w:webHidden/>
          </w:rPr>
          <w:instrText xml:space="preserve"> PAGEREF _Toc65345209 \h </w:instrText>
        </w:r>
        <w:r w:rsidR="00DA45C1">
          <w:rPr>
            <w:noProof/>
            <w:webHidden/>
          </w:rPr>
        </w:r>
        <w:r w:rsidR="00DA45C1">
          <w:rPr>
            <w:noProof/>
            <w:webHidden/>
          </w:rPr>
          <w:fldChar w:fldCharType="separate"/>
        </w:r>
        <w:r w:rsidR="00DA45C1">
          <w:rPr>
            <w:noProof/>
            <w:webHidden/>
          </w:rPr>
          <w:t>3</w:t>
        </w:r>
        <w:r w:rsidR="00DA45C1">
          <w:rPr>
            <w:noProof/>
            <w:webHidden/>
          </w:rPr>
          <w:fldChar w:fldCharType="end"/>
        </w:r>
      </w:hyperlink>
    </w:p>
    <w:p w14:paraId="765882C4" w14:textId="4D0DEB6B" w:rsidR="00DA45C1" w:rsidRDefault="00DA45C1" w:rsidP="00DA45C1">
      <w:pPr>
        <w:pStyle w:val="TableofFigures"/>
        <w:tabs>
          <w:tab w:val="right" w:leader="dot" w:pos="9350"/>
        </w:tabs>
        <w:spacing w:line="480" w:lineRule="auto"/>
        <w:rPr>
          <w:rFonts w:asciiTheme="minorHAnsi" w:eastAsiaTheme="minorEastAsia" w:hAnsiTheme="minorHAnsi" w:cstheme="minorBidi"/>
          <w:noProof/>
          <w:sz w:val="22"/>
          <w:szCs w:val="22"/>
        </w:rPr>
      </w:pPr>
      <w:hyperlink r:id="rId9" w:anchor="_Toc65345210" w:history="1">
        <w:r w:rsidRPr="00263859">
          <w:rPr>
            <w:rStyle w:val="Hyperlink"/>
            <w:noProof/>
          </w:rPr>
          <w:t>Figu</w:t>
        </w:r>
        <w:r w:rsidRPr="00263859">
          <w:rPr>
            <w:rStyle w:val="Hyperlink"/>
            <w:noProof/>
          </w:rPr>
          <w:t>r</w:t>
        </w:r>
        <w:r w:rsidRPr="00263859">
          <w:rPr>
            <w:rStyle w:val="Hyperlink"/>
            <w:noProof/>
          </w:rPr>
          <w:t>e 2</w:t>
        </w:r>
        <w:r w:rsidR="006068C1">
          <w:rPr>
            <w:rStyle w:val="Hyperlink"/>
            <w:noProof/>
          </w:rPr>
          <w:t>.</w:t>
        </w:r>
        <w:r w:rsidR="00EC364E" w:rsidRPr="00EC364E">
          <w:t xml:space="preserve"> </w:t>
        </w:r>
        <w:r w:rsidR="00EC364E" w:rsidRPr="00EC364E">
          <w:rPr>
            <w:rStyle w:val="Hyperlink"/>
            <w:i/>
            <w:iCs/>
            <w:noProof/>
          </w:rPr>
          <w:t>The Major Functional Components of Load.In</w:t>
        </w:r>
        <w:r>
          <w:rPr>
            <w:noProof/>
            <w:webHidden/>
          </w:rPr>
          <w:tab/>
        </w:r>
        <w:r>
          <w:rPr>
            <w:noProof/>
            <w:webHidden/>
          </w:rPr>
          <w:fldChar w:fldCharType="begin"/>
        </w:r>
        <w:r>
          <w:rPr>
            <w:noProof/>
            <w:webHidden/>
          </w:rPr>
          <w:instrText xml:space="preserve"> PAGEREF _Toc65345210 \h </w:instrText>
        </w:r>
        <w:r>
          <w:rPr>
            <w:noProof/>
            <w:webHidden/>
          </w:rPr>
        </w:r>
        <w:r>
          <w:rPr>
            <w:noProof/>
            <w:webHidden/>
          </w:rPr>
          <w:fldChar w:fldCharType="separate"/>
        </w:r>
        <w:r>
          <w:rPr>
            <w:noProof/>
            <w:webHidden/>
          </w:rPr>
          <w:t>8</w:t>
        </w:r>
        <w:r>
          <w:rPr>
            <w:noProof/>
            <w:webHidden/>
          </w:rPr>
          <w:fldChar w:fldCharType="end"/>
        </w:r>
      </w:hyperlink>
    </w:p>
    <w:p w14:paraId="3C9D99B5" w14:textId="2A0D3546" w:rsidR="00DA45C1" w:rsidRDefault="00DA45C1" w:rsidP="00DA45C1">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65345211" w:history="1">
        <w:r w:rsidRPr="00263859">
          <w:rPr>
            <w:rStyle w:val="Hyperlink"/>
            <w:noProof/>
          </w:rPr>
          <w:t>Figur</w:t>
        </w:r>
        <w:r w:rsidRPr="00263859">
          <w:rPr>
            <w:rStyle w:val="Hyperlink"/>
            <w:noProof/>
          </w:rPr>
          <w:t>e</w:t>
        </w:r>
        <w:r w:rsidRPr="00263859">
          <w:rPr>
            <w:rStyle w:val="Hyperlink"/>
            <w:noProof/>
          </w:rPr>
          <w:t xml:space="preserve"> 3</w:t>
        </w:r>
        <w:r w:rsidR="006068C1">
          <w:rPr>
            <w:rStyle w:val="Hyperlink"/>
            <w:noProof/>
          </w:rPr>
          <w:t>.</w:t>
        </w:r>
        <w:r w:rsidR="00EC364E" w:rsidRPr="00EC364E">
          <w:t xml:space="preserve"> </w:t>
        </w:r>
        <w:r w:rsidR="00EC364E" w:rsidRPr="00EC364E">
          <w:rPr>
            <w:rStyle w:val="Hyperlink"/>
            <w:i/>
            <w:iCs/>
            <w:noProof/>
          </w:rPr>
          <w:t>The Minimum System Requirements for the Load.In Smartphone Client</w:t>
        </w:r>
        <w:r>
          <w:rPr>
            <w:noProof/>
            <w:webHidden/>
          </w:rPr>
          <w:tab/>
        </w:r>
        <w:r>
          <w:rPr>
            <w:noProof/>
            <w:webHidden/>
          </w:rPr>
          <w:fldChar w:fldCharType="begin"/>
        </w:r>
        <w:r>
          <w:rPr>
            <w:noProof/>
            <w:webHidden/>
          </w:rPr>
          <w:instrText xml:space="preserve"> PAGEREF _Toc65345211 \h </w:instrText>
        </w:r>
        <w:r>
          <w:rPr>
            <w:noProof/>
            <w:webHidden/>
          </w:rPr>
        </w:r>
        <w:r>
          <w:rPr>
            <w:noProof/>
            <w:webHidden/>
          </w:rPr>
          <w:fldChar w:fldCharType="separate"/>
        </w:r>
        <w:r>
          <w:rPr>
            <w:noProof/>
            <w:webHidden/>
          </w:rPr>
          <w:t>9</w:t>
        </w:r>
        <w:r>
          <w:rPr>
            <w:noProof/>
            <w:webHidden/>
          </w:rPr>
          <w:fldChar w:fldCharType="end"/>
        </w:r>
      </w:hyperlink>
    </w:p>
    <w:p w14:paraId="051E7C04" w14:textId="57C18A42" w:rsidR="00DA45C1" w:rsidRDefault="00DA45C1" w:rsidP="00DA45C1">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65345212" w:history="1">
        <w:r w:rsidRPr="00263859">
          <w:rPr>
            <w:rStyle w:val="Hyperlink"/>
            <w:noProof/>
          </w:rPr>
          <w:t xml:space="preserve">Figure </w:t>
        </w:r>
        <w:r w:rsidRPr="00263859">
          <w:rPr>
            <w:rStyle w:val="Hyperlink"/>
            <w:noProof/>
          </w:rPr>
          <w:t>4</w:t>
        </w:r>
        <w:r w:rsidR="006068C1">
          <w:rPr>
            <w:rStyle w:val="Hyperlink"/>
            <w:noProof/>
          </w:rPr>
          <w:t>.</w:t>
        </w:r>
        <w:r w:rsidR="00EC364E">
          <w:rPr>
            <w:rStyle w:val="Hyperlink"/>
            <w:noProof/>
          </w:rPr>
          <w:t xml:space="preserve"> </w:t>
        </w:r>
        <w:r w:rsidR="00EC364E" w:rsidRPr="00EC364E">
          <w:rPr>
            <w:rStyle w:val="Hyperlink"/>
            <w:i/>
            <w:iCs/>
            <w:noProof/>
          </w:rPr>
          <w:t>The Minimum System Requirements for the Load.In Website Client</w:t>
        </w:r>
        <w:r>
          <w:rPr>
            <w:noProof/>
            <w:webHidden/>
          </w:rPr>
          <w:tab/>
        </w:r>
        <w:r>
          <w:rPr>
            <w:noProof/>
            <w:webHidden/>
          </w:rPr>
          <w:fldChar w:fldCharType="begin"/>
        </w:r>
        <w:r>
          <w:rPr>
            <w:noProof/>
            <w:webHidden/>
          </w:rPr>
          <w:instrText xml:space="preserve"> PAGEREF _Toc65345212 \h </w:instrText>
        </w:r>
        <w:r>
          <w:rPr>
            <w:noProof/>
            <w:webHidden/>
          </w:rPr>
        </w:r>
        <w:r>
          <w:rPr>
            <w:noProof/>
            <w:webHidden/>
          </w:rPr>
          <w:fldChar w:fldCharType="separate"/>
        </w:r>
        <w:r>
          <w:rPr>
            <w:noProof/>
            <w:webHidden/>
          </w:rPr>
          <w:t>10</w:t>
        </w:r>
        <w:r>
          <w:rPr>
            <w:noProof/>
            <w:webHidden/>
          </w:rPr>
          <w:fldChar w:fldCharType="end"/>
        </w:r>
      </w:hyperlink>
    </w:p>
    <w:p w14:paraId="7D884EF6" w14:textId="36E1D8EC" w:rsidR="00DA45C1" w:rsidRDefault="00DA45C1" w:rsidP="00DA45C1">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65345213" w:history="1">
        <w:r w:rsidRPr="00263859">
          <w:rPr>
            <w:rStyle w:val="Hyperlink"/>
            <w:noProof/>
          </w:rPr>
          <w:t>Fig</w:t>
        </w:r>
        <w:r w:rsidRPr="00263859">
          <w:rPr>
            <w:rStyle w:val="Hyperlink"/>
            <w:noProof/>
          </w:rPr>
          <w:t>u</w:t>
        </w:r>
        <w:r w:rsidRPr="00263859">
          <w:rPr>
            <w:rStyle w:val="Hyperlink"/>
            <w:noProof/>
          </w:rPr>
          <w:t>re 5</w:t>
        </w:r>
        <w:r w:rsidR="006068C1">
          <w:rPr>
            <w:rStyle w:val="Hyperlink"/>
            <w:noProof/>
          </w:rPr>
          <w:t xml:space="preserve">. </w:t>
        </w:r>
        <w:r w:rsidR="006068C1" w:rsidRPr="006068C1">
          <w:rPr>
            <w:rStyle w:val="Hyperlink"/>
            <w:i/>
            <w:iCs/>
            <w:noProof/>
          </w:rPr>
          <w:t>The Major Functional Components of the Load.In Prototype</w:t>
        </w:r>
        <w:r>
          <w:rPr>
            <w:noProof/>
            <w:webHidden/>
          </w:rPr>
          <w:tab/>
        </w:r>
        <w:r>
          <w:rPr>
            <w:noProof/>
            <w:webHidden/>
          </w:rPr>
          <w:fldChar w:fldCharType="begin"/>
        </w:r>
        <w:r>
          <w:rPr>
            <w:noProof/>
            <w:webHidden/>
          </w:rPr>
          <w:instrText xml:space="preserve"> PAGEREF _Toc65345213 \h </w:instrText>
        </w:r>
        <w:r>
          <w:rPr>
            <w:noProof/>
            <w:webHidden/>
          </w:rPr>
        </w:r>
        <w:r>
          <w:rPr>
            <w:noProof/>
            <w:webHidden/>
          </w:rPr>
          <w:fldChar w:fldCharType="separate"/>
        </w:r>
        <w:r>
          <w:rPr>
            <w:noProof/>
            <w:webHidden/>
          </w:rPr>
          <w:t>13</w:t>
        </w:r>
        <w:r>
          <w:rPr>
            <w:noProof/>
            <w:webHidden/>
          </w:rPr>
          <w:fldChar w:fldCharType="end"/>
        </w:r>
      </w:hyperlink>
    </w:p>
    <w:p w14:paraId="714A2555" w14:textId="200B8708" w:rsidR="00DA45C1" w:rsidRDefault="00DA45C1" w:rsidP="00DA45C1">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65345214" w:history="1">
        <w:r w:rsidRPr="00263859">
          <w:rPr>
            <w:rStyle w:val="Hyperlink"/>
            <w:noProof/>
          </w:rPr>
          <w:t>Fig</w:t>
        </w:r>
        <w:r w:rsidRPr="00263859">
          <w:rPr>
            <w:rStyle w:val="Hyperlink"/>
            <w:noProof/>
          </w:rPr>
          <w:t>u</w:t>
        </w:r>
        <w:r w:rsidRPr="00263859">
          <w:rPr>
            <w:rStyle w:val="Hyperlink"/>
            <w:noProof/>
          </w:rPr>
          <w:t>re 6</w:t>
        </w:r>
        <w:r w:rsidR="006068C1">
          <w:rPr>
            <w:rStyle w:val="Hyperlink"/>
            <w:noProof/>
          </w:rPr>
          <w:t xml:space="preserve">.  </w:t>
        </w:r>
        <w:r w:rsidR="006068C1" w:rsidRPr="006068C1">
          <w:rPr>
            <w:rStyle w:val="Hyperlink"/>
            <w:i/>
            <w:iCs/>
            <w:noProof/>
          </w:rPr>
          <w:t>A Comparison of the Prototype and Real World Product Feature Sets</w:t>
        </w:r>
        <w:r>
          <w:rPr>
            <w:noProof/>
            <w:webHidden/>
          </w:rPr>
          <w:tab/>
        </w:r>
        <w:r>
          <w:rPr>
            <w:noProof/>
            <w:webHidden/>
          </w:rPr>
          <w:fldChar w:fldCharType="begin"/>
        </w:r>
        <w:r>
          <w:rPr>
            <w:noProof/>
            <w:webHidden/>
          </w:rPr>
          <w:instrText xml:space="preserve"> PAGEREF _Toc65345214 \h </w:instrText>
        </w:r>
        <w:r>
          <w:rPr>
            <w:noProof/>
            <w:webHidden/>
          </w:rPr>
        </w:r>
        <w:r>
          <w:rPr>
            <w:noProof/>
            <w:webHidden/>
          </w:rPr>
          <w:fldChar w:fldCharType="separate"/>
        </w:r>
        <w:r>
          <w:rPr>
            <w:noProof/>
            <w:webHidden/>
          </w:rPr>
          <w:t>14</w:t>
        </w:r>
        <w:r>
          <w:rPr>
            <w:noProof/>
            <w:webHidden/>
          </w:rPr>
          <w:fldChar w:fldCharType="end"/>
        </w:r>
      </w:hyperlink>
    </w:p>
    <w:p w14:paraId="6FF42C9E" w14:textId="4487125C" w:rsidR="00C2740B" w:rsidRPr="00C2740B" w:rsidRDefault="00CA34B3" w:rsidP="00DA45C1">
      <w:pPr>
        <w:spacing w:line="480" w:lineRule="auto"/>
        <w:jc w:val="center"/>
        <w:rPr>
          <w:b/>
          <w:bCs/>
          <w:sz w:val="36"/>
        </w:rPr>
      </w:pPr>
      <w:r>
        <w:rPr>
          <w:b/>
          <w:bCs/>
          <w:sz w:val="36"/>
        </w:rPr>
        <w:fldChar w:fldCharType="end"/>
      </w:r>
    </w:p>
    <w:p w14:paraId="5E07E61E" w14:textId="6FD3F75C" w:rsidR="00C2740B" w:rsidRPr="00C2740B" w:rsidRDefault="00C2740B" w:rsidP="006261D5">
      <w:pPr>
        <w:spacing w:line="480" w:lineRule="auto"/>
        <w:rPr>
          <w:b/>
          <w:bCs/>
          <w:sz w:val="36"/>
        </w:rPr>
      </w:pPr>
    </w:p>
    <w:p w14:paraId="2B5273D4" w14:textId="63B338EC" w:rsidR="009C499F" w:rsidRPr="009612B6" w:rsidRDefault="009C499F" w:rsidP="009612B6">
      <w:pPr>
        <w:pStyle w:val="Heading1"/>
        <w:spacing w:line="480" w:lineRule="auto"/>
        <w:jc w:val="center"/>
      </w:pPr>
      <w:r w:rsidRPr="009C499F">
        <w:br w:type="page"/>
      </w:r>
      <w:bookmarkStart w:id="0" w:name="_Toc157841485"/>
      <w:bookmarkStart w:id="1" w:name="_Toc157841663"/>
      <w:bookmarkStart w:id="2" w:name="_Toc157841719"/>
      <w:bookmarkStart w:id="3" w:name="_Toc45540227"/>
      <w:bookmarkStart w:id="4" w:name="_Toc58768481"/>
      <w:bookmarkStart w:id="5" w:name="_Toc65352326"/>
      <w:r w:rsidR="009612B6" w:rsidRPr="00543E3A">
        <w:lastRenderedPageBreak/>
        <w:t>Introduction</w:t>
      </w:r>
      <w:bookmarkEnd w:id="0"/>
      <w:bookmarkEnd w:id="1"/>
      <w:bookmarkEnd w:id="2"/>
      <w:bookmarkEnd w:id="3"/>
      <w:bookmarkEnd w:id="4"/>
      <w:bookmarkEnd w:id="5"/>
    </w:p>
    <w:p w14:paraId="1A39B990" w14:textId="4A3743A4" w:rsidR="006B7316" w:rsidRDefault="00DA45C1" w:rsidP="006B7316">
      <w:pPr>
        <w:spacing w:before="100" w:beforeAutospacing="1" w:after="100" w:afterAutospacing="1" w:line="480" w:lineRule="auto"/>
        <w:ind w:firstLine="432"/>
        <w:rPr>
          <w:rStyle w:val="Emphasis"/>
          <w:i w:val="0"/>
          <w:iCs w:val="0"/>
        </w:rPr>
      </w:pPr>
      <w:bookmarkStart w:id="6" w:name="_Toc157841488"/>
      <w:bookmarkStart w:id="7" w:name="_Toc157841666"/>
      <w:bookmarkStart w:id="8" w:name="_Toc157841722"/>
      <w:r>
        <w:rPr>
          <w:rStyle w:val="Emphasis"/>
          <w:i w:val="0"/>
          <w:iCs w:val="0"/>
        </w:rPr>
        <w:t>Relocating to a new home</w:t>
      </w:r>
      <w:r w:rsidR="005D403F">
        <w:rPr>
          <w:rStyle w:val="Emphasis"/>
          <w:i w:val="0"/>
          <w:iCs w:val="0"/>
        </w:rPr>
        <w:t xml:space="preserve"> is a stressful life event that presents Do-It-Yourself movers with a variety of challenges. These challenges include logistics planning,</w:t>
      </w:r>
      <w:r w:rsidR="009A6438">
        <w:rPr>
          <w:rStyle w:val="Emphasis"/>
          <w:i w:val="0"/>
          <w:iCs w:val="0"/>
        </w:rPr>
        <w:t xml:space="preserve"> </w:t>
      </w:r>
      <w:r w:rsidR="005D403F">
        <w:rPr>
          <w:rStyle w:val="Emphasis"/>
          <w:i w:val="0"/>
          <w:iCs w:val="0"/>
        </w:rPr>
        <w:t>packing</w:t>
      </w:r>
      <w:r w:rsidR="003F1A3F">
        <w:rPr>
          <w:rStyle w:val="Emphasis"/>
          <w:i w:val="0"/>
          <w:iCs w:val="0"/>
        </w:rPr>
        <w:t>,</w:t>
      </w:r>
      <w:r w:rsidR="00B9307A">
        <w:rPr>
          <w:rStyle w:val="Emphasis"/>
          <w:i w:val="0"/>
          <w:iCs w:val="0"/>
        </w:rPr>
        <w:t xml:space="preserve"> dealing with fragile or heavy items,</w:t>
      </w:r>
      <w:r w:rsidR="005D403F">
        <w:rPr>
          <w:rStyle w:val="Emphasis"/>
          <w:i w:val="0"/>
          <w:iCs w:val="0"/>
        </w:rPr>
        <w:t xml:space="preserve"> managing moving costs</w:t>
      </w:r>
      <w:r w:rsidR="00B9307A">
        <w:rPr>
          <w:rStyle w:val="Emphasis"/>
          <w:i w:val="0"/>
          <w:iCs w:val="0"/>
        </w:rPr>
        <w:t xml:space="preserve">, enduring </w:t>
      </w:r>
      <w:proofErr w:type="gramStart"/>
      <w:r w:rsidR="00B9307A">
        <w:rPr>
          <w:rStyle w:val="Emphasis"/>
          <w:i w:val="0"/>
          <w:iCs w:val="0"/>
        </w:rPr>
        <w:t>long distance</w:t>
      </w:r>
      <w:proofErr w:type="gramEnd"/>
      <w:r w:rsidR="00B9307A">
        <w:rPr>
          <w:rStyle w:val="Emphasis"/>
          <w:i w:val="0"/>
          <w:iCs w:val="0"/>
        </w:rPr>
        <w:t xml:space="preserve"> travel, time management</w:t>
      </w:r>
      <w:r w:rsidR="009A6438">
        <w:rPr>
          <w:rStyle w:val="Emphasis"/>
          <w:i w:val="0"/>
          <w:iCs w:val="0"/>
        </w:rPr>
        <w:t xml:space="preserve"> and efficiently loading the moving truck.</w:t>
      </w:r>
      <w:r w:rsidR="005D403F">
        <w:rPr>
          <w:rStyle w:val="Emphasis"/>
          <w:i w:val="0"/>
          <w:iCs w:val="0"/>
        </w:rPr>
        <w:t xml:space="preserve"> </w:t>
      </w:r>
      <w:r w:rsidR="009A6438">
        <w:rPr>
          <w:rStyle w:val="Emphasis"/>
          <w:i w:val="0"/>
          <w:iCs w:val="0"/>
        </w:rPr>
        <w:t xml:space="preserve">When loading </w:t>
      </w:r>
      <w:r w:rsidR="005D403F">
        <w:rPr>
          <w:rStyle w:val="Emphasis"/>
          <w:i w:val="0"/>
          <w:iCs w:val="0"/>
        </w:rPr>
        <w:t>a moving truck</w:t>
      </w:r>
      <w:r w:rsidR="009A6438">
        <w:rPr>
          <w:rStyle w:val="Emphasis"/>
          <w:i w:val="0"/>
          <w:iCs w:val="0"/>
        </w:rPr>
        <w:t xml:space="preserve"> </w:t>
      </w:r>
      <w:r w:rsidR="005D403F">
        <w:rPr>
          <w:rStyle w:val="Emphasis"/>
          <w:i w:val="0"/>
          <w:iCs w:val="0"/>
        </w:rPr>
        <w:t xml:space="preserve">there are many weight distribution considerations one must make on top of trying to </w:t>
      </w:r>
      <w:r w:rsidR="009A6438">
        <w:rPr>
          <w:rStyle w:val="Emphasis"/>
          <w:i w:val="0"/>
          <w:iCs w:val="0"/>
        </w:rPr>
        <w:t xml:space="preserve">efficiently fill the truck </w:t>
      </w:r>
      <w:r w:rsidR="008576DD">
        <w:rPr>
          <w:rFonts w:ascii="Arial" w:hAnsi="Arial" w:cs="Arial"/>
          <w:color w:val="202122"/>
          <w:sz w:val="21"/>
          <w:szCs w:val="21"/>
          <w:shd w:val="clear" w:color="auto" w:fill="FFFFFF"/>
        </w:rPr>
        <w:t>–</w:t>
      </w:r>
      <w:r w:rsidR="008576DD">
        <w:rPr>
          <w:rStyle w:val="Emphasis"/>
          <w:i w:val="0"/>
          <w:iCs w:val="0"/>
        </w:rPr>
        <w:t xml:space="preserve"> </w:t>
      </w:r>
      <w:r w:rsidR="005D403F">
        <w:rPr>
          <w:rStyle w:val="Emphasis"/>
          <w:i w:val="0"/>
          <w:iCs w:val="0"/>
        </w:rPr>
        <w:t>not to mention keeping track of the location of every box (</w:t>
      </w:r>
      <w:r w:rsidR="00DA308C">
        <w:rPr>
          <w:rStyle w:val="Emphasis"/>
          <w:i w:val="0"/>
          <w:iCs w:val="0"/>
        </w:rPr>
        <w:t>White, 2020</w:t>
      </w:r>
      <w:r w:rsidR="005D403F">
        <w:rPr>
          <w:rStyle w:val="Emphasis"/>
          <w:i w:val="0"/>
          <w:iCs w:val="0"/>
        </w:rPr>
        <w:t xml:space="preserve">). Do-It-Yourself Movers must </w:t>
      </w:r>
      <w:r>
        <w:rPr>
          <w:rStyle w:val="Emphasis"/>
          <w:i w:val="0"/>
          <w:iCs w:val="0"/>
        </w:rPr>
        <w:t xml:space="preserve">also </w:t>
      </w:r>
      <w:r w:rsidR="005D403F">
        <w:rPr>
          <w:rStyle w:val="Emphasis"/>
          <w:i w:val="0"/>
          <w:iCs w:val="0"/>
        </w:rPr>
        <w:t>navigate the business model of the companies they rent trucks from and often encounter hidden fees that unexpectedly increase their cost (</w:t>
      </w:r>
      <w:r w:rsidR="0027762E">
        <w:rPr>
          <w:rStyle w:val="Emphasis"/>
          <w:i w:val="0"/>
          <w:iCs w:val="0"/>
        </w:rPr>
        <w:t>Manwaring, 2020</w:t>
      </w:r>
      <w:r w:rsidR="005D403F">
        <w:rPr>
          <w:rStyle w:val="Emphasis"/>
          <w:i w:val="0"/>
          <w:iCs w:val="0"/>
        </w:rPr>
        <w:t xml:space="preserve">). </w:t>
      </w:r>
    </w:p>
    <w:p w14:paraId="780D2294" w14:textId="577A8B69" w:rsidR="005D403F" w:rsidRDefault="00DA45C1" w:rsidP="006B7316">
      <w:pPr>
        <w:spacing w:before="100" w:beforeAutospacing="1" w:after="100" w:afterAutospacing="1" w:line="480" w:lineRule="auto"/>
        <w:ind w:firstLine="432"/>
        <w:rPr>
          <w:rStyle w:val="Emphasis"/>
          <w:i w:val="0"/>
          <w:iCs w:val="0"/>
        </w:rPr>
      </w:pPr>
      <w:r w:rsidRPr="005D403F">
        <w:rPr>
          <w:noProof/>
        </w:rPr>
        <w:drawing>
          <wp:anchor distT="0" distB="0" distL="114300" distR="114300" simplePos="0" relativeHeight="251659264" behindDoc="1" locked="0" layoutInCell="1" allowOverlap="1" wp14:anchorId="405A1383" wp14:editId="42ABB1E5">
            <wp:simplePos x="0" y="0"/>
            <wp:positionH relativeFrom="column">
              <wp:posOffset>16510</wp:posOffset>
            </wp:positionH>
            <wp:positionV relativeFrom="paragraph">
              <wp:posOffset>2317115</wp:posOffset>
            </wp:positionV>
            <wp:extent cx="5905500" cy="1857375"/>
            <wp:effectExtent l="0" t="0" r="0" b="0"/>
            <wp:wrapTight wrapText="bothSides">
              <wp:wrapPolygon edited="0">
                <wp:start x="348" y="0"/>
                <wp:lineTo x="279" y="7311"/>
                <wp:lineTo x="1045" y="14400"/>
                <wp:lineTo x="1045" y="15286"/>
                <wp:lineTo x="8640" y="17945"/>
                <wp:lineTo x="10800" y="17945"/>
                <wp:lineTo x="1463" y="19052"/>
                <wp:lineTo x="1463" y="20382"/>
                <wp:lineTo x="7874" y="20825"/>
                <wp:lineTo x="20137" y="20825"/>
                <wp:lineTo x="20346" y="19052"/>
                <wp:lineTo x="19579" y="19052"/>
                <wp:lineTo x="10800" y="17945"/>
                <wp:lineTo x="19858" y="16394"/>
                <wp:lineTo x="19719" y="15286"/>
                <wp:lineTo x="2369" y="14400"/>
                <wp:lineTo x="21321" y="14400"/>
                <wp:lineTo x="21321" y="7975"/>
                <wp:lineTo x="21043" y="7311"/>
                <wp:lineTo x="19997" y="7311"/>
                <wp:lineTo x="21112" y="4431"/>
                <wp:lineTo x="21112" y="3988"/>
                <wp:lineTo x="19997" y="3766"/>
                <wp:lineTo x="21252" y="443"/>
                <wp:lineTo x="697" y="0"/>
                <wp:lineTo x="348"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Pr>
          <w:noProof/>
        </w:rPr>
        <mc:AlternateContent>
          <mc:Choice Requires="wps">
            <w:drawing>
              <wp:anchor distT="0" distB="0" distL="114300" distR="114300" simplePos="0" relativeHeight="251668480" behindDoc="1" locked="0" layoutInCell="1" allowOverlap="1" wp14:anchorId="5E0C9E8C" wp14:editId="367DC3C0">
                <wp:simplePos x="0" y="0"/>
                <wp:positionH relativeFrom="column">
                  <wp:posOffset>23495</wp:posOffset>
                </wp:positionH>
                <wp:positionV relativeFrom="paragraph">
                  <wp:posOffset>1699260</wp:posOffset>
                </wp:positionV>
                <wp:extent cx="5905500" cy="617220"/>
                <wp:effectExtent l="0" t="0" r="0" b="0"/>
                <wp:wrapTight wrapText="bothSides">
                  <wp:wrapPolygon edited="0">
                    <wp:start x="0" y="0"/>
                    <wp:lineTo x="0" y="20667"/>
                    <wp:lineTo x="21530" y="20667"/>
                    <wp:lineTo x="2153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905500" cy="617220"/>
                        </a:xfrm>
                        <a:prstGeom prst="rect">
                          <a:avLst/>
                        </a:prstGeom>
                        <a:solidFill>
                          <a:prstClr val="white"/>
                        </a:solidFill>
                        <a:ln>
                          <a:noFill/>
                        </a:ln>
                      </wps:spPr>
                      <wps:txbx>
                        <w:txbxContent>
                          <w:p w14:paraId="28C1568C" w14:textId="383AFC40" w:rsidR="00B6692A" w:rsidRPr="00B6692A" w:rsidRDefault="00B6692A" w:rsidP="00D5539D">
                            <w:pPr>
                              <w:pStyle w:val="Caption"/>
                              <w:rPr>
                                <w:sz w:val="24"/>
                                <w:szCs w:val="24"/>
                              </w:rPr>
                            </w:pPr>
                            <w:bookmarkStart w:id="9" w:name="_Toc65345209"/>
                            <w:r w:rsidRPr="00B6692A">
                              <w:rPr>
                                <w:sz w:val="24"/>
                                <w:szCs w:val="24"/>
                              </w:rPr>
                              <w:t xml:space="preserve">Figure </w:t>
                            </w:r>
                            <w:r w:rsidRPr="00B6692A">
                              <w:rPr>
                                <w:sz w:val="24"/>
                                <w:szCs w:val="24"/>
                              </w:rPr>
                              <w:fldChar w:fldCharType="begin"/>
                            </w:r>
                            <w:r w:rsidRPr="00B6692A">
                              <w:rPr>
                                <w:sz w:val="24"/>
                                <w:szCs w:val="24"/>
                              </w:rPr>
                              <w:instrText xml:space="preserve"> SEQ Figure \* ARABIC </w:instrText>
                            </w:r>
                            <w:r w:rsidRPr="00B6692A">
                              <w:rPr>
                                <w:sz w:val="24"/>
                                <w:szCs w:val="24"/>
                              </w:rPr>
                              <w:fldChar w:fldCharType="separate"/>
                            </w:r>
                            <w:r w:rsidR="00DA52B9">
                              <w:rPr>
                                <w:noProof/>
                                <w:sz w:val="24"/>
                                <w:szCs w:val="24"/>
                              </w:rPr>
                              <w:t>1</w:t>
                            </w:r>
                            <w:bookmarkEnd w:id="9"/>
                            <w:r w:rsidRPr="00B6692A">
                              <w:rPr>
                                <w:sz w:val="24"/>
                                <w:szCs w:val="24"/>
                              </w:rPr>
                              <w:fldChar w:fldCharType="end"/>
                            </w:r>
                          </w:p>
                          <w:p w14:paraId="2A05AB4D" w14:textId="77777777" w:rsidR="00B6692A" w:rsidRPr="00B6692A" w:rsidRDefault="00B6692A" w:rsidP="00D5539D">
                            <w:pPr>
                              <w:pStyle w:val="Caption"/>
                              <w:rPr>
                                <w:b w:val="0"/>
                                <w:bCs w:val="0"/>
                                <w:i/>
                                <w:iCs/>
                                <w:sz w:val="24"/>
                                <w:szCs w:val="24"/>
                              </w:rPr>
                            </w:pPr>
                            <w:r w:rsidRPr="00B6692A">
                              <w:rPr>
                                <w:b w:val="0"/>
                                <w:bCs w:val="0"/>
                                <w:i/>
                                <w:iCs/>
                                <w:sz w:val="24"/>
                                <w:szCs w:val="24"/>
                              </w:rPr>
                              <w:t xml:space="preserve">A Comparison of the Cost of Do-It-Yourself Moving and Hiring Professional Movers </w:t>
                            </w:r>
                          </w:p>
                          <w:p w14:paraId="02CDBE2E" w14:textId="77777777" w:rsidR="00B6692A" w:rsidRPr="00D5539D" w:rsidRDefault="00B6692A" w:rsidP="00D5539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0C9E8C" id="_x0000_t202" coordsize="21600,21600" o:spt="202" path="m,l,21600r21600,l21600,xe">
                <v:stroke joinstyle="miter"/>
                <v:path gradientshapeok="t" o:connecttype="rect"/>
              </v:shapetype>
              <v:shape id="Text Box 12" o:spid="_x0000_s1026" type="#_x0000_t202" style="position:absolute;left:0;text-align:left;margin-left:1.85pt;margin-top:133.8pt;width:465pt;height:48.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" stroked="f">
                <v:textbox inset="0,0,0,0">
                  <w:txbxContent>
                    <w:p w14:paraId="28C1568C" w14:textId="383AFC40" w:rsidR="00B6692A" w:rsidRPr="00B6692A" w:rsidRDefault="00B6692A" w:rsidP="00D5539D">
                      <w:pPr>
                        <w:pStyle w:val="Caption"/>
                        <w:rPr>
                          <w:sz w:val="24"/>
                          <w:szCs w:val="24"/>
                        </w:rPr>
                      </w:pPr>
                      <w:bookmarkStart w:id="10" w:name="_Toc65345209"/>
                      <w:r w:rsidRPr="00B6692A">
                        <w:rPr>
                          <w:sz w:val="24"/>
                          <w:szCs w:val="24"/>
                        </w:rPr>
                        <w:t xml:space="preserve">Figure </w:t>
                      </w:r>
                      <w:r w:rsidRPr="00B6692A">
                        <w:rPr>
                          <w:sz w:val="24"/>
                          <w:szCs w:val="24"/>
                        </w:rPr>
                        <w:fldChar w:fldCharType="begin"/>
                      </w:r>
                      <w:r w:rsidRPr="00B6692A">
                        <w:rPr>
                          <w:sz w:val="24"/>
                          <w:szCs w:val="24"/>
                        </w:rPr>
                        <w:instrText xml:space="preserve"> SEQ Figure \* ARABIC </w:instrText>
                      </w:r>
                      <w:r w:rsidRPr="00B6692A">
                        <w:rPr>
                          <w:sz w:val="24"/>
                          <w:szCs w:val="24"/>
                        </w:rPr>
                        <w:fldChar w:fldCharType="separate"/>
                      </w:r>
                      <w:r w:rsidR="00DA52B9">
                        <w:rPr>
                          <w:noProof/>
                          <w:sz w:val="24"/>
                          <w:szCs w:val="24"/>
                        </w:rPr>
                        <w:t>1</w:t>
                      </w:r>
                      <w:bookmarkEnd w:id="10"/>
                      <w:r w:rsidRPr="00B6692A">
                        <w:rPr>
                          <w:sz w:val="24"/>
                          <w:szCs w:val="24"/>
                        </w:rPr>
                        <w:fldChar w:fldCharType="end"/>
                      </w:r>
                    </w:p>
                    <w:p w14:paraId="2A05AB4D" w14:textId="77777777" w:rsidR="00B6692A" w:rsidRPr="00B6692A" w:rsidRDefault="00B6692A" w:rsidP="00D5539D">
                      <w:pPr>
                        <w:pStyle w:val="Caption"/>
                        <w:rPr>
                          <w:b w:val="0"/>
                          <w:bCs w:val="0"/>
                          <w:i/>
                          <w:iCs/>
                          <w:sz w:val="24"/>
                          <w:szCs w:val="24"/>
                        </w:rPr>
                      </w:pPr>
                      <w:r w:rsidRPr="00B6692A">
                        <w:rPr>
                          <w:b w:val="0"/>
                          <w:bCs w:val="0"/>
                          <w:i/>
                          <w:iCs/>
                          <w:sz w:val="24"/>
                          <w:szCs w:val="24"/>
                        </w:rPr>
                        <w:t xml:space="preserve">A Comparison of the Cost of Do-It-Yourself Moving and Hiring Professional Movers </w:t>
                      </w:r>
                    </w:p>
                    <w:p w14:paraId="02CDBE2E" w14:textId="77777777" w:rsidR="00B6692A" w:rsidRPr="00D5539D" w:rsidRDefault="00B6692A" w:rsidP="00D5539D"/>
                  </w:txbxContent>
                </v:textbox>
                <w10:wrap type="tight"/>
              </v:shape>
            </w:pict>
          </mc:Fallback>
        </mc:AlternateContent>
      </w:r>
      <w:r w:rsidR="005D403F">
        <w:rPr>
          <w:rStyle w:val="Emphasis"/>
          <w:i w:val="0"/>
          <w:iCs w:val="0"/>
        </w:rPr>
        <w:t xml:space="preserve">Cost </w:t>
      </w:r>
      <w:r w:rsidR="009801DF">
        <w:rPr>
          <w:rStyle w:val="Emphasis"/>
          <w:i w:val="0"/>
          <w:iCs w:val="0"/>
        </w:rPr>
        <w:t>is</w:t>
      </w:r>
      <w:r w:rsidR="005D403F">
        <w:rPr>
          <w:rStyle w:val="Emphasis"/>
          <w:i w:val="0"/>
          <w:iCs w:val="0"/>
        </w:rPr>
        <w:t xml:space="preserve"> a major factor</w:t>
      </w:r>
      <w:r w:rsidR="006B7316">
        <w:rPr>
          <w:rStyle w:val="Emphasis"/>
          <w:i w:val="0"/>
          <w:iCs w:val="0"/>
        </w:rPr>
        <w:t xml:space="preserve"> that prevents families from hiring professional movers. </w:t>
      </w:r>
      <w:r w:rsidR="0051463B">
        <w:rPr>
          <w:rStyle w:val="Emphasis"/>
          <w:i w:val="0"/>
          <w:iCs w:val="0"/>
        </w:rPr>
        <w:t xml:space="preserve">On </w:t>
      </w:r>
      <w:r w:rsidR="00234891">
        <w:rPr>
          <w:rStyle w:val="Emphasis"/>
          <w:i w:val="0"/>
          <w:iCs w:val="0"/>
        </w:rPr>
        <w:t>a</w:t>
      </w:r>
      <w:r w:rsidR="0051463B">
        <w:rPr>
          <w:rStyle w:val="Emphasis"/>
          <w:i w:val="0"/>
          <w:iCs w:val="0"/>
        </w:rPr>
        <w:t xml:space="preserve">verage, hiring </w:t>
      </w:r>
      <w:r w:rsidR="00C546A6">
        <w:rPr>
          <w:rStyle w:val="Emphasis"/>
          <w:i w:val="0"/>
          <w:iCs w:val="0"/>
        </w:rPr>
        <w:t>professional</w:t>
      </w:r>
      <w:r w:rsidR="0051463B">
        <w:rPr>
          <w:rStyle w:val="Emphasis"/>
          <w:i w:val="0"/>
          <w:iCs w:val="0"/>
        </w:rPr>
        <w:t xml:space="preserve"> movers for a short distance move is approximately </w:t>
      </w:r>
      <w:r w:rsidR="009801DF">
        <w:rPr>
          <w:rStyle w:val="Emphasis"/>
          <w:i w:val="0"/>
          <w:iCs w:val="0"/>
        </w:rPr>
        <w:t>seven</w:t>
      </w:r>
      <w:r w:rsidR="0051463B">
        <w:rPr>
          <w:rStyle w:val="Emphasis"/>
          <w:i w:val="0"/>
          <w:iCs w:val="0"/>
        </w:rPr>
        <w:t xml:space="preserve"> times more expensive than</w:t>
      </w:r>
      <w:r>
        <w:rPr>
          <w:rStyle w:val="Emphasis"/>
          <w:i w:val="0"/>
          <w:iCs w:val="0"/>
        </w:rPr>
        <w:t xml:space="preserve"> </w:t>
      </w:r>
      <w:r w:rsidR="0051463B">
        <w:rPr>
          <w:rStyle w:val="Emphasis"/>
          <w:i w:val="0"/>
          <w:iCs w:val="0"/>
        </w:rPr>
        <w:t>renting a moving truck (</w:t>
      </w:r>
      <w:r w:rsidR="004F6307">
        <w:rPr>
          <w:rStyle w:val="Emphasis"/>
          <w:i w:val="0"/>
          <w:iCs w:val="0"/>
        </w:rPr>
        <w:t>Manwaring, 2020; Meyers 2018)</w:t>
      </w:r>
      <w:r w:rsidR="0051463B">
        <w:rPr>
          <w:rStyle w:val="Emphasis"/>
          <w:i w:val="0"/>
          <w:iCs w:val="0"/>
        </w:rPr>
        <w:t>.</w:t>
      </w:r>
      <w:r>
        <w:rPr>
          <w:rStyle w:val="Emphasis"/>
          <w:i w:val="0"/>
          <w:iCs w:val="0"/>
        </w:rPr>
        <w:t xml:space="preserve"> Figure 1 illustrates that the cost difference between Do-It-Yourself and Professional moving grows with the size of the move.</w:t>
      </w:r>
    </w:p>
    <w:p w14:paraId="362CFF7B" w14:textId="6B1F4DE4" w:rsidR="008576DD" w:rsidRPr="008576DD" w:rsidRDefault="00B6692A" w:rsidP="0044010F">
      <w:pPr>
        <w:spacing w:line="480" w:lineRule="auto"/>
        <w:rPr>
          <w:b/>
          <w:bCs/>
          <w:sz w:val="20"/>
          <w:szCs w:val="20"/>
        </w:rPr>
      </w:pPr>
      <w:r>
        <w:rPr>
          <w:noProof/>
        </w:rPr>
        <mc:AlternateContent>
          <mc:Choice Requires="wps">
            <w:drawing>
              <wp:anchor distT="0" distB="0" distL="114300" distR="114300" simplePos="0" relativeHeight="251666432" behindDoc="1" locked="0" layoutInCell="1" allowOverlap="1" wp14:anchorId="689F4BB3" wp14:editId="6871A830">
                <wp:simplePos x="0" y="0"/>
                <wp:positionH relativeFrom="column">
                  <wp:posOffset>28575</wp:posOffset>
                </wp:positionH>
                <wp:positionV relativeFrom="paragraph">
                  <wp:posOffset>2548255</wp:posOffset>
                </wp:positionV>
                <wp:extent cx="590550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3A640DE6" w14:textId="28809140" w:rsidR="00B6692A" w:rsidRPr="00D5539D" w:rsidRDefault="00B6692A" w:rsidP="00D5539D">
                            <w:pPr>
                              <w:pStyle w:val="Caption"/>
                              <w:rPr>
                                <w:b w:val="0"/>
                                <w:bCs w:val="0"/>
                                <w:i/>
                                <w:iCs/>
                              </w:rPr>
                            </w:pPr>
                            <w:r>
                              <w:rPr>
                                <w:b w:val="0"/>
                                <w:bCs w:val="0"/>
                                <w:i/>
                                <w:iCs/>
                              </w:rPr>
                              <w:t xml:space="preserve">Note: </w:t>
                            </w:r>
                            <w:r>
                              <w:rPr>
                                <w:b w:val="0"/>
                                <w:bCs w:val="0"/>
                              </w:rPr>
                              <w:t>Figure</w:t>
                            </w:r>
                            <w:r w:rsidRPr="00D5539D">
                              <w:rPr>
                                <w:b w:val="0"/>
                                <w:bCs w:val="0"/>
                              </w:rPr>
                              <w:t xml:space="preserve"> generated using</w:t>
                            </w:r>
                            <w:r>
                              <w:rPr>
                                <w:b w:val="0"/>
                                <w:bCs w:val="0"/>
                              </w:rPr>
                              <w:t xml:space="preserve"> t</w:t>
                            </w:r>
                            <w:r w:rsidRPr="00D5539D">
                              <w:rPr>
                                <w:b w:val="0"/>
                                <w:bCs w:val="0"/>
                              </w:rPr>
                              <w:t>ruck Rental Cost</w:t>
                            </w:r>
                            <w:r>
                              <w:rPr>
                                <w:b w:val="0"/>
                                <w:bCs w:val="0"/>
                              </w:rPr>
                              <w:t xml:space="preserve"> data</w:t>
                            </w:r>
                            <w:r w:rsidRPr="00D5539D">
                              <w:rPr>
                                <w:b w:val="0"/>
                                <w:bCs w:val="0"/>
                              </w:rPr>
                              <w:t xml:space="preserve"> from Manwaring (2020)</w:t>
                            </w:r>
                            <w:r>
                              <w:rPr>
                                <w:b w:val="0"/>
                                <w:bCs w:val="0"/>
                              </w:rPr>
                              <w:t xml:space="preserve"> and </w:t>
                            </w:r>
                            <w:r w:rsidRPr="00D5539D">
                              <w:rPr>
                                <w:b w:val="0"/>
                                <w:bCs w:val="0"/>
                              </w:rPr>
                              <w:t xml:space="preserve">Professional Mover </w:t>
                            </w:r>
                            <w:r>
                              <w:rPr>
                                <w:b w:val="0"/>
                                <w:bCs w:val="0"/>
                              </w:rPr>
                              <w:t>c</w:t>
                            </w:r>
                            <w:r w:rsidRPr="00D5539D">
                              <w:rPr>
                                <w:b w:val="0"/>
                                <w:bCs w:val="0"/>
                              </w:rPr>
                              <w:t>ost</w:t>
                            </w:r>
                            <w:r>
                              <w:rPr>
                                <w:b w:val="0"/>
                                <w:bCs w:val="0"/>
                              </w:rPr>
                              <w:t xml:space="preserve"> data</w:t>
                            </w:r>
                            <w:r w:rsidRPr="00D5539D">
                              <w:rPr>
                                <w:b w:val="0"/>
                                <w:bCs w:val="0"/>
                              </w:rPr>
                              <w:t xml:space="preserve"> from Meyers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F4BB3" id="Text Box 10" o:spid="_x0000_s1027" type="#_x0000_t202" style="position:absolute;margin-left:2.25pt;margin-top:200.65pt;width:46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" stroked="f">
                <v:textbox style="mso-fit-shape-to-text:t" inset="0,0,0,0">
                  <w:txbxContent>
                    <w:p w14:paraId="3A640DE6" w14:textId="28809140" w:rsidR="00B6692A" w:rsidRPr="00D5539D" w:rsidRDefault="00B6692A" w:rsidP="00D5539D">
                      <w:pPr>
                        <w:pStyle w:val="Caption"/>
                        <w:rPr>
                          <w:b w:val="0"/>
                          <w:bCs w:val="0"/>
                          <w:i/>
                          <w:iCs/>
                        </w:rPr>
                      </w:pPr>
                      <w:r>
                        <w:rPr>
                          <w:b w:val="0"/>
                          <w:bCs w:val="0"/>
                          <w:i/>
                          <w:iCs/>
                        </w:rPr>
                        <w:t xml:space="preserve">Note: </w:t>
                      </w:r>
                      <w:r>
                        <w:rPr>
                          <w:b w:val="0"/>
                          <w:bCs w:val="0"/>
                        </w:rPr>
                        <w:t>Figure</w:t>
                      </w:r>
                      <w:r w:rsidRPr="00D5539D">
                        <w:rPr>
                          <w:b w:val="0"/>
                          <w:bCs w:val="0"/>
                        </w:rPr>
                        <w:t xml:space="preserve"> generated using</w:t>
                      </w:r>
                      <w:r>
                        <w:rPr>
                          <w:b w:val="0"/>
                          <w:bCs w:val="0"/>
                        </w:rPr>
                        <w:t xml:space="preserve"> t</w:t>
                      </w:r>
                      <w:r w:rsidRPr="00D5539D">
                        <w:rPr>
                          <w:b w:val="0"/>
                          <w:bCs w:val="0"/>
                        </w:rPr>
                        <w:t>ruck Rental Cost</w:t>
                      </w:r>
                      <w:r>
                        <w:rPr>
                          <w:b w:val="0"/>
                          <w:bCs w:val="0"/>
                        </w:rPr>
                        <w:t xml:space="preserve"> data</w:t>
                      </w:r>
                      <w:r w:rsidRPr="00D5539D">
                        <w:rPr>
                          <w:b w:val="0"/>
                          <w:bCs w:val="0"/>
                        </w:rPr>
                        <w:t xml:space="preserve"> from Manwaring (2020)</w:t>
                      </w:r>
                      <w:r>
                        <w:rPr>
                          <w:b w:val="0"/>
                          <w:bCs w:val="0"/>
                        </w:rPr>
                        <w:t xml:space="preserve"> and </w:t>
                      </w:r>
                      <w:r w:rsidRPr="00D5539D">
                        <w:rPr>
                          <w:b w:val="0"/>
                          <w:bCs w:val="0"/>
                        </w:rPr>
                        <w:t xml:space="preserve">Professional Mover </w:t>
                      </w:r>
                      <w:r>
                        <w:rPr>
                          <w:b w:val="0"/>
                          <w:bCs w:val="0"/>
                        </w:rPr>
                        <w:t>c</w:t>
                      </w:r>
                      <w:r w:rsidRPr="00D5539D">
                        <w:rPr>
                          <w:b w:val="0"/>
                          <w:bCs w:val="0"/>
                        </w:rPr>
                        <w:t>ost</w:t>
                      </w:r>
                      <w:r>
                        <w:rPr>
                          <w:b w:val="0"/>
                          <w:bCs w:val="0"/>
                        </w:rPr>
                        <w:t xml:space="preserve"> data</w:t>
                      </w:r>
                      <w:r w:rsidRPr="00D5539D">
                        <w:rPr>
                          <w:b w:val="0"/>
                          <w:bCs w:val="0"/>
                        </w:rPr>
                        <w:t xml:space="preserve"> from Meyers (2018).</w:t>
                      </w:r>
                    </w:p>
                  </w:txbxContent>
                </v:textbox>
                <w10:wrap type="tight"/>
              </v:shape>
            </w:pict>
          </mc:Fallback>
        </mc:AlternateContent>
      </w:r>
    </w:p>
    <w:p w14:paraId="199964FF" w14:textId="3A4BAD55" w:rsidR="008A2A81" w:rsidRDefault="0051463B" w:rsidP="0044010F">
      <w:pPr>
        <w:spacing w:before="100" w:beforeAutospacing="1" w:after="100" w:afterAutospacing="1" w:line="480" w:lineRule="auto"/>
        <w:ind w:firstLine="720"/>
        <w:rPr>
          <w:rStyle w:val="Emphasis"/>
          <w:i w:val="0"/>
          <w:iCs w:val="0"/>
        </w:rPr>
      </w:pPr>
      <w:r>
        <w:rPr>
          <w:rStyle w:val="Emphasis"/>
          <w:i w:val="0"/>
          <w:iCs w:val="0"/>
        </w:rPr>
        <w:lastRenderedPageBreak/>
        <w:t>As a result of this huge price disparity, only 21% of moves utilize the help of professional movers</w:t>
      </w:r>
      <w:r w:rsidR="00343740">
        <w:rPr>
          <w:rStyle w:val="Emphasis"/>
          <w:i w:val="0"/>
          <w:iCs w:val="0"/>
        </w:rPr>
        <w:t xml:space="preserve"> </w:t>
      </w:r>
      <w:r w:rsidR="00343740">
        <w:t>(Wood, 2020)</w:t>
      </w:r>
      <w:r w:rsidR="001958CF" w:rsidRPr="001958CF">
        <w:rPr>
          <w:rFonts w:ascii="Arial" w:hAnsi="Arial" w:cs="Arial"/>
          <w:color w:val="202122"/>
          <w:sz w:val="21"/>
          <w:szCs w:val="21"/>
          <w:shd w:val="clear" w:color="auto" w:fill="FFFFFF"/>
        </w:rPr>
        <w:t xml:space="preserve"> </w:t>
      </w:r>
      <w:r w:rsidR="001958CF">
        <w:rPr>
          <w:rFonts w:ascii="Arial" w:hAnsi="Arial" w:cs="Arial"/>
          <w:color w:val="202122"/>
          <w:sz w:val="21"/>
          <w:szCs w:val="21"/>
          <w:shd w:val="clear" w:color="auto" w:fill="FFFFFF"/>
        </w:rPr>
        <w:t xml:space="preserve">– </w:t>
      </w:r>
      <w:r>
        <w:rPr>
          <w:rStyle w:val="Emphasis"/>
          <w:i w:val="0"/>
          <w:iCs w:val="0"/>
        </w:rPr>
        <w:t xml:space="preserve">leaving a large majority of movers to fend for themselves when it comes to managing the logistics of their move. </w:t>
      </w:r>
      <w:r w:rsidR="008A2A81">
        <w:rPr>
          <w:rStyle w:val="Emphasis"/>
          <w:i w:val="0"/>
          <w:iCs w:val="0"/>
        </w:rPr>
        <w:t>In 2019</w:t>
      </w:r>
      <w:r w:rsidR="00B33541">
        <w:rPr>
          <w:rStyle w:val="Emphasis"/>
          <w:i w:val="0"/>
          <w:iCs w:val="0"/>
        </w:rPr>
        <w:t xml:space="preserve">, 31 million people, nearly 10% of the population, moved residences in the </w:t>
      </w:r>
      <w:r w:rsidR="008A2A81">
        <w:rPr>
          <w:rStyle w:val="Emphasis"/>
          <w:i w:val="0"/>
          <w:iCs w:val="0"/>
        </w:rPr>
        <w:t>United States of America</w:t>
      </w:r>
      <w:r w:rsidR="00B33541">
        <w:rPr>
          <w:rStyle w:val="Emphasis"/>
          <w:i w:val="0"/>
          <w:iCs w:val="0"/>
        </w:rPr>
        <w:t xml:space="preserve"> </w:t>
      </w:r>
      <w:r w:rsidR="00343740">
        <w:t>(Wood, 2020).</w:t>
      </w:r>
      <w:r w:rsidR="00B33541">
        <w:rPr>
          <w:rStyle w:val="Emphasis"/>
          <w:i w:val="0"/>
          <w:iCs w:val="0"/>
        </w:rPr>
        <w:t xml:space="preserve"> </w:t>
      </w:r>
      <w:r>
        <w:rPr>
          <w:rStyle w:val="Emphasis"/>
          <w:i w:val="0"/>
          <w:iCs w:val="0"/>
        </w:rPr>
        <w:t xml:space="preserve">This fact, when taken into consideration with the fact that most movers do it themselves, reveals that millions of Americans </w:t>
      </w:r>
      <w:r w:rsidR="009A6438">
        <w:rPr>
          <w:rStyle w:val="Emphasis"/>
          <w:i w:val="0"/>
          <w:iCs w:val="0"/>
        </w:rPr>
        <w:t>struggle</w:t>
      </w:r>
      <w:r>
        <w:rPr>
          <w:rStyle w:val="Emphasis"/>
          <w:i w:val="0"/>
          <w:iCs w:val="0"/>
        </w:rPr>
        <w:t xml:space="preserve"> without the expertise and skills of professional movers every year</w:t>
      </w:r>
      <w:r w:rsidR="009A6438">
        <w:rPr>
          <w:rStyle w:val="Emphasis"/>
          <w:i w:val="0"/>
          <w:iCs w:val="0"/>
        </w:rPr>
        <w:t xml:space="preserve">. </w:t>
      </w:r>
    </w:p>
    <w:p w14:paraId="11804762" w14:textId="3EC89134" w:rsidR="00040577" w:rsidRDefault="0051463B" w:rsidP="00AB1A18">
      <w:pPr>
        <w:spacing w:before="100" w:beforeAutospacing="1" w:after="100" w:afterAutospacing="1" w:line="480" w:lineRule="auto"/>
        <w:ind w:firstLine="432"/>
        <w:rPr>
          <w:color w:val="000000"/>
        </w:rPr>
      </w:pPr>
      <w:r>
        <w:rPr>
          <w:rStyle w:val="Emphasis"/>
          <w:i w:val="0"/>
          <w:iCs w:val="0"/>
        </w:rPr>
        <w:t xml:space="preserve">Load.In is an Android </w:t>
      </w:r>
      <w:r w:rsidR="009A6438">
        <w:rPr>
          <w:rStyle w:val="Emphasis"/>
          <w:i w:val="0"/>
          <w:iCs w:val="0"/>
        </w:rPr>
        <w:t>application</w:t>
      </w:r>
      <w:r>
        <w:rPr>
          <w:rStyle w:val="Emphasis"/>
          <w:i w:val="0"/>
          <w:iCs w:val="0"/>
        </w:rPr>
        <w:t xml:space="preserve"> that </w:t>
      </w:r>
      <w:r w:rsidR="00C546A6">
        <w:rPr>
          <w:rStyle w:val="Emphasis"/>
          <w:i w:val="0"/>
          <w:iCs w:val="0"/>
        </w:rPr>
        <w:t>utilizes Artificial Intelligence and Computer Vision to simulate the expert knowledge of professional movers at a price attainable to Do-It-Yourself movers.</w:t>
      </w:r>
      <w:r w:rsidR="00AB1A18" w:rsidRPr="00AB1A18">
        <w:rPr>
          <w:color w:val="000000"/>
        </w:rPr>
        <w:t xml:space="preserve"> </w:t>
      </w:r>
      <w:r w:rsidR="00AB1A18">
        <w:rPr>
          <w:color w:val="000000"/>
        </w:rPr>
        <w:t>Load.In enable</w:t>
      </w:r>
      <w:r w:rsidR="00343740">
        <w:rPr>
          <w:color w:val="000000"/>
        </w:rPr>
        <w:t>s</w:t>
      </w:r>
      <w:r w:rsidR="00AB1A18">
        <w:rPr>
          <w:color w:val="000000"/>
        </w:rPr>
        <w:t xml:space="preserve"> Do-It-Yourself movers</w:t>
      </w:r>
      <w:r w:rsidR="009A6438">
        <w:rPr>
          <w:color w:val="000000"/>
        </w:rPr>
        <w:t xml:space="preserve"> </w:t>
      </w:r>
      <w:r w:rsidR="00AB1A18">
        <w:rPr>
          <w:color w:val="000000"/>
        </w:rPr>
        <w:t>to perform their move efficiently and effectively</w:t>
      </w:r>
      <w:r w:rsidR="00343740">
        <w:rPr>
          <w:color w:val="000000"/>
        </w:rPr>
        <w:t xml:space="preserve"> by </w:t>
      </w:r>
      <w:r w:rsidR="009A6438">
        <w:rPr>
          <w:color w:val="000000"/>
        </w:rPr>
        <w:t xml:space="preserve">providing </w:t>
      </w:r>
      <w:r w:rsidR="00343740">
        <w:rPr>
          <w:color w:val="000000"/>
        </w:rPr>
        <w:t>the expert knowledge of Professional Movers at a</w:t>
      </w:r>
      <w:r w:rsidR="009A6438">
        <w:rPr>
          <w:color w:val="000000"/>
        </w:rPr>
        <w:t xml:space="preserve"> low </w:t>
      </w:r>
      <w:r w:rsidR="00343740">
        <w:rPr>
          <w:color w:val="000000"/>
        </w:rPr>
        <w:t>cost.</w:t>
      </w:r>
      <w:r w:rsidR="00AB1A18">
        <w:rPr>
          <w:color w:val="000000"/>
        </w:rPr>
        <w:t xml:space="preserve"> </w:t>
      </w:r>
    </w:p>
    <w:p w14:paraId="442B967B" w14:textId="77777777" w:rsidR="00040577" w:rsidRDefault="00040577">
      <w:pPr>
        <w:rPr>
          <w:color w:val="000000"/>
        </w:rPr>
      </w:pPr>
      <w:r>
        <w:rPr>
          <w:color w:val="000000"/>
        </w:rPr>
        <w:br w:type="page"/>
      </w:r>
    </w:p>
    <w:p w14:paraId="1EB72ECD" w14:textId="5B03B2A7" w:rsidR="00543E3A" w:rsidRPr="00CA34B3" w:rsidRDefault="00543E3A" w:rsidP="0044010F">
      <w:pPr>
        <w:pStyle w:val="Heading1"/>
        <w:spacing w:line="480" w:lineRule="auto"/>
        <w:jc w:val="center"/>
        <w:rPr>
          <w:szCs w:val="36"/>
        </w:rPr>
      </w:pPr>
      <w:bookmarkStart w:id="11" w:name="_Toc157841489"/>
      <w:bookmarkStart w:id="12" w:name="_Toc157841667"/>
      <w:bookmarkStart w:id="13" w:name="_Toc157841723"/>
      <w:bookmarkStart w:id="14" w:name="_Toc65352327"/>
      <w:bookmarkEnd w:id="6"/>
      <w:bookmarkEnd w:id="7"/>
      <w:bookmarkEnd w:id="8"/>
      <w:r w:rsidRPr="00CA34B3">
        <w:rPr>
          <w:color w:val="000000"/>
        </w:rPr>
        <w:lastRenderedPageBreak/>
        <w:t>Product Description</w:t>
      </w:r>
      <w:bookmarkEnd w:id="14"/>
    </w:p>
    <w:p w14:paraId="7F6A1EEA" w14:textId="161E7E82" w:rsidR="00040577" w:rsidRDefault="00AB1A18" w:rsidP="00040577">
      <w:pPr>
        <w:spacing w:before="100" w:beforeAutospacing="1" w:after="100" w:afterAutospacing="1" w:line="480" w:lineRule="auto"/>
        <w:ind w:firstLine="432"/>
        <w:rPr>
          <w:rStyle w:val="Emphasis"/>
          <w:i w:val="0"/>
          <w:iCs w:val="0"/>
        </w:rPr>
      </w:pPr>
      <w:r>
        <w:rPr>
          <w:rStyle w:val="Emphasis"/>
          <w:i w:val="0"/>
          <w:iCs w:val="0"/>
        </w:rPr>
        <w:t>Load.In has multiple features that assist the Do-It-Yourself mover throug</w:t>
      </w:r>
      <w:r w:rsidR="009A6438">
        <w:rPr>
          <w:rStyle w:val="Emphasis"/>
          <w:i w:val="0"/>
          <w:iCs w:val="0"/>
        </w:rPr>
        <w:t>h</w:t>
      </w:r>
      <w:r>
        <w:rPr>
          <w:rStyle w:val="Emphasis"/>
          <w:i w:val="0"/>
          <w:iCs w:val="0"/>
        </w:rPr>
        <w:t xml:space="preserve"> the move process</w:t>
      </w:r>
      <w:r w:rsidR="005903B7">
        <w:rPr>
          <w:rStyle w:val="Emphasis"/>
          <w:i w:val="0"/>
          <w:iCs w:val="0"/>
        </w:rPr>
        <w:t>, including packing, finding a moving truck, effectively loading the moving truck, and finding boxes once they’ve been moved</w:t>
      </w:r>
      <w:r>
        <w:rPr>
          <w:rStyle w:val="Emphasis"/>
          <w:i w:val="0"/>
          <w:iCs w:val="0"/>
        </w:rPr>
        <w:t>. Most notably, Load.In generates plans for truck loading</w:t>
      </w:r>
      <w:r w:rsidR="005903B7">
        <w:rPr>
          <w:rStyle w:val="Emphasis"/>
          <w:i w:val="0"/>
          <w:iCs w:val="0"/>
        </w:rPr>
        <w:t xml:space="preserve">. These plans are generated using a </w:t>
      </w:r>
      <w:r w:rsidR="00D5539D">
        <w:rPr>
          <w:rStyle w:val="Emphasis"/>
          <w:i w:val="0"/>
          <w:iCs w:val="0"/>
        </w:rPr>
        <w:t>C</w:t>
      </w:r>
      <w:r>
        <w:rPr>
          <w:rStyle w:val="Emphasis"/>
          <w:i w:val="0"/>
          <w:iCs w:val="0"/>
        </w:rPr>
        <w:t xml:space="preserve">omputer </w:t>
      </w:r>
      <w:r w:rsidR="00D5539D">
        <w:rPr>
          <w:rStyle w:val="Emphasis"/>
          <w:i w:val="0"/>
          <w:iCs w:val="0"/>
        </w:rPr>
        <w:t>V</w:t>
      </w:r>
      <w:r>
        <w:rPr>
          <w:rStyle w:val="Emphasis"/>
          <w:i w:val="0"/>
          <w:iCs w:val="0"/>
        </w:rPr>
        <w:t xml:space="preserve">ision algorithm and 3D models created from images taken by a smartphone camera through a process called </w:t>
      </w:r>
      <w:r w:rsidR="005903B7">
        <w:rPr>
          <w:rStyle w:val="Emphasis"/>
          <w:i w:val="0"/>
          <w:iCs w:val="0"/>
        </w:rPr>
        <w:t>P</w:t>
      </w:r>
      <w:r>
        <w:rPr>
          <w:rStyle w:val="Emphasis"/>
          <w:i w:val="0"/>
          <w:iCs w:val="0"/>
        </w:rPr>
        <w:t xml:space="preserve">hotogrammetry. This </w:t>
      </w:r>
      <w:r w:rsidR="005903B7">
        <w:rPr>
          <w:rStyle w:val="Emphasis"/>
          <w:i w:val="0"/>
          <w:iCs w:val="0"/>
        </w:rPr>
        <w:t>algorithm</w:t>
      </w:r>
      <w:r>
        <w:rPr>
          <w:rStyle w:val="Emphasis"/>
          <w:i w:val="0"/>
          <w:iCs w:val="0"/>
        </w:rPr>
        <w:t xml:space="preserve"> balances efficient space usage, weight distribution, protection of fragile items, and unloading priorit</w:t>
      </w:r>
      <w:r w:rsidR="005903B7">
        <w:rPr>
          <w:rStyle w:val="Emphasis"/>
          <w:i w:val="0"/>
          <w:iCs w:val="0"/>
        </w:rPr>
        <w:t>y</w:t>
      </w:r>
      <w:r>
        <w:rPr>
          <w:rStyle w:val="Emphasis"/>
          <w:i w:val="0"/>
          <w:iCs w:val="0"/>
        </w:rPr>
        <w:t xml:space="preserve">. </w:t>
      </w:r>
      <w:r w:rsidR="005903B7">
        <w:rPr>
          <w:rStyle w:val="Emphasis"/>
          <w:i w:val="0"/>
          <w:iCs w:val="0"/>
        </w:rPr>
        <w:t>Once generated, the Load Plan can be re</w:t>
      </w:r>
      <w:r>
        <w:rPr>
          <w:rStyle w:val="Emphasis"/>
          <w:i w:val="0"/>
          <w:iCs w:val="0"/>
        </w:rPr>
        <w:t>view</w:t>
      </w:r>
      <w:r w:rsidR="005903B7">
        <w:rPr>
          <w:rStyle w:val="Emphasis"/>
          <w:i w:val="0"/>
          <w:iCs w:val="0"/>
        </w:rPr>
        <w:t>ed</w:t>
      </w:r>
      <w:r>
        <w:rPr>
          <w:rStyle w:val="Emphasis"/>
          <w:i w:val="0"/>
          <w:iCs w:val="0"/>
        </w:rPr>
        <w:t xml:space="preserve"> throughout the move</w:t>
      </w:r>
      <w:r w:rsidR="001958CF" w:rsidRPr="001958CF">
        <w:rPr>
          <w:rFonts w:ascii="Arial" w:hAnsi="Arial" w:cs="Arial"/>
          <w:color w:val="202122"/>
          <w:sz w:val="21"/>
          <w:szCs w:val="21"/>
          <w:shd w:val="clear" w:color="auto" w:fill="FFFFFF"/>
        </w:rPr>
        <w:t xml:space="preserve"> </w:t>
      </w:r>
      <w:r w:rsidR="001958CF">
        <w:rPr>
          <w:rFonts w:ascii="Arial" w:hAnsi="Arial" w:cs="Arial"/>
          <w:color w:val="202122"/>
          <w:sz w:val="21"/>
          <w:szCs w:val="21"/>
          <w:shd w:val="clear" w:color="auto" w:fill="FFFFFF"/>
        </w:rPr>
        <w:t>–</w:t>
      </w:r>
      <w:r>
        <w:rPr>
          <w:rStyle w:val="Emphasis"/>
          <w:i w:val="0"/>
          <w:iCs w:val="0"/>
        </w:rPr>
        <w:t xml:space="preserve"> giving them insight as to which boxes are already unloaded, on the truck, or have yet to be loaded. </w:t>
      </w:r>
      <w:r w:rsidR="005903B7">
        <w:rPr>
          <w:rStyle w:val="Emphasis"/>
          <w:i w:val="0"/>
          <w:iCs w:val="0"/>
        </w:rPr>
        <w:t>As a result of the Load Plan generation algorithm, u</w:t>
      </w:r>
      <w:r>
        <w:rPr>
          <w:rStyle w:val="Emphasis"/>
          <w:i w:val="0"/>
          <w:iCs w:val="0"/>
        </w:rPr>
        <w:t>sers are given unique insights into how many trips a move will take with a specific truck</w:t>
      </w:r>
      <w:r w:rsidR="009A6438">
        <w:rPr>
          <w:rStyle w:val="Emphasis"/>
          <w:i w:val="0"/>
          <w:iCs w:val="0"/>
        </w:rPr>
        <w:t xml:space="preserve"> size</w:t>
      </w:r>
      <w:r w:rsidR="001958CF">
        <w:rPr>
          <w:rStyle w:val="Emphasis"/>
          <w:i w:val="0"/>
          <w:iCs w:val="0"/>
        </w:rPr>
        <w:t xml:space="preserve">. These insights provide Do-It-Yourself movers </w:t>
      </w:r>
      <w:r>
        <w:rPr>
          <w:rStyle w:val="Emphasis"/>
          <w:i w:val="0"/>
          <w:iCs w:val="0"/>
        </w:rPr>
        <w:t>the unique ability to minimize either their cost or the time spent in the moving process</w:t>
      </w:r>
      <w:r w:rsidR="005903B7">
        <w:rPr>
          <w:rStyle w:val="Emphasis"/>
          <w:i w:val="0"/>
          <w:iCs w:val="0"/>
        </w:rPr>
        <w:t xml:space="preserve"> without sacrificing safety or efficiency</w:t>
      </w:r>
      <w:r w:rsidR="001958CF">
        <w:rPr>
          <w:rStyle w:val="Emphasis"/>
          <w:i w:val="0"/>
          <w:iCs w:val="0"/>
        </w:rPr>
        <w:t xml:space="preserve">. Without </w:t>
      </w:r>
      <w:r>
        <w:rPr>
          <w:rStyle w:val="Emphasis"/>
          <w:i w:val="0"/>
          <w:iCs w:val="0"/>
        </w:rPr>
        <w:t xml:space="preserve">Load.In, </w:t>
      </w:r>
      <w:r w:rsidR="001958CF">
        <w:rPr>
          <w:rStyle w:val="Emphasis"/>
          <w:i w:val="0"/>
          <w:iCs w:val="0"/>
        </w:rPr>
        <w:t>only</w:t>
      </w:r>
      <w:r>
        <w:rPr>
          <w:rStyle w:val="Emphasis"/>
          <w:i w:val="0"/>
          <w:iCs w:val="0"/>
        </w:rPr>
        <w:t xml:space="preserve"> rough estimates are used to determine truck size and hidden fees</w:t>
      </w:r>
      <w:r w:rsidR="001958CF">
        <w:rPr>
          <w:rStyle w:val="Emphasis"/>
          <w:i w:val="0"/>
          <w:iCs w:val="0"/>
        </w:rPr>
        <w:t xml:space="preserve"> can drastically change the final cost of</w:t>
      </w:r>
      <w:r w:rsidR="005903B7">
        <w:rPr>
          <w:rStyle w:val="Emphasis"/>
          <w:i w:val="0"/>
          <w:iCs w:val="0"/>
        </w:rPr>
        <w:t xml:space="preserve"> relocating </w:t>
      </w:r>
      <w:r w:rsidR="00D5539D">
        <w:rPr>
          <w:rFonts w:ascii="Arial" w:hAnsi="Arial" w:cs="Arial"/>
          <w:color w:val="202122"/>
          <w:sz w:val="21"/>
          <w:szCs w:val="21"/>
          <w:shd w:val="clear" w:color="auto" w:fill="FFFFFF"/>
        </w:rPr>
        <w:t>–</w:t>
      </w:r>
      <w:r w:rsidR="00D5539D">
        <w:rPr>
          <w:rStyle w:val="Emphasis"/>
          <w:i w:val="0"/>
          <w:iCs w:val="0"/>
        </w:rPr>
        <w:t xml:space="preserve"> </w:t>
      </w:r>
      <w:r w:rsidR="005903B7">
        <w:rPr>
          <w:rStyle w:val="Emphasis"/>
          <w:i w:val="0"/>
          <w:iCs w:val="0"/>
        </w:rPr>
        <w:t>making the final cost unclear</w:t>
      </w:r>
      <w:r>
        <w:rPr>
          <w:rStyle w:val="Emphasis"/>
          <w:i w:val="0"/>
          <w:iCs w:val="0"/>
        </w:rPr>
        <w:t>. Load.In provides expert tips and tricks in the packing process</w:t>
      </w:r>
      <w:r w:rsidR="001958CF">
        <w:rPr>
          <w:rStyle w:val="Emphasis"/>
          <w:i w:val="0"/>
          <w:iCs w:val="0"/>
        </w:rPr>
        <w:t xml:space="preserve"> </w:t>
      </w:r>
      <w:r w:rsidR="001958CF">
        <w:rPr>
          <w:rFonts w:ascii="Arial" w:hAnsi="Arial" w:cs="Arial"/>
          <w:color w:val="202122"/>
          <w:sz w:val="21"/>
          <w:szCs w:val="21"/>
          <w:shd w:val="clear" w:color="auto" w:fill="FFFFFF"/>
        </w:rPr>
        <w:t>–</w:t>
      </w:r>
      <w:r>
        <w:rPr>
          <w:rStyle w:val="Emphasis"/>
          <w:i w:val="0"/>
          <w:iCs w:val="0"/>
        </w:rPr>
        <w:t xml:space="preserve"> serving as an information hub and resource to Do-It-Yourself movers throughout the moving process. </w:t>
      </w:r>
    </w:p>
    <w:p w14:paraId="26613903" w14:textId="4B94FF5F" w:rsidR="00543E3A" w:rsidRDefault="00543E3A" w:rsidP="0044010F">
      <w:pPr>
        <w:pStyle w:val="Heading2"/>
        <w:spacing w:line="480" w:lineRule="auto"/>
        <w:rPr>
          <w:color w:val="000000"/>
        </w:rPr>
      </w:pPr>
      <w:bookmarkStart w:id="15" w:name="_Toc65352328"/>
      <w:r w:rsidRPr="00CA34B3">
        <w:rPr>
          <w:color w:val="000000"/>
        </w:rPr>
        <w:t>Key Product Features and Capabilities</w:t>
      </w:r>
      <w:bookmarkEnd w:id="15"/>
    </w:p>
    <w:p w14:paraId="45CF7953" w14:textId="497606AD" w:rsidR="008576DD" w:rsidRDefault="00E11B3A" w:rsidP="008576DD">
      <w:pPr>
        <w:spacing w:line="480" w:lineRule="auto"/>
        <w:ind w:firstLine="576"/>
      </w:pPr>
      <w:r w:rsidRPr="00BB329A">
        <w:t xml:space="preserve">The most notable feature of Load.In is its Load Plan generation. The Load Plan is made possible through </w:t>
      </w:r>
      <w:r w:rsidR="005903B7">
        <w:t>P</w:t>
      </w:r>
      <w:r w:rsidRPr="00BB329A">
        <w:t>hotogrammetry, a technique used to take three dimensional measurements from two dimensional images. Through this technique, accurate 3D models of</w:t>
      </w:r>
      <w:r w:rsidR="003B2A0E" w:rsidRPr="00BB329A">
        <w:t xml:space="preserve"> boxes, furniture, and other household items can be </w:t>
      </w:r>
      <w:r w:rsidR="008C539A" w:rsidRPr="00BB329A">
        <w:t>obtained with just a smartphone camera. These 3D models are</w:t>
      </w:r>
      <w:r w:rsidR="005903B7">
        <w:t xml:space="preserve"> processed through a </w:t>
      </w:r>
      <w:r w:rsidR="005903B7" w:rsidRPr="00BB329A">
        <w:t>modified Container Loading Algorithm</w:t>
      </w:r>
      <w:r w:rsidR="005903B7">
        <w:t xml:space="preserve"> that s</w:t>
      </w:r>
      <w:r w:rsidR="008C539A" w:rsidRPr="00BB329A">
        <w:t xml:space="preserve">imulate the truck loading </w:t>
      </w:r>
      <w:r w:rsidR="005903B7">
        <w:lastRenderedPageBreak/>
        <w:t xml:space="preserve">process to </w:t>
      </w:r>
      <w:r w:rsidR="008C539A" w:rsidRPr="00BB329A">
        <w:t xml:space="preserve">calculate the most effective </w:t>
      </w:r>
      <w:r w:rsidR="005903B7">
        <w:t xml:space="preserve">way to load the truck. This algorithm provides </w:t>
      </w:r>
      <w:r w:rsidR="008C539A" w:rsidRPr="00BB329A">
        <w:t>each user a completely customized et of automatically generated instructions</w:t>
      </w:r>
      <w:r w:rsidR="005903B7">
        <w:t xml:space="preserve"> based on their boxes and furniture. In </w:t>
      </w:r>
      <w:r w:rsidR="000E41DB" w:rsidRPr="00BB329A">
        <w:t>this process, approximate weight, fragility, and unloading priority are also considered.</w:t>
      </w:r>
    </w:p>
    <w:p w14:paraId="1FB8D7FA" w14:textId="4407520B" w:rsidR="000E41DB" w:rsidRPr="00BB329A" w:rsidRDefault="000E41DB" w:rsidP="008576DD">
      <w:pPr>
        <w:spacing w:line="480" w:lineRule="auto"/>
        <w:ind w:firstLine="576"/>
      </w:pPr>
      <w:r w:rsidRPr="00BB329A">
        <w:t xml:space="preserve">This </w:t>
      </w:r>
      <w:r w:rsidR="000B4958">
        <w:t>L</w:t>
      </w:r>
      <w:r w:rsidRPr="00BB329A">
        <w:t xml:space="preserve">oad </w:t>
      </w:r>
      <w:r w:rsidR="000B4958">
        <w:t>P</w:t>
      </w:r>
      <w:r w:rsidRPr="00BB329A">
        <w:t>lan is useful for helping Do-It-Yourself movers load their truck</w:t>
      </w:r>
      <w:r w:rsidR="000B4958">
        <w:t xml:space="preserve"> as well as</w:t>
      </w:r>
      <w:r w:rsidRPr="00BB329A">
        <w:t xml:space="preserve"> giving them logistical insights throughout the move. By keeping a digital record of </w:t>
      </w:r>
      <w:r w:rsidR="002F67ED">
        <w:t>where</w:t>
      </w:r>
      <w:r w:rsidRPr="00BB329A">
        <w:t xml:space="preserve"> </w:t>
      </w:r>
      <w:r w:rsidR="002F67ED">
        <w:t>items</w:t>
      </w:r>
      <w:r w:rsidRPr="00BB329A">
        <w:t xml:space="preserve"> are loaded on to the truck, Load.In can keep track of which </w:t>
      </w:r>
      <w:r w:rsidR="002F67ED">
        <w:t>items</w:t>
      </w:r>
      <w:r w:rsidRPr="00BB329A">
        <w:t xml:space="preserve"> are at the destination, at the starting point, or are currently loaded on the truck. If a move takes multiple </w:t>
      </w:r>
      <w:r w:rsidR="001958CF">
        <w:t>trips</w:t>
      </w:r>
      <w:r w:rsidRPr="00BB329A">
        <w:t>, Load.In generate</w:t>
      </w:r>
      <w:r w:rsidR="00AB1A18">
        <w:t>s</w:t>
      </w:r>
      <w:r w:rsidRPr="00BB329A">
        <w:t xml:space="preserve"> a load plan each time the truck is re-loaded. This enables Load.In to present the user with </w:t>
      </w:r>
      <w:r w:rsidR="002F67ED">
        <w:t xml:space="preserve">information about </w:t>
      </w:r>
      <w:r w:rsidRPr="00BB329A">
        <w:t>which boxes were loaded in which trip. This feature gives Load.In users the ability to locate a box through the app</w:t>
      </w:r>
      <w:r w:rsidR="00DA45C1">
        <w:t>lication</w:t>
      </w:r>
      <w:r w:rsidR="000B4958" w:rsidRPr="001958CF">
        <w:rPr>
          <w:rFonts w:ascii="Arial" w:hAnsi="Arial" w:cs="Arial"/>
          <w:color w:val="202122"/>
          <w:sz w:val="21"/>
          <w:szCs w:val="21"/>
          <w:shd w:val="clear" w:color="auto" w:fill="FFFFFF"/>
        </w:rPr>
        <w:t xml:space="preserve"> </w:t>
      </w:r>
      <w:r w:rsidR="000B4958">
        <w:rPr>
          <w:rFonts w:ascii="Arial" w:hAnsi="Arial" w:cs="Arial"/>
          <w:color w:val="202122"/>
          <w:sz w:val="21"/>
          <w:szCs w:val="21"/>
          <w:shd w:val="clear" w:color="auto" w:fill="FFFFFF"/>
        </w:rPr>
        <w:t>–</w:t>
      </w:r>
      <w:r w:rsidR="000B4958">
        <w:rPr>
          <w:rStyle w:val="Emphasis"/>
          <w:i w:val="0"/>
          <w:iCs w:val="0"/>
        </w:rPr>
        <w:t xml:space="preserve"> </w:t>
      </w:r>
      <w:r w:rsidRPr="00BB329A">
        <w:t>giving them</w:t>
      </w:r>
      <w:r w:rsidR="002F67ED">
        <w:t xml:space="preserve"> knowledge about the progress of their move</w:t>
      </w:r>
      <w:r w:rsidRPr="00BB329A">
        <w:t xml:space="preserve"> with minimal effort.</w:t>
      </w:r>
    </w:p>
    <w:p w14:paraId="0E05D261" w14:textId="56A0F974" w:rsidR="00BB329A" w:rsidRPr="00BB329A" w:rsidRDefault="000E41DB" w:rsidP="00334381">
      <w:pPr>
        <w:spacing w:line="480" w:lineRule="auto"/>
        <w:ind w:firstLine="720"/>
      </w:pPr>
      <w:r w:rsidRPr="00BB329A">
        <w:t xml:space="preserve">Another </w:t>
      </w:r>
      <w:r w:rsidR="001958CF">
        <w:t>useful aspect</w:t>
      </w:r>
      <w:r w:rsidRPr="00BB329A">
        <w:t xml:space="preserve"> of the Load Plan is that it enables accurate rental costs estimation. </w:t>
      </w:r>
      <w:r w:rsidR="001958CF">
        <w:t>Truck</w:t>
      </w:r>
      <w:r w:rsidRPr="00BB329A">
        <w:t xml:space="preserve"> rental prices are based on time and mileage</w:t>
      </w:r>
      <w:r w:rsidR="002F67ED">
        <w:t xml:space="preserve"> (Manwaring, 2020)</w:t>
      </w:r>
      <w:r w:rsidR="001958CF">
        <w:t xml:space="preserve">. This means that the total cost of a move is </w:t>
      </w:r>
      <w:r w:rsidRPr="00BB329A">
        <w:t xml:space="preserve">unclear </w:t>
      </w:r>
      <w:r w:rsidR="00FB11FD" w:rsidRPr="00BB329A">
        <w:t xml:space="preserve">until after a move has taken place, which can leave families renting trucks with a bill higher than they expected. With Load.In’s move plans, an accurate estimate of how many trips a move will take can be </w:t>
      </w:r>
      <w:r w:rsidR="002F67ED">
        <w:t>estimated</w:t>
      </w:r>
      <w:r w:rsidR="00FB11FD" w:rsidRPr="00BB329A">
        <w:t>. This information, combined with the travel distance between the origin and destination and truck rental fees, can be used to accurately predict truck rental costs before the move</w:t>
      </w:r>
      <w:r w:rsidR="000B4958" w:rsidRPr="001958CF">
        <w:rPr>
          <w:rFonts w:ascii="Arial" w:hAnsi="Arial" w:cs="Arial"/>
          <w:color w:val="202122"/>
          <w:sz w:val="21"/>
          <w:szCs w:val="21"/>
          <w:shd w:val="clear" w:color="auto" w:fill="FFFFFF"/>
        </w:rPr>
        <w:t xml:space="preserve"> </w:t>
      </w:r>
      <w:r w:rsidR="000B4958">
        <w:rPr>
          <w:rFonts w:ascii="Arial" w:hAnsi="Arial" w:cs="Arial"/>
          <w:color w:val="202122"/>
          <w:sz w:val="21"/>
          <w:szCs w:val="21"/>
          <w:shd w:val="clear" w:color="auto" w:fill="FFFFFF"/>
        </w:rPr>
        <w:t>–</w:t>
      </w:r>
      <w:r w:rsidR="00FB11FD" w:rsidRPr="00BB329A">
        <w:t xml:space="preserve"> allowing users to minimize cost</w:t>
      </w:r>
      <w:r w:rsidR="002F67ED">
        <w:t xml:space="preserve"> and</w:t>
      </w:r>
      <w:r w:rsidR="00FB11FD" w:rsidRPr="00BB329A">
        <w:t xml:space="preserve"> move time</w:t>
      </w:r>
      <w:r w:rsidR="00BB329A" w:rsidRPr="00BB329A">
        <w:t xml:space="preserve">. The Rental Estimate feature is supported by a web scraper that collects data from rental truck company websites </w:t>
      </w:r>
      <w:proofErr w:type="gramStart"/>
      <w:r w:rsidR="00BB329A" w:rsidRPr="00BB329A">
        <w:t>in order to</w:t>
      </w:r>
      <w:proofErr w:type="gramEnd"/>
      <w:r w:rsidR="00BB329A" w:rsidRPr="00BB329A">
        <w:t xml:space="preserve"> provide up to date information for the cost estimate. Other information such as local gas costs, moving supply costs, and average loading and unloading </w:t>
      </w:r>
      <w:r w:rsidR="00BB329A" w:rsidRPr="00BB329A">
        <w:lastRenderedPageBreak/>
        <w:t xml:space="preserve">times </w:t>
      </w:r>
      <w:r w:rsidR="00AB1A18">
        <w:t>are</w:t>
      </w:r>
      <w:r w:rsidR="00BB329A" w:rsidRPr="00BB329A">
        <w:t xml:space="preserve"> obtained from </w:t>
      </w:r>
      <w:r w:rsidR="000B4958">
        <w:t>analytical data gathered from previous Load.In moves</w:t>
      </w:r>
      <w:r w:rsidR="00BB329A" w:rsidRPr="00BB329A">
        <w:t xml:space="preserve"> and used in the estimation.</w:t>
      </w:r>
    </w:p>
    <w:p w14:paraId="0598B7A7" w14:textId="1FE32650" w:rsidR="00FB11FD" w:rsidRPr="00BB329A" w:rsidRDefault="00FB11FD" w:rsidP="0044010F">
      <w:pPr>
        <w:spacing w:line="480" w:lineRule="auto"/>
        <w:ind w:firstLine="720"/>
      </w:pPr>
      <w:r w:rsidRPr="00BB329A">
        <w:t xml:space="preserve">Separate from Load.In’s Load Plan generation and its related features, Load.In also offers </w:t>
      </w:r>
      <w:r w:rsidR="000B4958">
        <w:t>helpful advice</w:t>
      </w:r>
      <w:r w:rsidRPr="00BB329A">
        <w:t xml:space="preserve"> for the packing process. These </w:t>
      </w:r>
      <w:r w:rsidR="000B4958">
        <w:t>helpful articles</w:t>
      </w:r>
      <w:r w:rsidRPr="00BB329A">
        <w:t xml:space="preserve"> are specifically written for Load.In users by </w:t>
      </w:r>
      <w:r w:rsidR="002F67ED">
        <w:t xml:space="preserve">vetted </w:t>
      </w:r>
      <w:r w:rsidRPr="00BB329A">
        <w:t>expert packers</w:t>
      </w:r>
      <w:r w:rsidR="00632AB0" w:rsidRPr="00BB329A">
        <w:t xml:space="preserve"> </w:t>
      </w:r>
      <w:r w:rsidRPr="00BB329A">
        <w:t>and can be accessed easily through a search feature inside the Load.In app</w:t>
      </w:r>
      <w:r w:rsidR="00DA45C1">
        <w:t>lication</w:t>
      </w:r>
      <w:r w:rsidRPr="00BB329A">
        <w:t xml:space="preserve">. </w:t>
      </w:r>
      <w:r w:rsidR="001958CF">
        <w:t>This</w:t>
      </w:r>
      <w:r w:rsidR="000B4958">
        <w:t xml:space="preserve"> Tips and Tricks</w:t>
      </w:r>
      <w:r w:rsidR="001958CF">
        <w:t xml:space="preserve"> feature works synergistically with the </w:t>
      </w:r>
      <w:r w:rsidR="00632AB0" w:rsidRPr="00BB329A">
        <w:t>Computer Vision driven Load Plan, both features</w:t>
      </w:r>
      <w:r w:rsidR="001958CF">
        <w:t xml:space="preserve"> work together to </w:t>
      </w:r>
      <w:r w:rsidR="00632AB0" w:rsidRPr="00BB329A">
        <w:t xml:space="preserve">impart expert knowledge upon Load.In users. </w:t>
      </w:r>
    </w:p>
    <w:p w14:paraId="708210B7" w14:textId="1680FE48" w:rsidR="00632AB0" w:rsidRPr="00BB329A" w:rsidRDefault="00B126D2" w:rsidP="0044010F">
      <w:pPr>
        <w:spacing w:line="480" w:lineRule="auto"/>
        <w:ind w:firstLine="720"/>
      </w:pPr>
      <w:r w:rsidRPr="00BB329A">
        <w:t>Load.In also feature</w:t>
      </w:r>
      <w:r w:rsidR="00AB1A18">
        <w:t>s</w:t>
      </w:r>
      <w:r w:rsidRPr="00BB329A">
        <w:t xml:space="preserve"> a chat option where users can directly ask questions. These questions </w:t>
      </w:r>
      <w:r w:rsidR="00AB1A18">
        <w:t>are</w:t>
      </w:r>
      <w:r w:rsidRPr="00BB329A">
        <w:t xml:space="preserve"> first be received by a</w:t>
      </w:r>
      <w:r w:rsidR="000B4958">
        <w:t xml:space="preserve"> Chatbot</w:t>
      </w:r>
      <w:r w:rsidRPr="00BB329A">
        <w:t>. However, a human operator</w:t>
      </w:r>
      <w:r w:rsidR="00BB329A" w:rsidRPr="00BB329A">
        <w:t xml:space="preserve"> </w:t>
      </w:r>
      <w:r w:rsidR="00AB1A18">
        <w:t>is</w:t>
      </w:r>
      <w:r w:rsidR="00BB329A" w:rsidRPr="00BB329A">
        <w:t xml:space="preserve"> also be available if the AI is unable to help the user. The goals of this feature are to guide the user to the tips most relevant to them and to serve as an information collection point </w:t>
      </w:r>
      <w:proofErr w:type="gramStart"/>
      <w:r w:rsidR="00BB329A" w:rsidRPr="00BB329A">
        <w:t>in order to</w:t>
      </w:r>
      <w:proofErr w:type="gramEnd"/>
      <w:r w:rsidR="00BB329A" w:rsidRPr="00BB329A">
        <w:t xml:space="preserve"> improve the </w:t>
      </w:r>
      <w:r w:rsidR="006C302E">
        <w:t>expert knowledge that Load.in provides.</w:t>
      </w:r>
    </w:p>
    <w:p w14:paraId="40F7EE2F" w14:textId="3F6B607F" w:rsidR="00346EE1" w:rsidRDefault="00BB329A" w:rsidP="00346EE1">
      <w:pPr>
        <w:spacing w:line="480" w:lineRule="auto"/>
        <w:ind w:firstLine="576"/>
      </w:pPr>
      <w:r w:rsidRPr="00BB329A">
        <w:t xml:space="preserve">Load.In features usage analytics </w:t>
      </w:r>
      <w:proofErr w:type="gramStart"/>
      <w:r w:rsidR="00394B01">
        <w:t xml:space="preserve">in order </w:t>
      </w:r>
      <w:r w:rsidRPr="00BB329A">
        <w:t>to</w:t>
      </w:r>
      <w:proofErr w:type="gramEnd"/>
      <w:r w:rsidRPr="00BB329A">
        <w:t xml:space="preserve"> understand how the app is being used in practice and, most importantly, when users abandon the app</w:t>
      </w:r>
      <w:r w:rsidR="006C302E">
        <w:t xml:space="preserve"> mid-move</w:t>
      </w:r>
      <w:r w:rsidR="002F67ED">
        <w:t xml:space="preserve">. </w:t>
      </w:r>
      <w:r w:rsidRPr="00BB329A">
        <w:t xml:space="preserve">In addition, the app features feedback screens where users can </w:t>
      </w:r>
      <w:r w:rsidR="006C302E">
        <w:t xml:space="preserve">bring attention to </w:t>
      </w:r>
      <w:r w:rsidRPr="00BB329A">
        <w:t xml:space="preserve">problematic aspects of the app’s performance. </w:t>
      </w:r>
      <w:r w:rsidR="006C302E">
        <w:t xml:space="preserve">This </w:t>
      </w:r>
      <w:r w:rsidRPr="00BB329A">
        <w:t xml:space="preserve">feedback </w:t>
      </w:r>
      <w:r w:rsidR="00AB1A18">
        <w:t xml:space="preserve">is </w:t>
      </w:r>
      <w:r w:rsidR="006C302E">
        <w:t>utilized in</w:t>
      </w:r>
      <w:r w:rsidRPr="00BB329A">
        <w:t xml:space="preserve"> an iterative development process to improve Load.In over time.</w:t>
      </w:r>
      <w:r w:rsidR="00346EE1">
        <w:t xml:space="preserve"> These analytics features capture the start and end location of the trip, the total number of trips taken during the move, and the total distance traveled. In </w:t>
      </w:r>
      <w:proofErr w:type="gramStart"/>
      <w:r w:rsidR="00346EE1">
        <w:t>addition</w:t>
      </w:r>
      <w:proofErr w:type="gramEnd"/>
      <w:r w:rsidR="00346EE1">
        <w:t xml:space="preserve"> the cost of gas, moving supplies, and truck rentals are be recorded. To improve Load Plan generation, statistics regarding item weight, fragility, </w:t>
      </w:r>
      <w:proofErr w:type="gramStart"/>
      <w:r w:rsidR="00346EE1">
        <w:t>furniture</w:t>
      </w:r>
      <w:proofErr w:type="gramEnd"/>
      <w:r w:rsidR="00346EE1">
        <w:t xml:space="preserve"> and box measurements are gathered.</w:t>
      </w:r>
    </w:p>
    <w:p w14:paraId="6E1F4277" w14:textId="0201EF78" w:rsidR="00346EE1" w:rsidRPr="00BB329A" w:rsidRDefault="00346EE1" w:rsidP="00346EE1">
      <w:pPr>
        <w:spacing w:line="480" w:lineRule="auto"/>
        <w:ind w:firstLine="576"/>
      </w:pPr>
      <w:r>
        <w:lastRenderedPageBreak/>
        <w:t xml:space="preserve">To support iterative User Interface improvement, a Heatmapping feature are included in Load.In that tracks which screens in the application and records frequency and duration of visit to each screen. This data </w:t>
      </w:r>
      <w:proofErr w:type="spellStart"/>
      <w:r>
        <w:t>isused</w:t>
      </w:r>
      <w:proofErr w:type="spellEnd"/>
      <w:r>
        <w:t xml:space="preserve"> to infer potential issues with the user interface in practice.</w:t>
      </w:r>
    </w:p>
    <w:p w14:paraId="7C467F33" w14:textId="571B2BE2" w:rsidR="00543E3A" w:rsidRPr="00CA34B3" w:rsidRDefault="00543E3A" w:rsidP="0044010F">
      <w:pPr>
        <w:pStyle w:val="Heading2"/>
        <w:spacing w:line="480" w:lineRule="auto"/>
        <w:rPr>
          <w:color w:val="000000"/>
        </w:rPr>
      </w:pPr>
      <w:bookmarkStart w:id="16" w:name="_Toc65352329"/>
      <w:r w:rsidRPr="00CA34B3">
        <w:rPr>
          <w:color w:val="000000"/>
        </w:rPr>
        <w:t>Major Components (Hardware/Software)</w:t>
      </w:r>
      <w:bookmarkEnd w:id="16"/>
      <w:r w:rsidR="00346EE1">
        <w:rPr>
          <w:color w:val="000000"/>
        </w:rPr>
        <w:t xml:space="preserve"> </w:t>
      </w:r>
    </w:p>
    <w:p w14:paraId="57F2E907" w14:textId="2B199751" w:rsidR="00BB329A" w:rsidRDefault="00FF7515" w:rsidP="0044010F">
      <w:pPr>
        <w:spacing w:line="480" w:lineRule="auto"/>
        <w:ind w:firstLine="432"/>
        <w:rPr>
          <w:rFonts w:eastAsia="Arial Unicode MS"/>
          <w:color w:val="000000"/>
          <w:szCs w:val="36"/>
        </w:rPr>
      </w:pPr>
      <w:r>
        <w:rPr>
          <w:rFonts w:eastAsia="Arial Unicode MS"/>
          <w:color w:val="000000"/>
          <w:szCs w:val="36"/>
        </w:rPr>
        <w:t>The major technical components of Load.In are its backend database, smartphone client, website client, Web API, Web Application</w:t>
      </w:r>
      <w:r w:rsidR="001958CF">
        <w:rPr>
          <w:rFonts w:eastAsia="Arial Unicode MS"/>
          <w:color w:val="000000"/>
          <w:szCs w:val="36"/>
        </w:rPr>
        <w:t>,</w:t>
      </w:r>
      <w:r>
        <w:rPr>
          <w:rFonts w:eastAsia="Arial Unicode MS"/>
          <w:color w:val="000000"/>
          <w:szCs w:val="36"/>
        </w:rPr>
        <w:t xml:space="preserve"> and Vendor Synchronization system. This section outline</w:t>
      </w:r>
      <w:r w:rsidR="00AB1A18">
        <w:rPr>
          <w:rFonts w:eastAsia="Arial Unicode MS"/>
          <w:color w:val="000000"/>
          <w:szCs w:val="36"/>
        </w:rPr>
        <w:t>s</w:t>
      </w:r>
      <w:r>
        <w:rPr>
          <w:rFonts w:eastAsia="Arial Unicode MS"/>
          <w:color w:val="000000"/>
          <w:szCs w:val="36"/>
        </w:rPr>
        <w:t xml:space="preserve"> the technical details of each.</w:t>
      </w:r>
      <w:r w:rsidR="00473111">
        <w:rPr>
          <w:rFonts w:eastAsia="Arial Unicode MS"/>
          <w:color w:val="000000"/>
          <w:szCs w:val="36"/>
        </w:rPr>
        <w:t xml:space="preserve"> Figure 2 provides a visual overview of the working components and their interactions.</w:t>
      </w:r>
    </w:p>
    <w:p w14:paraId="77782FFA" w14:textId="43CDF6CC" w:rsidR="000B4958" w:rsidRDefault="00B6692A" w:rsidP="000B4958">
      <w:pPr>
        <w:keepNext/>
        <w:spacing w:line="480" w:lineRule="auto"/>
        <w:rPr>
          <w:rFonts w:eastAsia="Arial Unicode MS"/>
          <w:color w:val="000000"/>
          <w:szCs w:val="36"/>
        </w:rPr>
      </w:pPr>
      <w:r>
        <w:rPr>
          <w:noProof/>
        </w:rPr>
        <w:lastRenderedPageBreak/>
        <mc:AlternateContent>
          <mc:Choice Requires="wps">
            <w:drawing>
              <wp:anchor distT="0" distB="0" distL="114300" distR="114300" simplePos="0" relativeHeight="251670528" behindDoc="0" locked="0" layoutInCell="1" allowOverlap="1" wp14:anchorId="64C05E80" wp14:editId="050D7D45">
                <wp:simplePos x="0" y="0"/>
                <wp:positionH relativeFrom="column">
                  <wp:posOffset>-249555</wp:posOffset>
                </wp:positionH>
                <wp:positionV relativeFrom="paragraph">
                  <wp:posOffset>0</wp:posOffset>
                </wp:positionV>
                <wp:extent cx="6478270" cy="59372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478270" cy="593725"/>
                        </a:xfrm>
                        <a:prstGeom prst="rect">
                          <a:avLst/>
                        </a:prstGeom>
                        <a:solidFill>
                          <a:prstClr val="white"/>
                        </a:solidFill>
                        <a:ln>
                          <a:noFill/>
                        </a:ln>
                      </wps:spPr>
                      <wps:txbx>
                        <w:txbxContent>
                          <w:p w14:paraId="1E854E7B" w14:textId="73D30F2B" w:rsidR="00B6692A" w:rsidRPr="00B6692A" w:rsidRDefault="00B6692A" w:rsidP="000B4958">
                            <w:pPr>
                              <w:pStyle w:val="Caption"/>
                              <w:rPr>
                                <w:sz w:val="24"/>
                                <w:szCs w:val="24"/>
                              </w:rPr>
                            </w:pPr>
                            <w:bookmarkStart w:id="17" w:name="_Toc65345210"/>
                            <w:r w:rsidRPr="00B6692A">
                              <w:rPr>
                                <w:sz w:val="24"/>
                                <w:szCs w:val="24"/>
                              </w:rPr>
                              <w:t xml:space="preserve">Figure </w:t>
                            </w:r>
                            <w:r w:rsidRPr="00B6692A">
                              <w:rPr>
                                <w:sz w:val="24"/>
                                <w:szCs w:val="24"/>
                              </w:rPr>
                              <w:fldChar w:fldCharType="begin"/>
                            </w:r>
                            <w:r w:rsidRPr="00B6692A">
                              <w:rPr>
                                <w:sz w:val="24"/>
                                <w:szCs w:val="24"/>
                              </w:rPr>
                              <w:instrText xml:space="preserve"> SEQ Figure \* ARABIC </w:instrText>
                            </w:r>
                            <w:r w:rsidRPr="00B6692A">
                              <w:rPr>
                                <w:sz w:val="24"/>
                                <w:szCs w:val="24"/>
                              </w:rPr>
                              <w:fldChar w:fldCharType="separate"/>
                            </w:r>
                            <w:r w:rsidR="00DA52B9">
                              <w:rPr>
                                <w:noProof/>
                                <w:sz w:val="24"/>
                                <w:szCs w:val="24"/>
                              </w:rPr>
                              <w:t>2</w:t>
                            </w:r>
                            <w:bookmarkEnd w:id="17"/>
                            <w:r w:rsidRPr="00B6692A">
                              <w:rPr>
                                <w:sz w:val="24"/>
                                <w:szCs w:val="24"/>
                              </w:rPr>
                              <w:fldChar w:fldCharType="end"/>
                            </w:r>
                          </w:p>
                          <w:p w14:paraId="65273DA6" w14:textId="13164A3D" w:rsidR="00B6692A" w:rsidRPr="00B6692A" w:rsidRDefault="00B6692A" w:rsidP="000B4958">
                            <w:pPr>
                              <w:pStyle w:val="Caption"/>
                              <w:rPr>
                                <w:b w:val="0"/>
                                <w:bCs w:val="0"/>
                                <w:i/>
                                <w:iCs/>
                                <w:sz w:val="24"/>
                                <w:szCs w:val="24"/>
                              </w:rPr>
                            </w:pPr>
                            <w:r w:rsidRPr="00B6692A">
                              <w:rPr>
                                <w:b w:val="0"/>
                                <w:bCs w:val="0"/>
                                <w:i/>
                                <w:iCs/>
                                <w:sz w:val="24"/>
                                <w:szCs w:val="24"/>
                              </w:rPr>
                              <w:t>The Major Functional Components of Load.In</w:t>
                            </w:r>
                          </w:p>
                          <w:p w14:paraId="24D739AC" w14:textId="77777777" w:rsidR="00B6692A" w:rsidRPr="000B4958" w:rsidRDefault="00B6692A" w:rsidP="000B495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05E80" id="Text Box 13" o:spid="_x0000_s1028" type="#_x0000_t202" style="position:absolute;margin-left:-19.65pt;margin-top:0;width:510.1pt;height:4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" stroked="f">
                <v:textbox inset="0,0,0,0">
                  <w:txbxContent>
                    <w:p w14:paraId="1E854E7B" w14:textId="73D30F2B" w:rsidR="00B6692A" w:rsidRPr="00B6692A" w:rsidRDefault="00B6692A" w:rsidP="000B4958">
                      <w:pPr>
                        <w:pStyle w:val="Caption"/>
                        <w:rPr>
                          <w:sz w:val="24"/>
                          <w:szCs w:val="24"/>
                        </w:rPr>
                      </w:pPr>
                      <w:bookmarkStart w:id="18" w:name="_Toc65345210"/>
                      <w:r w:rsidRPr="00B6692A">
                        <w:rPr>
                          <w:sz w:val="24"/>
                          <w:szCs w:val="24"/>
                        </w:rPr>
                        <w:t xml:space="preserve">Figure </w:t>
                      </w:r>
                      <w:r w:rsidRPr="00B6692A">
                        <w:rPr>
                          <w:sz w:val="24"/>
                          <w:szCs w:val="24"/>
                        </w:rPr>
                        <w:fldChar w:fldCharType="begin"/>
                      </w:r>
                      <w:r w:rsidRPr="00B6692A">
                        <w:rPr>
                          <w:sz w:val="24"/>
                          <w:szCs w:val="24"/>
                        </w:rPr>
                        <w:instrText xml:space="preserve"> SEQ Figure \* ARABIC </w:instrText>
                      </w:r>
                      <w:r w:rsidRPr="00B6692A">
                        <w:rPr>
                          <w:sz w:val="24"/>
                          <w:szCs w:val="24"/>
                        </w:rPr>
                        <w:fldChar w:fldCharType="separate"/>
                      </w:r>
                      <w:r w:rsidR="00DA52B9">
                        <w:rPr>
                          <w:noProof/>
                          <w:sz w:val="24"/>
                          <w:szCs w:val="24"/>
                        </w:rPr>
                        <w:t>2</w:t>
                      </w:r>
                      <w:bookmarkEnd w:id="18"/>
                      <w:r w:rsidRPr="00B6692A">
                        <w:rPr>
                          <w:sz w:val="24"/>
                          <w:szCs w:val="24"/>
                        </w:rPr>
                        <w:fldChar w:fldCharType="end"/>
                      </w:r>
                    </w:p>
                    <w:p w14:paraId="65273DA6" w14:textId="13164A3D" w:rsidR="00B6692A" w:rsidRPr="00B6692A" w:rsidRDefault="00B6692A" w:rsidP="000B4958">
                      <w:pPr>
                        <w:pStyle w:val="Caption"/>
                        <w:rPr>
                          <w:b w:val="0"/>
                          <w:bCs w:val="0"/>
                          <w:i/>
                          <w:iCs/>
                          <w:sz w:val="24"/>
                          <w:szCs w:val="24"/>
                        </w:rPr>
                      </w:pPr>
                      <w:r w:rsidRPr="00B6692A">
                        <w:rPr>
                          <w:b w:val="0"/>
                          <w:bCs w:val="0"/>
                          <w:i/>
                          <w:iCs/>
                          <w:sz w:val="24"/>
                          <w:szCs w:val="24"/>
                        </w:rPr>
                        <w:t>The Major Functional Components of Load.In</w:t>
                      </w:r>
                    </w:p>
                    <w:p w14:paraId="24D739AC" w14:textId="77777777" w:rsidR="00B6692A" w:rsidRPr="000B4958" w:rsidRDefault="00B6692A" w:rsidP="000B4958"/>
                  </w:txbxContent>
                </v:textbox>
                <w10:wrap type="topAndBottom"/>
              </v:shape>
            </w:pict>
          </mc:Fallback>
        </mc:AlternateContent>
      </w:r>
      <w:r w:rsidRPr="00FF7515">
        <w:rPr>
          <w:rFonts w:eastAsia="Arial Unicode MS"/>
          <w:noProof/>
          <w:color w:val="000000"/>
          <w:szCs w:val="36"/>
        </w:rPr>
        <w:drawing>
          <wp:anchor distT="0" distB="0" distL="114300" distR="114300" simplePos="0" relativeHeight="251662336" behindDoc="0" locked="0" layoutInCell="1" allowOverlap="1" wp14:anchorId="7B17A8BF" wp14:editId="29B77F6D">
            <wp:simplePos x="0" y="0"/>
            <wp:positionH relativeFrom="column">
              <wp:posOffset>-249555</wp:posOffset>
            </wp:positionH>
            <wp:positionV relativeFrom="paragraph">
              <wp:posOffset>591721</wp:posOffset>
            </wp:positionV>
            <wp:extent cx="6478438" cy="4064252"/>
            <wp:effectExtent l="0" t="0" r="0" b="0"/>
            <wp:wrapTopAndBottom/>
            <wp:docPr id="3" name="Picture 2" descr="Diagram&#10;&#10;Description automatically generated">
              <a:extLst xmlns:a="http://schemas.openxmlformats.org/drawingml/2006/main">
                <a:ext uri="{FF2B5EF4-FFF2-40B4-BE49-F238E27FC236}">
                  <a16:creationId xmlns:a16="http://schemas.microsoft.com/office/drawing/2014/main" id="{7C72C770-DBE6-4031-B5D5-F0E8C11FD0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7C72C770-DBE6-4031-B5D5-F0E8C11FD08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478438" cy="4064252"/>
                    </a:xfrm>
                    <a:prstGeom prst="rect">
                      <a:avLst/>
                    </a:prstGeom>
                  </pic:spPr>
                </pic:pic>
              </a:graphicData>
            </a:graphic>
            <wp14:sizeRelH relativeFrom="page">
              <wp14:pctWidth>0</wp14:pctWidth>
            </wp14:sizeRelH>
            <wp14:sizeRelV relativeFrom="page">
              <wp14:pctHeight>0</wp14:pctHeight>
            </wp14:sizeRelV>
          </wp:anchor>
        </w:drawing>
      </w:r>
    </w:p>
    <w:p w14:paraId="27B7D883" w14:textId="145BEBA6" w:rsidR="00C800D9" w:rsidRDefault="00FF7515" w:rsidP="000B4958">
      <w:pPr>
        <w:keepNext/>
        <w:spacing w:line="480" w:lineRule="auto"/>
        <w:rPr>
          <w:rFonts w:eastAsia="Arial Unicode MS"/>
          <w:color w:val="000000"/>
          <w:szCs w:val="36"/>
        </w:rPr>
      </w:pPr>
      <w:r>
        <w:rPr>
          <w:rFonts w:eastAsia="Arial Unicode MS"/>
          <w:color w:val="000000"/>
          <w:szCs w:val="36"/>
        </w:rPr>
        <w:tab/>
        <w:t xml:space="preserve">Load.In’s database back-end </w:t>
      </w:r>
      <w:r w:rsidR="00C800D9">
        <w:rPr>
          <w:rFonts w:eastAsia="Arial Unicode MS"/>
          <w:color w:val="000000"/>
          <w:szCs w:val="36"/>
        </w:rPr>
        <w:t xml:space="preserve">is maintained in the Amazon Web Services cloud service as a MySQL powered Relational Data Service (RDS). This database system </w:t>
      </w:r>
      <w:r w:rsidR="00AB1A18">
        <w:rPr>
          <w:rFonts w:eastAsia="Arial Unicode MS"/>
          <w:color w:val="000000"/>
          <w:szCs w:val="36"/>
        </w:rPr>
        <w:t>is</w:t>
      </w:r>
      <w:r w:rsidR="00C800D9">
        <w:rPr>
          <w:rFonts w:eastAsia="Arial Unicode MS"/>
          <w:color w:val="000000"/>
          <w:szCs w:val="36"/>
        </w:rPr>
        <w:t xml:space="preserve"> used to store a variety of data</w:t>
      </w:r>
      <w:r w:rsidR="000B4958">
        <w:rPr>
          <w:rFonts w:eastAsia="Arial Unicode MS"/>
          <w:color w:val="000000"/>
          <w:szCs w:val="36"/>
        </w:rPr>
        <w:t>:</w:t>
      </w:r>
      <w:r w:rsidR="00C800D9">
        <w:rPr>
          <w:rFonts w:eastAsia="Arial Unicode MS"/>
          <w:color w:val="000000"/>
          <w:szCs w:val="36"/>
        </w:rPr>
        <w:t xml:space="preserve"> from user account data to usage data to 3D model data used in Load Plan generation.</w:t>
      </w:r>
    </w:p>
    <w:p w14:paraId="00070176" w14:textId="0A9888AD" w:rsidR="006D3445" w:rsidRDefault="00C800D9" w:rsidP="0044010F">
      <w:pPr>
        <w:spacing w:line="480" w:lineRule="auto"/>
        <w:rPr>
          <w:rFonts w:eastAsia="Arial Unicode MS"/>
          <w:color w:val="000000"/>
          <w:szCs w:val="36"/>
        </w:rPr>
      </w:pPr>
      <w:r>
        <w:rPr>
          <w:rFonts w:eastAsia="Arial Unicode MS"/>
          <w:color w:val="000000"/>
          <w:szCs w:val="36"/>
        </w:rPr>
        <w:tab/>
      </w:r>
      <w:r w:rsidR="006D3445">
        <w:rPr>
          <w:rFonts w:eastAsia="Arial Unicode MS"/>
          <w:color w:val="000000"/>
          <w:szCs w:val="36"/>
        </w:rPr>
        <w:t xml:space="preserve">The end-user of Load.In primarily interacts with the </w:t>
      </w:r>
      <w:r w:rsidR="00B6692A">
        <w:rPr>
          <w:rFonts w:eastAsia="Arial Unicode MS"/>
          <w:color w:val="000000"/>
          <w:szCs w:val="36"/>
        </w:rPr>
        <w:t>s</w:t>
      </w:r>
      <w:r w:rsidR="006D3445">
        <w:rPr>
          <w:rFonts w:eastAsia="Arial Unicode MS"/>
          <w:color w:val="000000"/>
          <w:szCs w:val="36"/>
        </w:rPr>
        <w:t xml:space="preserve">martphone </w:t>
      </w:r>
      <w:r w:rsidR="00B6692A">
        <w:rPr>
          <w:rFonts w:eastAsia="Arial Unicode MS"/>
          <w:color w:val="000000"/>
          <w:szCs w:val="36"/>
        </w:rPr>
        <w:t>c</w:t>
      </w:r>
      <w:r w:rsidR="006D3445">
        <w:rPr>
          <w:rFonts w:eastAsia="Arial Unicode MS"/>
          <w:color w:val="000000"/>
          <w:szCs w:val="36"/>
        </w:rPr>
        <w:t>lient</w:t>
      </w:r>
      <w:r w:rsidR="00411B65">
        <w:rPr>
          <w:rFonts w:eastAsia="Arial Unicode MS"/>
          <w:color w:val="000000"/>
          <w:szCs w:val="36"/>
        </w:rPr>
        <w:t>, which serves as the primary point of data input. In order for Load.</w:t>
      </w:r>
      <w:proofErr w:type="gramStart"/>
      <w:r w:rsidR="00411B65">
        <w:rPr>
          <w:rFonts w:eastAsia="Arial Unicode MS"/>
          <w:color w:val="000000"/>
          <w:szCs w:val="36"/>
        </w:rPr>
        <w:t>In to</w:t>
      </w:r>
      <w:proofErr w:type="gramEnd"/>
      <w:r w:rsidR="00411B65">
        <w:rPr>
          <w:rFonts w:eastAsia="Arial Unicode MS"/>
          <w:color w:val="000000"/>
          <w:szCs w:val="36"/>
        </w:rPr>
        <w:t xml:space="preserve"> function properly,</w:t>
      </w:r>
      <w:r w:rsidR="006D3445">
        <w:rPr>
          <w:rFonts w:eastAsia="Arial Unicode MS"/>
          <w:color w:val="000000"/>
          <w:szCs w:val="36"/>
        </w:rPr>
        <w:t xml:space="preserve"> there are certain requirements to ensure that the system can function properly. These requirements can be viewed </w:t>
      </w:r>
      <w:r w:rsidR="00411B65">
        <w:rPr>
          <w:rFonts w:eastAsia="Arial Unicode MS"/>
          <w:color w:val="000000"/>
          <w:szCs w:val="36"/>
        </w:rPr>
        <w:t xml:space="preserve">in </w:t>
      </w:r>
      <w:r w:rsidR="009659D2">
        <w:rPr>
          <w:rFonts w:eastAsia="Arial Unicode MS"/>
          <w:color w:val="000000"/>
          <w:szCs w:val="36"/>
        </w:rPr>
        <w:t>Table</w:t>
      </w:r>
      <w:r w:rsidR="00411B65">
        <w:rPr>
          <w:rFonts w:eastAsia="Arial Unicode MS"/>
          <w:color w:val="000000"/>
          <w:szCs w:val="36"/>
        </w:rPr>
        <w:t xml:space="preserve"> 3</w:t>
      </w:r>
      <w:r w:rsidR="006D3445">
        <w:rPr>
          <w:rFonts w:eastAsia="Arial Unicode MS"/>
          <w:color w:val="000000"/>
          <w:szCs w:val="36"/>
        </w:rPr>
        <w:t>.</w:t>
      </w:r>
    </w:p>
    <w:p w14:paraId="72170B21" w14:textId="77777777" w:rsidR="009659D2" w:rsidRDefault="009659D2" w:rsidP="0044010F">
      <w:pPr>
        <w:spacing w:line="480" w:lineRule="auto"/>
        <w:rPr>
          <w:rFonts w:eastAsia="Arial Unicode MS"/>
          <w:color w:val="000000"/>
          <w:szCs w:val="36"/>
        </w:rPr>
      </w:pPr>
    </w:p>
    <w:p w14:paraId="699FF927" w14:textId="2FFF93EA" w:rsidR="00B6692A" w:rsidRPr="00B6692A" w:rsidRDefault="006C302E" w:rsidP="00B6692A">
      <w:pPr>
        <w:pStyle w:val="Caption"/>
        <w:keepNext/>
        <w:rPr>
          <w:sz w:val="24"/>
          <w:szCs w:val="24"/>
        </w:rPr>
      </w:pPr>
      <w:bookmarkStart w:id="19" w:name="_Toc65345211"/>
      <w:r>
        <w:rPr>
          <w:sz w:val="24"/>
          <w:szCs w:val="24"/>
        </w:rPr>
        <w:lastRenderedPageBreak/>
        <w:t>Table</w:t>
      </w:r>
      <w:r w:rsidR="00B6692A" w:rsidRPr="00B6692A">
        <w:rPr>
          <w:sz w:val="24"/>
          <w:szCs w:val="24"/>
        </w:rPr>
        <w:t xml:space="preserve"> </w:t>
      </w:r>
      <w:r w:rsidR="00B6692A" w:rsidRPr="00B6692A">
        <w:rPr>
          <w:sz w:val="24"/>
          <w:szCs w:val="24"/>
        </w:rPr>
        <w:fldChar w:fldCharType="begin"/>
      </w:r>
      <w:r w:rsidR="00B6692A" w:rsidRPr="00B6692A">
        <w:rPr>
          <w:sz w:val="24"/>
          <w:szCs w:val="24"/>
        </w:rPr>
        <w:instrText xml:space="preserve"> SEQ Figure \* ARABIC </w:instrText>
      </w:r>
      <w:r w:rsidR="00B6692A" w:rsidRPr="00B6692A">
        <w:rPr>
          <w:sz w:val="24"/>
          <w:szCs w:val="24"/>
        </w:rPr>
        <w:fldChar w:fldCharType="separate"/>
      </w:r>
      <w:r w:rsidR="00DA52B9">
        <w:rPr>
          <w:noProof/>
          <w:sz w:val="24"/>
          <w:szCs w:val="24"/>
        </w:rPr>
        <w:t>3</w:t>
      </w:r>
      <w:bookmarkEnd w:id="19"/>
      <w:r w:rsidR="00B6692A" w:rsidRPr="00B6692A">
        <w:rPr>
          <w:sz w:val="24"/>
          <w:szCs w:val="24"/>
        </w:rPr>
        <w:fldChar w:fldCharType="end"/>
      </w:r>
    </w:p>
    <w:p w14:paraId="66BCB880" w14:textId="70FEFAB6" w:rsidR="00B6692A" w:rsidRPr="00B6692A" w:rsidRDefault="00B6692A" w:rsidP="00B6692A">
      <w:pPr>
        <w:rPr>
          <w:i/>
          <w:iCs/>
        </w:rPr>
      </w:pPr>
      <w:r w:rsidRPr="00B6692A">
        <w:rPr>
          <w:i/>
          <w:iCs/>
        </w:rPr>
        <w:t>The Minimum System Requirements for the Load.In Smartphone Client</w:t>
      </w:r>
    </w:p>
    <w:tbl>
      <w:tblPr>
        <w:tblStyle w:val="GridTable1Light"/>
        <w:tblW w:w="9360" w:type="dxa"/>
        <w:tblLook w:val="04A0" w:firstRow="1" w:lastRow="0" w:firstColumn="1" w:lastColumn="0" w:noHBand="0" w:noVBand="1"/>
      </w:tblPr>
      <w:tblGrid>
        <w:gridCol w:w="3680"/>
        <w:gridCol w:w="5680"/>
      </w:tblGrid>
      <w:tr w:rsidR="006D3445" w:rsidRPr="006D3445" w14:paraId="1F3F8831" w14:textId="77777777" w:rsidTr="006D3445">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4332C102" w14:textId="3275F9BB" w:rsidR="006D3445" w:rsidRPr="006D3445" w:rsidRDefault="00397696" w:rsidP="0044010F">
            <w:pPr>
              <w:rPr>
                <w:rFonts w:ascii="Arial" w:hAnsi="Arial" w:cs="Arial"/>
                <w:sz w:val="20"/>
                <w:szCs w:val="20"/>
              </w:rPr>
            </w:pPr>
            <w:r>
              <w:rPr>
                <w:rFonts w:eastAsia="Arial Unicode MS"/>
                <w:color w:val="000000"/>
                <w:szCs w:val="36"/>
              </w:rPr>
              <w:br w:type="page"/>
            </w:r>
            <w:r w:rsidR="006D3445" w:rsidRPr="006D3445">
              <w:rPr>
                <w:rFonts w:ascii="Gulim" w:eastAsia="Gulim" w:hAnsi="Gulim" w:cstheme="minorBidi" w:hint="eastAsia"/>
                <w:color w:val="000000" w:themeColor="text1"/>
                <w:kern w:val="24"/>
                <w:sz w:val="20"/>
                <w:szCs w:val="20"/>
              </w:rPr>
              <w:t>Specification</w:t>
            </w:r>
          </w:p>
        </w:tc>
        <w:tc>
          <w:tcPr>
            <w:tcW w:w="5680" w:type="dxa"/>
            <w:hideMark/>
          </w:tcPr>
          <w:p w14:paraId="0D23534E" w14:textId="77777777" w:rsidR="006D3445" w:rsidRPr="006D3445" w:rsidRDefault="006D3445" w:rsidP="0044010F">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Estimated Targeted Value</w:t>
            </w:r>
          </w:p>
        </w:tc>
      </w:tr>
      <w:tr w:rsidR="006D3445" w:rsidRPr="006D3445" w14:paraId="4CDE7A91"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635883C2"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Operating System</w:t>
            </w:r>
          </w:p>
        </w:tc>
        <w:tc>
          <w:tcPr>
            <w:tcW w:w="5680" w:type="dxa"/>
            <w:hideMark/>
          </w:tcPr>
          <w:p w14:paraId="55C3A003"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Android 4.4 (KitKat)</w:t>
            </w:r>
          </w:p>
        </w:tc>
      </w:tr>
      <w:tr w:rsidR="006D3445" w:rsidRPr="006D3445" w14:paraId="640A5126"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0E10E099"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RAM</w:t>
            </w:r>
          </w:p>
        </w:tc>
        <w:tc>
          <w:tcPr>
            <w:tcW w:w="5680" w:type="dxa"/>
            <w:hideMark/>
          </w:tcPr>
          <w:p w14:paraId="388511D8"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4GB RAM</w:t>
            </w:r>
          </w:p>
        </w:tc>
      </w:tr>
      <w:tr w:rsidR="006D3445" w:rsidRPr="006D3445" w14:paraId="2673A79A"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7AD81C28"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CPU</w:t>
            </w:r>
          </w:p>
        </w:tc>
        <w:tc>
          <w:tcPr>
            <w:tcW w:w="5680" w:type="dxa"/>
            <w:hideMark/>
          </w:tcPr>
          <w:p w14:paraId="4FBD2650"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8 Core @ 1.8Ghz per core</w:t>
            </w:r>
          </w:p>
        </w:tc>
      </w:tr>
      <w:tr w:rsidR="006D3445" w:rsidRPr="006D3445" w14:paraId="7207D85D" w14:textId="77777777" w:rsidTr="006D3445">
        <w:trPr>
          <w:trHeight w:val="1538"/>
        </w:trPr>
        <w:tc>
          <w:tcPr>
            <w:cnfStyle w:val="001000000000" w:firstRow="0" w:lastRow="0" w:firstColumn="1" w:lastColumn="0" w:oddVBand="0" w:evenVBand="0" w:oddHBand="0" w:evenHBand="0" w:firstRowFirstColumn="0" w:firstRowLastColumn="0" w:lastRowFirstColumn="0" w:lastRowLastColumn="0"/>
            <w:tcW w:w="3680" w:type="dxa"/>
            <w:hideMark/>
          </w:tcPr>
          <w:p w14:paraId="3DF17EEF"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Storage</w:t>
            </w:r>
          </w:p>
        </w:tc>
        <w:tc>
          <w:tcPr>
            <w:tcW w:w="5680" w:type="dxa"/>
            <w:hideMark/>
          </w:tcPr>
          <w:p w14:paraId="749F754E"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At least 2 GB internal storage for cache for images and rendered model data</w:t>
            </w:r>
          </w:p>
          <w:p w14:paraId="2464336A"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1GB reserved cache for 3D Models</w:t>
            </w:r>
          </w:p>
          <w:p w14:paraId="33152993"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Target is 100 cached photos</w:t>
            </w:r>
          </w:p>
          <w:p w14:paraId="4DE8AB7E"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100 * 55.84 Mb per photo = 5,584 Mb ~ 698 MB</w:t>
            </w:r>
          </w:p>
        </w:tc>
      </w:tr>
      <w:tr w:rsidR="006D3445" w:rsidRPr="006D3445" w14:paraId="5B94C295" w14:textId="77777777" w:rsidTr="006D3445">
        <w:trPr>
          <w:trHeight w:val="350"/>
        </w:trPr>
        <w:tc>
          <w:tcPr>
            <w:cnfStyle w:val="001000000000" w:firstRow="0" w:lastRow="0" w:firstColumn="1" w:lastColumn="0" w:oddVBand="0" w:evenVBand="0" w:oddHBand="0" w:evenHBand="0" w:firstRowFirstColumn="0" w:firstRowLastColumn="0" w:lastRowFirstColumn="0" w:lastRowLastColumn="0"/>
            <w:tcW w:w="3680" w:type="dxa"/>
            <w:hideMark/>
          </w:tcPr>
          <w:p w14:paraId="32044E97"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Cellular Connectivity</w:t>
            </w:r>
          </w:p>
        </w:tc>
        <w:tc>
          <w:tcPr>
            <w:tcW w:w="5680" w:type="dxa"/>
            <w:hideMark/>
          </w:tcPr>
          <w:p w14:paraId="6A47B26C"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4G Cellular up to 15 Mbps</w:t>
            </w:r>
          </w:p>
        </w:tc>
      </w:tr>
      <w:tr w:rsidR="006D3445" w:rsidRPr="006D3445" w14:paraId="73596CF1" w14:textId="77777777" w:rsidTr="006D3445">
        <w:trPr>
          <w:trHeight w:val="702"/>
        </w:trPr>
        <w:tc>
          <w:tcPr>
            <w:cnfStyle w:val="001000000000" w:firstRow="0" w:lastRow="0" w:firstColumn="1" w:lastColumn="0" w:oddVBand="0" w:evenVBand="0" w:oddHBand="0" w:evenHBand="0" w:firstRowFirstColumn="0" w:firstRowLastColumn="0" w:lastRowFirstColumn="0" w:lastRowLastColumn="0"/>
            <w:tcW w:w="3680" w:type="dxa"/>
            <w:hideMark/>
          </w:tcPr>
          <w:p w14:paraId="74F9B6CD"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Wireless</w:t>
            </w:r>
          </w:p>
        </w:tc>
        <w:tc>
          <w:tcPr>
            <w:tcW w:w="5680" w:type="dxa"/>
            <w:hideMark/>
          </w:tcPr>
          <w:p w14:paraId="2AE6CD29"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2.4 GHZ @ Wireless N with min</w:t>
            </w:r>
            <w:r w:rsidRPr="006D3445">
              <w:rPr>
                <w:rFonts w:ascii="Gulim" w:eastAsia="Gulim" w:hAnsi="Gulim" w:cs="DejaVu Sans" w:hint="eastAsia"/>
                <w:color w:val="000000" w:themeColor="text1"/>
                <w:kern w:val="24"/>
                <w:sz w:val="20"/>
                <w:szCs w:val="20"/>
              </w:rPr>
              <w:br/>
              <w:t>150 Mbps</w:t>
            </w:r>
          </w:p>
        </w:tc>
      </w:tr>
      <w:tr w:rsidR="006D3445" w:rsidRPr="006D3445" w14:paraId="218414D1"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48B54B97"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Internet Connectivity</w:t>
            </w:r>
          </w:p>
        </w:tc>
        <w:tc>
          <w:tcPr>
            <w:tcW w:w="5680" w:type="dxa"/>
            <w:hideMark/>
          </w:tcPr>
          <w:p w14:paraId="6E21CB60"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30 Mbps</w:t>
            </w:r>
          </w:p>
        </w:tc>
      </w:tr>
      <w:tr w:rsidR="006D3445" w:rsidRPr="006D3445" w14:paraId="53A6E5E2" w14:textId="77777777" w:rsidTr="006D3445">
        <w:trPr>
          <w:trHeight w:val="525"/>
        </w:trPr>
        <w:tc>
          <w:tcPr>
            <w:cnfStyle w:val="001000000000" w:firstRow="0" w:lastRow="0" w:firstColumn="1" w:lastColumn="0" w:oddVBand="0" w:evenVBand="0" w:oddHBand="0" w:evenHBand="0" w:firstRowFirstColumn="0" w:firstRowLastColumn="0" w:lastRowFirstColumn="0" w:lastRowLastColumn="0"/>
            <w:tcW w:w="3680" w:type="dxa"/>
            <w:hideMark/>
          </w:tcPr>
          <w:p w14:paraId="631F61FA"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Camera</w:t>
            </w:r>
          </w:p>
        </w:tc>
        <w:tc>
          <w:tcPr>
            <w:tcW w:w="5680" w:type="dxa"/>
            <w:hideMark/>
          </w:tcPr>
          <w:p w14:paraId="45FE9BAC"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Single camera lens @ 12 Megapixel</w:t>
            </w:r>
          </w:p>
        </w:tc>
      </w:tr>
      <w:tr w:rsidR="006D3445" w:rsidRPr="006D3445" w14:paraId="2E9E15F8" w14:textId="77777777" w:rsidTr="006D3445">
        <w:trPr>
          <w:trHeight w:val="1088"/>
        </w:trPr>
        <w:tc>
          <w:tcPr>
            <w:cnfStyle w:val="001000000000" w:firstRow="0" w:lastRow="0" w:firstColumn="1" w:lastColumn="0" w:oddVBand="0" w:evenVBand="0" w:oddHBand="0" w:evenHBand="0" w:firstRowFirstColumn="0" w:firstRowLastColumn="0" w:lastRowFirstColumn="0" w:lastRowLastColumn="0"/>
            <w:tcW w:w="3680" w:type="dxa"/>
            <w:hideMark/>
          </w:tcPr>
          <w:p w14:paraId="44CDE51F"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Photo Size</w:t>
            </w:r>
          </w:p>
        </w:tc>
        <w:tc>
          <w:tcPr>
            <w:tcW w:w="5680" w:type="dxa"/>
            <w:hideMark/>
          </w:tcPr>
          <w:p w14:paraId="29DB9DD2"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 xml:space="preserve">4290x2800 (~12MP) </w:t>
            </w:r>
            <w:r w:rsidRPr="006D3445">
              <w:rPr>
                <w:rFonts w:ascii="Gulim" w:eastAsia="Gulim" w:hAnsi="Gulim" w:cs="DejaVu Sans" w:hint="eastAsia"/>
                <w:color w:val="000000" w:themeColor="text1"/>
                <w:kern w:val="24"/>
                <w:sz w:val="20"/>
                <w:szCs w:val="20"/>
              </w:rPr>
              <w:br/>
              <w:t>PNG Compression</w:t>
            </w:r>
            <w:r w:rsidRPr="006D3445">
              <w:rPr>
                <w:rFonts w:ascii="Gulim" w:eastAsia="Gulim" w:hAnsi="Gulim" w:cs="DejaVu Sans" w:hint="eastAsia"/>
                <w:color w:val="000000" w:themeColor="text1"/>
                <w:kern w:val="24"/>
                <w:sz w:val="20"/>
                <w:szCs w:val="20"/>
              </w:rPr>
              <w:br/>
              <w:t>Approx. 6.98 MB per photo or</w:t>
            </w:r>
          </w:p>
          <w:p w14:paraId="694246AC"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55.84 Mb per photo</w:t>
            </w:r>
          </w:p>
        </w:tc>
      </w:tr>
      <w:tr w:rsidR="006D3445" w:rsidRPr="006D3445" w14:paraId="27174C1A" w14:textId="77777777" w:rsidTr="006D3445">
        <w:trPr>
          <w:trHeight w:val="503"/>
        </w:trPr>
        <w:tc>
          <w:tcPr>
            <w:cnfStyle w:val="001000000000" w:firstRow="0" w:lastRow="0" w:firstColumn="1" w:lastColumn="0" w:oddVBand="0" w:evenVBand="0" w:oddHBand="0" w:evenHBand="0" w:firstRowFirstColumn="0" w:firstRowLastColumn="0" w:lastRowFirstColumn="0" w:lastRowLastColumn="0"/>
            <w:tcW w:w="3680" w:type="dxa"/>
            <w:hideMark/>
          </w:tcPr>
          <w:p w14:paraId="01BD8AA3"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Photo Transmission Time</w:t>
            </w:r>
          </w:p>
        </w:tc>
        <w:tc>
          <w:tcPr>
            <w:tcW w:w="5680" w:type="dxa"/>
            <w:hideMark/>
          </w:tcPr>
          <w:p w14:paraId="5F7C43E3"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&lt; 3 Second @ 30 Mbps Internet Speed</w:t>
            </w:r>
          </w:p>
          <w:p w14:paraId="3D454FE8" w14:textId="77777777" w:rsidR="006D3445" w:rsidRPr="006D3445" w:rsidRDefault="006D3445" w:rsidP="00411B65">
            <w:pPr>
              <w:keepN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&lt; 6 Seconds @ 15 Mbps Cellular</w:t>
            </w:r>
          </w:p>
        </w:tc>
      </w:tr>
    </w:tbl>
    <w:p w14:paraId="5221B746" w14:textId="2796534E" w:rsidR="00411B65" w:rsidRDefault="00411B65" w:rsidP="0044010F">
      <w:pPr>
        <w:spacing w:line="480" w:lineRule="auto"/>
        <w:rPr>
          <w:rFonts w:eastAsia="Arial Unicode MS"/>
          <w:color w:val="000000"/>
          <w:szCs w:val="36"/>
        </w:rPr>
      </w:pPr>
    </w:p>
    <w:p w14:paraId="501E80E6" w14:textId="0171C8C9" w:rsidR="00411B65" w:rsidRDefault="0044010F" w:rsidP="00B6692A">
      <w:pPr>
        <w:spacing w:line="480" w:lineRule="auto"/>
        <w:ind w:firstLine="720"/>
        <w:rPr>
          <w:rFonts w:eastAsia="Arial Unicode MS"/>
          <w:color w:val="000000"/>
          <w:szCs w:val="36"/>
        </w:rPr>
      </w:pPr>
      <w:r>
        <w:rPr>
          <w:rFonts w:eastAsia="Arial Unicode MS"/>
          <w:color w:val="000000"/>
          <w:szCs w:val="36"/>
        </w:rPr>
        <w:t>The Load.In ecosystem also features an internet dashboard that collates usage data into a dashboard of</w:t>
      </w:r>
      <w:r w:rsidR="006C302E">
        <w:rPr>
          <w:rFonts w:eastAsia="Arial Unicode MS"/>
          <w:color w:val="000000"/>
          <w:szCs w:val="36"/>
        </w:rPr>
        <w:t xml:space="preserve"> relocation trends</w:t>
      </w:r>
      <w:r>
        <w:rPr>
          <w:rFonts w:eastAsia="Arial Unicode MS"/>
          <w:color w:val="000000"/>
          <w:szCs w:val="36"/>
        </w:rPr>
        <w:t>. Viewing this dashboard require</w:t>
      </w:r>
      <w:r w:rsidR="00AB1A18">
        <w:rPr>
          <w:rFonts w:eastAsia="Arial Unicode MS"/>
          <w:color w:val="000000"/>
          <w:szCs w:val="36"/>
        </w:rPr>
        <w:t>s</w:t>
      </w:r>
      <w:r>
        <w:rPr>
          <w:rFonts w:eastAsia="Arial Unicode MS"/>
          <w:color w:val="000000"/>
          <w:szCs w:val="36"/>
        </w:rPr>
        <w:t xml:space="preserve"> a computer with an internet connection, which imposes its own set of hardware requirements. These requirements can be viewed in </w:t>
      </w:r>
      <w:r w:rsidR="00B6692A">
        <w:rPr>
          <w:rFonts w:eastAsia="Arial Unicode MS"/>
          <w:color w:val="000000"/>
          <w:szCs w:val="36"/>
        </w:rPr>
        <w:t>Table 4</w:t>
      </w:r>
      <w:r>
        <w:rPr>
          <w:rFonts w:eastAsia="Arial Unicode MS"/>
          <w:color w:val="000000"/>
          <w:szCs w:val="36"/>
        </w:rPr>
        <w:t>.</w:t>
      </w:r>
    </w:p>
    <w:p w14:paraId="0EB2B191" w14:textId="7852C3B1" w:rsidR="00B6692A" w:rsidRDefault="00B6692A" w:rsidP="00B6692A">
      <w:pPr>
        <w:spacing w:line="480" w:lineRule="auto"/>
        <w:ind w:firstLine="720"/>
        <w:rPr>
          <w:rFonts w:eastAsia="Arial Unicode MS"/>
          <w:color w:val="000000"/>
          <w:szCs w:val="36"/>
        </w:rPr>
      </w:pPr>
    </w:p>
    <w:p w14:paraId="1A2A4A19" w14:textId="63697107" w:rsidR="00B6692A" w:rsidRDefault="00B6692A" w:rsidP="00B6692A">
      <w:pPr>
        <w:spacing w:line="480" w:lineRule="auto"/>
        <w:ind w:firstLine="720"/>
        <w:rPr>
          <w:rFonts w:eastAsia="Arial Unicode MS"/>
          <w:color w:val="000000"/>
          <w:szCs w:val="36"/>
        </w:rPr>
      </w:pPr>
    </w:p>
    <w:p w14:paraId="5F22127A" w14:textId="392BB29B" w:rsidR="00B6692A" w:rsidRDefault="00B6692A" w:rsidP="00B6692A">
      <w:pPr>
        <w:spacing w:line="480" w:lineRule="auto"/>
        <w:ind w:firstLine="720"/>
        <w:rPr>
          <w:rFonts w:eastAsia="Arial Unicode MS"/>
          <w:color w:val="000000"/>
          <w:szCs w:val="36"/>
        </w:rPr>
      </w:pPr>
    </w:p>
    <w:p w14:paraId="5C6FA771" w14:textId="427790AA" w:rsidR="00B6692A" w:rsidRDefault="00B6692A" w:rsidP="00B6692A">
      <w:pPr>
        <w:spacing w:line="480" w:lineRule="auto"/>
        <w:ind w:firstLine="720"/>
        <w:rPr>
          <w:rFonts w:eastAsia="Arial Unicode MS"/>
          <w:color w:val="000000"/>
          <w:szCs w:val="36"/>
        </w:rPr>
      </w:pPr>
    </w:p>
    <w:p w14:paraId="7FF591D6" w14:textId="77777777" w:rsidR="00B6692A" w:rsidRDefault="00B6692A" w:rsidP="00B6692A">
      <w:pPr>
        <w:spacing w:line="480" w:lineRule="auto"/>
        <w:ind w:firstLine="720"/>
        <w:rPr>
          <w:rFonts w:eastAsia="Arial Unicode MS"/>
          <w:color w:val="000000"/>
          <w:szCs w:val="36"/>
        </w:rPr>
      </w:pPr>
    </w:p>
    <w:p w14:paraId="2B5B60B4" w14:textId="77777777" w:rsidR="00394B01" w:rsidRDefault="00394B01" w:rsidP="0044010F">
      <w:pPr>
        <w:spacing w:line="480" w:lineRule="auto"/>
        <w:rPr>
          <w:rFonts w:eastAsia="Arial Unicode MS"/>
          <w:color w:val="000000"/>
          <w:szCs w:val="36"/>
        </w:rPr>
      </w:pPr>
    </w:p>
    <w:p w14:paraId="3EF5FC17" w14:textId="67F3FF2A" w:rsidR="00B6692A" w:rsidRPr="00B6692A" w:rsidRDefault="006C302E" w:rsidP="00B6692A">
      <w:pPr>
        <w:pStyle w:val="Caption"/>
        <w:keepNext/>
        <w:rPr>
          <w:sz w:val="24"/>
          <w:szCs w:val="24"/>
        </w:rPr>
      </w:pPr>
      <w:bookmarkStart w:id="20" w:name="_Toc65345212"/>
      <w:r>
        <w:rPr>
          <w:sz w:val="24"/>
          <w:szCs w:val="24"/>
        </w:rPr>
        <w:t>Table</w:t>
      </w:r>
      <w:r w:rsidR="00B6692A" w:rsidRPr="00B6692A">
        <w:rPr>
          <w:sz w:val="24"/>
          <w:szCs w:val="24"/>
        </w:rPr>
        <w:t xml:space="preserve"> </w:t>
      </w:r>
      <w:r w:rsidR="00B6692A" w:rsidRPr="00B6692A">
        <w:rPr>
          <w:sz w:val="24"/>
          <w:szCs w:val="24"/>
        </w:rPr>
        <w:fldChar w:fldCharType="begin"/>
      </w:r>
      <w:r w:rsidR="00B6692A" w:rsidRPr="00B6692A">
        <w:rPr>
          <w:sz w:val="24"/>
          <w:szCs w:val="24"/>
        </w:rPr>
        <w:instrText xml:space="preserve"> SEQ Figure \* ARABIC </w:instrText>
      </w:r>
      <w:r w:rsidR="00B6692A" w:rsidRPr="00B6692A">
        <w:rPr>
          <w:sz w:val="24"/>
          <w:szCs w:val="24"/>
        </w:rPr>
        <w:fldChar w:fldCharType="separate"/>
      </w:r>
      <w:r w:rsidR="00DA52B9">
        <w:rPr>
          <w:noProof/>
          <w:sz w:val="24"/>
          <w:szCs w:val="24"/>
        </w:rPr>
        <w:t>4</w:t>
      </w:r>
      <w:bookmarkEnd w:id="20"/>
      <w:r w:rsidR="00B6692A" w:rsidRPr="00B6692A">
        <w:rPr>
          <w:sz w:val="24"/>
          <w:szCs w:val="24"/>
        </w:rPr>
        <w:fldChar w:fldCharType="end"/>
      </w:r>
    </w:p>
    <w:p w14:paraId="3BED8F28" w14:textId="2399CD52" w:rsidR="00B6692A" w:rsidRPr="00B6692A" w:rsidRDefault="00B6692A" w:rsidP="00B6692A">
      <w:pPr>
        <w:rPr>
          <w:i/>
          <w:iCs/>
        </w:rPr>
      </w:pPr>
      <w:r w:rsidRPr="00B6692A">
        <w:rPr>
          <w:i/>
          <w:iCs/>
        </w:rPr>
        <w:t>The Minimum System Requirements for the Load.In Website Client</w:t>
      </w:r>
    </w:p>
    <w:tbl>
      <w:tblPr>
        <w:tblStyle w:val="GridTable1Light"/>
        <w:tblW w:w="8380" w:type="dxa"/>
        <w:tblLook w:val="04A0" w:firstRow="1" w:lastRow="0" w:firstColumn="1" w:lastColumn="0" w:noHBand="0" w:noVBand="1"/>
      </w:tblPr>
      <w:tblGrid>
        <w:gridCol w:w="4190"/>
        <w:gridCol w:w="4190"/>
      </w:tblGrid>
      <w:tr w:rsidR="0044010F" w:rsidRPr="0044010F" w14:paraId="7190B843" w14:textId="77777777" w:rsidTr="00B6692A">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4190" w:type="dxa"/>
            <w:hideMark/>
          </w:tcPr>
          <w:p w14:paraId="2D2673C7"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Specification</w:t>
            </w:r>
          </w:p>
        </w:tc>
        <w:tc>
          <w:tcPr>
            <w:tcW w:w="4190" w:type="dxa"/>
            <w:hideMark/>
          </w:tcPr>
          <w:p w14:paraId="37346EF0" w14:textId="77777777" w:rsidR="0044010F" w:rsidRPr="0044010F" w:rsidRDefault="0044010F" w:rsidP="0044010F">
            <w:pPr>
              <w:cnfStyle w:val="100000000000" w:firstRow="1"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Estimated Targeted Value</w:t>
            </w:r>
          </w:p>
        </w:tc>
      </w:tr>
      <w:tr w:rsidR="0044010F" w:rsidRPr="0044010F" w14:paraId="2CEA2E32" w14:textId="77777777" w:rsidTr="00B6692A">
        <w:trPr>
          <w:trHeight w:val="1232"/>
        </w:trPr>
        <w:tc>
          <w:tcPr>
            <w:cnfStyle w:val="001000000000" w:firstRow="0" w:lastRow="0" w:firstColumn="1" w:lastColumn="0" w:oddVBand="0" w:evenVBand="0" w:oddHBand="0" w:evenHBand="0" w:firstRowFirstColumn="0" w:firstRowLastColumn="0" w:lastRowFirstColumn="0" w:lastRowLastColumn="0"/>
            <w:tcW w:w="4190" w:type="dxa"/>
            <w:hideMark/>
          </w:tcPr>
          <w:p w14:paraId="57F9E2B1"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Operating System</w:t>
            </w:r>
          </w:p>
        </w:tc>
        <w:tc>
          <w:tcPr>
            <w:tcW w:w="4190" w:type="dxa"/>
            <w:hideMark/>
          </w:tcPr>
          <w:p w14:paraId="287A7FFC"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Linux, Windows, Mac OS</w:t>
            </w:r>
          </w:p>
          <w:p w14:paraId="7E8CBEA9"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 </w:t>
            </w:r>
          </w:p>
          <w:p w14:paraId="787B4A9C"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Any operating system that supports current browsers</w:t>
            </w:r>
          </w:p>
        </w:tc>
      </w:tr>
      <w:tr w:rsidR="0044010F" w:rsidRPr="0044010F" w14:paraId="53A0B18A" w14:textId="77777777" w:rsidTr="00B6692A">
        <w:trPr>
          <w:trHeight w:val="2357"/>
        </w:trPr>
        <w:tc>
          <w:tcPr>
            <w:cnfStyle w:val="001000000000" w:firstRow="0" w:lastRow="0" w:firstColumn="1" w:lastColumn="0" w:oddVBand="0" w:evenVBand="0" w:oddHBand="0" w:evenHBand="0" w:firstRowFirstColumn="0" w:firstRowLastColumn="0" w:lastRowFirstColumn="0" w:lastRowLastColumn="0"/>
            <w:tcW w:w="4190" w:type="dxa"/>
            <w:hideMark/>
          </w:tcPr>
          <w:p w14:paraId="2EFB00D1"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Browser</w:t>
            </w:r>
          </w:p>
        </w:tc>
        <w:tc>
          <w:tcPr>
            <w:tcW w:w="4190" w:type="dxa"/>
            <w:hideMark/>
          </w:tcPr>
          <w:p w14:paraId="6E5B24CB"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Edge, Chrome, Firefox, Safari</w:t>
            </w:r>
          </w:p>
          <w:p w14:paraId="399F7BE7"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Browsers must support ES6 or above and HTML 5</w:t>
            </w:r>
          </w:p>
          <w:p w14:paraId="36612602"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 </w:t>
            </w:r>
          </w:p>
          <w:p w14:paraId="47FBF371"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Firefox 78 and Above</w:t>
            </w:r>
          </w:p>
          <w:p w14:paraId="27B7124A"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Chrome 84 and Above</w:t>
            </w:r>
          </w:p>
          <w:p w14:paraId="35456B5D"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Edge 83 and Above</w:t>
            </w:r>
          </w:p>
          <w:p w14:paraId="43349764"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Safari 13.4 and Above</w:t>
            </w:r>
          </w:p>
        </w:tc>
      </w:tr>
      <w:tr w:rsidR="0044010F" w:rsidRPr="0044010F" w14:paraId="1DA8DA75" w14:textId="77777777" w:rsidTr="00B6692A">
        <w:trPr>
          <w:trHeight w:val="418"/>
        </w:trPr>
        <w:tc>
          <w:tcPr>
            <w:cnfStyle w:val="001000000000" w:firstRow="0" w:lastRow="0" w:firstColumn="1" w:lastColumn="0" w:oddVBand="0" w:evenVBand="0" w:oddHBand="0" w:evenHBand="0" w:firstRowFirstColumn="0" w:firstRowLastColumn="0" w:lastRowFirstColumn="0" w:lastRowLastColumn="0"/>
            <w:tcW w:w="4190" w:type="dxa"/>
            <w:hideMark/>
          </w:tcPr>
          <w:p w14:paraId="56C7EFA5"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RAM</w:t>
            </w:r>
          </w:p>
        </w:tc>
        <w:tc>
          <w:tcPr>
            <w:tcW w:w="4190" w:type="dxa"/>
            <w:hideMark/>
          </w:tcPr>
          <w:p w14:paraId="4F417817"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4GB RAM</w:t>
            </w:r>
          </w:p>
        </w:tc>
      </w:tr>
      <w:tr w:rsidR="0044010F" w:rsidRPr="0044010F" w14:paraId="1D36064B" w14:textId="77777777" w:rsidTr="00B6692A">
        <w:trPr>
          <w:trHeight w:val="418"/>
        </w:trPr>
        <w:tc>
          <w:tcPr>
            <w:cnfStyle w:val="001000000000" w:firstRow="0" w:lastRow="0" w:firstColumn="1" w:lastColumn="0" w:oddVBand="0" w:evenVBand="0" w:oddHBand="0" w:evenHBand="0" w:firstRowFirstColumn="0" w:firstRowLastColumn="0" w:lastRowFirstColumn="0" w:lastRowLastColumn="0"/>
            <w:tcW w:w="4190" w:type="dxa"/>
            <w:hideMark/>
          </w:tcPr>
          <w:p w14:paraId="71D174A5"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CPU</w:t>
            </w:r>
          </w:p>
        </w:tc>
        <w:tc>
          <w:tcPr>
            <w:tcW w:w="4190" w:type="dxa"/>
            <w:hideMark/>
          </w:tcPr>
          <w:p w14:paraId="0B74DC59"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2 cores @ 2GHZ</w:t>
            </w:r>
          </w:p>
        </w:tc>
      </w:tr>
      <w:tr w:rsidR="0044010F" w:rsidRPr="0044010F" w14:paraId="3376AD41" w14:textId="77777777" w:rsidTr="00B6692A">
        <w:trPr>
          <w:trHeight w:val="735"/>
        </w:trPr>
        <w:tc>
          <w:tcPr>
            <w:cnfStyle w:val="001000000000" w:firstRow="0" w:lastRow="0" w:firstColumn="1" w:lastColumn="0" w:oddVBand="0" w:evenVBand="0" w:oddHBand="0" w:evenHBand="0" w:firstRowFirstColumn="0" w:firstRowLastColumn="0" w:lastRowFirstColumn="0" w:lastRowLastColumn="0"/>
            <w:tcW w:w="4190" w:type="dxa"/>
            <w:hideMark/>
          </w:tcPr>
          <w:p w14:paraId="3C9C3B6B"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Storage</w:t>
            </w:r>
          </w:p>
        </w:tc>
        <w:tc>
          <w:tcPr>
            <w:tcW w:w="4190" w:type="dxa"/>
            <w:hideMark/>
          </w:tcPr>
          <w:p w14:paraId="50A05F59"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1 GB Cache for images and website content</w:t>
            </w:r>
          </w:p>
        </w:tc>
      </w:tr>
      <w:tr w:rsidR="0044010F" w:rsidRPr="0044010F" w14:paraId="4C305B97" w14:textId="77777777" w:rsidTr="00B6692A">
        <w:trPr>
          <w:trHeight w:val="602"/>
        </w:trPr>
        <w:tc>
          <w:tcPr>
            <w:cnfStyle w:val="001000000000" w:firstRow="0" w:lastRow="0" w:firstColumn="1" w:lastColumn="0" w:oddVBand="0" w:evenVBand="0" w:oddHBand="0" w:evenHBand="0" w:firstRowFirstColumn="0" w:firstRowLastColumn="0" w:lastRowFirstColumn="0" w:lastRowLastColumn="0"/>
            <w:tcW w:w="4190" w:type="dxa"/>
            <w:hideMark/>
          </w:tcPr>
          <w:p w14:paraId="6AE15ADF"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Wireless</w:t>
            </w:r>
          </w:p>
        </w:tc>
        <w:tc>
          <w:tcPr>
            <w:tcW w:w="4190" w:type="dxa"/>
            <w:hideMark/>
          </w:tcPr>
          <w:p w14:paraId="6268090E"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2.4 GHZ @ Wireless N with min</w:t>
            </w:r>
            <w:r w:rsidRPr="0044010F">
              <w:rPr>
                <w:rFonts w:eastAsia="Arial Unicode MS" w:hint="eastAsia"/>
                <w:color w:val="000000"/>
                <w:szCs w:val="36"/>
              </w:rPr>
              <w:br/>
              <w:t>150 Mbps</w:t>
            </w:r>
          </w:p>
        </w:tc>
      </w:tr>
      <w:tr w:rsidR="0044010F" w:rsidRPr="0044010F" w14:paraId="550B9BD2" w14:textId="77777777" w:rsidTr="00B6692A">
        <w:trPr>
          <w:trHeight w:val="418"/>
        </w:trPr>
        <w:tc>
          <w:tcPr>
            <w:cnfStyle w:val="001000000000" w:firstRow="0" w:lastRow="0" w:firstColumn="1" w:lastColumn="0" w:oddVBand="0" w:evenVBand="0" w:oddHBand="0" w:evenHBand="0" w:firstRowFirstColumn="0" w:firstRowLastColumn="0" w:lastRowFirstColumn="0" w:lastRowLastColumn="0"/>
            <w:tcW w:w="4190" w:type="dxa"/>
            <w:hideMark/>
          </w:tcPr>
          <w:p w14:paraId="76369335"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Internet Connectivity</w:t>
            </w:r>
          </w:p>
        </w:tc>
        <w:tc>
          <w:tcPr>
            <w:tcW w:w="4190" w:type="dxa"/>
            <w:hideMark/>
          </w:tcPr>
          <w:p w14:paraId="26BA52EA" w14:textId="77777777" w:rsidR="0044010F" w:rsidRPr="0044010F" w:rsidRDefault="0044010F" w:rsidP="00411B65">
            <w:pPr>
              <w:keepNext/>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30 Mbps</w:t>
            </w:r>
          </w:p>
        </w:tc>
      </w:tr>
    </w:tbl>
    <w:p w14:paraId="066E5064" w14:textId="4FB0750C" w:rsidR="0044010F" w:rsidRDefault="0044010F" w:rsidP="0044010F">
      <w:pPr>
        <w:spacing w:line="480" w:lineRule="auto"/>
        <w:rPr>
          <w:rFonts w:eastAsia="Arial Unicode MS"/>
          <w:color w:val="000000"/>
          <w:szCs w:val="36"/>
        </w:rPr>
      </w:pPr>
    </w:p>
    <w:p w14:paraId="7EE59A49" w14:textId="27E0F943" w:rsidR="00AC3B7F" w:rsidRDefault="00825EF5" w:rsidP="00AC3B7F">
      <w:pPr>
        <w:spacing w:line="480" w:lineRule="auto"/>
        <w:ind w:firstLine="432"/>
        <w:rPr>
          <w:rFonts w:eastAsia="Arial Unicode MS"/>
          <w:color w:val="000000"/>
          <w:szCs w:val="36"/>
        </w:rPr>
      </w:pPr>
      <w:r>
        <w:rPr>
          <w:rFonts w:eastAsia="Arial Unicode MS"/>
          <w:color w:val="000000"/>
          <w:szCs w:val="36"/>
        </w:rPr>
        <w:t xml:space="preserve">The </w:t>
      </w:r>
      <w:r w:rsidR="00B6692A">
        <w:rPr>
          <w:rFonts w:eastAsia="Arial Unicode MS"/>
          <w:color w:val="000000"/>
          <w:szCs w:val="36"/>
        </w:rPr>
        <w:t>m</w:t>
      </w:r>
      <w:r>
        <w:rPr>
          <w:rFonts w:eastAsia="Arial Unicode MS"/>
          <w:color w:val="000000"/>
          <w:szCs w:val="36"/>
        </w:rPr>
        <w:t xml:space="preserve">obile and </w:t>
      </w:r>
      <w:r w:rsidR="00B6692A">
        <w:rPr>
          <w:rFonts w:eastAsia="Arial Unicode MS"/>
          <w:color w:val="000000"/>
          <w:szCs w:val="36"/>
        </w:rPr>
        <w:t>w</w:t>
      </w:r>
      <w:r>
        <w:rPr>
          <w:rFonts w:eastAsia="Arial Unicode MS"/>
          <w:color w:val="000000"/>
          <w:szCs w:val="36"/>
        </w:rPr>
        <w:t xml:space="preserve">ebsite </w:t>
      </w:r>
      <w:r w:rsidR="00B6692A">
        <w:rPr>
          <w:rFonts w:eastAsia="Arial Unicode MS"/>
          <w:color w:val="000000"/>
          <w:szCs w:val="36"/>
        </w:rPr>
        <w:t>c</w:t>
      </w:r>
      <w:r>
        <w:rPr>
          <w:rFonts w:eastAsia="Arial Unicode MS"/>
          <w:color w:val="000000"/>
          <w:szCs w:val="36"/>
        </w:rPr>
        <w:t xml:space="preserve">lients are both served by a Web API which is programmed in Java and served on </w:t>
      </w:r>
      <w:r w:rsidR="00AC3B7F">
        <w:rPr>
          <w:rFonts w:eastAsia="Arial Unicode MS"/>
          <w:color w:val="000000"/>
          <w:szCs w:val="36"/>
        </w:rPr>
        <w:t>Amazon Elastic Beanstalk using the Apache CFX framework. These technologies used in conjunction allow for a maintainable and scalable services infrastructure.</w:t>
      </w:r>
    </w:p>
    <w:p w14:paraId="03F5A782" w14:textId="49A4C3B3" w:rsidR="006D3445" w:rsidRDefault="00AC3B7F" w:rsidP="00AC3B7F">
      <w:pPr>
        <w:spacing w:line="480" w:lineRule="auto"/>
        <w:ind w:firstLine="432"/>
        <w:rPr>
          <w:rFonts w:eastAsia="Arial Unicode MS"/>
          <w:color w:val="000000"/>
          <w:szCs w:val="36"/>
        </w:rPr>
      </w:pPr>
      <w:r>
        <w:rPr>
          <w:rFonts w:eastAsia="Arial Unicode MS"/>
          <w:color w:val="000000"/>
          <w:szCs w:val="36"/>
        </w:rPr>
        <w:t xml:space="preserve">Load.In contains a Vendor Synchronization system which is used to obtain data regarding </w:t>
      </w:r>
      <w:r w:rsidR="00C627B6">
        <w:rPr>
          <w:rFonts w:eastAsia="Arial Unicode MS"/>
          <w:color w:val="000000"/>
          <w:szCs w:val="36"/>
        </w:rPr>
        <w:t>t</w:t>
      </w:r>
      <w:r>
        <w:rPr>
          <w:rFonts w:eastAsia="Arial Unicode MS"/>
          <w:color w:val="000000"/>
          <w:szCs w:val="36"/>
        </w:rPr>
        <w:t xml:space="preserve">ruck </w:t>
      </w:r>
      <w:r w:rsidR="00C627B6">
        <w:rPr>
          <w:rFonts w:eastAsia="Arial Unicode MS"/>
          <w:color w:val="000000"/>
          <w:szCs w:val="36"/>
        </w:rPr>
        <w:t>r</w:t>
      </w:r>
      <w:r>
        <w:rPr>
          <w:rFonts w:eastAsia="Arial Unicode MS"/>
          <w:color w:val="000000"/>
          <w:szCs w:val="36"/>
        </w:rPr>
        <w:t>ental prices, fees, and other information. This system is written in Java and uses Amazon Web Services Lambda to scrape data on a predetermined schedule.</w:t>
      </w:r>
      <w:r w:rsidR="006D3445">
        <w:rPr>
          <w:rFonts w:eastAsia="Arial Unicode MS"/>
          <w:color w:val="000000"/>
          <w:szCs w:val="36"/>
        </w:rPr>
        <w:br w:type="page"/>
      </w:r>
    </w:p>
    <w:p w14:paraId="5E6314A4" w14:textId="663AAB07" w:rsidR="00ED2F50" w:rsidRPr="00CA34B3" w:rsidRDefault="00ED2F50" w:rsidP="0044010F">
      <w:pPr>
        <w:pStyle w:val="Heading1"/>
        <w:spacing w:line="480" w:lineRule="auto"/>
        <w:jc w:val="center"/>
        <w:rPr>
          <w:color w:val="000000"/>
        </w:rPr>
      </w:pPr>
      <w:bookmarkStart w:id="21" w:name="_Toc65352330"/>
      <w:r w:rsidRPr="00CA34B3">
        <w:rPr>
          <w:color w:val="000000"/>
        </w:rPr>
        <w:lastRenderedPageBreak/>
        <w:t>Identification of Case Study</w:t>
      </w:r>
      <w:bookmarkEnd w:id="21"/>
    </w:p>
    <w:bookmarkEnd w:id="11"/>
    <w:bookmarkEnd w:id="12"/>
    <w:bookmarkEnd w:id="13"/>
    <w:p w14:paraId="68E9F26E" w14:textId="1F4328F4" w:rsidR="008A2E3D" w:rsidRDefault="008A2E3D" w:rsidP="00E770A4">
      <w:pPr>
        <w:spacing w:line="480" w:lineRule="auto"/>
        <w:ind w:firstLine="360"/>
        <w:rPr>
          <w:rFonts w:eastAsia="Arial Unicode MS"/>
        </w:rPr>
      </w:pPr>
      <w:r>
        <w:rPr>
          <w:rFonts w:eastAsia="Arial Unicode MS"/>
        </w:rPr>
        <w:t xml:space="preserve">Load.In </w:t>
      </w:r>
      <w:r w:rsidR="00AB1A18">
        <w:rPr>
          <w:rFonts w:eastAsia="Arial Unicode MS"/>
        </w:rPr>
        <w:t>is tailored</w:t>
      </w:r>
      <w:r>
        <w:rPr>
          <w:rFonts w:eastAsia="Arial Unicode MS"/>
        </w:rPr>
        <w:t xml:space="preserve"> for the average </w:t>
      </w:r>
      <w:r w:rsidR="00E770A4">
        <w:rPr>
          <w:rFonts w:eastAsia="Arial Unicode MS"/>
        </w:rPr>
        <w:t>Do-It-Yourself move</w:t>
      </w:r>
      <w:r>
        <w:rPr>
          <w:rFonts w:eastAsia="Arial Unicode MS"/>
        </w:rPr>
        <w:t>.</w:t>
      </w:r>
      <w:r w:rsidR="00E770A4">
        <w:rPr>
          <w:rFonts w:eastAsia="Arial Unicode MS"/>
        </w:rPr>
        <w:t xml:space="preserve"> </w:t>
      </w:r>
      <w:r w:rsidR="006A2323">
        <w:rPr>
          <w:rFonts w:eastAsia="Arial Unicode MS"/>
        </w:rPr>
        <w:t xml:space="preserve">53% of moves </w:t>
      </w:r>
      <w:r w:rsidR="00E770A4">
        <w:rPr>
          <w:rFonts w:eastAsia="Arial Unicode MS"/>
        </w:rPr>
        <w:t xml:space="preserve">occur over a </w:t>
      </w:r>
      <w:r w:rsidR="006A2323">
        <w:rPr>
          <w:rFonts w:eastAsia="Arial Unicode MS"/>
        </w:rPr>
        <w:t>distance less than 50 miles</w:t>
      </w:r>
      <w:r w:rsidR="00E770A4">
        <w:rPr>
          <w:rFonts w:eastAsia="Arial Unicode MS"/>
        </w:rPr>
        <w:t xml:space="preserve"> (</w:t>
      </w:r>
      <w:r w:rsidR="00DA308C">
        <w:rPr>
          <w:rFonts w:eastAsia="Arial Unicode MS"/>
        </w:rPr>
        <w:t>Yale, 2019</w:t>
      </w:r>
      <w:r w:rsidR="00E770A4">
        <w:rPr>
          <w:rFonts w:eastAsia="Arial Unicode MS"/>
        </w:rPr>
        <w:t xml:space="preserve">), so this </w:t>
      </w:r>
      <w:r w:rsidR="00C627B6">
        <w:rPr>
          <w:rFonts w:eastAsia="Arial Unicode MS"/>
        </w:rPr>
        <w:t>c</w:t>
      </w:r>
      <w:r w:rsidR="00E770A4">
        <w:rPr>
          <w:rFonts w:eastAsia="Arial Unicode MS"/>
        </w:rPr>
        <w:t xml:space="preserve">ase </w:t>
      </w:r>
      <w:r w:rsidR="00C627B6">
        <w:rPr>
          <w:rFonts w:eastAsia="Arial Unicode MS"/>
        </w:rPr>
        <w:t>s</w:t>
      </w:r>
      <w:r w:rsidR="00E770A4">
        <w:rPr>
          <w:rFonts w:eastAsia="Arial Unicode MS"/>
        </w:rPr>
        <w:t xml:space="preserve">tudy </w:t>
      </w:r>
      <w:r w:rsidR="006C302E">
        <w:rPr>
          <w:rFonts w:eastAsia="Arial Unicode MS"/>
        </w:rPr>
        <w:t>models</w:t>
      </w:r>
      <w:r w:rsidR="00E770A4">
        <w:rPr>
          <w:rFonts w:eastAsia="Arial Unicode MS"/>
        </w:rPr>
        <w:t xml:space="preserve"> </w:t>
      </w:r>
      <w:r w:rsidR="006A2323">
        <w:rPr>
          <w:rFonts w:eastAsia="Arial Unicode MS"/>
        </w:rPr>
        <w:t>50 mile</w:t>
      </w:r>
      <w:r w:rsidR="00E770A4">
        <w:rPr>
          <w:rFonts w:eastAsia="Arial Unicode MS"/>
        </w:rPr>
        <w:t xml:space="preserve"> moves where travel time does not prohibit multiple trips</w:t>
      </w:r>
      <w:r w:rsidR="006C302E">
        <w:rPr>
          <w:rFonts w:eastAsia="Arial Unicode MS"/>
        </w:rPr>
        <w:t xml:space="preserve"> during</w:t>
      </w:r>
      <w:r w:rsidR="00E770A4">
        <w:rPr>
          <w:rFonts w:eastAsia="Arial Unicode MS"/>
        </w:rPr>
        <w:t xml:space="preserve"> the move.</w:t>
      </w:r>
      <w:r w:rsidR="00D77D8C">
        <w:rPr>
          <w:rFonts w:eastAsia="Arial Unicode MS"/>
        </w:rPr>
        <w:t xml:space="preserve"> The average house size in the United States is 2,200 square feet (</w:t>
      </w:r>
      <w:r w:rsidR="00D77D8C" w:rsidRPr="00E328C9">
        <w:t>Andrew P</w:t>
      </w:r>
      <w:r w:rsidR="00411B65">
        <w:t>.,</w:t>
      </w:r>
      <w:r w:rsidR="00D77D8C">
        <w:t xml:space="preserve"> 2020</w:t>
      </w:r>
      <w:r w:rsidR="00D77D8C">
        <w:rPr>
          <w:rFonts w:eastAsia="Arial Unicode MS"/>
        </w:rPr>
        <w:t>), and the average family size is approximately 3 people (</w:t>
      </w:r>
      <w:r w:rsidR="00D77D8C" w:rsidRPr="00BA01DE">
        <w:t>US Census Bureau</w:t>
      </w:r>
      <w:r w:rsidR="00D77D8C">
        <w:rPr>
          <w:rFonts w:eastAsia="Arial Unicode MS"/>
        </w:rPr>
        <w:t xml:space="preserve">, 2019). </w:t>
      </w:r>
      <w:r w:rsidR="00B6692A">
        <w:rPr>
          <w:rFonts w:eastAsia="Arial Unicode MS"/>
        </w:rPr>
        <w:t xml:space="preserve">In addition, this case study will </w:t>
      </w:r>
      <w:r w:rsidR="006C302E">
        <w:rPr>
          <w:rFonts w:eastAsia="Arial Unicode MS"/>
        </w:rPr>
        <w:t>only model</w:t>
      </w:r>
      <w:r w:rsidR="00B6692A">
        <w:rPr>
          <w:rFonts w:eastAsia="Arial Unicode MS"/>
        </w:rPr>
        <w:t xml:space="preserve"> moves that utilize a moving truck and do not employ </w:t>
      </w:r>
      <w:r w:rsidR="00D77D8C">
        <w:rPr>
          <w:rFonts w:eastAsia="Arial Unicode MS"/>
        </w:rPr>
        <w:t>professional movers</w:t>
      </w:r>
      <w:r w:rsidR="00B6692A">
        <w:rPr>
          <w:rFonts w:eastAsia="Arial Unicode MS"/>
        </w:rPr>
        <w:t xml:space="preserve">. </w:t>
      </w:r>
      <w:r w:rsidR="006C302E">
        <w:rPr>
          <w:rFonts w:eastAsia="Arial Unicode MS"/>
        </w:rPr>
        <w:t>The</w:t>
      </w:r>
      <w:r w:rsidR="00B6692A">
        <w:rPr>
          <w:rFonts w:eastAsia="Arial Unicode MS"/>
        </w:rPr>
        <w:t xml:space="preserve"> </w:t>
      </w:r>
      <w:r w:rsidR="006C302E">
        <w:rPr>
          <w:rFonts w:eastAsia="Arial Unicode MS"/>
        </w:rPr>
        <w:t>n</w:t>
      </w:r>
      <w:r w:rsidR="00B6692A">
        <w:rPr>
          <w:rFonts w:eastAsia="Arial Unicode MS"/>
        </w:rPr>
        <w:t xml:space="preserve">umber of </w:t>
      </w:r>
      <w:r w:rsidR="006C302E">
        <w:rPr>
          <w:rFonts w:eastAsia="Arial Unicode MS"/>
        </w:rPr>
        <w:t>participants in the move will</w:t>
      </w:r>
      <w:r w:rsidR="00B6692A">
        <w:rPr>
          <w:rFonts w:eastAsia="Arial Unicode MS"/>
        </w:rPr>
        <w:t xml:space="preserve"> also be considered, while extremely unusual items may be disregarded when </w:t>
      </w:r>
      <w:r w:rsidR="00DA52B9">
        <w:rPr>
          <w:rFonts w:eastAsia="Arial Unicode MS"/>
        </w:rPr>
        <w:t>judging the effectiveness of Load.In.</w:t>
      </w:r>
      <w:r w:rsidR="00D77D8C">
        <w:rPr>
          <w:rFonts w:eastAsia="Arial Unicode MS"/>
        </w:rPr>
        <w:t xml:space="preserve"> </w:t>
      </w:r>
    </w:p>
    <w:p w14:paraId="7EEFDBDB" w14:textId="30C0E060" w:rsidR="006A2323" w:rsidRDefault="006A2323" w:rsidP="00E770A4">
      <w:pPr>
        <w:spacing w:line="480" w:lineRule="auto"/>
        <w:ind w:firstLine="360"/>
        <w:rPr>
          <w:rFonts w:eastAsia="Arial Unicode MS"/>
        </w:rPr>
      </w:pPr>
      <w:proofErr w:type="gramStart"/>
      <w:r>
        <w:rPr>
          <w:rFonts w:eastAsia="Arial Unicode MS"/>
        </w:rPr>
        <w:t>In order to</w:t>
      </w:r>
      <w:proofErr w:type="gramEnd"/>
      <w:r>
        <w:rPr>
          <w:rFonts w:eastAsia="Arial Unicode MS"/>
        </w:rPr>
        <w:t xml:space="preserve"> gauge the effectiveness of Load.In, move</w:t>
      </w:r>
      <w:r w:rsidR="00B6692A">
        <w:rPr>
          <w:rFonts w:eastAsia="Arial Unicode MS"/>
        </w:rPr>
        <w:t xml:space="preserve">s matching the description above will be </w:t>
      </w:r>
      <w:r w:rsidR="006C302E">
        <w:rPr>
          <w:rFonts w:eastAsia="Arial Unicode MS"/>
        </w:rPr>
        <w:t>simulated</w:t>
      </w:r>
      <w:r w:rsidR="00B6692A">
        <w:rPr>
          <w:rFonts w:eastAsia="Arial Unicode MS"/>
        </w:rPr>
        <w:t xml:space="preserve"> with and without the use of </w:t>
      </w:r>
      <w:r>
        <w:rPr>
          <w:rFonts w:eastAsia="Arial Unicode MS"/>
        </w:rPr>
        <w:t>Load.In</w:t>
      </w:r>
      <w:r w:rsidR="00B6692A">
        <w:rPr>
          <w:rFonts w:eastAsia="Arial Unicode MS"/>
        </w:rPr>
        <w:t>.</w:t>
      </w:r>
      <w:r w:rsidR="008837CA">
        <w:rPr>
          <w:rFonts w:eastAsia="Arial Unicode MS"/>
        </w:rPr>
        <w:t xml:space="preserve"> Truck loading time, unloading time, and number of trips will be measured </w:t>
      </w:r>
      <w:proofErr w:type="gramStart"/>
      <w:r w:rsidR="008837CA">
        <w:rPr>
          <w:rFonts w:eastAsia="Arial Unicode MS"/>
        </w:rPr>
        <w:t>in order to</w:t>
      </w:r>
      <w:proofErr w:type="gramEnd"/>
      <w:r w:rsidR="008837CA">
        <w:rPr>
          <w:rFonts w:eastAsia="Arial Unicode MS"/>
        </w:rPr>
        <w:t xml:space="preserve"> quantify the time savings that Load.In provides. In addition, qualitative data regarding the moving families’ experience moving with and without Load.In will be collected</w:t>
      </w:r>
      <w:r w:rsidR="006C302E">
        <w:rPr>
          <w:rFonts w:eastAsia="Arial Unicode MS"/>
        </w:rPr>
        <w:t xml:space="preserve"> through a series of interviews</w:t>
      </w:r>
      <w:r w:rsidR="008837CA">
        <w:rPr>
          <w:rFonts w:eastAsia="Arial Unicode MS"/>
        </w:rPr>
        <w:t>.</w:t>
      </w:r>
    </w:p>
    <w:p w14:paraId="29B22D9A" w14:textId="6A67A570" w:rsidR="007B5B18" w:rsidRDefault="00D77D8C" w:rsidP="00E770A4">
      <w:pPr>
        <w:spacing w:line="480" w:lineRule="auto"/>
        <w:ind w:firstLine="360"/>
        <w:rPr>
          <w:rFonts w:eastAsia="Arial Unicode MS"/>
        </w:rPr>
      </w:pPr>
      <w:r>
        <w:rPr>
          <w:rFonts w:eastAsia="Arial Unicode MS"/>
        </w:rPr>
        <w:t xml:space="preserve">In the future, Load.In may be adapted for </w:t>
      </w:r>
      <w:r w:rsidR="00E54D05">
        <w:rPr>
          <w:rFonts w:eastAsia="Arial Unicode MS"/>
        </w:rPr>
        <w:t>extremely small moves such as loading the back of a pickup truck</w:t>
      </w:r>
      <w:r>
        <w:rPr>
          <w:rFonts w:eastAsia="Arial Unicode MS"/>
        </w:rPr>
        <w:t xml:space="preserve"> or</w:t>
      </w:r>
      <w:r w:rsidR="00E54D05">
        <w:rPr>
          <w:rFonts w:eastAsia="Arial Unicode MS"/>
        </w:rPr>
        <w:t xml:space="preserve"> even extremely </w:t>
      </w:r>
      <w:r>
        <w:rPr>
          <w:rFonts w:eastAsia="Arial Unicode MS"/>
        </w:rPr>
        <w:t>large</w:t>
      </w:r>
      <w:r w:rsidR="00E54D05">
        <w:rPr>
          <w:rFonts w:eastAsia="Arial Unicode MS"/>
        </w:rPr>
        <w:t xml:space="preserve"> </w:t>
      </w:r>
      <w:r>
        <w:rPr>
          <w:rFonts w:eastAsia="Arial Unicode MS"/>
        </w:rPr>
        <w:t>moves</w:t>
      </w:r>
      <w:r w:rsidR="00E54D05">
        <w:rPr>
          <w:rFonts w:eastAsia="Arial Unicode MS"/>
        </w:rPr>
        <w:t xml:space="preserve"> – assisting the professional movers Load.In seeks to emulate today</w:t>
      </w:r>
      <w:r>
        <w:rPr>
          <w:rFonts w:eastAsia="Arial Unicode MS"/>
        </w:rPr>
        <w:t xml:space="preserve">. </w:t>
      </w:r>
      <w:r w:rsidR="006C302E">
        <w:rPr>
          <w:rFonts w:eastAsia="Arial Unicode MS"/>
        </w:rPr>
        <w:t>As the product matures,</w:t>
      </w:r>
      <w:r>
        <w:rPr>
          <w:rFonts w:eastAsia="Arial Unicode MS"/>
        </w:rPr>
        <w:t xml:space="preserve"> Load.In will need to be adapted to support packing and loading of unusual items. Overall, Load.In’s technology has potential for productization </w:t>
      </w:r>
      <w:r w:rsidR="00E54D05">
        <w:rPr>
          <w:rFonts w:eastAsia="Arial Unicode MS"/>
        </w:rPr>
        <w:t>wherever space optimization is necessary.</w:t>
      </w:r>
    </w:p>
    <w:p w14:paraId="6CC991AC" w14:textId="77777777" w:rsidR="007B5B18" w:rsidRDefault="007B5B18">
      <w:pPr>
        <w:rPr>
          <w:rFonts w:eastAsia="Arial Unicode MS"/>
        </w:rPr>
      </w:pPr>
      <w:r>
        <w:rPr>
          <w:rFonts w:eastAsia="Arial Unicode MS"/>
        </w:rPr>
        <w:br w:type="page"/>
      </w:r>
    </w:p>
    <w:p w14:paraId="5111B0E4" w14:textId="749EB77A" w:rsidR="00554AA9" w:rsidRDefault="007B5B18" w:rsidP="00554AA9">
      <w:pPr>
        <w:pStyle w:val="Heading1"/>
        <w:spacing w:line="480" w:lineRule="auto"/>
        <w:jc w:val="center"/>
        <w:rPr>
          <w:color w:val="000000"/>
        </w:rPr>
      </w:pPr>
      <w:bookmarkStart w:id="22" w:name="_Toc65352331"/>
      <w:r>
        <w:rPr>
          <w:color w:val="000000"/>
        </w:rPr>
        <w:lastRenderedPageBreak/>
        <w:t>Load.In Prototype Description</w:t>
      </w:r>
      <w:bookmarkEnd w:id="22"/>
    </w:p>
    <w:p w14:paraId="07F1B823" w14:textId="77777777" w:rsidR="00DA52B9" w:rsidRPr="00DA52B9" w:rsidRDefault="00DA52B9" w:rsidP="00DA52B9"/>
    <w:p w14:paraId="7974D4FE" w14:textId="1F848908" w:rsidR="00DA52B9" w:rsidRDefault="00554AA9" w:rsidP="00C2740B">
      <w:pPr>
        <w:spacing w:line="480" w:lineRule="auto"/>
        <w:ind w:firstLine="360"/>
      </w:pPr>
      <w:r>
        <w:t xml:space="preserve">A prototype version of Load.In with limited capabilities will be developed </w:t>
      </w:r>
      <w:proofErr w:type="gramStart"/>
      <w:r>
        <w:t>in order to</w:t>
      </w:r>
      <w:proofErr w:type="gramEnd"/>
      <w:r>
        <w:t xml:space="preserve"> prove the</w:t>
      </w:r>
      <w:r w:rsidR="006C302E">
        <w:t xml:space="preserve"> feasibility of the innovative aspects of the solution</w:t>
      </w:r>
      <w:r>
        <w:t xml:space="preserve">. This prototype version will feature </w:t>
      </w:r>
      <w:r w:rsidR="00DA52B9">
        <w:t xml:space="preserve">a simplified set of features, with some </w:t>
      </w:r>
      <w:proofErr w:type="gramStart"/>
      <w:r w:rsidR="00421D7C">
        <w:t>r</w:t>
      </w:r>
      <w:r w:rsidR="00DA52B9">
        <w:t xml:space="preserve">eal </w:t>
      </w:r>
      <w:r w:rsidR="00421D7C">
        <w:t>w</w:t>
      </w:r>
      <w:r w:rsidR="00DA52B9">
        <w:t>orld</w:t>
      </w:r>
      <w:proofErr w:type="gramEnd"/>
      <w:r w:rsidR="00DA52B9">
        <w:t xml:space="preserve"> </w:t>
      </w:r>
      <w:r w:rsidR="00421D7C">
        <w:t>p</w:t>
      </w:r>
      <w:r w:rsidR="00DA52B9">
        <w:t>roduct features cut entirely,</w:t>
      </w:r>
      <w:r>
        <w:t xml:space="preserve"> </w:t>
      </w:r>
      <w:r w:rsidR="00DA52B9">
        <w:t>and will also be produced with a smaller architecture.</w:t>
      </w:r>
    </w:p>
    <w:p w14:paraId="38F509BA" w14:textId="45700EE5" w:rsidR="00DA52B9" w:rsidRDefault="00DA52B9" w:rsidP="00DA52B9">
      <w:pPr>
        <w:pStyle w:val="Heading2"/>
        <w:spacing w:line="480" w:lineRule="auto"/>
        <w:rPr>
          <w:color w:val="000000"/>
        </w:rPr>
      </w:pPr>
      <w:bookmarkStart w:id="23" w:name="_Toc65352332"/>
      <w:r>
        <w:rPr>
          <w:color w:val="000000"/>
        </w:rPr>
        <w:t>Prototype Architecture</w:t>
      </w:r>
      <w:r w:rsidRPr="00CA34B3">
        <w:rPr>
          <w:color w:val="000000"/>
        </w:rPr>
        <w:t xml:space="preserve"> (Hardware/Software)</w:t>
      </w:r>
      <w:bookmarkEnd w:id="23"/>
    </w:p>
    <w:p w14:paraId="2A177653" w14:textId="6A35FC12" w:rsidR="00DA52B9" w:rsidRDefault="00DA52B9" w:rsidP="00DA52B9">
      <w:pPr>
        <w:spacing w:line="480" w:lineRule="auto"/>
        <w:ind w:firstLine="576"/>
      </w:pPr>
      <w:r>
        <w:t xml:space="preserve">The Load.In prototype will be produced using an Ubuntu 16.04 Virtual Machine development environment. </w:t>
      </w:r>
      <w:r w:rsidR="006C302E">
        <w:t>T</w:t>
      </w:r>
      <w:r>
        <w:t xml:space="preserve">he user will interact with an Android App GUI. This GUI will also contain </w:t>
      </w:r>
      <w:r w:rsidR="00421D7C">
        <w:t>T</w:t>
      </w:r>
      <w:r>
        <w:t xml:space="preserve">est </w:t>
      </w:r>
      <w:r w:rsidR="00421D7C">
        <w:t>H</w:t>
      </w:r>
      <w:r>
        <w:t xml:space="preserve">arness elements which are used for testing and demonstration purposes. The Load.In database will be contained in a </w:t>
      </w:r>
      <w:r>
        <w:t>Do</w:t>
      </w:r>
      <w:r>
        <w:t xml:space="preserve">cker container and accessed using MySQL. A second </w:t>
      </w:r>
      <w:r>
        <w:t>D</w:t>
      </w:r>
      <w:r>
        <w:t xml:space="preserve">ocker container will contain the Load.In Web API which will utilize Apache Tomcat as a platform. Figure </w:t>
      </w:r>
      <w:r>
        <w:t>5</w:t>
      </w:r>
      <w:r>
        <w:t xml:space="preserve"> shows the major functional components of the Load.In prototype.</w:t>
      </w:r>
    </w:p>
    <w:p w14:paraId="0B54F21D" w14:textId="54D90046" w:rsidR="00DA52B9" w:rsidRDefault="00DA52B9">
      <w:r>
        <w:br w:type="page"/>
      </w:r>
    </w:p>
    <w:p w14:paraId="7E1EF944" w14:textId="394E8FE8" w:rsidR="00DA52B9" w:rsidRPr="00DA52B9" w:rsidRDefault="00DA52B9" w:rsidP="00DA52B9">
      <w:pPr>
        <w:pStyle w:val="Caption"/>
        <w:keepNext/>
        <w:rPr>
          <w:sz w:val="24"/>
          <w:szCs w:val="24"/>
        </w:rPr>
      </w:pPr>
      <w:bookmarkStart w:id="24" w:name="_Toc65345213"/>
      <w:r w:rsidRPr="00DA52B9">
        <w:rPr>
          <w:sz w:val="24"/>
          <w:szCs w:val="24"/>
        </w:rPr>
        <w:lastRenderedPageBreak/>
        <w:t xml:space="preserve">Figure </w:t>
      </w:r>
      <w:r w:rsidRPr="00DA52B9">
        <w:rPr>
          <w:sz w:val="24"/>
          <w:szCs w:val="24"/>
        </w:rPr>
        <w:fldChar w:fldCharType="begin"/>
      </w:r>
      <w:r w:rsidRPr="00DA52B9">
        <w:rPr>
          <w:sz w:val="24"/>
          <w:szCs w:val="24"/>
        </w:rPr>
        <w:instrText xml:space="preserve"> SEQ Figure \* ARABIC </w:instrText>
      </w:r>
      <w:r w:rsidRPr="00DA52B9">
        <w:rPr>
          <w:sz w:val="24"/>
          <w:szCs w:val="24"/>
        </w:rPr>
        <w:fldChar w:fldCharType="separate"/>
      </w:r>
      <w:r>
        <w:rPr>
          <w:noProof/>
          <w:sz w:val="24"/>
          <w:szCs w:val="24"/>
        </w:rPr>
        <w:t>5</w:t>
      </w:r>
      <w:bookmarkEnd w:id="24"/>
      <w:r w:rsidRPr="00DA52B9">
        <w:rPr>
          <w:sz w:val="24"/>
          <w:szCs w:val="24"/>
        </w:rPr>
        <w:fldChar w:fldCharType="end"/>
      </w:r>
    </w:p>
    <w:p w14:paraId="153DADAB" w14:textId="0DEB403A" w:rsidR="00DA52B9" w:rsidRPr="00DA52B9" w:rsidRDefault="00DA52B9" w:rsidP="00DA52B9">
      <w:pPr>
        <w:rPr>
          <w:i/>
          <w:iCs/>
        </w:rPr>
      </w:pPr>
      <w:r w:rsidRPr="00DA52B9">
        <w:rPr>
          <w:i/>
          <w:iCs/>
        </w:rPr>
        <w:t>The Major Functional Components of the Load.In Prototype</w:t>
      </w:r>
    </w:p>
    <w:p w14:paraId="76F84260" w14:textId="40B99740" w:rsidR="00DA52B9" w:rsidRPr="00DA52B9" w:rsidRDefault="00DA52B9" w:rsidP="00DA52B9">
      <w:pPr>
        <w:keepNext/>
        <w:spacing w:line="480" w:lineRule="auto"/>
      </w:pPr>
      <w:r w:rsidRPr="006E13D0">
        <w:rPr>
          <w:noProof/>
          <w:color w:val="FF0000"/>
        </w:rPr>
        <w:drawing>
          <wp:inline distT="0" distB="0" distL="0" distR="0" wp14:anchorId="7F25EB25" wp14:editId="6CBAECD0">
            <wp:extent cx="5943600" cy="4477385"/>
            <wp:effectExtent l="0" t="0" r="0" b="0"/>
            <wp:docPr id="4" name="Picture 7" descr="A picture containing meter, parking, display, phone&#10;&#10;Description automatically generated">
              <a:extLst xmlns:a="http://schemas.openxmlformats.org/drawingml/2006/main">
                <a:ext uri="{FF2B5EF4-FFF2-40B4-BE49-F238E27FC236}">
                  <a16:creationId xmlns:a16="http://schemas.microsoft.com/office/drawing/2014/main" id="{9F476DD4-4DB7-4548-963F-62AB06CBBA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picture containing meter, parking, display, phone&#10;&#10;Description automatically generated">
                      <a:extLst>
                        <a:ext uri="{FF2B5EF4-FFF2-40B4-BE49-F238E27FC236}">
                          <a16:creationId xmlns:a16="http://schemas.microsoft.com/office/drawing/2014/main" id="{9F476DD4-4DB7-4548-963F-62AB06CBBA22}"/>
                        </a:ext>
                      </a:extLst>
                    </pic:cNvPr>
                    <pic:cNvPicPr>
                      <a:picLocks noChangeAspect="1"/>
                    </pic:cNvPicPr>
                  </pic:nvPicPr>
                  <pic:blipFill>
                    <a:blip r:embed="rId12">
                      <a:duotone>
                        <a:prstClr val="black"/>
                        <a:schemeClr val="tx1">
                          <a:lumMod val="95000"/>
                          <a:lumOff val="5000"/>
                          <a:tint val="45000"/>
                          <a:satMod val="400000"/>
                        </a:schemeClr>
                      </a:duotone>
                    </a:blip>
                    <a:stretch>
                      <a:fillRect/>
                    </a:stretch>
                  </pic:blipFill>
                  <pic:spPr>
                    <a:xfrm>
                      <a:off x="0" y="0"/>
                      <a:ext cx="5943600" cy="4477385"/>
                    </a:xfrm>
                    <a:prstGeom prst="rect">
                      <a:avLst/>
                    </a:prstGeom>
                  </pic:spPr>
                </pic:pic>
              </a:graphicData>
            </a:graphic>
          </wp:inline>
        </w:drawing>
      </w:r>
    </w:p>
    <w:p w14:paraId="2B82ED2D" w14:textId="3FC0C2B4" w:rsidR="00DA52B9" w:rsidRDefault="00DA52B9" w:rsidP="00DA52B9">
      <w:pPr>
        <w:pStyle w:val="Heading2"/>
        <w:spacing w:line="480" w:lineRule="auto"/>
        <w:rPr>
          <w:color w:val="000000"/>
        </w:rPr>
      </w:pPr>
      <w:bookmarkStart w:id="25" w:name="_Toc65352333"/>
      <w:r>
        <w:rPr>
          <w:color w:val="000000"/>
        </w:rPr>
        <w:t>Prototype Features and Capabilities</w:t>
      </w:r>
      <w:bookmarkEnd w:id="25"/>
    </w:p>
    <w:p w14:paraId="72B16A95" w14:textId="34142AD0" w:rsidR="00DA52B9" w:rsidRDefault="00DA52B9" w:rsidP="00DA52B9">
      <w:pPr>
        <w:spacing w:line="480" w:lineRule="auto"/>
        <w:ind w:firstLine="360"/>
      </w:pPr>
      <w:r>
        <w:t xml:space="preserve">The prototype will feature simplified </w:t>
      </w:r>
      <w:r w:rsidR="006C302E">
        <w:t>P</w:t>
      </w:r>
      <w:r>
        <w:t xml:space="preserve">hotogrammetry </w:t>
      </w:r>
      <w:r>
        <w:t xml:space="preserve">and load plan generation capabilities due to the complexity of those features and will not support numerous aspects such as analytics, truck rental company integrations, and the live Chatbot. </w:t>
      </w:r>
    </w:p>
    <w:p w14:paraId="60FA3B78" w14:textId="153A9625" w:rsidR="00DA52B9" w:rsidRDefault="00DA52B9" w:rsidP="00DA52B9">
      <w:r>
        <w:t xml:space="preserve">Figure </w:t>
      </w:r>
      <w:r w:rsidR="00421D7C">
        <w:t>6</w:t>
      </w:r>
      <w:r>
        <w:t xml:space="preserve"> compares the features of the </w:t>
      </w:r>
      <w:proofErr w:type="gramStart"/>
      <w:r w:rsidR="00421D7C">
        <w:t>r</w:t>
      </w:r>
      <w:r>
        <w:t xml:space="preserve">eal </w:t>
      </w:r>
      <w:r w:rsidR="00421D7C">
        <w:t>w</w:t>
      </w:r>
      <w:r>
        <w:t>orld</w:t>
      </w:r>
      <w:proofErr w:type="gramEnd"/>
      <w:r>
        <w:t xml:space="preserve"> </w:t>
      </w:r>
      <w:r w:rsidR="00421D7C">
        <w:t>p</w:t>
      </w:r>
      <w:r>
        <w:t xml:space="preserve">roduct and </w:t>
      </w:r>
      <w:r w:rsidR="00421D7C">
        <w:t>p</w:t>
      </w:r>
      <w:r>
        <w:t>rototype.</w:t>
      </w:r>
    </w:p>
    <w:p w14:paraId="336F89FE" w14:textId="590DAC44" w:rsidR="00DA52B9" w:rsidRDefault="00DA52B9" w:rsidP="00DA52B9"/>
    <w:p w14:paraId="7C96821E" w14:textId="350ABBCD" w:rsidR="00DA52B9" w:rsidRDefault="00DA52B9">
      <w:r>
        <w:br w:type="page"/>
      </w:r>
    </w:p>
    <w:p w14:paraId="2D07F672" w14:textId="788B5E6C" w:rsidR="00DA52B9" w:rsidRPr="00421D7C" w:rsidRDefault="00DA52B9" w:rsidP="00DA52B9">
      <w:pPr>
        <w:pStyle w:val="Caption"/>
        <w:keepNext/>
        <w:rPr>
          <w:sz w:val="24"/>
          <w:szCs w:val="24"/>
        </w:rPr>
      </w:pPr>
      <w:bookmarkStart w:id="26" w:name="_Toc65345214"/>
      <w:r w:rsidRPr="00421D7C">
        <w:rPr>
          <w:sz w:val="24"/>
          <w:szCs w:val="24"/>
        </w:rPr>
        <w:lastRenderedPageBreak/>
        <w:t xml:space="preserve">Figure </w:t>
      </w:r>
      <w:r w:rsidRPr="00421D7C">
        <w:rPr>
          <w:sz w:val="24"/>
          <w:szCs w:val="24"/>
        </w:rPr>
        <w:fldChar w:fldCharType="begin"/>
      </w:r>
      <w:r w:rsidRPr="00421D7C">
        <w:rPr>
          <w:sz w:val="24"/>
          <w:szCs w:val="24"/>
        </w:rPr>
        <w:instrText xml:space="preserve"> SEQ Figure \* ARABIC </w:instrText>
      </w:r>
      <w:r w:rsidRPr="00421D7C">
        <w:rPr>
          <w:sz w:val="24"/>
          <w:szCs w:val="24"/>
        </w:rPr>
        <w:fldChar w:fldCharType="separate"/>
      </w:r>
      <w:r w:rsidRPr="00421D7C">
        <w:rPr>
          <w:noProof/>
          <w:sz w:val="24"/>
          <w:szCs w:val="24"/>
        </w:rPr>
        <w:t>6</w:t>
      </w:r>
      <w:bookmarkEnd w:id="26"/>
      <w:r w:rsidRPr="00421D7C">
        <w:rPr>
          <w:sz w:val="24"/>
          <w:szCs w:val="24"/>
        </w:rPr>
        <w:fldChar w:fldCharType="end"/>
      </w:r>
    </w:p>
    <w:p w14:paraId="15B23E5D" w14:textId="7D5F4280" w:rsidR="00DA52B9" w:rsidRPr="00421D7C" w:rsidRDefault="00DA52B9" w:rsidP="00DA52B9">
      <w:pPr>
        <w:rPr>
          <w:i/>
          <w:iCs/>
        </w:rPr>
      </w:pPr>
      <w:r w:rsidRPr="00421D7C">
        <w:rPr>
          <w:i/>
          <w:iCs/>
        </w:rPr>
        <w:t xml:space="preserve">A Comparison of the Prototype and </w:t>
      </w:r>
      <w:proofErr w:type="gramStart"/>
      <w:r w:rsidRPr="00421D7C">
        <w:rPr>
          <w:i/>
          <w:iCs/>
        </w:rPr>
        <w:t>Real World</w:t>
      </w:r>
      <w:proofErr w:type="gramEnd"/>
      <w:r w:rsidRPr="00421D7C">
        <w:rPr>
          <w:i/>
          <w:iCs/>
        </w:rPr>
        <w:t xml:space="preserve"> Product Feature Sets</w:t>
      </w:r>
    </w:p>
    <w:tbl>
      <w:tblPr>
        <w:tblStyle w:val="TableGrid"/>
        <w:tblW w:w="0" w:type="auto"/>
        <w:tblInd w:w="640" w:type="dxa"/>
        <w:tblLook w:val="04A0" w:firstRow="1" w:lastRow="0" w:firstColumn="1" w:lastColumn="0" w:noHBand="0" w:noVBand="1"/>
      </w:tblPr>
      <w:tblGrid>
        <w:gridCol w:w="3840"/>
        <w:gridCol w:w="2256"/>
        <w:gridCol w:w="1946"/>
      </w:tblGrid>
      <w:tr w:rsidR="00DA52B9" w14:paraId="00595720" w14:textId="77777777" w:rsidTr="00DA52B9">
        <w:trPr>
          <w:trHeight w:val="287"/>
        </w:trPr>
        <w:tc>
          <w:tcPr>
            <w:tcW w:w="3840" w:type="dxa"/>
          </w:tcPr>
          <w:p w14:paraId="0AB75C76" w14:textId="77777777" w:rsidR="00DA52B9" w:rsidRPr="008C6C9B" w:rsidRDefault="00DA52B9" w:rsidP="002B3DD6">
            <w:pPr>
              <w:jc w:val="center"/>
            </w:pPr>
            <w:r w:rsidRPr="008C6C9B">
              <w:t>Feature</w:t>
            </w:r>
          </w:p>
        </w:tc>
        <w:tc>
          <w:tcPr>
            <w:tcW w:w="2256" w:type="dxa"/>
          </w:tcPr>
          <w:p w14:paraId="3762C6B3" w14:textId="77777777" w:rsidR="00DA52B9" w:rsidRPr="008C6C9B" w:rsidRDefault="00DA52B9" w:rsidP="002B3DD6">
            <w:pPr>
              <w:jc w:val="center"/>
            </w:pPr>
            <w:r w:rsidRPr="008C6C9B">
              <w:t>Real World Product</w:t>
            </w:r>
          </w:p>
        </w:tc>
        <w:tc>
          <w:tcPr>
            <w:tcW w:w="1946" w:type="dxa"/>
          </w:tcPr>
          <w:p w14:paraId="636DA4D4" w14:textId="77777777" w:rsidR="00DA52B9" w:rsidRPr="008C6C9B" w:rsidRDefault="00DA52B9" w:rsidP="002B3DD6">
            <w:pPr>
              <w:jc w:val="center"/>
            </w:pPr>
            <w:r w:rsidRPr="008C6C9B">
              <w:t>Prototype</w:t>
            </w:r>
          </w:p>
        </w:tc>
      </w:tr>
      <w:tr w:rsidR="00DA52B9" w14:paraId="2BEE5CE8" w14:textId="77777777" w:rsidTr="00DA52B9">
        <w:tc>
          <w:tcPr>
            <w:tcW w:w="8042" w:type="dxa"/>
            <w:gridSpan w:val="3"/>
          </w:tcPr>
          <w:p w14:paraId="7E700EA2" w14:textId="77777777" w:rsidR="00DA52B9" w:rsidRPr="008C6C9B" w:rsidRDefault="00DA52B9" w:rsidP="002B3DD6">
            <w:pPr>
              <w:jc w:val="center"/>
            </w:pPr>
            <w:r w:rsidRPr="008C6C9B">
              <w:t>Move Inventory:</w:t>
            </w:r>
          </w:p>
        </w:tc>
      </w:tr>
      <w:tr w:rsidR="00DA52B9" w14:paraId="4D65B186" w14:textId="77777777" w:rsidTr="00DA52B9">
        <w:tc>
          <w:tcPr>
            <w:tcW w:w="3840" w:type="dxa"/>
          </w:tcPr>
          <w:p w14:paraId="726F027A" w14:textId="77777777" w:rsidR="00DA52B9" w:rsidRPr="008C6C9B" w:rsidRDefault="00DA52B9" w:rsidP="002B3DD6">
            <w:pPr>
              <w:jc w:val="center"/>
            </w:pPr>
            <w:r w:rsidRPr="008C6C9B">
              <w:rPr>
                <w:rFonts w:eastAsia="Gulim"/>
                <w:b/>
                <w:bCs/>
                <w:kern w:val="24"/>
                <w:sz w:val="22"/>
                <w:szCs w:val="22"/>
              </w:rPr>
              <w:t>Furniture/Item measurement</w:t>
            </w:r>
          </w:p>
        </w:tc>
        <w:tc>
          <w:tcPr>
            <w:tcW w:w="2256" w:type="dxa"/>
          </w:tcPr>
          <w:p w14:paraId="27BEE620" w14:textId="77777777" w:rsidR="00DA52B9" w:rsidRPr="00E4560D" w:rsidRDefault="00DA52B9" w:rsidP="002B3DD6">
            <w:pPr>
              <w:jc w:val="center"/>
            </w:pPr>
            <w:r w:rsidRPr="00E4560D">
              <w:rPr>
                <w:rFonts w:eastAsia="Gulim"/>
                <w:kern w:val="24"/>
                <w:sz w:val="22"/>
                <w:szCs w:val="22"/>
              </w:rPr>
              <w:t>Fully Functional</w:t>
            </w:r>
          </w:p>
        </w:tc>
        <w:tc>
          <w:tcPr>
            <w:tcW w:w="1946" w:type="dxa"/>
          </w:tcPr>
          <w:p w14:paraId="618F315D" w14:textId="77777777" w:rsidR="00DA52B9" w:rsidRPr="00E4560D" w:rsidRDefault="00DA52B9" w:rsidP="002B3DD6">
            <w:pPr>
              <w:jc w:val="center"/>
            </w:pPr>
            <w:r w:rsidRPr="00E4560D">
              <w:rPr>
                <w:rFonts w:eastAsia="Gulim"/>
                <w:kern w:val="24"/>
                <w:sz w:val="22"/>
                <w:szCs w:val="22"/>
              </w:rPr>
              <w:t>Partial</w:t>
            </w:r>
          </w:p>
        </w:tc>
      </w:tr>
      <w:tr w:rsidR="00DA52B9" w14:paraId="1F6CACCB" w14:textId="77777777" w:rsidTr="00DA52B9">
        <w:tc>
          <w:tcPr>
            <w:tcW w:w="3840" w:type="dxa"/>
          </w:tcPr>
          <w:p w14:paraId="51583B5E" w14:textId="77777777" w:rsidR="00DA52B9" w:rsidRPr="008C6C9B" w:rsidRDefault="00DA52B9" w:rsidP="002B3DD6">
            <w:pPr>
              <w:jc w:val="center"/>
            </w:pPr>
            <w:r>
              <w:rPr>
                <w:rFonts w:eastAsia="Gulim"/>
                <w:b/>
                <w:bCs/>
                <w:kern w:val="24"/>
                <w:sz w:val="22"/>
                <w:szCs w:val="22"/>
              </w:rPr>
              <w:t>Photogrammetry</w:t>
            </w:r>
          </w:p>
        </w:tc>
        <w:tc>
          <w:tcPr>
            <w:tcW w:w="2256" w:type="dxa"/>
          </w:tcPr>
          <w:p w14:paraId="40EA6F3F" w14:textId="77777777" w:rsidR="00DA52B9" w:rsidRPr="008C6C9B" w:rsidRDefault="00DA52B9" w:rsidP="002B3DD6">
            <w:pPr>
              <w:jc w:val="center"/>
            </w:pPr>
            <w:r w:rsidRPr="008C6C9B">
              <w:rPr>
                <w:rFonts w:eastAsia="Gulim"/>
                <w:kern w:val="24"/>
                <w:sz w:val="22"/>
                <w:szCs w:val="22"/>
              </w:rPr>
              <w:t>Fully Functional</w:t>
            </w:r>
          </w:p>
        </w:tc>
        <w:tc>
          <w:tcPr>
            <w:tcW w:w="1946" w:type="dxa"/>
          </w:tcPr>
          <w:p w14:paraId="7CBAA584" w14:textId="77777777" w:rsidR="00DA52B9" w:rsidRPr="008C6C9B" w:rsidRDefault="00DA52B9" w:rsidP="002B3DD6">
            <w:pPr>
              <w:jc w:val="center"/>
            </w:pPr>
            <w:r w:rsidRPr="008C6C9B">
              <w:rPr>
                <w:rFonts w:eastAsia="Gulim"/>
                <w:kern w:val="24"/>
                <w:sz w:val="22"/>
                <w:szCs w:val="22"/>
              </w:rPr>
              <w:t>Partial</w:t>
            </w:r>
          </w:p>
        </w:tc>
      </w:tr>
      <w:tr w:rsidR="00DA52B9" w14:paraId="408460E0" w14:textId="77777777" w:rsidTr="00DA52B9">
        <w:tc>
          <w:tcPr>
            <w:tcW w:w="3840" w:type="dxa"/>
          </w:tcPr>
          <w:p w14:paraId="272DBAB2" w14:textId="77777777" w:rsidR="00DA52B9" w:rsidRPr="008C6C9B" w:rsidRDefault="00DA52B9" w:rsidP="002B3DD6">
            <w:pPr>
              <w:jc w:val="center"/>
            </w:pPr>
            <w:r w:rsidRPr="008C6C9B">
              <w:rPr>
                <w:rFonts w:eastAsia="Gulim"/>
                <w:b/>
                <w:bCs/>
                <w:kern w:val="24"/>
                <w:sz w:val="22"/>
                <w:szCs w:val="22"/>
              </w:rPr>
              <w:t xml:space="preserve">Item </w:t>
            </w:r>
            <w:r>
              <w:rPr>
                <w:rFonts w:eastAsia="Gulim"/>
                <w:b/>
                <w:bCs/>
                <w:kern w:val="24"/>
                <w:sz w:val="22"/>
                <w:szCs w:val="22"/>
              </w:rPr>
              <w:t>W</w:t>
            </w:r>
            <w:r w:rsidRPr="008C6C9B">
              <w:rPr>
                <w:rFonts w:eastAsia="Gulim"/>
                <w:b/>
                <w:bCs/>
                <w:kern w:val="24"/>
                <w:sz w:val="22"/>
                <w:szCs w:val="22"/>
              </w:rPr>
              <w:t>eight</w:t>
            </w:r>
          </w:p>
        </w:tc>
        <w:tc>
          <w:tcPr>
            <w:tcW w:w="2256" w:type="dxa"/>
          </w:tcPr>
          <w:p w14:paraId="205FF510" w14:textId="77777777" w:rsidR="00DA52B9" w:rsidRPr="008C6C9B" w:rsidRDefault="00DA52B9" w:rsidP="002B3DD6">
            <w:pPr>
              <w:jc w:val="center"/>
            </w:pPr>
            <w:r w:rsidRPr="008C6C9B">
              <w:rPr>
                <w:rFonts w:eastAsia="Gulim"/>
                <w:kern w:val="24"/>
                <w:sz w:val="22"/>
                <w:szCs w:val="22"/>
              </w:rPr>
              <w:t>Fully Functional</w:t>
            </w:r>
          </w:p>
        </w:tc>
        <w:tc>
          <w:tcPr>
            <w:tcW w:w="1946" w:type="dxa"/>
          </w:tcPr>
          <w:p w14:paraId="1C493BB5" w14:textId="77777777" w:rsidR="00DA52B9" w:rsidRPr="008C6C9B" w:rsidRDefault="00DA52B9" w:rsidP="002B3DD6">
            <w:pPr>
              <w:jc w:val="center"/>
            </w:pPr>
            <w:r w:rsidRPr="008C6C9B">
              <w:rPr>
                <w:rFonts w:eastAsia="Gulim"/>
                <w:kern w:val="24"/>
                <w:sz w:val="22"/>
                <w:szCs w:val="22"/>
              </w:rPr>
              <w:t>Eliminated</w:t>
            </w:r>
          </w:p>
        </w:tc>
      </w:tr>
      <w:tr w:rsidR="00DA52B9" w14:paraId="06CC33CA" w14:textId="77777777" w:rsidTr="00DA52B9">
        <w:tc>
          <w:tcPr>
            <w:tcW w:w="3840" w:type="dxa"/>
          </w:tcPr>
          <w:p w14:paraId="31854E36" w14:textId="77777777" w:rsidR="00DA52B9" w:rsidRPr="008C6C9B" w:rsidRDefault="00DA52B9" w:rsidP="002B3DD6">
            <w:pPr>
              <w:jc w:val="center"/>
            </w:pPr>
            <w:r w:rsidRPr="008C6C9B">
              <w:rPr>
                <w:rFonts w:eastAsia="Gulim"/>
                <w:b/>
                <w:bCs/>
                <w:kern w:val="24"/>
                <w:sz w:val="22"/>
                <w:szCs w:val="22"/>
              </w:rPr>
              <w:t xml:space="preserve">Item </w:t>
            </w:r>
            <w:r>
              <w:rPr>
                <w:rFonts w:eastAsia="Gulim"/>
                <w:b/>
                <w:bCs/>
                <w:kern w:val="24"/>
                <w:sz w:val="22"/>
                <w:szCs w:val="22"/>
              </w:rPr>
              <w:t>F</w:t>
            </w:r>
            <w:r w:rsidRPr="008C6C9B">
              <w:rPr>
                <w:rFonts w:eastAsia="Gulim"/>
                <w:b/>
                <w:bCs/>
                <w:kern w:val="24"/>
                <w:sz w:val="22"/>
                <w:szCs w:val="22"/>
              </w:rPr>
              <w:t>ragility</w:t>
            </w:r>
          </w:p>
        </w:tc>
        <w:tc>
          <w:tcPr>
            <w:tcW w:w="2256" w:type="dxa"/>
          </w:tcPr>
          <w:p w14:paraId="6216497A" w14:textId="77777777" w:rsidR="00DA52B9" w:rsidRPr="008C6C9B" w:rsidRDefault="00DA52B9" w:rsidP="002B3DD6">
            <w:pPr>
              <w:jc w:val="center"/>
            </w:pPr>
            <w:r w:rsidRPr="008C6C9B">
              <w:rPr>
                <w:rFonts w:eastAsia="Gulim"/>
                <w:kern w:val="24"/>
                <w:sz w:val="22"/>
                <w:szCs w:val="22"/>
              </w:rPr>
              <w:t>Fully Functional</w:t>
            </w:r>
          </w:p>
        </w:tc>
        <w:tc>
          <w:tcPr>
            <w:tcW w:w="1946" w:type="dxa"/>
          </w:tcPr>
          <w:p w14:paraId="0C0DC1B0" w14:textId="77777777" w:rsidR="00DA52B9" w:rsidRPr="008C6C9B" w:rsidRDefault="00DA52B9" w:rsidP="002B3DD6">
            <w:pPr>
              <w:jc w:val="center"/>
            </w:pPr>
            <w:r w:rsidRPr="008C6C9B">
              <w:rPr>
                <w:rFonts w:eastAsia="Gulim"/>
                <w:kern w:val="24"/>
                <w:sz w:val="22"/>
                <w:szCs w:val="22"/>
              </w:rPr>
              <w:t>Eliminated</w:t>
            </w:r>
          </w:p>
        </w:tc>
      </w:tr>
      <w:tr w:rsidR="00DA52B9" w14:paraId="310856EB" w14:textId="77777777" w:rsidTr="00DA52B9">
        <w:tc>
          <w:tcPr>
            <w:tcW w:w="3840" w:type="dxa"/>
          </w:tcPr>
          <w:p w14:paraId="62EB7E5C" w14:textId="77777777" w:rsidR="00DA52B9" w:rsidRPr="008C6C9B" w:rsidRDefault="00DA52B9" w:rsidP="002B3DD6">
            <w:pPr>
              <w:jc w:val="center"/>
            </w:pPr>
            <w:r>
              <w:rPr>
                <w:rFonts w:eastAsia="Gulim"/>
                <w:b/>
                <w:bCs/>
                <w:kern w:val="24"/>
                <w:sz w:val="22"/>
                <w:szCs w:val="22"/>
              </w:rPr>
              <w:t>Box Locator</w:t>
            </w:r>
          </w:p>
        </w:tc>
        <w:tc>
          <w:tcPr>
            <w:tcW w:w="2256" w:type="dxa"/>
          </w:tcPr>
          <w:p w14:paraId="7F5B6F2D" w14:textId="77777777" w:rsidR="00DA52B9" w:rsidRPr="008C6C9B" w:rsidRDefault="00DA52B9" w:rsidP="002B3DD6">
            <w:pPr>
              <w:jc w:val="center"/>
            </w:pPr>
            <w:r w:rsidRPr="008C6C9B">
              <w:rPr>
                <w:rFonts w:eastAsia="Gulim"/>
                <w:kern w:val="24"/>
                <w:sz w:val="22"/>
                <w:szCs w:val="22"/>
              </w:rPr>
              <w:t>Fully Functional</w:t>
            </w:r>
          </w:p>
        </w:tc>
        <w:tc>
          <w:tcPr>
            <w:tcW w:w="1946" w:type="dxa"/>
          </w:tcPr>
          <w:p w14:paraId="71C516CB" w14:textId="77777777" w:rsidR="00DA52B9" w:rsidRPr="008C6C9B" w:rsidRDefault="00DA52B9" w:rsidP="002B3DD6">
            <w:pPr>
              <w:jc w:val="center"/>
            </w:pPr>
            <w:r w:rsidRPr="008C6C9B">
              <w:rPr>
                <w:rFonts w:eastAsia="Gulim"/>
                <w:kern w:val="24"/>
                <w:sz w:val="22"/>
                <w:szCs w:val="22"/>
              </w:rPr>
              <w:t>Fully Functional</w:t>
            </w:r>
          </w:p>
        </w:tc>
      </w:tr>
      <w:tr w:rsidR="00DA52B9" w14:paraId="6D1AF34E" w14:textId="77777777" w:rsidTr="00DA52B9">
        <w:tc>
          <w:tcPr>
            <w:tcW w:w="8042" w:type="dxa"/>
            <w:gridSpan w:val="3"/>
          </w:tcPr>
          <w:p w14:paraId="27FB41E0" w14:textId="77777777" w:rsidR="00DA52B9" w:rsidRPr="008C6C9B" w:rsidRDefault="00DA52B9" w:rsidP="002B3DD6">
            <w:pPr>
              <w:jc w:val="center"/>
            </w:pPr>
            <w:r w:rsidRPr="008C6C9B">
              <w:t>Move Plan:</w:t>
            </w:r>
          </w:p>
        </w:tc>
      </w:tr>
      <w:tr w:rsidR="00DA52B9" w14:paraId="130FD6B2" w14:textId="77777777" w:rsidTr="00DA52B9">
        <w:tc>
          <w:tcPr>
            <w:tcW w:w="3840" w:type="dxa"/>
          </w:tcPr>
          <w:p w14:paraId="3DF4FBBC" w14:textId="77777777" w:rsidR="00DA52B9" w:rsidRPr="008C6C9B" w:rsidRDefault="00DA52B9" w:rsidP="002B3DD6">
            <w:pPr>
              <w:jc w:val="center"/>
              <w:rPr>
                <w:b/>
                <w:bCs/>
              </w:rPr>
            </w:pPr>
            <w:r w:rsidRPr="008C6C9B">
              <w:rPr>
                <w:b/>
                <w:bCs/>
              </w:rPr>
              <w:t>Load Plan</w:t>
            </w:r>
          </w:p>
        </w:tc>
        <w:tc>
          <w:tcPr>
            <w:tcW w:w="2256" w:type="dxa"/>
          </w:tcPr>
          <w:p w14:paraId="7A6A33A2" w14:textId="77777777" w:rsidR="00DA52B9" w:rsidRPr="008C6C9B" w:rsidRDefault="00DA52B9" w:rsidP="002B3DD6">
            <w:pPr>
              <w:jc w:val="center"/>
            </w:pPr>
            <w:r w:rsidRPr="008C6C9B">
              <w:t>Fully Functional</w:t>
            </w:r>
          </w:p>
        </w:tc>
        <w:tc>
          <w:tcPr>
            <w:tcW w:w="1946" w:type="dxa"/>
          </w:tcPr>
          <w:p w14:paraId="574BD3F9" w14:textId="77777777" w:rsidR="00DA52B9" w:rsidRPr="008C6C9B" w:rsidRDefault="00DA52B9" w:rsidP="002B3DD6">
            <w:pPr>
              <w:jc w:val="center"/>
            </w:pPr>
            <w:r w:rsidRPr="008C6C9B">
              <w:t>Partial</w:t>
            </w:r>
          </w:p>
        </w:tc>
      </w:tr>
      <w:tr w:rsidR="00DA52B9" w14:paraId="5A305450" w14:textId="77777777" w:rsidTr="00DA52B9">
        <w:tc>
          <w:tcPr>
            <w:tcW w:w="3840" w:type="dxa"/>
          </w:tcPr>
          <w:p w14:paraId="61AC18F8" w14:textId="77777777" w:rsidR="00DA52B9" w:rsidRPr="008C6C9B" w:rsidRDefault="00DA52B9" w:rsidP="002B3DD6">
            <w:pPr>
              <w:jc w:val="center"/>
              <w:rPr>
                <w:b/>
                <w:bCs/>
              </w:rPr>
            </w:pPr>
            <w:r w:rsidRPr="008C6C9B">
              <w:rPr>
                <w:b/>
                <w:bCs/>
              </w:rPr>
              <w:t>Truck Unloading Instructions</w:t>
            </w:r>
          </w:p>
        </w:tc>
        <w:tc>
          <w:tcPr>
            <w:tcW w:w="2256" w:type="dxa"/>
          </w:tcPr>
          <w:p w14:paraId="2246C5AD" w14:textId="77777777" w:rsidR="00DA52B9" w:rsidRPr="008C6C9B" w:rsidRDefault="00DA52B9" w:rsidP="002B3DD6">
            <w:pPr>
              <w:jc w:val="center"/>
            </w:pPr>
            <w:r w:rsidRPr="008C6C9B">
              <w:t>Fully Functional</w:t>
            </w:r>
          </w:p>
        </w:tc>
        <w:tc>
          <w:tcPr>
            <w:tcW w:w="1946" w:type="dxa"/>
          </w:tcPr>
          <w:p w14:paraId="101A40B0" w14:textId="77777777" w:rsidR="00DA52B9" w:rsidRPr="008C6C9B" w:rsidRDefault="00DA52B9" w:rsidP="002B3DD6">
            <w:pPr>
              <w:jc w:val="center"/>
            </w:pPr>
            <w:r w:rsidRPr="008C6C9B">
              <w:t>Eliminated</w:t>
            </w:r>
          </w:p>
        </w:tc>
      </w:tr>
      <w:tr w:rsidR="00DA52B9" w14:paraId="4CBE43CA" w14:textId="77777777" w:rsidTr="00DA52B9">
        <w:tc>
          <w:tcPr>
            <w:tcW w:w="8042" w:type="dxa"/>
            <w:gridSpan w:val="3"/>
          </w:tcPr>
          <w:p w14:paraId="0B1F59A2" w14:textId="77777777" w:rsidR="00DA52B9" w:rsidRPr="008C6C9B" w:rsidRDefault="00DA52B9" w:rsidP="002B3DD6">
            <w:pPr>
              <w:jc w:val="center"/>
            </w:pPr>
            <w:r>
              <w:t>Logistics Planning:</w:t>
            </w:r>
          </w:p>
        </w:tc>
      </w:tr>
      <w:tr w:rsidR="00DA52B9" w14:paraId="515C4F73" w14:textId="77777777" w:rsidTr="00DA52B9">
        <w:tc>
          <w:tcPr>
            <w:tcW w:w="3840" w:type="dxa"/>
          </w:tcPr>
          <w:p w14:paraId="3A3B6F1B" w14:textId="77777777" w:rsidR="00DA52B9" w:rsidRPr="008C6C9B" w:rsidRDefault="00DA52B9" w:rsidP="002B3DD6">
            <w:pPr>
              <w:jc w:val="center"/>
              <w:rPr>
                <w:b/>
                <w:bCs/>
              </w:rPr>
            </w:pPr>
            <w:r>
              <w:rPr>
                <w:b/>
                <w:bCs/>
              </w:rPr>
              <w:t>Estimated Number of Trips</w:t>
            </w:r>
          </w:p>
        </w:tc>
        <w:tc>
          <w:tcPr>
            <w:tcW w:w="2256" w:type="dxa"/>
          </w:tcPr>
          <w:p w14:paraId="152226AB" w14:textId="77777777" w:rsidR="00DA52B9" w:rsidRPr="008C6C9B" w:rsidRDefault="00DA52B9" w:rsidP="002B3DD6">
            <w:pPr>
              <w:jc w:val="center"/>
            </w:pPr>
            <w:r>
              <w:t>Fully Functional</w:t>
            </w:r>
          </w:p>
        </w:tc>
        <w:tc>
          <w:tcPr>
            <w:tcW w:w="1946" w:type="dxa"/>
          </w:tcPr>
          <w:p w14:paraId="5A322903" w14:textId="77777777" w:rsidR="00DA52B9" w:rsidRPr="008C6C9B" w:rsidRDefault="00DA52B9" w:rsidP="002B3DD6">
            <w:pPr>
              <w:jc w:val="center"/>
            </w:pPr>
            <w:r>
              <w:t>Fully Functional</w:t>
            </w:r>
          </w:p>
        </w:tc>
      </w:tr>
      <w:tr w:rsidR="00DA52B9" w14:paraId="5CFB4B63" w14:textId="77777777" w:rsidTr="00DA52B9">
        <w:tc>
          <w:tcPr>
            <w:tcW w:w="3840" w:type="dxa"/>
          </w:tcPr>
          <w:p w14:paraId="5D60D62D" w14:textId="77777777" w:rsidR="00DA52B9" w:rsidRDefault="00DA52B9" w:rsidP="002B3DD6">
            <w:pPr>
              <w:jc w:val="center"/>
              <w:rPr>
                <w:b/>
                <w:bCs/>
              </w:rPr>
            </w:pPr>
            <w:r>
              <w:rPr>
                <w:b/>
                <w:bCs/>
              </w:rPr>
              <w:t>Estimated Move Time</w:t>
            </w:r>
          </w:p>
        </w:tc>
        <w:tc>
          <w:tcPr>
            <w:tcW w:w="2256" w:type="dxa"/>
          </w:tcPr>
          <w:p w14:paraId="67056FA9" w14:textId="77777777" w:rsidR="00DA52B9" w:rsidRDefault="00DA52B9" w:rsidP="002B3DD6">
            <w:pPr>
              <w:jc w:val="center"/>
            </w:pPr>
            <w:r>
              <w:t>Fully Functional</w:t>
            </w:r>
          </w:p>
        </w:tc>
        <w:tc>
          <w:tcPr>
            <w:tcW w:w="1946" w:type="dxa"/>
          </w:tcPr>
          <w:p w14:paraId="56999523" w14:textId="77777777" w:rsidR="00DA52B9" w:rsidRDefault="00DA52B9" w:rsidP="002B3DD6">
            <w:pPr>
              <w:jc w:val="center"/>
            </w:pPr>
            <w:r>
              <w:t>Eliminated</w:t>
            </w:r>
          </w:p>
        </w:tc>
      </w:tr>
      <w:tr w:rsidR="00DA52B9" w14:paraId="0FDEA774" w14:textId="77777777" w:rsidTr="00DA52B9">
        <w:tc>
          <w:tcPr>
            <w:tcW w:w="3840" w:type="dxa"/>
          </w:tcPr>
          <w:p w14:paraId="2F87EF7B" w14:textId="77777777" w:rsidR="00DA52B9" w:rsidRDefault="00DA52B9" w:rsidP="002B3DD6">
            <w:pPr>
              <w:jc w:val="center"/>
              <w:rPr>
                <w:b/>
                <w:bCs/>
              </w:rPr>
            </w:pPr>
            <w:r>
              <w:rPr>
                <w:b/>
                <w:bCs/>
              </w:rPr>
              <w:t>Estimated Truck Costs</w:t>
            </w:r>
          </w:p>
        </w:tc>
        <w:tc>
          <w:tcPr>
            <w:tcW w:w="2256" w:type="dxa"/>
          </w:tcPr>
          <w:p w14:paraId="0CFB0559" w14:textId="77777777" w:rsidR="00DA52B9" w:rsidRDefault="00DA52B9" w:rsidP="002B3DD6">
            <w:pPr>
              <w:jc w:val="center"/>
            </w:pPr>
            <w:r>
              <w:t>Fully Functional</w:t>
            </w:r>
          </w:p>
        </w:tc>
        <w:tc>
          <w:tcPr>
            <w:tcW w:w="1946" w:type="dxa"/>
          </w:tcPr>
          <w:p w14:paraId="1508DBA3" w14:textId="77777777" w:rsidR="00DA52B9" w:rsidRDefault="00DA52B9" w:rsidP="002B3DD6">
            <w:pPr>
              <w:jc w:val="center"/>
            </w:pPr>
            <w:r>
              <w:t>Eliminated</w:t>
            </w:r>
          </w:p>
        </w:tc>
      </w:tr>
      <w:tr w:rsidR="00DA52B9" w14:paraId="5B2FABDF" w14:textId="77777777" w:rsidTr="00DA52B9">
        <w:tc>
          <w:tcPr>
            <w:tcW w:w="8042" w:type="dxa"/>
            <w:gridSpan w:val="3"/>
          </w:tcPr>
          <w:p w14:paraId="6BCAB932" w14:textId="77777777" w:rsidR="00DA52B9" w:rsidRDefault="00DA52B9" w:rsidP="002B3DD6">
            <w:pPr>
              <w:jc w:val="center"/>
            </w:pPr>
            <w:r>
              <w:t>Expert Help:</w:t>
            </w:r>
          </w:p>
        </w:tc>
      </w:tr>
      <w:tr w:rsidR="00DA52B9" w14:paraId="1AA8BFBF" w14:textId="77777777" w:rsidTr="00DA52B9">
        <w:tc>
          <w:tcPr>
            <w:tcW w:w="3840" w:type="dxa"/>
          </w:tcPr>
          <w:p w14:paraId="4EE17BD4" w14:textId="77777777" w:rsidR="00DA52B9" w:rsidRDefault="00DA52B9" w:rsidP="002B3DD6">
            <w:pPr>
              <w:jc w:val="center"/>
              <w:rPr>
                <w:b/>
                <w:bCs/>
              </w:rPr>
            </w:pPr>
            <w:r>
              <w:rPr>
                <w:b/>
                <w:bCs/>
              </w:rPr>
              <w:t>Packing Tips and Tricks</w:t>
            </w:r>
          </w:p>
        </w:tc>
        <w:tc>
          <w:tcPr>
            <w:tcW w:w="2256" w:type="dxa"/>
          </w:tcPr>
          <w:p w14:paraId="3B584A7C" w14:textId="77777777" w:rsidR="00DA52B9" w:rsidRDefault="00DA52B9" w:rsidP="002B3DD6">
            <w:pPr>
              <w:jc w:val="center"/>
            </w:pPr>
            <w:r>
              <w:t>Fully Functional</w:t>
            </w:r>
          </w:p>
        </w:tc>
        <w:tc>
          <w:tcPr>
            <w:tcW w:w="1946" w:type="dxa"/>
          </w:tcPr>
          <w:p w14:paraId="452E420D" w14:textId="77777777" w:rsidR="00DA52B9" w:rsidRDefault="00DA52B9" w:rsidP="002B3DD6">
            <w:pPr>
              <w:jc w:val="center"/>
            </w:pPr>
            <w:r>
              <w:t>Fully Functional</w:t>
            </w:r>
          </w:p>
        </w:tc>
      </w:tr>
      <w:tr w:rsidR="00DA52B9" w14:paraId="0AD5CBAF" w14:textId="77777777" w:rsidTr="00DA52B9">
        <w:tc>
          <w:tcPr>
            <w:tcW w:w="3840" w:type="dxa"/>
          </w:tcPr>
          <w:p w14:paraId="56D0BFC0" w14:textId="77777777" w:rsidR="00DA52B9" w:rsidRDefault="00DA52B9" w:rsidP="002B3DD6">
            <w:pPr>
              <w:jc w:val="center"/>
              <w:rPr>
                <w:b/>
                <w:bCs/>
              </w:rPr>
            </w:pPr>
            <w:r>
              <w:rPr>
                <w:b/>
                <w:bCs/>
              </w:rPr>
              <w:t>Search Feature</w:t>
            </w:r>
          </w:p>
        </w:tc>
        <w:tc>
          <w:tcPr>
            <w:tcW w:w="2256" w:type="dxa"/>
          </w:tcPr>
          <w:p w14:paraId="21591FE3" w14:textId="77777777" w:rsidR="00DA52B9" w:rsidRDefault="00DA52B9" w:rsidP="002B3DD6">
            <w:pPr>
              <w:jc w:val="center"/>
            </w:pPr>
            <w:r>
              <w:t>Fully Functional</w:t>
            </w:r>
          </w:p>
        </w:tc>
        <w:tc>
          <w:tcPr>
            <w:tcW w:w="1946" w:type="dxa"/>
          </w:tcPr>
          <w:p w14:paraId="732919F5" w14:textId="77777777" w:rsidR="00DA52B9" w:rsidRDefault="00DA52B9" w:rsidP="002B3DD6">
            <w:pPr>
              <w:jc w:val="center"/>
            </w:pPr>
            <w:r>
              <w:t>Fully Functional</w:t>
            </w:r>
          </w:p>
        </w:tc>
      </w:tr>
      <w:tr w:rsidR="00DA52B9" w14:paraId="68C37562" w14:textId="77777777" w:rsidTr="00DA52B9">
        <w:tc>
          <w:tcPr>
            <w:tcW w:w="3840" w:type="dxa"/>
          </w:tcPr>
          <w:p w14:paraId="46F3BFD5" w14:textId="77777777" w:rsidR="00DA52B9" w:rsidRDefault="00DA52B9" w:rsidP="002B3DD6">
            <w:pPr>
              <w:jc w:val="center"/>
              <w:rPr>
                <w:b/>
                <w:bCs/>
              </w:rPr>
            </w:pPr>
            <w:r>
              <w:rPr>
                <w:b/>
                <w:bCs/>
              </w:rPr>
              <w:t>Expert Articles</w:t>
            </w:r>
          </w:p>
        </w:tc>
        <w:tc>
          <w:tcPr>
            <w:tcW w:w="2256" w:type="dxa"/>
          </w:tcPr>
          <w:p w14:paraId="10131E41" w14:textId="77777777" w:rsidR="00DA52B9" w:rsidRDefault="00DA52B9" w:rsidP="002B3DD6">
            <w:pPr>
              <w:jc w:val="center"/>
            </w:pPr>
            <w:r>
              <w:t>Fully Functional</w:t>
            </w:r>
          </w:p>
        </w:tc>
        <w:tc>
          <w:tcPr>
            <w:tcW w:w="1946" w:type="dxa"/>
          </w:tcPr>
          <w:p w14:paraId="487C6F37" w14:textId="77777777" w:rsidR="00DA52B9" w:rsidRDefault="00DA52B9" w:rsidP="002B3DD6">
            <w:pPr>
              <w:jc w:val="center"/>
            </w:pPr>
            <w:r>
              <w:t>Fully Functional</w:t>
            </w:r>
          </w:p>
        </w:tc>
      </w:tr>
      <w:tr w:rsidR="00DA52B9" w14:paraId="61AFA12B" w14:textId="77777777" w:rsidTr="00DA52B9">
        <w:tc>
          <w:tcPr>
            <w:tcW w:w="3840" w:type="dxa"/>
          </w:tcPr>
          <w:p w14:paraId="2D7B19BA" w14:textId="77777777" w:rsidR="00DA52B9" w:rsidRDefault="00DA52B9" w:rsidP="002B3DD6">
            <w:pPr>
              <w:jc w:val="center"/>
              <w:rPr>
                <w:b/>
                <w:bCs/>
              </w:rPr>
            </w:pPr>
            <w:r>
              <w:rPr>
                <w:b/>
                <w:bCs/>
              </w:rPr>
              <w:t>Chatbot</w:t>
            </w:r>
          </w:p>
        </w:tc>
        <w:tc>
          <w:tcPr>
            <w:tcW w:w="2256" w:type="dxa"/>
          </w:tcPr>
          <w:p w14:paraId="6696C857" w14:textId="77777777" w:rsidR="00DA52B9" w:rsidRDefault="00DA52B9" w:rsidP="002B3DD6">
            <w:pPr>
              <w:jc w:val="center"/>
            </w:pPr>
            <w:r>
              <w:t>Fully Functional</w:t>
            </w:r>
          </w:p>
        </w:tc>
        <w:tc>
          <w:tcPr>
            <w:tcW w:w="1946" w:type="dxa"/>
          </w:tcPr>
          <w:p w14:paraId="41908E4B" w14:textId="77777777" w:rsidR="00DA52B9" w:rsidRDefault="00DA52B9" w:rsidP="002B3DD6">
            <w:pPr>
              <w:jc w:val="center"/>
            </w:pPr>
            <w:r>
              <w:t>Eliminated</w:t>
            </w:r>
          </w:p>
        </w:tc>
      </w:tr>
      <w:tr w:rsidR="00DA52B9" w14:paraId="2F3EB3FD" w14:textId="77777777" w:rsidTr="00DA52B9">
        <w:tc>
          <w:tcPr>
            <w:tcW w:w="3840" w:type="dxa"/>
          </w:tcPr>
          <w:p w14:paraId="29C6EB3B" w14:textId="77777777" w:rsidR="00DA52B9" w:rsidRDefault="00DA52B9" w:rsidP="002B3DD6">
            <w:pPr>
              <w:jc w:val="center"/>
              <w:rPr>
                <w:b/>
                <w:bCs/>
              </w:rPr>
            </w:pPr>
            <w:r>
              <w:rPr>
                <w:b/>
                <w:bCs/>
              </w:rPr>
              <w:t>Live Expert</w:t>
            </w:r>
          </w:p>
        </w:tc>
        <w:tc>
          <w:tcPr>
            <w:tcW w:w="2256" w:type="dxa"/>
          </w:tcPr>
          <w:p w14:paraId="4F3AEC88" w14:textId="77777777" w:rsidR="00DA52B9" w:rsidRDefault="00DA52B9" w:rsidP="002B3DD6">
            <w:pPr>
              <w:jc w:val="center"/>
            </w:pPr>
            <w:r>
              <w:t>Fully Functional</w:t>
            </w:r>
          </w:p>
        </w:tc>
        <w:tc>
          <w:tcPr>
            <w:tcW w:w="1946" w:type="dxa"/>
          </w:tcPr>
          <w:p w14:paraId="2290FCCB" w14:textId="77777777" w:rsidR="00DA52B9" w:rsidRDefault="00DA52B9" w:rsidP="002B3DD6">
            <w:pPr>
              <w:jc w:val="center"/>
            </w:pPr>
            <w:r>
              <w:t>Eliminated</w:t>
            </w:r>
          </w:p>
        </w:tc>
      </w:tr>
      <w:tr w:rsidR="00DA52B9" w14:paraId="752776D5" w14:textId="77777777" w:rsidTr="00DA52B9">
        <w:tc>
          <w:tcPr>
            <w:tcW w:w="8042" w:type="dxa"/>
            <w:gridSpan w:val="3"/>
          </w:tcPr>
          <w:p w14:paraId="138BCC40" w14:textId="77777777" w:rsidR="00DA52B9" w:rsidRDefault="00DA52B9" w:rsidP="002B3DD6">
            <w:pPr>
              <w:jc w:val="center"/>
            </w:pPr>
            <w:r>
              <w:t>Vendor Integration:</w:t>
            </w:r>
          </w:p>
        </w:tc>
      </w:tr>
      <w:tr w:rsidR="00DA52B9" w14:paraId="436F4CC6" w14:textId="77777777" w:rsidTr="00DA52B9">
        <w:tc>
          <w:tcPr>
            <w:tcW w:w="3840" w:type="dxa"/>
          </w:tcPr>
          <w:p w14:paraId="0606C371" w14:textId="77777777" w:rsidR="00DA52B9" w:rsidRDefault="00DA52B9" w:rsidP="002B3DD6">
            <w:pPr>
              <w:jc w:val="center"/>
              <w:rPr>
                <w:b/>
                <w:bCs/>
              </w:rPr>
            </w:pPr>
            <w:r>
              <w:rPr>
                <w:b/>
                <w:bCs/>
              </w:rPr>
              <w:t>3</w:t>
            </w:r>
            <w:r w:rsidRPr="00BB1A1A">
              <w:rPr>
                <w:b/>
                <w:bCs/>
                <w:vertAlign w:val="superscript"/>
              </w:rPr>
              <w:t>rd</w:t>
            </w:r>
            <w:r>
              <w:rPr>
                <w:b/>
                <w:bCs/>
              </w:rPr>
              <w:t xml:space="preserve"> Party Vendor Web Scraper</w:t>
            </w:r>
          </w:p>
        </w:tc>
        <w:tc>
          <w:tcPr>
            <w:tcW w:w="2256" w:type="dxa"/>
          </w:tcPr>
          <w:p w14:paraId="4C84757B" w14:textId="77777777" w:rsidR="00DA52B9" w:rsidRDefault="00DA52B9" w:rsidP="002B3DD6">
            <w:pPr>
              <w:jc w:val="center"/>
            </w:pPr>
            <w:r>
              <w:t>Fully Functional</w:t>
            </w:r>
          </w:p>
        </w:tc>
        <w:tc>
          <w:tcPr>
            <w:tcW w:w="1946" w:type="dxa"/>
          </w:tcPr>
          <w:p w14:paraId="109BC8B4" w14:textId="77777777" w:rsidR="00DA52B9" w:rsidRDefault="00DA52B9" w:rsidP="002B3DD6">
            <w:pPr>
              <w:jc w:val="center"/>
            </w:pPr>
            <w:r>
              <w:t>Eliminated</w:t>
            </w:r>
          </w:p>
        </w:tc>
      </w:tr>
      <w:tr w:rsidR="00DA52B9" w14:paraId="08430E18" w14:textId="77777777" w:rsidTr="00DA52B9">
        <w:tc>
          <w:tcPr>
            <w:tcW w:w="3840" w:type="dxa"/>
          </w:tcPr>
          <w:p w14:paraId="1FE1284A" w14:textId="77777777" w:rsidR="00DA52B9" w:rsidRDefault="00DA52B9" w:rsidP="002B3DD6">
            <w:pPr>
              <w:jc w:val="center"/>
              <w:rPr>
                <w:b/>
                <w:bCs/>
              </w:rPr>
            </w:pPr>
            <w:r>
              <w:rPr>
                <w:b/>
                <w:bCs/>
              </w:rPr>
              <w:t>3</w:t>
            </w:r>
            <w:r w:rsidRPr="00BB1A1A">
              <w:rPr>
                <w:b/>
                <w:bCs/>
                <w:vertAlign w:val="superscript"/>
              </w:rPr>
              <w:t>rd</w:t>
            </w:r>
            <w:r>
              <w:rPr>
                <w:b/>
                <w:bCs/>
              </w:rPr>
              <w:t xml:space="preserve"> Party Vendor Web API Reader</w:t>
            </w:r>
          </w:p>
        </w:tc>
        <w:tc>
          <w:tcPr>
            <w:tcW w:w="2256" w:type="dxa"/>
          </w:tcPr>
          <w:p w14:paraId="1BD368FD" w14:textId="77777777" w:rsidR="00DA52B9" w:rsidRDefault="00DA52B9" w:rsidP="002B3DD6">
            <w:pPr>
              <w:jc w:val="center"/>
            </w:pPr>
            <w:r>
              <w:t>Fully Functional</w:t>
            </w:r>
          </w:p>
        </w:tc>
        <w:tc>
          <w:tcPr>
            <w:tcW w:w="1946" w:type="dxa"/>
          </w:tcPr>
          <w:p w14:paraId="186F7E0A" w14:textId="77777777" w:rsidR="00DA52B9" w:rsidRDefault="00DA52B9" w:rsidP="002B3DD6">
            <w:pPr>
              <w:jc w:val="center"/>
            </w:pPr>
            <w:r>
              <w:t>Eliminated</w:t>
            </w:r>
          </w:p>
        </w:tc>
      </w:tr>
      <w:tr w:rsidR="00DA52B9" w14:paraId="62A781E0" w14:textId="77777777" w:rsidTr="00DA52B9">
        <w:tc>
          <w:tcPr>
            <w:tcW w:w="3840" w:type="dxa"/>
          </w:tcPr>
          <w:p w14:paraId="0F8054A3" w14:textId="77777777" w:rsidR="00DA52B9" w:rsidRDefault="00DA52B9" w:rsidP="002B3DD6">
            <w:pPr>
              <w:jc w:val="center"/>
              <w:rPr>
                <w:b/>
                <w:bCs/>
              </w:rPr>
            </w:pPr>
            <w:r>
              <w:rPr>
                <w:b/>
                <w:bCs/>
              </w:rPr>
              <w:t>Box Dimension Finder</w:t>
            </w:r>
          </w:p>
        </w:tc>
        <w:tc>
          <w:tcPr>
            <w:tcW w:w="2256" w:type="dxa"/>
          </w:tcPr>
          <w:p w14:paraId="493BA13E" w14:textId="77777777" w:rsidR="00DA52B9" w:rsidRDefault="00DA52B9" w:rsidP="002B3DD6">
            <w:pPr>
              <w:jc w:val="center"/>
            </w:pPr>
            <w:r>
              <w:t>Fully Functional</w:t>
            </w:r>
          </w:p>
        </w:tc>
        <w:tc>
          <w:tcPr>
            <w:tcW w:w="1946" w:type="dxa"/>
          </w:tcPr>
          <w:p w14:paraId="0FA5B1ED" w14:textId="77777777" w:rsidR="00DA52B9" w:rsidRDefault="00DA52B9" w:rsidP="002B3DD6">
            <w:pPr>
              <w:jc w:val="center"/>
            </w:pPr>
            <w:r>
              <w:t>Eliminated</w:t>
            </w:r>
          </w:p>
        </w:tc>
      </w:tr>
      <w:tr w:rsidR="00DA52B9" w14:paraId="46B0666D" w14:textId="77777777" w:rsidTr="00DA52B9">
        <w:tc>
          <w:tcPr>
            <w:tcW w:w="3840" w:type="dxa"/>
          </w:tcPr>
          <w:p w14:paraId="4F2E51BB" w14:textId="77777777" w:rsidR="00DA52B9" w:rsidRDefault="00DA52B9" w:rsidP="002B3DD6">
            <w:pPr>
              <w:jc w:val="center"/>
              <w:rPr>
                <w:b/>
                <w:bCs/>
              </w:rPr>
            </w:pPr>
            <w:r>
              <w:rPr>
                <w:b/>
                <w:bCs/>
              </w:rPr>
              <w:t>Truck Size Finder</w:t>
            </w:r>
          </w:p>
        </w:tc>
        <w:tc>
          <w:tcPr>
            <w:tcW w:w="2256" w:type="dxa"/>
          </w:tcPr>
          <w:p w14:paraId="3F02473A" w14:textId="77777777" w:rsidR="00DA52B9" w:rsidRDefault="00DA52B9" w:rsidP="002B3DD6">
            <w:pPr>
              <w:jc w:val="center"/>
            </w:pPr>
            <w:r>
              <w:t>Fully Functional</w:t>
            </w:r>
          </w:p>
        </w:tc>
        <w:tc>
          <w:tcPr>
            <w:tcW w:w="1946" w:type="dxa"/>
          </w:tcPr>
          <w:p w14:paraId="5573632C" w14:textId="77777777" w:rsidR="00DA52B9" w:rsidRDefault="00DA52B9" w:rsidP="002B3DD6">
            <w:pPr>
              <w:jc w:val="center"/>
            </w:pPr>
            <w:r>
              <w:t>Eliminated</w:t>
            </w:r>
          </w:p>
        </w:tc>
      </w:tr>
      <w:tr w:rsidR="00DA52B9" w14:paraId="484EBC06" w14:textId="77777777" w:rsidTr="00DA52B9">
        <w:tc>
          <w:tcPr>
            <w:tcW w:w="3840" w:type="dxa"/>
          </w:tcPr>
          <w:p w14:paraId="78563C76" w14:textId="77777777" w:rsidR="00DA52B9" w:rsidRDefault="00DA52B9" w:rsidP="002B3DD6">
            <w:pPr>
              <w:jc w:val="center"/>
              <w:rPr>
                <w:b/>
                <w:bCs/>
              </w:rPr>
            </w:pPr>
            <w:r>
              <w:rPr>
                <w:b/>
                <w:bCs/>
              </w:rPr>
              <w:t>Truck Availability Finder</w:t>
            </w:r>
          </w:p>
        </w:tc>
        <w:tc>
          <w:tcPr>
            <w:tcW w:w="2256" w:type="dxa"/>
          </w:tcPr>
          <w:p w14:paraId="1F5A650B" w14:textId="77777777" w:rsidR="00DA52B9" w:rsidRDefault="00DA52B9" w:rsidP="002B3DD6">
            <w:pPr>
              <w:jc w:val="center"/>
            </w:pPr>
            <w:r>
              <w:t>Fully Functional</w:t>
            </w:r>
          </w:p>
        </w:tc>
        <w:tc>
          <w:tcPr>
            <w:tcW w:w="1946" w:type="dxa"/>
          </w:tcPr>
          <w:p w14:paraId="69E3194E" w14:textId="77777777" w:rsidR="00DA52B9" w:rsidRDefault="00DA52B9" w:rsidP="002B3DD6">
            <w:pPr>
              <w:jc w:val="center"/>
            </w:pPr>
            <w:r>
              <w:t>Eliminated</w:t>
            </w:r>
          </w:p>
        </w:tc>
      </w:tr>
      <w:tr w:rsidR="00DA52B9" w14:paraId="228C001D" w14:textId="77777777" w:rsidTr="00DA52B9">
        <w:tc>
          <w:tcPr>
            <w:tcW w:w="8042" w:type="dxa"/>
            <w:gridSpan w:val="3"/>
          </w:tcPr>
          <w:p w14:paraId="0F90013B" w14:textId="77777777" w:rsidR="00DA52B9" w:rsidRDefault="00DA52B9" w:rsidP="002B3DD6">
            <w:pPr>
              <w:jc w:val="center"/>
            </w:pPr>
            <w:r>
              <w:t>Analytics:</w:t>
            </w:r>
          </w:p>
        </w:tc>
      </w:tr>
      <w:tr w:rsidR="00DA52B9" w14:paraId="456B1F2E" w14:textId="77777777" w:rsidTr="00DA52B9">
        <w:tc>
          <w:tcPr>
            <w:tcW w:w="3840" w:type="dxa"/>
          </w:tcPr>
          <w:p w14:paraId="6FED1D8B" w14:textId="77777777" w:rsidR="00DA52B9" w:rsidRDefault="00DA52B9" w:rsidP="002B3DD6">
            <w:pPr>
              <w:jc w:val="center"/>
              <w:rPr>
                <w:b/>
                <w:bCs/>
              </w:rPr>
            </w:pPr>
            <w:r>
              <w:rPr>
                <w:b/>
                <w:bCs/>
              </w:rPr>
              <w:t>Location Data</w:t>
            </w:r>
          </w:p>
        </w:tc>
        <w:tc>
          <w:tcPr>
            <w:tcW w:w="2256" w:type="dxa"/>
          </w:tcPr>
          <w:p w14:paraId="7693427F" w14:textId="77777777" w:rsidR="00DA52B9" w:rsidRDefault="00DA52B9" w:rsidP="002B3DD6">
            <w:pPr>
              <w:jc w:val="center"/>
            </w:pPr>
            <w:r>
              <w:t>Fully Functional</w:t>
            </w:r>
          </w:p>
        </w:tc>
        <w:tc>
          <w:tcPr>
            <w:tcW w:w="1946" w:type="dxa"/>
          </w:tcPr>
          <w:p w14:paraId="0A6AFCA6" w14:textId="77777777" w:rsidR="00DA52B9" w:rsidRDefault="00DA52B9" w:rsidP="002B3DD6">
            <w:pPr>
              <w:jc w:val="center"/>
            </w:pPr>
            <w:r>
              <w:t>Eliminated</w:t>
            </w:r>
          </w:p>
        </w:tc>
      </w:tr>
      <w:tr w:rsidR="00DA52B9" w14:paraId="4E8BFE07" w14:textId="77777777" w:rsidTr="00DA52B9">
        <w:tc>
          <w:tcPr>
            <w:tcW w:w="3840" w:type="dxa"/>
          </w:tcPr>
          <w:p w14:paraId="39980E5D" w14:textId="77777777" w:rsidR="00DA52B9" w:rsidRDefault="00DA52B9" w:rsidP="002B3DD6">
            <w:pPr>
              <w:jc w:val="center"/>
              <w:rPr>
                <w:b/>
                <w:bCs/>
              </w:rPr>
            </w:pPr>
            <w:r>
              <w:rPr>
                <w:b/>
                <w:bCs/>
              </w:rPr>
              <w:t>Move Data</w:t>
            </w:r>
          </w:p>
        </w:tc>
        <w:tc>
          <w:tcPr>
            <w:tcW w:w="2256" w:type="dxa"/>
          </w:tcPr>
          <w:p w14:paraId="196BD9C8" w14:textId="77777777" w:rsidR="00DA52B9" w:rsidRDefault="00DA52B9" w:rsidP="002B3DD6">
            <w:pPr>
              <w:jc w:val="center"/>
            </w:pPr>
            <w:r>
              <w:t>Fully Functional</w:t>
            </w:r>
          </w:p>
        </w:tc>
        <w:tc>
          <w:tcPr>
            <w:tcW w:w="1946" w:type="dxa"/>
          </w:tcPr>
          <w:p w14:paraId="598E98E2" w14:textId="77777777" w:rsidR="00DA52B9" w:rsidRDefault="00DA52B9" w:rsidP="002B3DD6">
            <w:r>
              <w:t>Eliminated</w:t>
            </w:r>
          </w:p>
        </w:tc>
      </w:tr>
      <w:tr w:rsidR="00DA52B9" w14:paraId="7ADE32B1" w14:textId="77777777" w:rsidTr="00DA52B9">
        <w:tc>
          <w:tcPr>
            <w:tcW w:w="3840" w:type="dxa"/>
          </w:tcPr>
          <w:p w14:paraId="6B9D29E8" w14:textId="77777777" w:rsidR="00DA52B9" w:rsidRDefault="00DA52B9" w:rsidP="002B3DD6">
            <w:pPr>
              <w:jc w:val="center"/>
              <w:rPr>
                <w:b/>
                <w:bCs/>
              </w:rPr>
            </w:pPr>
            <w:r>
              <w:rPr>
                <w:b/>
                <w:bCs/>
              </w:rPr>
              <w:t>Feedback Data</w:t>
            </w:r>
          </w:p>
        </w:tc>
        <w:tc>
          <w:tcPr>
            <w:tcW w:w="2256" w:type="dxa"/>
          </w:tcPr>
          <w:p w14:paraId="075DA18C" w14:textId="77777777" w:rsidR="00DA52B9" w:rsidRDefault="00DA52B9" w:rsidP="002B3DD6">
            <w:pPr>
              <w:jc w:val="center"/>
            </w:pPr>
            <w:r>
              <w:t>Fully Functional</w:t>
            </w:r>
          </w:p>
        </w:tc>
        <w:tc>
          <w:tcPr>
            <w:tcW w:w="1946" w:type="dxa"/>
          </w:tcPr>
          <w:p w14:paraId="2E0B1981" w14:textId="77777777" w:rsidR="00DA52B9" w:rsidRDefault="00DA52B9" w:rsidP="002B3DD6">
            <w:r>
              <w:t>Partial</w:t>
            </w:r>
          </w:p>
        </w:tc>
      </w:tr>
      <w:tr w:rsidR="00DA52B9" w14:paraId="1B2E71C8" w14:textId="77777777" w:rsidTr="00DA52B9">
        <w:tc>
          <w:tcPr>
            <w:tcW w:w="3840" w:type="dxa"/>
          </w:tcPr>
          <w:p w14:paraId="394B9F6C" w14:textId="77777777" w:rsidR="00DA52B9" w:rsidRDefault="00DA52B9" w:rsidP="002B3DD6">
            <w:pPr>
              <w:jc w:val="center"/>
              <w:rPr>
                <w:b/>
                <w:bCs/>
              </w:rPr>
            </w:pPr>
            <w:r>
              <w:rPr>
                <w:b/>
                <w:bCs/>
              </w:rPr>
              <w:t>Usage Heatmap</w:t>
            </w:r>
          </w:p>
        </w:tc>
        <w:tc>
          <w:tcPr>
            <w:tcW w:w="2256" w:type="dxa"/>
          </w:tcPr>
          <w:p w14:paraId="252FB419" w14:textId="77777777" w:rsidR="00DA52B9" w:rsidRDefault="00DA52B9" w:rsidP="002B3DD6">
            <w:pPr>
              <w:jc w:val="center"/>
            </w:pPr>
            <w:r>
              <w:t>Fully Functional</w:t>
            </w:r>
          </w:p>
        </w:tc>
        <w:tc>
          <w:tcPr>
            <w:tcW w:w="1946" w:type="dxa"/>
          </w:tcPr>
          <w:p w14:paraId="321CEFF6" w14:textId="77777777" w:rsidR="00DA52B9" w:rsidRDefault="00DA52B9" w:rsidP="002B3DD6">
            <w:r>
              <w:t>Eliminated</w:t>
            </w:r>
          </w:p>
        </w:tc>
      </w:tr>
      <w:tr w:rsidR="00DA52B9" w14:paraId="733C34AC" w14:textId="77777777" w:rsidTr="00DA52B9">
        <w:tc>
          <w:tcPr>
            <w:tcW w:w="3840" w:type="dxa"/>
          </w:tcPr>
          <w:p w14:paraId="5FCFCF16" w14:textId="77777777" w:rsidR="00DA52B9" w:rsidRDefault="00DA52B9" w:rsidP="002B3DD6">
            <w:pPr>
              <w:jc w:val="center"/>
              <w:rPr>
                <w:b/>
                <w:bCs/>
              </w:rPr>
            </w:pPr>
            <w:r>
              <w:rPr>
                <w:b/>
                <w:bCs/>
              </w:rPr>
              <w:t>Rental Statistics</w:t>
            </w:r>
          </w:p>
        </w:tc>
        <w:tc>
          <w:tcPr>
            <w:tcW w:w="2256" w:type="dxa"/>
          </w:tcPr>
          <w:p w14:paraId="42485922" w14:textId="77777777" w:rsidR="00DA52B9" w:rsidRDefault="00DA52B9" w:rsidP="002B3DD6">
            <w:pPr>
              <w:jc w:val="center"/>
            </w:pPr>
            <w:r>
              <w:t>Fully Functional</w:t>
            </w:r>
          </w:p>
        </w:tc>
        <w:tc>
          <w:tcPr>
            <w:tcW w:w="1946" w:type="dxa"/>
          </w:tcPr>
          <w:p w14:paraId="6C903488" w14:textId="77777777" w:rsidR="00DA52B9" w:rsidRDefault="00DA52B9" w:rsidP="002B3DD6">
            <w:pPr>
              <w:keepNext/>
            </w:pPr>
            <w:r>
              <w:t>Eliminated</w:t>
            </w:r>
          </w:p>
        </w:tc>
      </w:tr>
    </w:tbl>
    <w:p w14:paraId="0B4FC2E8" w14:textId="4CBA2745" w:rsidR="00DA52B9" w:rsidRDefault="00DA52B9" w:rsidP="00DA52B9">
      <w:pPr>
        <w:rPr>
          <w:b/>
          <w:bCs/>
        </w:rPr>
      </w:pPr>
    </w:p>
    <w:p w14:paraId="1C815BD5" w14:textId="29ACC516" w:rsidR="00DA52B9" w:rsidRDefault="00DA52B9" w:rsidP="00DA52B9">
      <w:pPr>
        <w:rPr>
          <w:b/>
          <w:bCs/>
        </w:rPr>
      </w:pPr>
    </w:p>
    <w:p w14:paraId="57E627E1" w14:textId="309F2191" w:rsidR="00DA52B9" w:rsidRDefault="00DA52B9" w:rsidP="00DA52B9">
      <w:pPr>
        <w:spacing w:line="480" w:lineRule="auto"/>
      </w:pPr>
      <w:r>
        <w:tab/>
        <w:t xml:space="preserve">The Load.In prototype will demonstrate a </w:t>
      </w:r>
      <w:r w:rsidR="006C302E">
        <w:t>simplified</w:t>
      </w:r>
      <w:r>
        <w:t xml:space="preserve"> version of the </w:t>
      </w:r>
      <w:proofErr w:type="gramStart"/>
      <w:r w:rsidR="006C302E">
        <w:t>r</w:t>
      </w:r>
      <w:r>
        <w:t>eal</w:t>
      </w:r>
      <w:r w:rsidR="006C302E">
        <w:t xml:space="preserve"> w</w:t>
      </w:r>
      <w:r>
        <w:t>orld</w:t>
      </w:r>
      <w:proofErr w:type="gramEnd"/>
      <w:r>
        <w:t xml:space="preserve"> </w:t>
      </w:r>
      <w:r w:rsidR="006C302E">
        <w:t>p</w:t>
      </w:r>
      <w:r>
        <w:t xml:space="preserve">roduct. While the </w:t>
      </w:r>
      <w:proofErr w:type="gramStart"/>
      <w:r w:rsidR="006C302E">
        <w:t>r</w:t>
      </w:r>
      <w:r>
        <w:t>eal</w:t>
      </w:r>
      <w:r w:rsidR="006C302E">
        <w:t xml:space="preserve"> w</w:t>
      </w:r>
      <w:r>
        <w:t>orld</w:t>
      </w:r>
      <w:proofErr w:type="gramEnd"/>
      <w:r>
        <w:t xml:space="preserve"> </w:t>
      </w:r>
      <w:r w:rsidR="006C302E">
        <w:t>p</w:t>
      </w:r>
      <w:r>
        <w:t xml:space="preserve">roduct will create and utilize 3D representations of any object, the </w:t>
      </w:r>
      <w:r w:rsidR="00421D7C">
        <w:t>p</w:t>
      </w:r>
      <w:r>
        <w:t xml:space="preserve">rototype will only support boxes. The </w:t>
      </w:r>
      <w:r w:rsidR="00421D7C">
        <w:t>p</w:t>
      </w:r>
      <w:r>
        <w:t>rototype will have the ability to view a Move Inventory, which will provide information about each box i</w:t>
      </w:r>
      <w:r w:rsidR="00D95D36">
        <w:t>nput into the</w:t>
      </w:r>
      <w:r>
        <w:t xml:space="preserve"> app</w:t>
      </w:r>
      <w:r w:rsidR="00D95D36">
        <w:t xml:space="preserve">lication. </w:t>
      </w:r>
      <w:r>
        <w:t xml:space="preserve">The </w:t>
      </w:r>
      <w:r w:rsidR="00421D7C">
        <w:t>p</w:t>
      </w:r>
      <w:r>
        <w:t xml:space="preserve">rototype will also feature a </w:t>
      </w:r>
      <w:r w:rsidR="00D95D36">
        <w:t xml:space="preserve">simplified </w:t>
      </w:r>
      <w:r>
        <w:t>Load Pla</w:t>
      </w:r>
      <w:r w:rsidR="00D95D36">
        <w:t>n that does not support weight, fragility or unloading priority</w:t>
      </w:r>
      <w:r>
        <w:t xml:space="preserve">. </w:t>
      </w:r>
      <w:r>
        <w:lastRenderedPageBreak/>
        <w:t xml:space="preserve">Because of the information generated by the Load Plan and Move Inventory, the number of trips required to finish a move will be </w:t>
      </w:r>
      <w:r w:rsidR="00D95D36">
        <w:t>available</w:t>
      </w:r>
      <w:r>
        <w:t xml:space="preserve"> in the </w:t>
      </w:r>
      <w:r w:rsidR="00421D7C">
        <w:t>p</w:t>
      </w:r>
      <w:r>
        <w:t xml:space="preserve">rototype. In addition, packing tips and expert articles will be available in the </w:t>
      </w:r>
      <w:r w:rsidR="00421D7C">
        <w:t>p</w:t>
      </w:r>
      <w:r>
        <w:t>rototype version.</w:t>
      </w:r>
      <w:r w:rsidR="00D95D36">
        <w:t xml:space="preserve"> A</w:t>
      </w:r>
      <w:r>
        <w:t xml:space="preserve"> basic feedback feature will be included in the </w:t>
      </w:r>
      <w:r w:rsidR="00421D7C">
        <w:t>p</w:t>
      </w:r>
      <w:r>
        <w:t xml:space="preserve">rototype. </w:t>
      </w:r>
    </w:p>
    <w:p w14:paraId="3394C1C0" w14:textId="2E77CAC6" w:rsidR="00DA52B9" w:rsidRDefault="00DA52B9" w:rsidP="00DA52B9">
      <w:pPr>
        <w:spacing w:line="480" w:lineRule="auto"/>
      </w:pPr>
      <w:r>
        <w:tab/>
        <w:t xml:space="preserve">Together, these features represent the core workflow of Load.In. While the </w:t>
      </w:r>
      <w:r w:rsidR="00421D7C">
        <w:t>p</w:t>
      </w:r>
      <w:r>
        <w:t xml:space="preserve">rototype version will not be as fully featured or sophisticated as the </w:t>
      </w:r>
      <w:r w:rsidR="00421D7C">
        <w:t>r</w:t>
      </w:r>
      <w:r>
        <w:t xml:space="preserve">eal </w:t>
      </w:r>
      <w:r w:rsidR="00421D7C">
        <w:t>w</w:t>
      </w:r>
      <w:r>
        <w:t xml:space="preserve">orld </w:t>
      </w:r>
      <w:r w:rsidR="00421D7C">
        <w:t>p</w:t>
      </w:r>
      <w:r>
        <w:t>roduct, it will still serve as a valid proof of concept for the unique combination of features that make Load.In an innovative and unique offering in the market.</w:t>
      </w:r>
    </w:p>
    <w:p w14:paraId="6CD9A283" w14:textId="51321104" w:rsidR="00DA52B9" w:rsidRDefault="00DA52B9" w:rsidP="00DA52B9">
      <w:pPr>
        <w:spacing w:line="480" w:lineRule="auto"/>
      </w:pPr>
      <w:r>
        <w:tab/>
        <w:t xml:space="preserve"> </w:t>
      </w:r>
      <w:r w:rsidR="00DA45C1">
        <w:t>O</w:t>
      </w:r>
      <w:r>
        <w:t xml:space="preserve">ne of the greatest risks Load.In faces is not properly collecting user feedback. The Load.In prototype will feature </w:t>
      </w:r>
      <w:r w:rsidR="00B9307A">
        <w:t>some</w:t>
      </w:r>
      <w:r>
        <w:t xml:space="preserve"> feedback mechanisms to ensure that </w:t>
      </w:r>
      <w:r w:rsidR="00B9307A">
        <w:t xml:space="preserve">users have an opportunity to provide their feedback. </w:t>
      </w:r>
      <w:r>
        <w:t>The second risk concerns the Load Plan. If a user chooses not to follow the instructions of the Load Plan, it ceases to be valuable to the user. To mitigate this risk</w:t>
      </w:r>
      <w:r w:rsidR="00B9307A">
        <w:t xml:space="preserve"> effectively</w:t>
      </w:r>
      <w:r>
        <w:t xml:space="preserve">, the Load.In </w:t>
      </w:r>
      <w:r w:rsidR="00421D7C">
        <w:t>p</w:t>
      </w:r>
      <w:r>
        <w:t xml:space="preserve">rototype will include a feature to </w:t>
      </w:r>
      <w:r w:rsidR="00B9307A">
        <w:t xml:space="preserve">go back to previous steps in the </w:t>
      </w:r>
      <w:r>
        <w:t xml:space="preserve">Load Plan to correct any packing mistakes. In order to mitigate any security risks involving personal data, the Load.In </w:t>
      </w:r>
      <w:r w:rsidR="00421D7C">
        <w:t>p</w:t>
      </w:r>
      <w:r>
        <w:t xml:space="preserve">rototype will store all data locally on the user’s phone, rather than store it on offsite servers, and will additionally provide an option to delete the data. </w:t>
      </w:r>
    </w:p>
    <w:p w14:paraId="6ED25E34" w14:textId="351BF25C" w:rsidR="00DA52B9" w:rsidRDefault="00DA52B9" w:rsidP="00DA52B9">
      <w:pPr>
        <w:spacing w:line="480" w:lineRule="auto"/>
      </w:pPr>
      <w:r>
        <w:tab/>
        <w:t xml:space="preserve">In summary, the Load.In </w:t>
      </w:r>
      <w:r w:rsidR="00421D7C">
        <w:t>p</w:t>
      </w:r>
      <w:r>
        <w:t xml:space="preserve">rototype will serve as a proof of concept for the Real-World Product. In doing so, it will implement basic versions of the Move Inventory and Load Plan features. It will also contain expert tips and the necessary search features to find them inside the app. The Test Harness will include tools to adjust truck dimensions and create randomized lists of box sizes </w:t>
      </w:r>
      <w:proofErr w:type="gramStart"/>
      <w:r w:rsidR="00B9307A">
        <w:t>in order to</w:t>
      </w:r>
      <w:proofErr w:type="gramEnd"/>
      <w:r w:rsidR="00B9307A">
        <w:t xml:space="preserve"> demonstrate how Load Plan generation performs in different scenarios.</w:t>
      </w:r>
    </w:p>
    <w:p w14:paraId="2C7EA809" w14:textId="63D795EF" w:rsidR="00DA45C1" w:rsidRDefault="00DA45C1" w:rsidP="00DA52B9">
      <w:pPr>
        <w:spacing w:line="480" w:lineRule="auto"/>
      </w:pPr>
    </w:p>
    <w:p w14:paraId="609FDEFE" w14:textId="77777777" w:rsidR="00D95D36" w:rsidRPr="00DA52B9" w:rsidRDefault="00D95D36" w:rsidP="00DA52B9">
      <w:pPr>
        <w:spacing w:line="480" w:lineRule="auto"/>
      </w:pPr>
    </w:p>
    <w:p w14:paraId="58D1B18F" w14:textId="77777777" w:rsidR="00DA52B9" w:rsidRPr="00DA52B9" w:rsidRDefault="00DA52B9" w:rsidP="00DA52B9">
      <w:pPr>
        <w:pStyle w:val="Heading2"/>
        <w:spacing w:line="480" w:lineRule="auto"/>
        <w:rPr>
          <w:color w:val="000000"/>
        </w:rPr>
      </w:pPr>
      <w:bookmarkStart w:id="27" w:name="_Toc65352334"/>
      <w:r>
        <w:rPr>
          <w:color w:val="000000"/>
        </w:rPr>
        <w:lastRenderedPageBreak/>
        <w:t>Prototype Development Challenges</w:t>
      </w:r>
      <w:bookmarkEnd w:id="27"/>
    </w:p>
    <w:p w14:paraId="029FCC9B" w14:textId="12CC0363" w:rsidR="00DA52B9" w:rsidRPr="007F2DAE" w:rsidRDefault="00C2740B" w:rsidP="00DA52B9">
      <w:pPr>
        <w:spacing w:line="480" w:lineRule="auto"/>
      </w:pPr>
      <w:r>
        <w:tab/>
      </w:r>
      <w:r w:rsidR="00DA52B9">
        <w:t xml:space="preserve">Several challenges have been anticipated for the prototype stages of development. The ability to adjust critical data such as truck size and move inventory from the </w:t>
      </w:r>
      <w:r w:rsidR="00421D7C">
        <w:t>T</w:t>
      </w:r>
      <w:r w:rsidR="00DA52B9">
        <w:t xml:space="preserve">est </w:t>
      </w:r>
      <w:r w:rsidR="00421D7C">
        <w:t>H</w:t>
      </w:r>
      <w:r w:rsidR="00DA52B9">
        <w:t xml:space="preserve">arness is necessary but may prove difficult. Calculating the number of trips is possible within the scope of the </w:t>
      </w:r>
      <w:r w:rsidR="00421D7C">
        <w:t>p</w:t>
      </w:r>
      <w:r w:rsidR="00DA52B9">
        <w:t xml:space="preserve">rototype but will require careful design of Load.In’s internal systems to accomplish. Creating a feature that allows the user to search for tips and tricks is possible at a basic </w:t>
      </w:r>
      <w:proofErr w:type="gramStart"/>
      <w:r w:rsidR="00DA52B9">
        <w:t>level</w:t>
      </w:r>
      <w:r w:rsidR="00DA45C1">
        <w:t xml:space="preserve">, </w:t>
      </w:r>
      <w:r w:rsidR="00DA52B9">
        <w:t>but</w:t>
      </w:r>
      <w:proofErr w:type="gramEnd"/>
      <w:r w:rsidR="00DA52B9">
        <w:t xml:space="preserve"> optimizing that search to be as useful as possible may be challenging. </w:t>
      </w:r>
      <w:r w:rsidR="00B9307A">
        <w:t>Most importantly, b</w:t>
      </w:r>
      <w:r w:rsidR="00DA52B9">
        <w:t xml:space="preserve">ecause Load.In is an application that depends heavily on </w:t>
      </w:r>
      <w:r w:rsidR="00DA45C1">
        <w:t>C</w:t>
      </w:r>
      <w:r w:rsidR="00DA52B9">
        <w:t xml:space="preserve">omputer </w:t>
      </w:r>
      <w:r w:rsidR="00DA45C1">
        <w:t>V</w:t>
      </w:r>
      <w:r w:rsidR="00DA52B9">
        <w:t>ision algorithms, there may be several edge cases in those algorithms that need to be considered, and each may require unique solutions</w:t>
      </w:r>
      <w:r w:rsidR="00DA45C1">
        <w:rPr>
          <w:rStyle w:val="normaltextrun"/>
          <w:b/>
          <w:bCs/>
          <w:color w:val="000000"/>
        </w:rPr>
        <w:t> </w:t>
      </w:r>
      <w:r w:rsidR="00DA45C1">
        <w:rPr>
          <w:rStyle w:val="normaltextrun"/>
          <w:color w:val="000000"/>
        </w:rPr>
        <w:t>–</w:t>
      </w:r>
      <w:r w:rsidR="00DA52B9">
        <w:t xml:space="preserve"> complicating </w:t>
      </w:r>
      <w:r w:rsidR="00B9307A">
        <w:t xml:space="preserve">and lengthening </w:t>
      </w:r>
      <w:r w:rsidR="00DA52B9">
        <w:t xml:space="preserve">the development process.  </w:t>
      </w:r>
    </w:p>
    <w:p w14:paraId="3441BDDA" w14:textId="4778FBFF" w:rsidR="006E13D0" w:rsidRPr="006E13D0" w:rsidRDefault="006E13D0" w:rsidP="00DA52B9">
      <w:pPr>
        <w:spacing w:line="480" w:lineRule="auto"/>
        <w:rPr>
          <w:b/>
          <w:bCs/>
        </w:rPr>
      </w:pPr>
    </w:p>
    <w:p w14:paraId="7063AE5C" w14:textId="3B24F942" w:rsidR="00C2740B" w:rsidRDefault="00C2740B" w:rsidP="00C2740B"/>
    <w:p w14:paraId="22168B67" w14:textId="36EFBF23" w:rsidR="00FF7515" w:rsidRPr="00DA52B9" w:rsidRDefault="006E13D0" w:rsidP="00DA52B9">
      <w:r>
        <w:br w:type="page"/>
      </w:r>
    </w:p>
    <w:p w14:paraId="78C73068" w14:textId="77777777" w:rsidR="00825EF5" w:rsidRDefault="00CA34B3" w:rsidP="0044010F">
      <w:pPr>
        <w:pStyle w:val="Heading1"/>
        <w:spacing w:line="480" w:lineRule="auto"/>
        <w:jc w:val="center"/>
        <w:rPr>
          <w:color w:val="000000"/>
        </w:rPr>
      </w:pPr>
      <w:bookmarkStart w:id="28" w:name="_Toc65352335"/>
      <w:r w:rsidRPr="00CA34B3">
        <w:rPr>
          <w:color w:val="000000"/>
        </w:rPr>
        <w:lastRenderedPageBreak/>
        <w:t>Glossary</w:t>
      </w:r>
      <w:bookmarkEnd w:id="28"/>
    </w:p>
    <w:p w14:paraId="4CDFB8AD"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3D </w:t>
      </w:r>
      <w:r>
        <w:rPr>
          <w:rStyle w:val="normaltextrun"/>
          <w:color w:val="000000"/>
        </w:rPr>
        <w:t>– A three-dimensional form or appearance. </w:t>
      </w:r>
      <w:r>
        <w:rPr>
          <w:rStyle w:val="eop"/>
          <w:color w:val="000000"/>
        </w:rPr>
        <w:t> </w:t>
      </w:r>
    </w:p>
    <w:p w14:paraId="3DBC96E5"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Administrator </w:t>
      </w:r>
      <w:r>
        <w:rPr>
          <w:rStyle w:val="normaltextrun"/>
          <w:color w:val="000000"/>
        </w:rPr>
        <w:t xml:space="preserve">– Someone who will access elevated features of the Load.In system </w:t>
      </w:r>
      <w:proofErr w:type="gramStart"/>
      <w:r>
        <w:rPr>
          <w:rStyle w:val="normaltextrun"/>
          <w:color w:val="000000"/>
        </w:rPr>
        <w:t>in order to</w:t>
      </w:r>
      <w:proofErr w:type="gramEnd"/>
      <w:r>
        <w:rPr>
          <w:rStyle w:val="normaltextrun"/>
          <w:color w:val="000000"/>
        </w:rPr>
        <w:t xml:space="preserve"> maintain and detect issues. </w:t>
      </w:r>
      <w:r>
        <w:rPr>
          <w:rStyle w:val="eop"/>
          <w:color w:val="000000"/>
        </w:rPr>
        <w:t> </w:t>
      </w:r>
    </w:p>
    <w:p w14:paraId="06F5A510"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Amazon Lambda </w:t>
      </w:r>
      <w:r>
        <w:rPr>
          <w:rStyle w:val="normaltextrun"/>
          <w:color w:val="000000"/>
        </w:rPr>
        <w:t>– A serverless compute service that allows code to be run without the need for provisioning or managing servers. </w:t>
      </w:r>
      <w:r>
        <w:rPr>
          <w:rStyle w:val="eop"/>
          <w:color w:val="000000"/>
        </w:rPr>
        <w:t> </w:t>
      </w:r>
    </w:p>
    <w:p w14:paraId="18CA106F"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Amazon RDS </w:t>
      </w:r>
      <w:r>
        <w:rPr>
          <w:rStyle w:val="normaltextrun"/>
          <w:color w:val="000000"/>
        </w:rPr>
        <w:t>– A distributed relational database service provided by Amazon Web Services. </w:t>
      </w:r>
      <w:r>
        <w:rPr>
          <w:rStyle w:val="eop"/>
          <w:color w:val="000000"/>
        </w:rPr>
        <w:t> </w:t>
      </w:r>
    </w:p>
    <w:p w14:paraId="1AE53FF4"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Amazon Web Services (AWS) </w:t>
      </w:r>
      <w:r>
        <w:rPr>
          <w:rStyle w:val="normaltextrun"/>
          <w:color w:val="000000"/>
        </w:rPr>
        <w:t>– A cloud platform on which Load.In’s databases are hosted. </w:t>
      </w:r>
      <w:r>
        <w:rPr>
          <w:rStyle w:val="normaltextrun"/>
          <w:b/>
          <w:bCs/>
          <w:color w:val="000000"/>
        </w:rPr>
        <w:t>Android </w:t>
      </w:r>
      <w:r>
        <w:rPr>
          <w:rStyle w:val="normaltextrun"/>
          <w:color w:val="000000"/>
        </w:rPr>
        <w:t>– A mobile operating system based on a modified version of the Linux kernel and other open-source software. </w:t>
      </w:r>
      <w:r>
        <w:rPr>
          <w:rStyle w:val="eop"/>
          <w:color w:val="000000"/>
        </w:rPr>
        <w:t> </w:t>
      </w:r>
    </w:p>
    <w:p w14:paraId="67D32E02"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Application Programming Interface (API) </w:t>
      </w:r>
      <w:r>
        <w:rPr>
          <w:rStyle w:val="normaltextrun"/>
          <w:color w:val="000000"/>
        </w:rPr>
        <w:t>– An interface for programs to share information and functionality with one another through a series of calls or connections. </w:t>
      </w:r>
      <w:r>
        <w:rPr>
          <w:rStyle w:val="eop"/>
          <w:color w:val="000000"/>
        </w:rPr>
        <w:t> </w:t>
      </w:r>
    </w:p>
    <w:p w14:paraId="2B98EFAD"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AWS Elastic Beanstalk </w:t>
      </w:r>
      <w:r>
        <w:rPr>
          <w:rStyle w:val="normaltextrun"/>
          <w:color w:val="000000"/>
        </w:rPr>
        <w:t>– An orchestration service offered by Amazon Web Services for deploying applications which orchestrates various AWS services including EC2, S3, Simple Notification Service, CloudWatch, autoscaling, and Elastic Load Balancers.</w:t>
      </w:r>
      <w:r>
        <w:rPr>
          <w:rStyle w:val="eop"/>
          <w:color w:val="000000"/>
        </w:rPr>
        <w:t> </w:t>
      </w:r>
    </w:p>
    <w:p w14:paraId="252F775F"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AWS Elastic File Storage </w:t>
      </w:r>
      <w:r>
        <w:rPr>
          <w:rStyle w:val="normaltextrun"/>
          <w:color w:val="000000"/>
        </w:rPr>
        <w:t>– An AWS service that provides file storage with the ability to auto scale up with increased demand. </w:t>
      </w:r>
      <w:r>
        <w:rPr>
          <w:rStyle w:val="eop"/>
          <w:color w:val="000000"/>
        </w:rPr>
        <w:t> </w:t>
      </w:r>
    </w:p>
    <w:p w14:paraId="290341D8"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Apache CFX </w:t>
      </w:r>
      <w:r>
        <w:rPr>
          <w:rStyle w:val="normaltextrun"/>
          <w:color w:val="000000"/>
        </w:rPr>
        <w:t>– A popular library for hosting web APIs. </w:t>
      </w:r>
      <w:r>
        <w:rPr>
          <w:rStyle w:val="eop"/>
          <w:color w:val="000000"/>
        </w:rPr>
        <w:t> </w:t>
      </w:r>
    </w:p>
    <w:p w14:paraId="7D01B622" w14:textId="77777777" w:rsidR="00343740" w:rsidRDefault="00343740" w:rsidP="0034374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b/>
          <w:bCs/>
          <w:color w:val="000000"/>
        </w:rPr>
        <w:t>Apache Tomcat </w:t>
      </w:r>
      <w:r>
        <w:rPr>
          <w:rStyle w:val="normaltextrun"/>
          <w:color w:val="000000"/>
        </w:rPr>
        <w:t>– An open-source implementation of the Java Servlet, </w:t>
      </w:r>
      <w:proofErr w:type="spellStart"/>
      <w:r>
        <w:rPr>
          <w:rStyle w:val="normaltextrun"/>
          <w:color w:val="000000"/>
        </w:rPr>
        <w:t>JavaServer</w:t>
      </w:r>
      <w:proofErr w:type="spellEnd"/>
      <w:r>
        <w:rPr>
          <w:rStyle w:val="normaltextrun"/>
          <w:color w:val="000000"/>
        </w:rPr>
        <w:t> Pages, Java Expression Language, and WebSocket technologies. Tomcat provides a "pure Java" HTTP web server environment in which Java code can run.</w:t>
      </w:r>
      <w:r>
        <w:rPr>
          <w:rStyle w:val="eop"/>
          <w:color w:val="000000"/>
        </w:rPr>
        <w:t> </w:t>
      </w:r>
    </w:p>
    <w:p w14:paraId="45B53F2C"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Chatbot </w:t>
      </w:r>
      <w:r>
        <w:rPr>
          <w:rStyle w:val="normaltextrun"/>
          <w:color w:val="000000"/>
        </w:rPr>
        <w:t>– A feature within Load.In that provides information to users and guides them towards helpful articles and other resources interactively. </w:t>
      </w:r>
      <w:r>
        <w:rPr>
          <w:rStyle w:val="eop"/>
          <w:color w:val="000000"/>
        </w:rPr>
        <w:t> </w:t>
      </w:r>
    </w:p>
    <w:p w14:paraId="55454889" w14:textId="77777777" w:rsidR="00343740" w:rsidRDefault="00343740" w:rsidP="00343740">
      <w:pPr>
        <w:pStyle w:val="paragraph"/>
        <w:spacing w:before="0" w:beforeAutospacing="0" w:after="0" w:afterAutospacing="0" w:line="480" w:lineRule="auto"/>
        <w:jc w:val="both"/>
        <w:textAlignment w:val="baseline"/>
        <w:rPr>
          <w:rFonts w:ascii="Segoe UI" w:hAnsi="Segoe UI" w:cs="Segoe UI"/>
          <w:sz w:val="18"/>
          <w:szCs w:val="18"/>
        </w:rPr>
      </w:pPr>
      <w:r>
        <w:rPr>
          <w:rStyle w:val="normaltextrun"/>
          <w:b/>
          <w:bCs/>
          <w:color w:val="000000"/>
        </w:rPr>
        <w:lastRenderedPageBreak/>
        <w:t>Cloud </w:t>
      </w:r>
      <w:r>
        <w:rPr>
          <w:rStyle w:val="normaltextrun"/>
          <w:color w:val="000000"/>
        </w:rPr>
        <w:t>– A term used to describe several computing models such that a company or individual can purchase resources for hosting a variety of things in a centralized location accessible from anywhere in the world. </w:t>
      </w:r>
      <w:r>
        <w:rPr>
          <w:rStyle w:val="eop"/>
          <w:color w:val="000000"/>
        </w:rPr>
        <w:t> </w:t>
      </w:r>
    </w:p>
    <w:p w14:paraId="5DFC8988" w14:textId="6A9B12CB" w:rsidR="00343740" w:rsidRDefault="00343740" w:rsidP="00343740">
      <w:pPr>
        <w:pStyle w:val="paragraph"/>
        <w:spacing w:before="0" w:beforeAutospacing="0" w:after="0" w:afterAutospacing="0" w:line="480" w:lineRule="auto"/>
        <w:textAlignment w:val="baseline"/>
        <w:rPr>
          <w:rStyle w:val="eop"/>
          <w:color w:val="000000"/>
        </w:rPr>
      </w:pPr>
      <w:r>
        <w:rPr>
          <w:rStyle w:val="normaltextrun"/>
          <w:b/>
          <w:bCs/>
          <w:color w:val="000000"/>
        </w:rPr>
        <w:t>Computer Vision </w:t>
      </w:r>
      <w:r>
        <w:rPr>
          <w:rStyle w:val="normaltextrun"/>
          <w:color w:val="000000"/>
        </w:rPr>
        <w:t>– a subclassification of artificial intelligence that involves computing information about the world from various sensory data such as images. Techniques of this classification are used throughout Load.In to observe real world objects. </w:t>
      </w:r>
      <w:r>
        <w:rPr>
          <w:rStyle w:val="eop"/>
          <w:color w:val="000000"/>
        </w:rPr>
        <w:t> </w:t>
      </w:r>
    </w:p>
    <w:p w14:paraId="5A2CEF5A" w14:textId="28CC67A9" w:rsidR="000B4958" w:rsidRDefault="000B4958" w:rsidP="00343740">
      <w:pPr>
        <w:pStyle w:val="paragraph"/>
        <w:spacing w:before="0" w:beforeAutospacing="0" w:after="0" w:afterAutospacing="0" w:line="480" w:lineRule="auto"/>
        <w:textAlignment w:val="baseline"/>
        <w:rPr>
          <w:rFonts w:ascii="Segoe UI" w:hAnsi="Segoe UI" w:cs="Segoe UI"/>
          <w:sz w:val="18"/>
          <w:szCs w:val="18"/>
        </w:rPr>
      </w:pPr>
      <w:r w:rsidRPr="000B4958">
        <w:rPr>
          <w:b/>
          <w:bCs/>
        </w:rPr>
        <w:t>Container Loading Algorithm</w:t>
      </w:r>
      <w:r>
        <w:t xml:space="preserve"> </w:t>
      </w:r>
      <w:r>
        <w:rPr>
          <w:rStyle w:val="normaltextrun"/>
          <w:color w:val="000000"/>
        </w:rPr>
        <w:t>– A type of algorithm that attempts to optimally fill a three-dimensional space with physical objects. Load.In uses this kind of algorithm to generate Load Plans.</w:t>
      </w:r>
    </w:p>
    <w:p w14:paraId="3C351779"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CPU </w:t>
      </w:r>
      <w:r>
        <w:rPr>
          <w:rStyle w:val="normaltextrun"/>
          <w:color w:val="000000"/>
        </w:rPr>
        <w:t>– Central processing unit: the primary component of a computer that processes instructions.</w:t>
      </w:r>
      <w:r>
        <w:rPr>
          <w:rStyle w:val="eop"/>
          <w:color w:val="000000"/>
        </w:rPr>
        <w:t> </w:t>
      </w:r>
    </w:p>
    <w:p w14:paraId="5BD25A77"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CSS </w:t>
      </w:r>
      <w:r>
        <w:rPr>
          <w:rStyle w:val="normaltextrun"/>
          <w:color w:val="000000"/>
        </w:rPr>
        <w:t>– Cascading style sheet: a style sheet language that is used for formatting the layout of Web pages. </w:t>
      </w:r>
      <w:r>
        <w:rPr>
          <w:rStyle w:val="eop"/>
          <w:color w:val="000000"/>
        </w:rPr>
        <w:t> </w:t>
      </w:r>
    </w:p>
    <w:p w14:paraId="2FE57B72"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Do-It-Yourself (DIY) Mover </w:t>
      </w:r>
      <w:r>
        <w:rPr>
          <w:rStyle w:val="normaltextrun"/>
          <w:color w:val="000000"/>
        </w:rPr>
        <w:t>– Non-professional movers who rent a truck for their move, and handle all packing, unpacking, manual labor themselves. This is the primary end user of Load.In. </w:t>
      </w:r>
      <w:r>
        <w:rPr>
          <w:rStyle w:val="eop"/>
          <w:color w:val="000000"/>
        </w:rPr>
        <w:t> </w:t>
      </w:r>
    </w:p>
    <w:p w14:paraId="11BD93B1"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Expert Tips </w:t>
      </w:r>
      <w:r>
        <w:rPr>
          <w:rStyle w:val="normaltextrun"/>
          <w:color w:val="000000"/>
        </w:rPr>
        <w:t>– Feature of Load.In that allows for a mover to search for helpful articles pertaining to a variety of useful information on how to accomplish various tasks during a move. </w:t>
      </w:r>
      <w:r>
        <w:rPr>
          <w:rStyle w:val="eop"/>
          <w:color w:val="000000"/>
        </w:rPr>
        <w:t> </w:t>
      </w:r>
    </w:p>
    <w:p w14:paraId="30D7A785"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GHZ </w:t>
      </w:r>
      <w:r>
        <w:rPr>
          <w:rStyle w:val="normaltextrun"/>
          <w:color w:val="000000"/>
        </w:rPr>
        <w:t>– Gigahertz: a commonly used unit when measuring computer processing speeds.</w:t>
      </w:r>
      <w:r>
        <w:rPr>
          <w:rStyle w:val="eop"/>
          <w:color w:val="000000"/>
        </w:rPr>
        <w:t> </w:t>
      </w:r>
    </w:p>
    <w:p w14:paraId="5C427853"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Guest </w:t>
      </w:r>
      <w:r>
        <w:rPr>
          <w:rStyle w:val="normaltextrun"/>
          <w:color w:val="000000"/>
        </w:rPr>
        <w:t>– Someone who is accessing the Load.In system anonymously and has not registered for an account or someone who has registered but has not authenticated to the system at the time of access.  </w:t>
      </w:r>
      <w:r>
        <w:rPr>
          <w:rStyle w:val="eop"/>
          <w:color w:val="000000"/>
        </w:rPr>
        <w:t> </w:t>
      </w:r>
    </w:p>
    <w:p w14:paraId="7D0EEE47"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lastRenderedPageBreak/>
        <w:t>GUI </w:t>
      </w:r>
      <w:r>
        <w:rPr>
          <w:rStyle w:val="normaltextrun"/>
          <w:color w:val="000000"/>
        </w:rPr>
        <w:t>– Graphical user interface: the aspect of a software program that the end user interacts with. </w:t>
      </w:r>
      <w:r>
        <w:rPr>
          <w:rStyle w:val="normaltextrun"/>
          <w:b/>
          <w:bCs/>
          <w:color w:val="000000"/>
        </w:rPr>
        <w:t>HTML5 </w:t>
      </w:r>
      <w:r>
        <w:rPr>
          <w:rStyle w:val="normaltextrun"/>
          <w:color w:val="000000"/>
        </w:rPr>
        <w:t>– Hyper Text Markup Language version 5: a markup language used for structuring and presenting content on the Web.</w:t>
      </w:r>
      <w:r>
        <w:rPr>
          <w:rStyle w:val="eop"/>
          <w:color w:val="000000"/>
        </w:rPr>
        <w:t> </w:t>
      </w:r>
    </w:p>
    <w:p w14:paraId="40D809BC"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Heatmap – TODO FINISH FILLING OUT</w:t>
      </w:r>
      <w:r>
        <w:rPr>
          <w:rStyle w:val="eop"/>
          <w:color w:val="000000"/>
        </w:rPr>
        <w:t> </w:t>
      </w:r>
    </w:p>
    <w:p w14:paraId="3AFA5986"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Java </w:t>
      </w:r>
      <w:r>
        <w:rPr>
          <w:rStyle w:val="normaltextrun"/>
          <w:color w:val="000000"/>
        </w:rPr>
        <w:t>– A set of computer software and specifications that provides a system for developing application software and deploying it in a cross-platform computing environment. </w:t>
      </w:r>
      <w:r>
        <w:rPr>
          <w:rStyle w:val="eop"/>
          <w:color w:val="000000"/>
        </w:rPr>
        <w:t> </w:t>
      </w:r>
    </w:p>
    <w:p w14:paraId="3149368F"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JavaScript </w:t>
      </w:r>
      <w:r>
        <w:rPr>
          <w:rStyle w:val="normaltextrun"/>
          <w:color w:val="000000"/>
        </w:rPr>
        <w:t>– A scripting language that runs in the browser and performs one or more functions to animate an otherwise static HTML document. </w:t>
      </w:r>
      <w:r>
        <w:rPr>
          <w:rStyle w:val="eop"/>
          <w:color w:val="000000"/>
        </w:rPr>
        <w:t> </w:t>
      </w:r>
    </w:p>
    <w:p w14:paraId="60BECD5C"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Linux </w:t>
      </w:r>
      <w:r>
        <w:rPr>
          <w:rStyle w:val="normaltextrun"/>
          <w:color w:val="000000"/>
        </w:rPr>
        <w:t>– An open-source and community-developed operating system for personal computers and workstations. </w:t>
      </w:r>
      <w:r>
        <w:rPr>
          <w:rStyle w:val="eop"/>
          <w:color w:val="000000"/>
        </w:rPr>
        <w:t> </w:t>
      </w:r>
    </w:p>
    <w:p w14:paraId="12D93238"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Load Plan </w:t>
      </w:r>
      <w:r>
        <w:rPr>
          <w:rStyle w:val="normaltextrun"/>
          <w:color w:val="000000"/>
        </w:rPr>
        <w:t>– A set of instructions on how to optimally load a container – generated automatically by Load.In from the boxes and furniture input into the system by the user. </w:t>
      </w:r>
      <w:r>
        <w:rPr>
          <w:rStyle w:val="eop"/>
          <w:color w:val="000000"/>
        </w:rPr>
        <w:t> </w:t>
      </w:r>
    </w:p>
    <w:p w14:paraId="3168421F"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Logistics Planning </w:t>
      </w:r>
      <w:r>
        <w:rPr>
          <w:rStyle w:val="normaltextrun"/>
          <w:color w:val="000000"/>
        </w:rPr>
        <w:t>– A feature of Load.In that assists the mover with determining what rental trucks cost, how many trips the truck might need to take and whether the truck is available to rent based off proximity to the mover. </w:t>
      </w:r>
      <w:r>
        <w:rPr>
          <w:rStyle w:val="eop"/>
          <w:color w:val="000000"/>
        </w:rPr>
        <w:t> </w:t>
      </w:r>
    </w:p>
    <w:p w14:paraId="07BD6673"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Mbps </w:t>
      </w:r>
      <w:r>
        <w:rPr>
          <w:rStyle w:val="normaltextrun"/>
          <w:color w:val="000000"/>
        </w:rPr>
        <w:t>– Mega-bits per second: a unit of measurement for network speeds. </w:t>
      </w:r>
      <w:r>
        <w:rPr>
          <w:rStyle w:val="eop"/>
          <w:color w:val="000000"/>
        </w:rPr>
        <w:t> </w:t>
      </w:r>
    </w:p>
    <w:p w14:paraId="080FEC53"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Megapixel </w:t>
      </w:r>
      <w:r>
        <w:rPr>
          <w:rStyle w:val="normaltextrun"/>
          <w:color w:val="000000"/>
        </w:rPr>
        <w:t>– One million pixels: typically used to measure the size and quality of images.</w:t>
      </w:r>
      <w:r>
        <w:rPr>
          <w:rStyle w:val="eop"/>
          <w:color w:val="000000"/>
        </w:rPr>
        <w:t> </w:t>
      </w:r>
    </w:p>
    <w:p w14:paraId="65E9D583"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Move Inventory </w:t>
      </w:r>
      <w:r>
        <w:rPr>
          <w:rStyle w:val="normaltextrun"/>
          <w:color w:val="000000"/>
        </w:rPr>
        <w:t>– A feature of Load.In that catalogs all boxes and items the mover intends to move. </w:t>
      </w:r>
      <w:r>
        <w:rPr>
          <w:rStyle w:val="eop"/>
          <w:color w:val="000000"/>
        </w:rPr>
        <w:t> </w:t>
      </w:r>
    </w:p>
    <w:p w14:paraId="56B0E69E"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MySQL </w:t>
      </w:r>
      <w:r>
        <w:rPr>
          <w:rStyle w:val="normaltextrun"/>
          <w:color w:val="000000"/>
        </w:rPr>
        <w:t>– an open-source relational database management system</w:t>
      </w:r>
      <w:r>
        <w:rPr>
          <w:rStyle w:val="eop"/>
          <w:color w:val="000000"/>
        </w:rPr>
        <w:t> </w:t>
      </w:r>
    </w:p>
    <w:p w14:paraId="5B8C280B"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MacOS </w:t>
      </w:r>
      <w:r>
        <w:rPr>
          <w:rStyle w:val="normaltextrun"/>
          <w:color w:val="000000"/>
        </w:rPr>
        <w:t>– An operating system used on Apple’s MacIntosh line of personal computers and workstations.</w:t>
      </w:r>
      <w:r>
        <w:rPr>
          <w:rStyle w:val="eop"/>
          <w:color w:val="000000"/>
        </w:rPr>
        <w:t> </w:t>
      </w:r>
    </w:p>
    <w:p w14:paraId="2AE9165F"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color w:val="000000"/>
        </w:rPr>
        <w:lastRenderedPageBreak/>
        <w:t> </w:t>
      </w:r>
      <w:r>
        <w:rPr>
          <w:rStyle w:val="normaltextrun"/>
          <w:b/>
          <w:bCs/>
          <w:color w:val="000000"/>
        </w:rPr>
        <w:t>Operating System (OS) </w:t>
      </w:r>
      <w:r>
        <w:rPr>
          <w:rStyle w:val="normaltextrun"/>
          <w:color w:val="000000"/>
        </w:rPr>
        <w:t>– A collection of programs designed to provide a platform on a device to run other applications and typically provides a layer of abstraction from the hardware it interacts with. </w:t>
      </w:r>
      <w:r>
        <w:rPr>
          <w:rStyle w:val="eop"/>
          <w:color w:val="000000"/>
        </w:rPr>
        <w:t> </w:t>
      </w:r>
    </w:p>
    <w:p w14:paraId="4B0C1553"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Pixel </w:t>
      </w:r>
      <w:r>
        <w:rPr>
          <w:rStyle w:val="normaltextrun"/>
          <w:color w:val="000000"/>
        </w:rPr>
        <w:t>– A small square of color that is part of a larger display screen or image. </w:t>
      </w:r>
      <w:r>
        <w:rPr>
          <w:rStyle w:val="eop"/>
          <w:color w:val="000000"/>
        </w:rPr>
        <w:t> </w:t>
      </w:r>
    </w:p>
    <w:p w14:paraId="299AF0B0"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Photogrammetry </w:t>
      </w:r>
      <w:r>
        <w:rPr>
          <w:rStyle w:val="normaltextrun"/>
          <w:color w:val="000000"/>
        </w:rPr>
        <w:t>– A computational method of deriving three-dimensional information from images. This method is used in Load.</w:t>
      </w:r>
      <w:proofErr w:type="gramStart"/>
      <w:r>
        <w:rPr>
          <w:rStyle w:val="normaltextrun"/>
          <w:color w:val="000000"/>
        </w:rPr>
        <w:t>In to</w:t>
      </w:r>
      <w:proofErr w:type="gramEnd"/>
      <w:r>
        <w:rPr>
          <w:rStyle w:val="normaltextrun"/>
          <w:color w:val="000000"/>
        </w:rPr>
        <w:t xml:space="preserve"> construct 3D models of boxes, furniture, and other items from pictures taken from the end user’s cell phone camera. </w:t>
      </w:r>
      <w:r>
        <w:rPr>
          <w:rStyle w:val="eop"/>
          <w:color w:val="000000"/>
        </w:rPr>
        <w:t> </w:t>
      </w:r>
    </w:p>
    <w:p w14:paraId="38105A1E"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PNG </w:t>
      </w:r>
      <w:r>
        <w:rPr>
          <w:rStyle w:val="normaltextrun"/>
          <w:color w:val="000000"/>
        </w:rPr>
        <w:t>– Portable Network Graphics: a common image file format that Load.In uses.  </w:t>
      </w:r>
      <w:r>
        <w:rPr>
          <w:rStyle w:val="eop"/>
          <w:color w:val="000000"/>
        </w:rPr>
        <w:t> </w:t>
      </w:r>
    </w:p>
    <w:p w14:paraId="665E03FE"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Professional Mover </w:t>
      </w:r>
      <w:r>
        <w:rPr>
          <w:rStyle w:val="normaltextrun"/>
          <w:color w:val="000000"/>
        </w:rPr>
        <w:t>– Professionals who handle the physical labor of loading and unloading a moving truck as well as driving the truck to the destination. </w:t>
      </w:r>
      <w:r>
        <w:rPr>
          <w:rStyle w:val="eop"/>
          <w:color w:val="000000"/>
        </w:rPr>
        <w:t> </w:t>
      </w:r>
    </w:p>
    <w:p w14:paraId="3FCC11F9" w14:textId="788EB7CC" w:rsidR="00343740" w:rsidRDefault="00343740" w:rsidP="00343740">
      <w:pPr>
        <w:pStyle w:val="paragraph"/>
        <w:spacing w:before="0" w:beforeAutospacing="0" w:after="0" w:afterAutospacing="0" w:line="480" w:lineRule="auto"/>
        <w:textAlignment w:val="baseline"/>
        <w:rPr>
          <w:rStyle w:val="eop"/>
          <w:color w:val="000000"/>
        </w:rPr>
      </w:pPr>
      <w:r>
        <w:rPr>
          <w:rStyle w:val="normaltextrun"/>
          <w:b/>
          <w:bCs/>
          <w:color w:val="000000"/>
        </w:rPr>
        <w:t>Rental Administrator </w:t>
      </w:r>
      <w:r>
        <w:rPr>
          <w:rStyle w:val="normaltextrun"/>
          <w:color w:val="000000"/>
        </w:rPr>
        <w:t>– A representative of a rental company who will access the Load.In system on behalf of the rental company. </w:t>
      </w:r>
      <w:r>
        <w:rPr>
          <w:rStyle w:val="eop"/>
          <w:color w:val="000000"/>
        </w:rPr>
        <w:t> </w:t>
      </w:r>
    </w:p>
    <w:p w14:paraId="162DF317" w14:textId="3C9996D7" w:rsidR="002F67ED" w:rsidRDefault="002F67ED" w:rsidP="00343740">
      <w:pPr>
        <w:pStyle w:val="paragraph"/>
        <w:spacing w:before="0" w:beforeAutospacing="0" w:after="0" w:afterAutospacing="0" w:line="480" w:lineRule="auto"/>
        <w:textAlignment w:val="baseline"/>
        <w:rPr>
          <w:rFonts w:ascii="Segoe UI" w:hAnsi="Segoe UI" w:cs="Segoe UI"/>
          <w:sz w:val="18"/>
          <w:szCs w:val="18"/>
        </w:rPr>
      </w:pPr>
      <w:r w:rsidRPr="002F67ED">
        <w:rPr>
          <w:rStyle w:val="eop"/>
          <w:b/>
          <w:bCs/>
          <w:color w:val="000000"/>
        </w:rPr>
        <w:t>Rental Estimate</w:t>
      </w:r>
      <w:r>
        <w:rPr>
          <w:rStyle w:val="normaltextrun"/>
          <w:b/>
          <w:bCs/>
          <w:color w:val="000000"/>
        </w:rPr>
        <w:t> </w:t>
      </w:r>
      <w:r>
        <w:rPr>
          <w:rStyle w:val="normaltextrun"/>
          <w:color w:val="000000"/>
        </w:rPr>
        <w:t>–</w:t>
      </w:r>
      <w:r>
        <w:rPr>
          <w:rStyle w:val="normaltextrun"/>
          <w:color w:val="000000"/>
        </w:rPr>
        <w:t xml:space="preserve"> A feature provided by Load.In that pulls data from the internet to determine the cost of renting a moving truck.</w:t>
      </w:r>
    </w:p>
    <w:p w14:paraId="12DA4A1D"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Rental Company </w:t>
      </w:r>
      <w:r>
        <w:rPr>
          <w:rStyle w:val="normaltextrun"/>
          <w:color w:val="000000"/>
        </w:rPr>
        <w:t>– Any company that rents moving vehicles for a Do-It-Yourself Mover to assist them with their move. </w:t>
      </w:r>
      <w:r>
        <w:rPr>
          <w:rStyle w:val="eop"/>
          <w:color w:val="000000"/>
        </w:rPr>
        <w:t> </w:t>
      </w:r>
    </w:p>
    <w:p w14:paraId="5B59E70B"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Smartphone </w:t>
      </w:r>
      <w:r>
        <w:rPr>
          <w:rStyle w:val="normaltextrun"/>
          <w:color w:val="000000"/>
        </w:rPr>
        <w:t>– A device, typically handheld, that can act as both a cellular phone and a computer by running one or more applications typically through a touch screen interface. </w:t>
      </w:r>
      <w:r>
        <w:rPr>
          <w:rStyle w:val="eop"/>
          <w:color w:val="000000"/>
        </w:rPr>
        <w:t> </w:t>
      </w:r>
    </w:p>
    <w:p w14:paraId="230166CB"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SPRING MVS </w:t>
      </w:r>
      <w:r>
        <w:rPr>
          <w:rStyle w:val="normaltextrun"/>
          <w:color w:val="000000"/>
        </w:rPr>
        <w:t>– An application framework and inversion of control container for the Java platform. </w:t>
      </w:r>
      <w:r>
        <w:rPr>
          <w:rStyle w:val="eop"/>
          <w:color w:val="000000"/>
        </w:rPr>
        <w:t> </w:t>
      </w:r>
    </w:p>
    <w:p w14:paraId="07D12C67"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Test Harness </w:t>
      </w:r>
      <w:r>
        <w:rPr>
          <w:rStyle w:val="normaltextrun"/>
          <w:color w:val="000000"/>
        </w:rPr>
        <w:t>– A set of special features used during the development of Load.In to enable testing and demonstration of the application. </w:t>
      </w:r>
      <w:r>
        <w:rPr>
          <w:rStyle w:val="eop"/>
          <w:color w:val="000000"/>
        </w:rPr>
        <w:t> </w:t>
      </w:r>
    </w:p>
    <w:p w14:paraId="7EA116CC"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Vendor Synchronization </w:t>
      </w:r>
      <w:r>
        <w:rPr>
          <w:rStyle w:val="normaltextrun"/>
          <w:color w:val="000000"/>
        </w:rPr>
        <w:t>– A feature of Load.in that brings in truck sizes and availability</w:t>
      </w:r>
      <w:r>
        <w:rPr>
          <w:rStyle w:val="eop"/>
          <w:color w:val="000000"/>
        </w:rPr>
        <w:t> </w:t>
      </w:r>
    </w:p>
    <w:p w14:paraId="04F496D6"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color w:val="000000"/>
        </w:rPr>
        <w:lastRenderedPageBreak/>
        <w:t>of rental information from third party moving company websites. </w:t>
      </w:r>
      <w:r>
        <w:rPr>
          <w:rStyle w:val="eop"/>
          <w:color w:val="000000"/>
        </w:rPr>
        <w:t> </w:t>
      </w:r>
    </w:p>
    <w:p w14:paraId="364B33A2" w14:textId="77777777" w:rsidR="00343740" w:rsidRDefault="00343740" w:rsidP="00343740">
      <w:pPr>
        <w:pStyle w:val="paragraph"/>
        <w:spacing w:before="0" w:beforeAutospacing="0" w:after="0" w:afterAutospacing="0" w:line="480" w:lineRule="auto"/>
        <w:textAlignment w:val="baseline"/>
        <w:rPr>
          <w:rFonts w:ascii="Segoe UI" w:hAnsi="Segoe UI" w:cs="Segoe UI"/>
          <w:sz w:val="18"/>
          <w:szCs w:val="18"/>
        </w:rPr>
      </w:pPr>
      <w:r>
        <w:rPr>
          <w:rStyle w:val="normaltextrun"/>
          <w:b/>
          <w:bCs/>
          <w:color w:val="000000"/>
        </w:rPr>
        <w:t>Windows </w:t>
      </w:r>
      <w:r>
        <w:rPr>
          <w:rStyle w:val="normaltextrun"/>
          <w:color w:val="000000"/>
        </w:rPr>
        <w:t>– An operating system developed by Microsoft for use on personal computers and workstations.</w:t>
      </w:r>
      <w:r>
        <w:rPr>
          <w:rStyle w:val="eop"/>
          <w:color w:val="000000"/>
        </w:rPr>
        <w:t> </w:t>
      </w:r>
    </w:p>
    <w:p w14:paraId="55ECA2EF" w14:textId="77777777" w:rsidR="007F2A66" w:rsidRDefault="007F2A66" w:rsidP="00DA308C">
      <w:pPr>
        <w:spacing w:line="480" w:lineRule="auto"/>
        <w:ind w:firstLine="432"/>
      </w:pPr>
    </w:p>
    <w:p w14:paraId="66CDC5F2" w14:textId="77777777" w:rsidR="00825EF5" w:rsidRPr="004F42F9" w:rsidRDefault="00825EF5" w:rsidP="00825EF5">
      <w:pPr>
        <w:spacing w:line="480" w:lineRule="auto"/>
        <w:ind w:left="720"/>
      </w:pPr>
    </w:p>
    <w:p w14:paraId="2E7009C0" w14:textId="7F2FB2B9" w:rsidR="00825EF5" w:rsidRDefault="00825EF5">
      <w:pPr>
        <w:rPr>
          <w:rFonts w:eastAsia="Arial Unicode MS" w:cs="Arial"/>
          <w:b/>
          <w:bCs/>
          <w:color w:val="000000"/>
          <w:kern w:val="32"/>
          <w:szCs w:val="32"/>
        </w:rPr>
      </w:pPr>
      <w:r>
        <w:rPr>
          <w:color w:val="000000"/>
        </w:rPr>
        <w:br w:type="page"/>
      </w:r>
    </w:p>
    <w:p w14:paraId="315C3BCC" w14:textId="77777777" w:rsidR="00CA34B3" w:rsidRPr="00CA34B3" w:rsidRDefault="00CA34B3" w:rsidP="00DA308C">
      <w:pPr>
        <w:pStyle w:val="Heading1"/>
        <w:spacing w:line="480" w:lineRule="auto"/>
        <w:jc w:val="center"/>
        <w:rPr>
          <w:color w:val="000000"/>
        </w:rPr>
      </w:pPr>
      <w:bookmarkStart w:id="29" w:name="_Toc65352336"/>
      <w:r w:rsidRPr="00CA34B3">
        <w:rPr>
          <w:color w:val="000000"/>
        </w:rPr>
        <w:lastRenderedPageBreak/>
        <w:t>References</w:t>
      </w:r>
      <w:bookmarkEnd w:id="29"/>
    </w:p>
    <w:p w14:paraId="07378B14" w14:textId="77777777" w:rsidR="00343740" w:rsidRDefault="00343740" w:rsidP="00343740">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Andrew, P. (2020, January 26).  Is your house the “typical American home”?</w:t>
      </w:r>
      <w:r>
        <w:rPr>
          <w:rStyle w:val="normaltextrun"/>
          <w:i/>
          <w:iCs/>
        </w:rPr>
        <w:t>  Hsh.</w:t>
      </w:r>
      <w:r>
        <w:rPr>
          <w:rStyle w:val="normaltextrun"/>
        </w:rPr>
        <w:t> </w:t>
      </w:r>
      <w:hyperlink r:id="rId13" w:tgtFrame="_blank" w:history="1">
        <w:r>
          <w:rPr>
            <w:rStyle w:val="normaltextrun"/>
            <w:color w:val="0563C1"/>
            <w:u w:val="single"/>
          </w:rPr>
          <w:t>https://www.hsh.com/homeowner/average-american-home.html</w:t>
        </w:r>
      </w:hyperlink>
      <w:r>
        <w:rPr>
          <w:rStyle w:val="normaltextrun"/>
        </w:rPr>
        <w:t>  </w:t>
      </w:r>
      <w:r>
        <w:rPr>
          <w:rStyle w:val="eop"/>
        </w:rPr>
        <w:t> </w:t>
      </w:r>
    </w:p>
    <w:p w14:paraId="78DF3230" w14:textId="77777777" w:rsidR="00343740" w:rsidRDefault="00343740" w:rsidP="00343740">
      <w:pPr>
        <w:pStyle w:val="paragraph"/>
        <w:spacing w:before="0" w:beforeAutospacing="0" w:after="0" w:afterAutospacing="0" w:line="480" w:lineRule="auto"/>
        <w:ind w:left="720" w:hanging="720"/>
        <w:textAlignment w:val="baseline"/>
        <w:rPr>
          <w:rFonts w:ascii="Segoe UI" w:hAnsi="Segoe UI" w:cs="Segoe UI"/>
          <w:sz w:val="18"/>
          <w:szCs w:val="18"/>
        </w:rPr>
      </w:pPr>
      <w:proofErr w:type="spellStart"/>
      <w:r>
        <w:rPr>
          <w:rStyle w:val="normaltextrun"/>
        </w:rPr>
        <w:t>CADCode</w:t>
      </w:r>
      <w:proofErr w:type="spellEnd"/>
      <w:r>
        <w:rPr>
          <w:rStyle w:val="normaltextrun"/>
        </w:rPr>
        <w:t> Systems.  (n.d.).  </w:t>
      </w:r>
      <w:r>
        <w:rPr>
          <w:rStyle w:val="normaltextrun"/>
          <w:i/>
          <w:iCs/>
        </w:rPr>
        <w:t>Optimizing &amp; machining. </w:t>
      </w:r>
      <w:proofErr w:type="spellStart"/>
      <w:r>
        <w:rPr>
          <w:rStyle w:val="normaltextrun"/>
        </w:rPr>
        <w:t>CADCode</w:t>
      </w:r>
      <w:proofErr w:type="spellEnd"/>
      <w:r>
        <w:rPr>
          <w:rStyle w:val="normaltextrun"/>
        </w:rPr>
        <w:t>. Retrieved September 20, 2020, from </w:t>
      </w:r>
      <w:hyperlink r:id="rId14" w:tgtFrame="_blank" w:history="1">
        <w:r>
          <w:rPr>
            <w:rStyle w:val="normaltextrun"/>
            <w:color w:val="0563C1"/>
            <w:u w:val="single"/>
          </w:rPr>
          <w:t>https://www.cadcode.com/category/categories/optimizing-machining</w:t>
        </w:r>
      </w:hyperlink>
      <w:r>
        <w:rPr>
          <w:rStyle w:val="eop"/>
          <w:rFonts w:ascii="Calibri" w:hAnsi="Calibri" w:cs="Calibri"/>
          <w:sz w:val="22"/>
          <w:szCs w:val="22"/>
        </w:rPr>
        <w:t> </w:t>
      </w:r>
    </w:p>
    <w:p w14:paraId="259556EC" w14:textId="77777777" w:rsidR="00343740" w:rsidRDefault="00343740" w:rsidP="00343740">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Collins, T. (2018, April 20).  A look into photogrammetry and video games.  </w:t>
      </w:r>
      <w:r>
        <w:rPr>
          <w:rStyle w:val="normaltextrun"/>
          <w:i/>
          <w:iCs/>
        </w:rPr>
        <w:t>Medium</w:t>
      </w:r>
      <w:r>
        <w:rPr>
          <w:rStyle w:val="normaltextrun"/>
        </w:rPr>
        <w:t>.  </w:t>
      </w:r>
      <w:hyperlink r:id="rId15" w:tgtFrame="_blank" w:history="1">
        <w:r>
          <w:rPr>
            <w:rStyle w:val="normaltextrun"/>
            <w:color w:val="0563C1"/>
            <w:u w:val="single"/>
          </w:rPr>
          <w:t>https://medium.com/@homicidalnacho/a-look-into-photogrammetry-and-video-games-71d602f51c31</w:t>
        </w:r>
      </w:hyperlink>
      <w:r>
        <w:rPr>
          <w:rStyle w:val="normaltextrun"/>
        </w:rPr>
        <w:t> </w:t>
      </w:r>
      <w:r>
        <w:rPr>
          <w:rStyle w:val="eop"/>
        </w:rPr>
        <w:t> </w:t>
      </w:r>
    </w:p>
    <w:p w14:paraId="6D345C65" w14:textId="77777777" w:rsidR="00343740" w:rsidRDefault="00343740" w:rsidP="00343740">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Dube, E. (2006). </w:t>
      </w:r>
      <w:r>
        <w:rPr>
          <w:rStyle w:val="normaltextrun"/>
          <w:i/>
          <w:iCs/>
        </w:rPr>
        <w:t>Optimizing three-dimensional bin packing through simulation.</w:t>
      </w:r>
      <w:r>
        <w:rPr>
          <w:rStyle w:val="normaltextrun"/>
        </w:rPr>
        <w:t> Semantics Scholar. </w:t>
      </w:r>
      <w:hyperlink r:id="rId16" w:anchor="references" w:tgtFrame="_blank" w:history="1">
        <w:r>
          <w:rPr>
            <w:rStyle w:val="normaltextrun"/>
            <w:color w:val="0563C1"/>
            <w:u w:val="single"/>
          </w:rPr>
          <w:t>https://www.semanticscholar.org/paper/OPTIMIZING-THREE-DIMENSIONAL-BIN-PACKING-THROUGH-Dube/bb9986af2f26f7726fcef1bc684eac8239c9b853#references</w:t>
        </w:r>
      </w:hyperlink>
      <w:r>
        <w:rPr>
          <w:rStyle w:val="eop"/>
          <w:rFonts w:ascii="Calibri" w:hAnsi="Calibri" w:cs="Calibri"/>
          <w:sz w:val="22"/>
          <w:szCs w:val="22"/>
        </w:rPr>
        <w:t> </w:t>
      </w:r>
    </w:p>
    <w:p w14:paraId="0CC98588" w14:textId="77777777" w:rsidR="00343740" w:rsidRDefault="00343740" w:rsidP="00343740">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Economy Moving &amp; Storage, LLC. (2015, January 4).  </w:t>
      </w:r>
      <w:r>
        <w:rPr>
          <w:rStyle w:val="normaltextrun"/>
          <w:i/>
          <w:iCs/>
        </w:rPr>
        <w:t>How to properly pack and load a moving truck- movers Cincinnati </w:t>
      </w:r>
      <w:r>
        <w:rPr>
          <w:rStyle w:val="normaltextrun"/>
        </w:rPr>
        <w:t>[Video].  YouTube.  </w:t>
      </w:r>
      <w:hyperlink r:id="rId17" w:tgtFrame="_blank" w:history="1">
        <w:r>
          <w:rPr>
            <w:rStyle w:val="normaltextrun"/>
            <w:color w:val="0563C1"/>
            <w:u w:val="single"/>
          </w:rPr>
          <w:t>https://www.youtube.com/watch?v=rjmofUZOdwo&amp;feature=youtu.be</w:t>
        </w:r>
      </w:hyperlink>
      <w:r>
        <w:rPr>
          <w:rStyle w:val="normaltextrun"/>
        </w:rPr>
        <w:t> </w:t>
      </w:r>
      <w:r>
        <w:rPr>
          <w:rStyle w:val="eop"/>
        </w:rPr>
        <w:t> </w:t>
      </w:r>
    </w:p>
    <w:p w14:paraId="2A14692E" w14:textId="77777777" w:rsidR="00343740" w:rsidRDefault="00343740" w:rsidP="00343740">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Knoblauch, M. (2019, May 8).  One in ten Americans would prefer a week in jail over moving.  </w:t>
      </w:r>
      <w:r>
        <w:rPr>
          <w:rStyle w:val="normaltextrun"/>
          <w:i/>
          <w:iCs/>
        </w:rPr>
        <w:t>New York Post</w:t>
      </w:r>
      <w:r>
        <w:rPr>
          <w:rStyle w:val="normaltextrun"/>
        </w:rPr>
        <w:t>.  </w:t>
      </w:r>
      <w:hyperlink r:id="rId18" w:tgtFrame="_blank" w:history="1">
        <w:r>
          <w:rPr>
            <w:rStyle w:val="normaltextrun"/>
            <w:color w:val="0563C1"/>
            <w:u w:val="single"/>
          </w:rPr>
          <w:t>https://nypost.com/2019/05/08/one-in-ten-americans-would-prefer-a-week-in-jail-over-moving/</w:t>
        </w:r>
      </w:hyperlink>
      <w:r>
        <w:rPr>
          <w:rStyle w:val="eop"/>
          <w:rFonts w:ascii="Calibri" w:hAnsi="Calibri" w:cs="Calibri"/>
          <w:sz w:val="22"/>
          <w:szCs w:val="22"/>
        </w:rPr>
        <w:t> </w:t>
      </w:r>
    </w:p>
    <w:p w14:paraId="35F520B5" w14:textId="77777777" w:rsidR="00343740" w:rsidRDefault="00343740" w:rsidP="00343740">
      <w:pPr>
        <w:pStyle w:val="paragraph"/>
        <w:spacing w:before="0" w:beforeAutospacing="0" w:after="0" w:afterAutospacing="0" w:line="480" w:lineRule="auto"/>
        <w:ind w:left="555" w:hanging="555"/>
        <w:textAlignment w:val="baseline"/>
        <w:rPr>
          <w:rStyle w:val="normaltextrun"/>
          <w:i/>
          <w:iCs/>
        </w:rPr>
      </w:pPr>
      <w:r>
        <w:rPr>
          <w:rStyle w:val="normaltextrun"/>
        </w:rPr>
        <w:t>Manwaring, K. (2020, November 24).</w:t>
      </w:r>
      <w:r>
        <w:rPr>
          <w:rStyle w:val="normaltextrun"/>
          <w:i/>
          <w:iCs/>
        </w:rPr>
        <w:t> The average cost of moving truck rentals. </w:t>
      </w:r>
    </w:p>
    <w:p w14:paraId="6C13DB15" w14:textId="05B2C325" w:rsidR="00343740" w:rsidRDefault="00343740" w:rsidP="00343740">
      <w:pPr>
        <w:pStyle w:val="paragraph"/>
        <w:spacing w:before="0" w:beforeAutospacing="0" w:after="0" w:afterAutospacing="0" w:line="480" w:lineRule="auto"/>
        <w:ind w:left="555"/>
        <w:textAlignment w:val="baseline"/>
        <w:rPr>
          <w:rFonts w:ascii="Segoe UI" w:hAnsi="Segoe UI" w:cs="Segoe UI"/>
          <w:sz w:val="18"/>
          <w:szCs w:val="18"/>
        </w:rPr>
      </w:pPr>
      <w:r>
        <w:rPr>
          <w:rStyle w:val="normaltextrun"/>
        </w:rPr>
        <w:t>Move.org. </w:t>
      </w:r>
      <w:hyperlink r:id="rId19" w:tgtFrame="_blank" w:history="1">
        <w:r>
          <w:rPr>
            <w:rStyle w:val="normaltextrun"/>
            <w:color w:val="0563C1"/>
            <w:u w:val="single"/>
          </w:rPr>
          <w:t>https://www.move.org/</w:t>
        </w:r>
        <w:r>
          <w:rPr>
            <w:rStyle w:val="normaltextrun"/>
            <w:color w:val="0563C1"/>
            <w:u w:val="single"/>
          </w:rPr>
          <w:t>a</w:t>
        </w:r>
        <w:r>
          <w:rPr>
            <w:rStyle w:val="normaltextrun"/>
            <w:color w:val="0563C1"/>
            <w:u w:val="single"/>
          </w:rPr>
          <w:t>verage-cost-truck-rental/</w:t>
        </w:r>
      </w:hyperlink>
      <w:r>
        <w:rPr>
          <w:rStyle w:val="eop"/>
          <w:rFonts w:ascii="Calibri" w:hAnsi="Calibri" w:cs="Calibri"/>
          <w:sz w:val="22"/>
          <w:szCs w:val="22"/>
        </w:rPr>
        <w:t> </w:t>
      </w:r>
    </w:p>
    <w:p w14:paraId="50C89882" w14:textId="77777777" w:rsidR="00343740" w:rsidRDefault="00343740" w:rsidP="00343740">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Pr>
        <w:lastRenderedPageBreak/>
        <w:t>Meyers, S. (2018, October 10). </w:t>
      </w:r>
      <w:r>
        <w:rPr>
          <w:rStyle w:val="normaltextrun"/>
          <w:i/>
          <w:iCs/>
        </w:rPr>
        <w:t>How much does it cost to move a four (4) bedroom </w:t>
      </w:r>
      <w:proofErr w:type="gramStart"/>
      <w:r>
        <w:rPr>
          <w:rStyle w:val="normaltextrun"/>
          <w:i/>
          <w:iCs/>
        </w:rPr>
        <w:t>house</w:t>
      </w:r>
      <w:proofErr w:type="gramEnd"/>
      <w:r>
        <w:rPr>
          <w:rStyle w:val="normaltextrun"/>
          <w:i/>
          <w:iCs/>
        </w:rPr>
        <w:t>? </w:t>
      </w:r>
      <w:r>
        <w:rPr>
          <w:rStyle w:val="normaltextrun"/>
        </w:rPr>
        <w:t>Movers.com. </w:t>
      </w:r>
      <w:hyperlink r:id="rId20" w:tgtFrame="_blank" w:history="1">
        <w:r>
          <w:rPr>
            <w:rStyle w:val="normaltextrun"/>
            <w:color w:val="0563C1"/>
            <w:u w:val="single"/>
          </w:rPr>
          <w:t>https://www.movers.com/moving-guides/moving-four-bedroom-house-costs.html</w:t>
        </w:r>
      </w:hyperlink>
      <w:r>
        <w:rPr>
          <w:rStyle w:val="eop"/>
          <w:rFonts w:ascii="Calibri" w:hAnsi="Calibri" w:cs="Calibri"/>
          <w:sz w:val="22"/>
          <w:szCs w:val="22"/>
        </w:rPr>
        <w:t> </w:t>
      </w:r>
    </w:p>
    <w:p w14:paraId="3A8F9203" w14:textId="77777777" w:rsidR="00343740" w:rsidRDefault="00343740" w:rsidP="00343740">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Nat and Friends.  (2017, April 18).  </w:t>
      </w:r>
      <w:proofErr w:type="gramStart"/>
      <w:r>
        <w:rPr>
          <w:rStyle w:val="normaltextrun"/>
          <w:i/>
          <w:iCs/>
        </w:rPr>
        <w:t>Google Earth’s incredible 3D imagery,</w:t>
      </w:r>
      <w:proofErr w:type="gramEnd"/>
      <w:r>
        <w:rPr>
          <w:rStyle w:val="normaltextrun"/>
          <w:i/>
          <w:iCs/>
        </w:rPr>
        <w:t> explained </w:t>
      </w:r>
      <w:r>
        <w:rPr>
          <w:rStyle w:val="normaltextrun"/>
        </w:rPr>
        <w:t>[Video].  YouTube.  </w:t>
      </w:r>
      <w:hyperlink r:id="rId21" w:tgtFrame="_blank" w:history="1">
        <w:r>
          <w:rPr>
            <w:rStyle w:val="normaltextrun"/>
            <w:color w:val="0563C1"/>
            <w:u w:val="single"/>
          </w:rPr>
          <w:t>https://www.youtube.com/watch?v=suo_aUTUpps&amp;feature=youtu.be</w:t>
        </w:r>
      </w:hyperlink>
      <w:r>
        <w:rPr>
          <w:rStyle w:val="normaltextrun"/>
        </w:rPr>
        <w:t> </w:t>
      </w:r>
      <w:r>
        <w:rPr>
          <w:rStyle w:val="eop"/>
        </w:rPr>
        <w:t> </w:t>
      </w:r>
    </w:p>
    <w:p w14:paraId="30E14E50" w14:textId="77777777" w:rsidR="00343740" w:rsidRDefault="00343740" w:rsidP="00343740">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The American Institute of Stress.  (n.d.).  </w:t>
      </w:r>
      <w:r>
        <w:rPr>
          <w:rStyle w:val="normaltextrun"/>
          <w:i/>
          <w:iCs/>
        </w:rPr>
        <w:t>The Holmes-Rahe Stress Inventory</w:t>
      </w:r>
      <w:r>
        <w:rPr>
          <w:rStyle w:val="normaltextrun"/>
        </w:rPr>
        <w:t> PDF.  Retrieved September 20, 2020, from </w:t>
      </w:r>
      <w:hyperlink r:id="rId22" w:tgtFrame="_blank" w:history="1">
        <w:r>
          <w:rPr>
            <w:rStyle w:val="normaltextrun"/>
            <w:color w:val="0563C1"/>
            <w:u w:val="single"/>
          </w:rPr>
          <w:t>https://www.stress.org/wp-content/uploads/2019/04/stress-inventory-1.pdf</w:t>
        </w:r>
      </w:hyperlink>
      <w:r>
        <w:rPr>
          <w:rStyle w:val="eop"/>
          <w:rFonts w:ascii="Calibri" w:hAnsi="Calibri" w:cs="Calibri"/>
          <w:sz w:val="22"/>
          <w:szCs w:val="22"/>
        </w:rPr>
        <w:t> </w:t>
      </w:r>
    </w:p>
    <w:p w14:paraId="4E862901" w14:textId="77777777" w:rsidR="00343740" w:rsidRDefault="00343740" w:rsidP="00343740">
      <w:pPr>
        <w:pStyle w:val="paragraph"/>
        <w:spacing w:before="0" w:beforeAutospacing="0" w:after="0" w:afterAutospacing="0" w:line="480" w:lineRule="auto"/>
        <w:ind w:left="720" w:hanging="720"/>
        <w:textAlignment w:val="baseline"/>
        <w:rPr>
          <w:rFonts w:ascii="Segoe UI" w:hAnsi="Segoe UI" w:cs="Segoe UI"/>
          <w:sz w:val="18"/>
          <w:szCs w:val="18"/>
        </w:rPr>
      </w:pPr>
      <w:r>
        <w:rPr>
          <w:rStyle w:val="normaltextrun"/>
        </w:rPr>
        <w:t>US Census Bureau.  (2019, October 10).  </w:t>
      </w:r>
      <w:r>
        <w:rPr>
          <w:rStyle w:val="normaltextrun"/>
          <w:i/>
          <w:iCs/>
        </w:rPr>
        <w:t>Historical </w:t>
      </w:r>
      <w:proofErr w:type="gramStart"/>
      <w:r>
        <w:rPr>
          <w:rStyle w:val="normaltextrun"/>
          <w:i/>
          <w:iCs/>
        </w:rPr>
        <w:t>households</w:t>
      </w:r>
      <w:proofErr w:type="gramEnd"/>
      <w:r>
        <w:rPr>
          <w:rStyle w:val="normaltextrun"/>
          <w:i/>
          <w:iCs/>
        </w:rPr>
        <w:t> tables.</w:t>
      </w:r>
      <w:r>
        <w:rPr>
          <w:rStyle w:val="normaltextrun"/>
        </w:rPr>
        <w:t>  The United States Census Bureau. Retrieved September 2020, from  </w:t>
      </w:r>
      <w:hyperlink r:id="rId23" w:tgtFrame="_blank" w:history="1">
        <w:r>
          <w:rPr>
            <w:rStyle w:val="normaltextrun"/>
            <w:color w:val="0563C1"/>
            <w:u w:val="single"/>
          </w:rPr>
          <w:t>https://www.census.gov/data/tables/time-series/demo/families/households.html</w:t>
        </w:r>
      </w:hyperlink>
      <w:r>
        <w:rPr>
          <w:rStyle w:val="normaltextrun"/>
        </w:rPr>
        <w:t> </w:t>
      </w:r>
      <w:r>
        <w:rPr>
          <w:rStyle w:val="eop"/>
        </w:rPr>
        <w:t> </w:t>
      </w:r>
    </w:p>
    <w:p w14:paraId="0BDFF251" w14:textId="77777777" w:rsidR="00343740" w:rsidRDefault="00343740" w:rsidP="00343740">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Pr>
        <w:t>White, M. (2018, May 10). </w:t>
      </w:r>
      <w:r>
        <w:rPr>
          <w:rStyle w:val="normaltextrun"/>
          <w:i/>
          <w:iCs/>
        </w:rPr>
        <w:t>How to pack &amp; load a moving truck. </w:t>
      </w:r>
      <w:r>
        <w:rPr>
          <w:rStyle w:val="normaltextrun"/>
        </w:rPr>
        <w:t>Moving.com. </w:t>
      </w:r>
      <w:hyperlink r:id="rId24" w:tgtFrame="_blank" w:history="1">
        <w:r>
          <w:rPr>
            <w:rStyle w:val="normaltextrun"/>
            <w:color w:val="0563C1"/>
            <w:u w:val="single"/>
          </w:rPr>
          <w:t>https://www.moving.com/tips/loading-truck-rental/</w:t>
        </w:r>
      </w:hyperlink>
      <w:r>
        <w:rPr>
          <w:rStyle w:val="eop"/>
          <w:rFonts w:ascii="Calibri" w:hAnsi="Calibri" w:cs="Calibri"/>
          <w:sz w:val="22"/>
          <w:szCs w:val="22"/>
        </w:rPr>
        <w:t> </w:t>
      </w:r>
    </w:p>
    <w:p w14:paraId="295FD6EF" w14:textId="77777777" w:rsidR="00343740" w:rsidRDefault="00343740" w:rsidP="00343740">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Pr>
        <w:t>Wood, P. (2020, November 4). 29+ Moving industry statistics. </w:t>
      </w:r>
      <w:proofErr w:type="spellStart"/>
      <w:r>
        <w:rPr>
          <w:rStyle w:val="normaltextrun"/>
          <w:i/>
          <w:iCs/>
        </w:rPr>
        <w:t>MoveBuddha</w:t>
      </w:r>
      <w:proofErr w:type="spellEnd"/>
      <w:r>
        <w:rPr>
          <w:rStyle w:val="normaltextrun"/>
          <w:i/>
          <w:iCs/>
        </w:rPr>
        <w:t>. </w:t>
      </w:r>
      <w:r>
        <w:rPr>
          <w:rStyle w:val="normaltextrun"/>
        </w:rPr>
        <w:t>Retrieved November 20, 2020, from </w:t>
      </w:r>
      <w:hyperlink r:id="rId25" w:tgtFrame="_blank" w:history="1">
        <w:r>
          <w:rPr>
            <w:rStyle w:val="normaltextrun"/>
            <w:color w:val="0563C1"/>
            <w:u w:val="single"/>
          </w:rPr>
          <w:t>https://www.movebuddha.co</w:t>
        </w:r>
        <w:r>
          <w:rPr>
            <w:rStyle w:val="normaltextrun"/>
            <w:color w:val="0563C1"/>
            <w:u w:val="single"/>
          </w:rPr>
          <w:t>m</w:t>
        </w:r>
        <w:r>
          <w:rPr>
            <w:rStyle w:val="normaltextrun"/>
            <w:color w:val="0563C1"/>
            <w:u w:val="single"/>
          </w:rPr>
          <w:t>/blog/moving-industry-statistics/</w:t>
        </w:r>
      </w:hyperlink>
      <w:r>
        <w:rPr>
          <w:rStyle w:val="eop"/>
          <w:rFonts w:ascii="Calibri" w:hAnsi="Calibri" w:cs="Calibri"/>
          <w:sz w:val="22"/>
          <w:szCs w:val="22"/>
        </w:rPr>
        <w:t> </w:t>
      </w:r>
    </w:p>
    <w:p w14:paraId="5CC54991" w14:textId="77777777" w:rsidR="00343740" w:rsidRDefault="00343740" w:rsidP="00343740">
      <w:pPr>
        <w:pStyle w:val="paragraph"/>
        <w:spacing w:before="0" w:beforeAutospacing="0" w:after="0" w:afterAutospacing="0" w:line="480" w:lineRule="auto"/>
        <w:ind w:left="555" w:hanging="555"/>
        <w:textAlignment w:val="baseline"/>
        <w:rPr>
          <w:rFonts w:ascii="Segoe UI" w:hAnsi="Segoe UI" w:cs="Segoe UI"/>
          <w:sz w:val="18"/>
          <w:szCs w:val="18"/>
        </w:rPr>
      </w:pPr>
      <w:r>
        <w:rPr>
          <w:rStyle w:val="normaltextrun"/>
        </w:rPr>
        <w:t>Yale, A. J. (2019, March 28). </w:t>
      </w:r>
      <w:r>
        <w:rPr>
          <w:rStyle w:val="normaltextrun"/>
          <w:i/>
          <w:iCs/>
        </w:rPr>
        <w:t>Report: Where Americans are moving - and how far they're going. </w:t>
      </w:r>
      <w:r>
        <w:rPr>
          <w:rStyle w:val="normaltextrun"/>
        </w:rPr>
        <w:t>The Mortgage Reports. </w:t>
      </w:r>
      <w:hyperlink r:id="rId26" w:tgtFrame="_blank" w:history="1">
        <w:r>
          <w:rPr>
            <w:rStyle w:val="normaltextrun"/>
            <w:color w:val="0563C1"/>
            <w:u w:val="single"/>
          </w:rPr>
          <w:t>https://themortgagereports.com/49116/report-where-americans-are-moving-and-how-far-theyre-going</w:t>
        </w:r>
      </w:hyperlink>
      <w:r>
        <w:rPr>
          <w:rStyle w:val="eop"/>
          <w:rFonts w:ascii="Calibri" w:hAnsi="Calibri" w:cs="Calibri"/>
          <w:sz w:val="22"/>
          <w:szCs w:val="22"/>
        </w:rPr>
        <w:t> </w:t>
      </w:r>
    </w:p>
    <w:p w14:paraId="54EAFDEA" w14:textId="77777777" w:rsidR="00DA308C" w:rsidRPr="00B33541" w:rsidRDefault="00DA308C" w:rsidP="0044010F">
      <w:pPr>
        <w:spacing w:before="100" w:beforeAutospacing="1" w:after="100" w:afterAutospacing="1" w:line="480" w:lineRule="auto"/>
        <w:ind w:left="567" w:hanging="567"/>
      </w:pPr>
    </w:p>
    <w:sectPr w:rsidR="00DA308C" w:rsidRPr="00B33541">
      <w:head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84314" w14:textId="77777777" w:rsidR="00AC6782" w:rsidRDefault="00AC6782">
      <w:r>
        <w:separator/>
      </w:r>
    </w:p>
  </w:endnote>
  <w:endnote w:type="continuationSeparator" w:id="0">
    <w:p w14:paraId="38ADC6F2" w14:textId="77777777" w:rsidR="00AC6782" w:rsidRDefault="00AC6782">
      <w:r>
        <w:continuationSeparator/>
      </w:r>
    </w:p>
  </w:endnote>
  <w:endnote w:type="continuationNotice" w:id="1">
    <w:p w14:paraId="492A9C99" w14:textId="77777777" w:rsidR="00AC6782" w:rsidRDefault="00AC67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B115C" w14:textId="77777777" w:rsidR="00AC6782" w:rsidRDefault="00AC6782">
      <w:r>
        <w:separator/>
      </w:r>
    </w:p>
  </w:footnote>
  <w:footnote w:type="continuationSeparator" w:id="0">
    <w:p w14:paraId="14862687" w14:textId="77777777" w:rsidR="00AC6782" w:rsidRDefault="00AC6782">
      <w:r>
        <w:continuationSeparator/>
      </w:r>
    </w:p>
  </w:footnote>
  <w:footnote w:type="continuationNotice" w:id="1">
    <w:p w14:paraId="5ADB6B57" w14:textId="77777777" w:rsidR="00AC6782" w:rsidRDefault="00AC67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493789"/>
      <w:docPartObj>
        <w:docPartGallery w:val="Page Numbers (Top of Page)"/>
        <w:docPartUnique/>
      </w:docPartObj>
    </w:sdtPr>
    <w:sdtEndPr>
      <w:rPr>
        <w:noProof/>
      </w:rPr>
    </w:sdtEndPr>
    <w:sdtContent>
      <w:sdt>
        <w:sdtPr>
          <w:id w:val="-101112416"/>
          <w:docPartObj>
            <w:docPartGallery w:val="Page Numbers (Top of Page)"/>
            <w:docPartUnique/>
          </w:docPartObj>
        </w:sdtPr>
        <w:sdtEndPr>
          <w:rPr>
            <w:noProof/>
          </w:rPr>
        </w:sdtEndPr>
        <w:sdtContent>
          <w:p w14:paraId="2841C24D" w14:textId="4AAEEE4E" w:rsidR="00B6692A" w:rsidRPr="009612B6" w:rsidRDefault="00B6692A" w:rsidP="009612B6">
            <w:pPr>
              <w:pStyle w:val="Header"/>
              <w:tabs>
                <w:tab w:val="clear" w:pos="8640"/>
                <w:tab w:val="right" w:pos="9360"/>
              </w:tabs>
            </w:pPr>
            <w:r>
              <w:t>Load.In Product Description</w:t>
            </w:r>
            <w:r>
              <w:tab/>
            </w:r>
            <w:r>
              <w:tab/>
            </w:r>
            <w:r>
              <w:fldChar w:fldCharType="begin"/>
            </w:r>
            <w:r>
              <w:instrText xml:space="preserve"> PAGE   \* MERGEFORMAT </w:instrText>
            </w:r>
            <w:r>
              <w:fldChar w:fldCharType="separate"/>
            </w:r>
            <w:r>
              <w:t>1</w:t>
            </w:r>
            <w:r>
              <w:rPr>
                <w:noProof/>
              </w:rPr>
              <w:fldChar w:fldCharType="end"/>
            </w:r>
          </w:p>
        </w:sdtContent>
      </w:sdt>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1116"/>
    <w:multiLevelType w:val="multilevel"/>
    <w:tmpl w:val="33523E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14C45"/>
    <w:multiLevelType w:val="multilevel"/>
    <w:tmpl w:val="69429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8155E"/>
    <w:multiLevelType w:val="multilevel"/>
    <w:tmpl w:val="F710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8626C"/>
    <w:multiLevelType w:val="hybridMultilevel"/>
    <w:tmpl w:val="21D427DA"/>
    <w:lvl w:ilvl="0" w:tplc="22BE14C0">
      <w:start w:val="1"/>
      <w:numFmt w:val="bullet"/>
      <w:lvlText w:val=""/>
      <w:lvlJc w:val="left"/>
      <w:pPr>
        <w:tabs>
          <w:tab w:val="num" w:pos="720"/>
        </w:tabs>
        <w:ind w:left="720" w:hanging="360"/>
      </w:pPr>
      <w:rPr>
        <w:rFonts w:ascii="Symbol" w:hAnsi="Symbol" w:hint="default"/>
        <w:sz w:val="20"/>
      </w:rPr>
    </w:lvl>
    <w:lvl w:ilvl="1" w:tplc="6B54F6B2" w:tentative="1">
      <w:start w:val="1"/>
      <w:numFmt w:val="bullet"/>
      <w:lvlText w:val="o"/>
      <w:lvlJc w:val="left"/>
      <w:pPr>
        <w:tabs>
          <w:tab w:val="num" w:pos="1440"/>
        </w:tabs>
        <w:ind w:left="1440" w:hanging="360"/>
      </w:pPr>
      <w:rPr>
        <w:rFonts w:ascii="Courier New" w:hAnsi="Courier New" w:hint="default"/>
        <w:sz w:val="20"/>
      </w:rPr>
    </w:lvl>
    <w:lvl w:ilvl="2" w:tplc="B498D98A" w:tentative="1">
      <w:start w:val="1"/>
      <w:numFmt w:val="bullet"/>
      <w:lvlText w:val=""/>
      <w:lvlJc w:val="left"/>
      <w:pPr>
        <w:tabs>
          <w:tab w:val="num" w:pos="2160"/>
        </w:tabs>
        <w:ind w:left="2160" w:hanging="360"/>
      </w:pPr>
      <w:rPr>
        <w:rFonts w:ascii="Wingdings" w:hAnsi="Wingdings" w:hint="default"/>
        <w:sz w:val="20"/>
      </w:rPr>
    </w:lvl>
    <w:lvl w:ilvl="3" w:tplc="437C6630" w:tentative="1">
      <w:start w:val="1"/>
      <w:numFmt w:val="bullet"/>
      <w:lvlText w:val=""/>
      <w:lvlJc w:val="left"/>
      <w:pPr>
        <w:tabs>
          <w:tab w:val="num" w:pos="2880"/>
        </w:tabs>
        <w:ind w:left="2880" w:hanging="360"/>
      </w:pPr>
      <w:rPr>
        <w:rFonts w:ascii="Wingdings" w:hAnsi="Wingdings" w:hint="default"/>
        <w:sz w:val="20"/>
      </w:rPr>
    </w:lvl>
    <w:lvl w:ilvl="4" w:tplc="9B7C9248" w:tentative="1">
      <w:start w:val="1"/>
      <w:numFmt w:val="bullet"/>
      <w:lvlText w:val=""/>
      <w:lvlJc w:val="left"/>
      <w:pPr>
        <w:tabs>
          <w:tab w:val="num" w:pos="3600"/>
        </w:tabs>
        <w:ind w:left="3600" w:hanging="360"/>
      </w:pPr>
      <w:rPr>
        <w:rFonts w:ascii="Wingdings" w:hAnsi="Wingdings" w:hint="default"/>
        <w:sz w:val="20"/>
      </w:rPr>
    </w:lvl>
    <w:lvl w:ilvl="5" w:tplc="4D786200" w:tentative="1">
      <w:start w:val="1"/>
      <w:numFmt w:val="bullet"/>
      <w:lvlText w:val=""/>
      <w:lvlJc w:val="left"/>
      <w:pPr>
        <w:tabs>
          <w:tab w:val="num" w:pos="4320"/>
        </w:tabs>
        <w:ind w:left="4320" w:hanging="360"/>
      </w:pPr>
      <w:rPr>
        <w:rFonts w:ascii="Wingdings" w:hAnsi="Wingdings" w:hint="default"/>
        <w:sz w:val="20"/>
      </w:rPr>
    </w:lvl>
    <w:lvl w:ilvl="6" w:tplc="F6EA11F4" w:tentative="1">
      <w:start w:val="1"/>
      <w:numFmt w:val="bullet"/>
      <w:lvlText w:val=""/>
      <w:lvlJc w:val="left"/>
      <w:pPr>
        <w:tabs>
          <w:tab w:val="num" w:pos="5040"/>
        </w:tabs>
        <w:ind w:left="5040" w:hanging="360"/>
      </w:pPr>
      <w:rPr>
        <w:rFonts w:ascii="Wingdings" w:hAnsi="Wingdings" w:hint="default"/>
        <w:sz w:val="20"/>
      </w:rPr>
    </w:lvl>
    <w:lvl w:ilvl="7" w:tplc="43E06AB6" w:tentative="1">
      <w:start w:val="1"/>
      <w:numFmt w:val="bullet"/>
      <w:lvlText w:val=""/>
      <w:lvlJc w:val="left"/>
      <w:pPr>
        <w:tabs>
          <w:tab w:val="num" w:pos="5760"/>
        </w:tabs>
        <w:ind w:left="5760" w:hanging="360"/>
      </w:pPr>
      <w:rPr>
        <w:rFonts w:ascii="Wingdings" w:hAnsi="Wingdings" w:hint="default"/>
        <w:sz w:val="20"/>
      </w:rPr>
    </w:lvl>
    <w:lvl w:ilvl="8" w:tplc="2D50E59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6246D"/>
    <w:multiLevelType w:val="multilevel"/>
    <w:tmpl w:val="65E69F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CC0746"/>
    <w:multiLevelType w:val="multilevel"/>
    <w:tmpl w:val="6C846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F69F6"/>
    <w:multiLevelType w:val="multilevel"/>
    <w:tmpl w:val="963057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B06AA"/>
    <w:multiLevelType w:val="multilevel"/>
    <w:tmpl w:val="975C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907C5C"/>
    <w:multiLevelType w:val="multilevel"/>
    <w:tmpl w:val="6A687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5556F"/>
    <w:multiLevelType w:val="multilevel"/>
    <w:tmpl w:val="9F1EBD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1F30C6"/>
    <w:multiLevelType w:val="multilevel"/>
    <w:tmpl w:val="D37E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8D25B8"/>
    <w:multiLevelType w:val="multilevel"/>
    <w:tmpl w:val="5A246A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00D84"/>
    <w:multiLevelType w:val="multilevel"/>
    <w:tmpl w:val="522E3F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6A7080"/>
    <w:multiLevelType w:val="multilevel"/>
    <w:tmpl w:val="4F0E5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9E2963"/>
    <w:multiLevelType w:val="multilevel"/>
    <w:tmpl w:val="CC9029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1C0A68"/>
    <w:multiLevelType w:val="multilevel"/>
    <w:tmpl w:val="F7E83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24D68"/>
    <w:multiLevelType w:val="multilevel"/>
    <w:tmpl w:val="8B9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D2370"/>
    <w:multiLevelType w:val="multilevel"/>
    <w:tmpl w:val="644C15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AA1612"/>
    <w:multiLevelType w:val="multilevel"/>
    <w:tmpl w:val="E5EAD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36693D"/>
    <w:multiLevelType w:val="multilevel"/>
    <w:tmpl w:val="26F87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18445D"/>
    <w:multiLevelType w:val="multilevel"/>
    <w:tmpl w:val="AB56AD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EB4353"/>
    <w:multiLevelType w:val="multilevel"/>
    <w:tmpl w:val="14161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2C6060"/>
    <w:multiLevelType w:val="multilevel"/>
    <w:tmpl w:val="361EA9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4C1791"/>
    <w:multiLevelType w:val="multilevel"/>
    <w:tmpl w:val="80884C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4739E0"/>
    <w:multiLevelType w:val="multilevel"/>
    <w:tmpl w:val="1CDC64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857EC9"/>
    <w:multiLevelType w:val="multilevel"/>
    <w:tmpl w:val="4DE6D9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BC6C4D"/>
    <w:multiLevelType w:val="multilevel"/>
    <w:tmpl w:val="1A9C2D82"/>
    <w:lvl w:ilvl="0">
      <w:start w:val="2"/>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27" w15:restartNumberingAfterBreak="0">
    <w:nsid w:val="4B2A4F70"/>
    <w:multiLevelType w:val="multilevel"/>
    <w:tmpl w:val="66F6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DE477A"/>
    <w:multiLevelType w:val="multilevel"/>
    <w:tmpl w:val="A92C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AF7159"/>
    <w:multiLevelType w:val="multilevel"/>
    <w:tmpl w:val="860051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D35581"/>
    <w:multiLevelType w:val="multilevel"/>
    <w:tmpl w:val="FE4681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AF6814"/>
    <w:multiLevelType w:val="multilevel"/>
    <w:tmpl w:val="2D2A16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656045"/>
    <w:multiLevelType w:val="multilevel"/>
    <w:tmpl w:val="E720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AD0F15"/>
    <w:multiLevelType w:val="multilevel"/>
    <w:tmpl w:val="70F860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837A64"/>
    <w:multiLevelType w:val="multilevel"/>
    <w:tmpl w:val="229C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F93210"/>
    <w:multiLevelType w:val="multilevel"/>
    <w:tmpl w:val="9F5AB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4C19BB"/>
    <w:multiLevelType w:val="multilevel"/>
    <w:tmpl w:val="9A82F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7E0EAE"/>
    <w:multiLevelType w:val="multilevel"/>
    <w:tmpl w:val="DD3E1A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EB63C9"/>
    <w:multiLevelType w:val="multilevel"/>
    <w:tmpl w:val="B17C6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6E74F2"/>
    <w:multiLevelType w:val="multilevel"/>
    <w:tmpl w:val="6AB4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B74113"/>
    <w:multiLevelType w:val="multilevel"/>
    <w:tmpl w:val="6AF0E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8D3CF9"/>
    <w:multiLevelType w:val="multilevel"/>
    <w:tmpl w:val="CF20B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0E101E"/>
    <w:multiLevelType w:val="multilevel"/>
    <w:tmpl w:val="E7624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870DB8"/>
    <w:multiLevelType w:val="multilevel"/>
    <w:tmpl w:val="1D8CC3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C63380"/>
    <w:multiLevelType w:val="multilevel"/>
    <w:tmpl w:val="EC342D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60425D"/>
    <w:multiLevelType w:val="multilevel"/>
    <w:tmpl w:val="5BC4D0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CB657F"/>
    <w:multiLevelType w:val="multilevel"/>
    <w:tmpl w:val="07DE0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C6899"/>
    <w:multiLevelType w:val="multilevel"/>
    <w:tmpl w:val="063C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893774"/>
    <w:multiLevelType w:val="multilevel"/>
    <w:tmpl w:val="99F6F4D2"/>
    <w:lvl w:ilvl="0">
      <w:start w:val="1"/>
      <w:numFmt w:val="decimal"/>
      <w:pStyle w:val="Heading1"/>
      <w:lvlText w:val="%1"/>
      <w:lvlJc w:val="left"/>
      <w:pPr>
        <w:tabs>
          <w:tab w:val="num" w:pos="7542"/>
        </w:tabs>
        <w:ind w:left="754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9" w15:restartNumberingAfterBreak="0">
    <w:nsid w:val="799405B6"/>
    <w:multiLevelType w:val="multilevel"/>
    <w:tmpl w:val="71FE78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E136FD"/>
    <w:multiLevelType w:val="multilevel"/>
    <w:tmpl w:val="8EAA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B94262"/>
    <w:multiLevelType w:val="multilevel"/>
    <w:tmpl w:val="B54836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50"/>
  </w:num>
  <w:num w:numId="3">
    <w:abstractNumId w:val="13"/>
  </w:num>
  <w:num w:numId="4">
    <w:abstractNumId w:val="28"/>
  </w:num>
  <w:num w:numId="5">
    <w:abstractNumId w:val="24"/>
  </w:num>
  <w:num w:numId="6">
    <w:abstractNumId w:val="39"/>
  </w:num>
  <w:num w:numId="7">
    <w:abstractNumId w:val="26"/>
  </w:num>
  <w:num w:numId="8">
    <w:abstractNumId w:val="36"/>
  </w:num>
  <w:num w:numId="9">
    <w:abstractNumId w:val="8"/>
  </w:num>
  <w:num w:numId="10">
    <w:abstractNumId w:val="27"/>
  </w:num>
  <w:num w:numId="11">
    <w:abstractNumId w:val="38"/>
  </w:num>
  <w:num w:numId="12">
    <w:abstractNumId w:val="19"/>
  </w:num>
  <w:num w:numId="13">
    <w:abstractNumId w:val="34"/>
  </w:num>
  <w:num w:numId="14">
    <w:abstractNumId w:val="18"/>
  </w:num>
  <w:num w:numId="15">
    <w:abstractNumId w:val="0"/>
  </w:num>
  <w:num w:numId="16">
    <w:abstractNumId w:val="4"/>
  </w:num>
  <w:num w:numId="17">
    <w:abstractNumId w:val="33"/>
  </w:num>
  <w:num w:numId="18">
    <w:abstractNumId w:val="42"/>
  </w:num>
  <w:num w:numId="19">
    <w:abstractNumId w:val="16"/>
  </w:num>
  <w:num w:numId="20">
    <w:abstractNumId w:val="10"/>
  </w:num>
  <w:num w:numId="21">
    <w:abstractNumId w:val="15"/>
  </w:num>
  <w:num w:numId="22">
    <w:abstractNumId w:val="6"/>
  </w:num>
  <w:num w:numId="23">
    <w:abstractNumId w:val="12"/>
  </w:num>
  <w:num w:numId="24">
    <w:abstractNumId w:val="23"/>
  </w:num>
  <w:num w:numId="25">
    <w:abstractNumId w:val="11"/>
  </w:num>
  <w:num w:numId="26">
    <w:abstractNumId w:val="40"/>
  </w:num>
  <w:num w:numId="27">
    <w:abstractNumId w:val="35"/>
  </w:num>
  <w:num w:numId="28">
    <w:abstractNumId w:val="41"/>
  </w:num>
  <w:num w:numId="29">
    <w:abstractNumId w:val="32"/>
  </w:num>
  <w:num w:numId="30">
    <w:abstractNumId w:val="46"/>
  </w:num>
  <w:num w:numId="31">
    <w:abstractNumId w:val="9"/>
  </w:num>
  <w:num w:numId="32">
    <w:abstractNumId w:val="2"/>
  </w:num>
  <w:num w:numId="33">
    <w:abstractNumId w:val="14"/>
  </w:num>
  <w:num w:numId="34">
    <w:abstractNumId w:val="30"/>
  </w:num>
  <w:num w:numId="35">
    <w:abstractNumId w:val="21"/>
  </w:num>
  <w:num w:numId="36">
    <w:abstractNumId w:val="17"/>
  </w:num>
  <w:num w:numId="37">
    <w:abstractNumId w:val="7"/>
  </w:num>
  <w:num w:numId="38">
    <w:abstractNumId w:val="44"/>
  </w:num>
  <w:num w:numId="39">
    <w:abstractNumId w:val="37"/>
  </w:num>
  <w:num w:numId="40">
    <w:abstractNumId w:val="31"/>
  </w:num>
  <w:num w:numId="41">
    <w:abstractNumId w:val="29"/>
  </w:num>
  <w:num w:numId="42">
    <w:abstractNumId w:val="51"/>
  </w:num>
  <w:num w:numId="43">
    <w:abstractNumId w:val="45"/>
  </w:num>
  <w:num w:numId="44">
    <w:abstractNumId w:val="25"/>
  </w:num>
  <w:num w:numId="45">
    <w:abstractNumId w:val="20"/>
  </w:num>
  <w:num w:numId="46">
    <w:abstractNumId w:val="47"/>
  </w:num>
  <w:num w:numId="47">
    <w:abstractNumId w:val="1"/>
  </w:num>
  <w:num w:numId="48">
    <w:abstractNumId w:val="49"/>
  </w:num>
  <w:num w:numId="49">
    <w:abstractNumId w:val="5"/>
  </w:num>
  <w:num w:numId="50">
    <w:abstractNumId w:val="43"/>
  </w:num>
  <w:num w:numId="51">
    <w:abstractNumId w:val="22"/>
  </w:num>
  <w:num w:numId="52">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550"/>
    <w:rsid w:val="00003258"/>
    <w:rsid w:val="00015F47"/>
    <w:rsid w:val="00040577"/>
    <w:rsid w:val="000442D1"/>
    <w:rsid w:val="000A2167"/>
    <w:rsid w:val="000A6A15"/>
    <w:rsid w:val="000B4958"/>
    <w:rsid w:val="000C23C1"/>
    <w:rsid w:val="000E41DB"/>
    <w:rsid w:val="00103446"/>
    <w:rsid w:val="0011524D"/>
    <w:rsid w:val="00127D58"/>
    <w:rsid w:val="00167550"/>
    <w:rsid w:val="00180075"/>
    <w:rsid w:val="001958CF"/>
    <w:rsid w:val="001B1305"/>
    <w:rsid w:val="001D651F"/>
    <w:rsid w:val="00220AF8"/>
    <w:rsid w:val="00227CB9"/>
    <w:rsid w:val="00234891"/>
    <w:rsid w:val="00246A61"/>
    <w:rsid w:val="00266C0E"/>
    <w:rsid w:val="00274032"/>
    <w:rsid w:val="0027762E"/>
    <w:rsid w:val="002C1B29"/>
    <w:rsid w:val="002F67ED"/>
    <w:rsid w:val="00334381"/>
    <w:rsid w:val="00343740"/>
    <w:rsid w:val="00346EE1"/>
    <w:rsid w:val="0035138C"/>
    <w:rsid w:val="00361D69"/>
    <w:rsid w:val="00386252"/>
    <w:rsid w:val="00394B01"/>
    <w:rsid w:val="00397696"/>
    <w:rsid w:val="003A609A"/>
    <w:rsid w:val="003B29A5"/>
    <w:rsid w:val="003B2A0E"/>
    <w:rsid w:val="003C0144"/>
    <w:rsid w:val="003D2CBF"/>
    <w:rsid w:val="003F1A3F"/>
    <w:rsid w:val="003F703F"/>
    <w:rsid w:val="00403D79"/>
    <w:rsid w:val="00411B65"/>
    <w:rsid w:val="00421D7C"/>
    <w:rsid w:val="0044010F"/>
    <w:rsid w:val="00473111"/>
    <w:rsid w:val="004B3DFF"/>
    <w:rsid w:val="004F6307"/>
    <w:rsid w:val="0051463B"/>
    <w:rsid w:val="00543E3A"/>
    <w:rsid w:val="00554AA9"/>
    <w:rsid w:val="005865FB"/>
    <w:rsid w:val="005903B7"/>
    <w:rsid w:val="005D403F"/>
    <w:rsid w:val="005E3C19"/>
    <w:rsid w:val="006068C1"/>
    <w:rsid w:val="00615021"/>
    <w:rsid w:val="00616FF4"/>
    <w:rsid w:val="006261D5"/>
    <w:rsid w:val="00632AB0"/>
    <w:rsid w:val="006509C9"/>
    <w:rsid w:val="00653A84"/>
    <w:rsid w:val="00694756"/>
    <w:rsid w:val="0069705B"/>
    <w:rsid w:val="006A2323"/>
    <w:rsid w:val="006B7316"/>
    <w:rsid w:val="006C302E"/>
    <w:rsid w:val="006D3445"/>
    <w:rsid w:val="006E13D0"/>
    <w:rsid w:val="006F3292"/>
    <w:rsid w:val="0072118B"/>
    <w:rsid w:val="007561C6"/>
    <w:rsid w:val="007669DB"/>
    <w:rsid w:val="0076718B"/>
    <w:rsid w:val="007B5B18"/>
    <w:rsid w:val="007C1E0D"/>
    <w:rsid w:val="007C739A"/>
    <w:rsid w:val="007E07C1"/>
    <w:rsid w:val="007E3BC7"/>
    <w:rsid w:val="007F2A66"/>
    <w:rsid w:val="007F2DAE"/>
    <w:rsid w:val="00825EF5"/>
    <w:rsid w:val="008506CC"/>
    <w:rsid w:val="008576DD"/>
    <w:rsid w:val="008678DD"/>
    <w:rsid w:val="008837CA"/>
    <w:rsid w:val="008947EC"/>
    <w:rsid w:val="008A2A81"/>
    <w:rsid w:val="008A2E3D"/>
    <w:rsid w:val="008C34B8"/>
    <w:rsid w:val="008C539A"/>
    <w:rsid w:val="008C6C9B"/>
    <w:rsid w:val="00932373"/>
    <w:rsid w:val="009612B6"/>
    <w:rsid w:val="009659D2"/>
    <w:rsid w:val="009801DF"/>
    <w:rsid w:val="00980604"/>
    <w:rsid w:val="0098482C"/>
    <w:rsid w:val="00991417"/>
    <w:rsid w:val="009A4246"/>
    <w:rsid w:val="009A6438"/>
    <w:rsid w:val="009B2613"/>
    <w:rsid w:val="009C499F"/>
    <w:rsid w:val="00A07D40"/>
    <w:rsid w:val="00A2162D"/>
    <w:rsid w:val="00A254BD"/>
    <w:rsid w:val="00A4437D"/>
    <w:rsid w:val="00A5755B"/>
    <w:rsid w:val="00AB0F98"/>
    <w:rsid w:val="00AB1A18"/>
    <w:rsid w:val="00AC16E0"/>
    <w:rsid w:val="00AC3B7F"/>
    <w:rsid w:val="00AC6782"/>
    <w:rsid w:val="00AE4292"/>
    <w:rsid w:val="00B126D2"/>
    <w:rsid w:val="00B26FBB"/>
    <w:rsid w:val="00B33541"/>
    <w:rsid w:val="00B62026"/>
    <w:rsid w:val="00B6692A"/>
    <w:rsid w:val="00B9307A"/>
    <w:rsid w:val="00BB1A1A"/>
    <w:rsid w:val="00BB329A"/>
    <w:rsid w:val="00BC6036"/>
    <w:rsid w:val="00BF404B"/>
    <w:rsid w:val="00C12D5C"/>
    <w:rsid w:val="00C2740B"/>
    <w:rsid w:val="00C546A6"/>
    <w:rsid w:val="00C627B6"/>
    <w:rsid w:val="00C800D9"/>
    <w:rsid w:val="00C936A3"/>
    <w:rsid w:val="00CA34B3"/>
    <w:rsid w:val="00CA5CFF"/>
    <w:rsid w:val="00CC00FA"/>
    <w:rsid w:val="00CD6095"/>
    <w:rsid w:val="00CE0D75"/>
    <w:rsid w:val="00D16C10"/>
    <w:rsid w:val="00D43B67"/>
    <w:rsid w:val="00D5539D"/>
    <w:rsid w:val="00D77D8C"/>
    <w:rsid w:val="00D90AA5"/>
    <w:rsid w:val="00D95D36"/>
    <w:rsid w:val="00D979F3"/>
    <w:rsid w:val="00DA308C"/>
    <w:rsid w:val="00DA45C1"/>
    <w:rsid w:val="00DA52B9"/>
    <w:rsid w:val="00DB29D7"/>
    <w:rsid w:val="00DD296F"/>
    <w:rsid w:val="00DD6693"/>
    <w:rsid w:val="00E11B3A"/>
    <w:rsid w:val="00E44380"/>
    <w:rsid w:val="00E444EA"/>
    <w:rsid w:val="00E4560D"/>
    <w:rsid w:val="00E54D05"/>
    <w:rsid w:val="00E770A4"/>
    <w:rsid w:val="00E81BF9"/>
    <w:rsid w:val="00E911EB"/>
    <w:rsid w:val="00EC364E"/>
    <w:rsid w:val="00ED1204"/>
    <w:rsid w:val="00ED2F50"/>
    <w:rsid w:val="00ED55E8"/>
    <w:rsid w:val="00EE4938"/>
    <w:rsid w:val="00F15E6A"/>
    <w:rsid w:val="00F56770"/>
    <w:rsid w:val="00F81064"/>
    <w:rsid w:val="00FB11FD"/>
    <w:rsid w:val="00FB2DED"/>
    <w:rsid w:val="00FD21BB"/>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66ED6"/>
  <w15:chartTrackingRefBased/>
  <w15:docId w15:val="{F312E9A0-74DD-4624-802E-52C4E95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0AA5"/>
    <w:pPr>
      <w:keepNext/>
      <w:numPr>
        <w:numId w:val="1"/>
      </w:numPr>
      <w:tabs>
        <w:tab w:val="clear" w:pos="7542"/>
        <w:tab w:val="num" w:pos="432"/>
      </w:tabs>
      <w:spacing w:before="240" w:after="60"/>
      <w:ind w:left="432"/>
      <w:outlineLvl w:val="0"/>
    </w:pPr>
    <w:rPr>
      <w:rFonts w:eastAsia="Arial Unicode MS" w:cs="Arial"/>
      <w:b/>
      <w:bCs/>
      <w:kern w:val="32"/>
      <w:szCs w:val="32"/>
    </w:rPr>
  </w:style>
  <w:style w:type="paragraph" w:styleId="Heading2">
    <w:name w:val="heading 2"/>
    <w:basedOn w:val="Normal"/>
    <w:qFormat/>
    <w:rsid w:val="007C739A"/>
    <w:pPr>
      <w:numPr>
        <w:ilvl w:val="1"/>
        <w:numId w:val="1"/>
      </w:numPr>
      <w:spacing w:before="240" w:after="240"/>
      <w:outlineLvl w:val="1"/>
    </w:pPr>
    <w:rPr>
      <w:rFonts w:eastAsia="Arial Unicode MS" w:cs="Arial Unicode MS"/>
      <w:b/>
      <w:bCs/>
      <w:szCs w:val="36"/>
    </w:rPr>
  </w:style>
  <w:style w:type="paragraph" w:styleId="Heading3">
    <w:name w:val="heading 3"/>
    <w:basedOn w:val="Normal"/>
    <w:next w:val="Normal"/>
    <w:qFormat/>
    <w:rsid w:val="007C739A"/>
    <w:pPr>
      <w:keepNext/>
      <w:numPr>
        <w:ilvl w:val="2"/>
        <w:numId w:val="1"/>
      </w:numPr>
      <w:spacing w:before="240" w:after="240"/>
      <w:outlineLvl w:val="2"/>
    </w:pPr>
    <w:rPr>
      <w:rFonts w:cs="Arial"/>
      <w:b/>
      <w:bCs/>
      <w:szCs w:val="26"/>
    </w:rPr>
  </w:style>
  <w:style w:type="paragraph" w:styleId="Heading4">
    <w:name w:val="heading 4"/>
    <w:basedOn w:val="Normal"/>
    <w:next w:val="Normal"/>
    <w:qFormat/>
    <w:rsid w:val="00F15E6A"/>
    <w:pPr>
      <w:keepNext/>
      <w:numPr>
        <w:ilvl w:val="3"/>
        <w:numId w:val="1"/>
      </w:numPr>
      <w:spacing w:before="240" w:after="60"/>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E770A4"/>
    <w:pPr>
      <w:tabs>
        <w:tab w:val="left" w:pos="480"/>
        <w:tab w:val="right" w:leader="dot" w:pos="9350"/>
      </w:tabs>
      <w:spacing w:line="480" w:lineRule="auto"/>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basedOn w:val="Normal"/>
    <w:next w:val="Normal"/>
    <w:qFormat/>
    <w:pPr>
      <w:spacing w:before="120" w:after="120"/>
    </w:pPr>
    <w:rPr>
      <w:b/>
      <w:bCs/>
      <w:sz w:val="20"/>
      <w:szCs w:val="20"/>
    </w:rPr>
  </w:style>
  <w:style w:type="character" w:styleId="FollowedHyperlink">
    <w:name w:val="FollowedHyperlink"/>
    <w:basedOn w:val="DefaultParagraphFont"/>
    <w:rPr>
      <w:color w:val="800080"/>
      <w:u w:val="single"/>
    </w:rPr>
  </w:style>
  <w:style w:type="paragraph" w:styleId="BodyTextIndent">
    <w:name w:val="Body Text Indent"/>
    <w:basedOn w:val="Normal"/>
    <w:pPr>
      <w:spacing w:before="100" w:beforeAutospacing="1" w:after="100" w:afterAutospacing="1"/>
      <w:ind w:left="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style>
  <w:style w:type="paragraph" w:styleId="TableofFigures">
    <w:name w:val="table of figures"/>
    <w:basedOn w:val="Normal"/>
    <w:next w:val="Normal"/>
    <w:uiPriority w:val="99"/>
    <w:pPr>
      <w:ind w:left="480" w:hanging="480"/>
    </w:pPr>
  </w:style>
  <w:style w:type="paragraph" w:styleId="Header">
    <w:name w:val="header"/>
    <w:basedOn w:val="Normal"/>
    <w:link w:val="HeaderChar"/>
    <w:uiPriority w:val="99"/>
    <w:pPr>
      <w:tabs>
        <w:tab w:val="center" w:pos="4320"/>
        <w:tab w:val="right" w:pos="8640"/>
      </w:tabs>
    </w:pPr>
  </w:style>
  <w:style w:type="paragraph" w:styleId="BodyTextIndent3">
    <w:name w:val="Body Text Indent 3"/>
    <w:basedOn w:val="Normal"/>
    <w:pPr>
      <w:ind w:left="720"/>
    </w:pPr>
    <w:rPr>
      <w:color w:val="000000"/>
    </w:rPr>
  </w:style>
  <w:style w:type="character" w:styleId="Emphasis">
    <w:name w:val="Emphasis"/>
    <w:basedOn w:val="DefaultParagraphFont"/>
    <w:qFormat/>
    <w:rsid w:val="00E81BF9"/>
    <w:rPr>
      <w:rFonts w:ascii="Times New Roman" w:hAnsi="Times New Roman"/>
      <w:i/>
      <w:iCs/>
      <w:sz w:val="24"/>
    </w:rPr>
  </w:style>
  <w:style w:type="paragraph" w:styleId="ListParagraph">
    <w:name w:val="List Paragraph"/>
    <w:basedOn w:val="Normal"/>
    <w:uiPriority w:val="34"/>
    <w:qFormat/>
    <w:rsid w:val="00E81BF9"/>
    <w:pPr>
      <w:ind w:left="720"/>
      <w:contextualSpacing/>
    </w:pPr>
  </w:style>
  <w:style w:type="paragraph" w:styleId="Quote">
    <w:name w:val="Quote"/>
    <w:basedOn w:val="Normal"/>
    <w:next w:val="Normal"/>
    <w:link w:val="QuoteChar"/>
    <w:uiPriority w:val="29"/>
    <w:qFormat/>
    <w:rsid w:val="00E81BF9"/>
    <w:pPr>
      <w:pBdr>
        <w:top w:val="single" w:sz="4" w:space="1" w:color="auto"/>
        <w:left w:val="single" w:sz="4" w:space="4" w:color="auto"/>
        <w:bottom w:val="single" w:sz="4" w:space="1" w:color="auto"/>
        <w:right w:val="single" w:sz="4" w:space="4" w:color="auto"/>
      </w:pBdr>
      <w:spacing w:before="240" w:after="240"/>
    </w:pPr>
    <w:rPr>
      <w:iCs/>
      <w:color w:val="000000" w:themeColor="text1"/>
    </w:rPr>
  </w:style>
  <w:style w:type="character" w:customStyle="1" w:styleId="QuoteChar">
    <w:name w:val="Quote Char"/>
    <w:basedOn w:val="DefaultParagraphFont"/>
    <w:link w:val="Quote"/>
    <w:uiPriority w:val="29"/>
    <w:rsid w:val="00E81BF9"/>
    <w:rPr>
      <w:iCs/>
      <w:color w:val="000000" w:themeColor="text1"/>
      <w:sz w:val="24"/>
      <w:szCs w:val="24"/>
    </w:rPr>
  </w:style>
  <w:style w:type="paragraph" w:styleId="BalloonText">
    <w:name w:val="Balloon Text"/>
    <w:basedOn w:val="Normal"/>
    <w:link w:val="BalloonTextChar"/>
    <w:rsid w:val="003F703F"/>
    <w:rPr>
      <w:rFonts w:ascii="Segoe UI" w:hAnsi="Segoe UI" w:cs="Segoe UI"/>
      <w:sz w:val="18"/>
      <w:szCs w:val="18"/>
    </w:rPr>
  </w:style>
  <w:style w:type="character" w:customStyle="1" w:styleId="BalloonTextChar">
    <w:name w:val="Balloon Text Char"/>
    <w:basedOn w:val="DefaultParagraphFont"/>
    <w:link w:val="BalloonText"/>
    <w:rsid w:val="003F703F"/>
    <w:rPr>
      <w:rFonts w:ascii="Segoe UI" w:hAnsi="Segoe UI" w:cs="Segoe UI"/>
      <w:sz w:val="18"/>
      <w:szCs w:val="18"/>
    </w:rPr>
  </w:style>
  <w:style w:type="character" w:customStyle="1" w:styleId="HeaderChar">
    <w:name w:val="Header Char"/>
    <w:basedOn w:val="DefaultParagraphFont"/>
    <w:link w:val="Header"/>
    <w:uiPriority w:val="99"/>
    <w:rsid w:val="003F703F"/>
    <w:rPr>
      <w:sz w:val="24"/>
      <w:szCs w:val="24"/>
    </w:rPr>
  </w:style>
  <w:style w:type="character" w:styleId="CommentReference">
    <w:name w:val="annotation reference"/>
    <w:basedOn w:val="DefaultParagraphFont"/>
    <w:rsid w:val="008947EC"/>
    <w:rPr>
      <w:sz w:val="16"/>
      <w:szCs w:val="16"/>
    </w:rPr>
  </w:style>
  <w:style w:type="paragraph" w:styleId="CommentText">
    <w:name w:val="annotation text"/>
    <w:basedOn w:val="Normal"/>
    <w:link w:val="CommentTextChar"/>
    <w:rsid w:val="008947EC"/>
    <w:rPr>
      <w:sz w:val="20"/>
      <w:szCs w:val="20"/>
    </w:rPr>
  </w:style>
  <w:style w:type="character" w:customStyle="1" w:styleId="CommentTextChar">
    <w:name w:val="Comment Text Char"/>
    <w:basedOn w:val="DefaultParagraphFont"/>
    <w:link w:val="CommentText"/>
    <w:rsid w:val="008947EC"/>
  </w:style>
  <w:style w:type="paragraph" w:styleId="CommentSubject">
    <w:name w:val="annotation subject"/>
    <w:basedOn w:val="CommentText"/>
    <w:next w:val="CommentText"/>
    <w:link w:val="CommentSubjectChar"/>
    <w:rsid w:val="008947EC"/>
    <w:rPr>
      <w:b/>
      <w:bCs/>
    </w:rPr>
  </w:style>
  <w:style w:type="character" w:customStyle="1" w:styleId="CommentSubjectChar">
    <w:name w:val="Comment Subject Char"/>
    <w:basedOn w:val="CommentTextChar"/>
    <w:link w:val="CommentSubject"/>
    <w:rsid w:val="008947EC"/>
    <w:rPr>
      <w:b/>
      <w:bCs/>
    </w:rPr>
  </w:style>
  <w:style w:type="paragraph" w:styleId="TOCHeading">
    <w:name w:val="TOC Heading"/>
    <w:basedOn w:val="Heading1"/>
    <w:next w:val="Normal"/>
    <w:uiPriority w:val="39"/>
    <w:unhideWhenUsed/>
    <w:qFormat/>
    <w:rsid w:val="00ED2F50"/>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UnresolvedMention">
    <w:name w:val="Unresolved Mention"/>
    <w:basedOn w:val="DefaultParagraphFont"/>
    <w:uiPriority w:val="99"/>
    <w:semiHidden/>
    <w:unhideWhenUsed/>
    <w:rsid w:val="00CA34B3"/>
    <w:rPr>
      <w:color w:val="605E5C"/>
      <w:shd w:val="clear" w:color="auto" w:fill="E1DFDD"/>
    </w:rPr>
  </w:style>
  <w:style w:type="table" w:styleId="TableGrid">
    <w:name w:val="Table Grid"/>
    <w:basedOn w:val="TableNormal"/>
    <w:rsid w:val="00CA3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D34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401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4010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PACitation">
    <w:name w:val="APA Citation"/>
    <w:basedOn w:val="NormalWeb"/>
    <w:link w:val="APACitationChar"/>
    <w:qFormat/>
    <w:rsid w:val="00D77D8C"/>
    <w:pPr>
      <w:spacing w:line="480" w:lineRule="auto"/>
      <w:ind w:left="720" w:hanging="720"/>
    </w:pPr>
    <w:rPr>
      <w:rFonts w:ascii="Times New Roman" w:hAnsi="Times New Roman" w:cs="Times New Roman"/>
    </w:rPr>
  </w:style>
  <w:style w:type="character" w:customStyle="1" w:styleId="APACitationChar">
    <w:name w:val="APA Citation Char"/>
    <w:basedOn w:val="DefaultParagraphFont"/>
    <w:link w:val="APACitation"/>
    <w:rsid w:val="00D77D8C"/>
    <w:rPr>
      <w:rFonts w:eastAsia="Arial Unicode MS"/>
      <w:sz w:val="24"/>
      <w:szCs w:val="24"/>
    </w:rPr>
  </w:style>
  <w:style w:type="paragraph" w:customStyle="1" w:styleId="paragraph">
    <w:name w:val="paragraph"/>
    <w:basedOn w:val="Normal"/>
    <w:rsid w:val="000C23C1"/>
    <w:pPr>
      <w:spacing w:before="100" w:beforeAutospacing="1" w:after="100" w:afterAutospacing="1"/>
    </w:pPr>
  </w:style>
  <w:style w:type="character" w:customStyle="1" w:styleId="normaltextrun">
    <w:name w:val="normaltextrun"/>
    <w:basedOn w:val="DefaultParagraphFont"/>
    <w:rsid w:val="000C23C1"/>
  </w:style>
  <w:style w:type="character" w:customStyle="1" w:styleId="eop">
    <w:name w:val="eop"/>
    <w:basedOn w:val="DefaultParagraphFont"/>
    <w:rsid w:val="000C23C1"/>
  </w:style>
  <w:style w:type="character" w:customStyle="1" w:styleId="scxw146269603">
    <w:name w:val="scxw146269603"/>
    <w:basedOn w:val="DefaultParagraphFont"/>
    <w:rsid w:val="000C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6178">
      <w:bodyDiv w:val="1"/>
      <w:marLeft w:val="0"/>
      <w:marRight w:val="0"/>
      <w:marTop w:val="0"/>
      <w:marBottom w:val="0"/>
      <w:divBdr>
        <w:top w:val="none" w:sz="0" w:space="0" w:color="auto"/>
        <w:left w:val="none" w:sz="0" w:space="0" w:color="auto"/>
        <w:bottom w:val="none" w:sz="0" w:space="0" w:color="auto"/>
        <w:right w:val="none" w:sz="0" w:space="0" w:color="auto"/>
      </w:divBdr>
    </w:div>
    <w:div w:id="126700126">
      <w:bodyDiv w:val="1"/>
      <w:marLeft w:val="0"/>
      <w:marRight w:val="0"/>
      <w:marTop w:val="0"/>
      <w:marBottom w:val="0"/>
      <w:divBdr>
        <w:top w:val="none" w:sz="0" w:space="0" w:color="auto"/>
        <w:left w:val="none" w:sz="0" w:space="0" w:color="auto"/>
        <w:bottom w:val="none" w:sz="0" w:space="0" w:color="auto"/>
        <w:right w:val="none" w:sz="0" w:space="0" w:color="auto"/>
      </w:divBdr>
      <w:divsChild>
        <w:div w:id="641810560">
          <w:marLeft w:val="0"/>
          <w:marRight w:val="0"/>
          <w:marTop w:val="0"/>
          <w:marBottom w:val="0"/>
          <w:divBdr>
            <w:top w:val="none" w:sz="0" w:space="0" w:color="auto"/>
            <w:left w:val="none" w:sz="0" w:space="0" w:color="auto"/>
            <w:bottom w:val="none" w:sz="0" w:space="0" w:color="auto"/>
            <w:right w:val="none" w:sz="0" w:space="0" w:color="auto"/>
          </w:divBdr>
        </w:div>
        <w:div w:id="308285660">
          <w:marLeft w:val="0"/>
          <w:marRight w:val="0"/>
          <w:marTop w:val="0"/>
          <w:marBottom w:val="0"/>
          <w:divBdr>
            <w:top w:val="none" w:sz="0" w:space="0" w:color="auto"/>
            <w:left w:val="none" w:sz="0" w:space="0" w:color="auto"/>
            <w:bottom w:val="none" w:sz="0" w:space="0" w:color="auto"/>
            <w:right w:val="none" w:sz="0" w:space="0" w:color="auto"/>
          </w:divBdr>
        </w:div>
        <w:div w:id="1378898091">
          <w:marLeft w:val="0"/>
          <w:marRight w:val="0"/>
          <w:marTop w:val="0"/>
          <w:marBottom w:val="0"/>
          <w:divBdr>
            <w:top w:val="none" w:sz="0" w:space="0" w:color="auto"/>
            <w:left w:val="none" w:sz="0" w:space="0" w:color="auto"/>
            <w:bottom w:val="none" w:sz="0" w:space="0" w:color="auto"/>
            <w:right w:val="none" w:sz="0" w:space="0" w:color="auto"/>
          </w:divBdr>
        </w:div>
        <w:div w:id="1082339615">
          <w:marLeft w:val="0"/>
          <w:marRight w:val="0"/>
          <w:marTop w:val="0"/>
          <w:marBottom w:val="0"/>
          <w:divBdr>
            <w:top w:val="none" w:sz="0" w:space="0" w:color="auto"/>
            <w:left w:val="none" w:sz="0" w:space="0" w:color="auto"/>
            <w:bottom w:val="none" w:sz="0" w:space="0" w:color="auto"/>
            <w:right w:val="none" w:sz="0" w:space="0" w:color="auto"/>
          </w:divBdr>
        </w:div>
        <w:div w:id="460146817">
          <w:marLeft w:val="0"/>
          <w:marRight w:val="0"/>
          <w:marTop w:val="0"/>
          <w:marBottom w:val="0"/>
          <w:divBdr>
            <w:top w:val="none" w:sz="0" w:space="0" w:color="auto"/>
            <w:left w:val="none" w:sz="0" w:space="0" w:color="auto"/>
            <w:bottom w:val="none" w:sz="0" w:space="0" w:color="auto"/>
            <w:right w:val="none" w:sz="0" w:space="0" w:color="auto"/>
          </w:divBdr>
        </w:div>
        <w:div w:id="284315489">
          <w:marLeft w:val="0"/>
          <w:marRight w:val="0"/>
          <w:marTop w:val="0"/>
          <w:marBottom w:val="0"/>
          <w:divBdr>
            <w:top w:val="none" w:sz="0" w:space="0" w:color="auto"/>
            <w:left w:val="none" w:sz="0" w:space="0" w:color="auto"/>
            <w:bottom w:val="none" w:sz="0" w:space="0" w:color="auto"/>
            <w:right w:val="none" w:sz="0" w:space="0" w:color="auto"/>
          </w:divBdr>
        </w:div>
        <w:div w:id="1274676025">
          <w:marLeft w:val="0"/>
          <w:marRight w:val="0"/>
          <w:marTop w:val="0"/>
          <w:marBottom w:val="0"/>
          <w:divBdr>
            <w:top w:val="none" w:sz="0" w:space="0" w:color="auto"/>
            <w:left w:val="none" w:sz="0" w:space="0" w:color="auto"/>
            <w:bottom w:val="none" w:sz="0" w:space="0" w:color="auto"/>
            <w:right w:val="none" w:sz="0" w:space="0" w:color="auto"/>
          </w:divBdr>
        </w:div>
        <w:div w:id="990328736">
          <w:marLeft w:val="0"/>
          <w:marRight w:val="0"/>
          <w:marTop w:val="0"/>
          <w:marBottom w:val="0"/>
          <w:divBdr>
            <w:top w:val="none" w:sz="0" w:space="0" w:color="auto"/>
            <w:left w:val="none" w:sz="0" w:space="0" w:color="auto"/>
            <w:bottom w:val="none" w:sz="0" w:space="0" w:color="auto"/>
            <w:right w:val="none" w:sz="0" w:space="0" w:color="auto"/>
          </w:divBdr>
        </w:div>
        <w:div w:id="25372395">
          <w:marLeft w:val="0"/>
          <w:marRight w:val="0"/>
          <w:marTop w:val="0"/>
          <w:marBottom w:val="0"/>
          <w:divBdr>
            <w:top w:val="none" w:sz="0" w:space="0" w:color="auto"/>
            <w:left w:val="none" w:sz="0" w:space="0" w:color="auto"/>
            <w:bottom w:val="none" w:sz="0" w:space="0" w:color="auto"/>
            <w:right w:val="none" w:sz="0" w:space="0" w:color="auto"/>
          </w:divBdr>
        </w:div>
        <w:div w:id="319964442">
          <w:marLeft w:val="0"/>
          <w:marRight w:val="0"/>
          <w:marTop w:val="0"/>
          <w:marBottom w:val="0"/>
          <w:divBdr>
            <w:top w:val="none" w:sz="0" w:space="0" w:color="auto"/>
            <w:left w:val="none" w:sz="0" w:space="0" w:color="auto"/>
            <w:bottom w:val="none" w:sz="0" w:space="0" w:color="auto"/>
            <w:right w:val="none" w:sz="0" w:space="0" w:color="auto"/>
          </w:divBdr>
        </w:div>
        <w:div w:id="529613892">
          <w:marLeft w:val="0"/>
          <w:marRight w:val="0"/>
          <w:marTop w:val="0"/>
          <w:marBottom w:val="0"/>
          <w:divBdr>
            <w:top w:val="none" w:sz="0" w:space="0" w:color="auto"/>
            <w:left w:val="none" w:sz="0" w:space="0" w:color="auto"/>
            <w:bottom w:val="none" w:sz="0" w:space="0" w:color="auto"/>
            <w:right w:val="none" w:sz="0" w:space="0" w:color="auto"/>
          </w:divBdr>
        </w:div>
        <w:div w:id="273559670">
          <w:marLeft w:val="0"/>
          <w:marRight w:val="0"/>
          <w:marTop w:val="0"/>
          <w:marBottom w:val="0"/>
          <w:divBdr>
            <w:top w:val="none" w:sz="0" w:space="0" w:color="auto"/>
            <w:left w:val="none" w:sz="0" w:space="0" w:color="auto"/>
            <w:bottom w:val="none" w:sz="0" w:space="0" w:color="auto"/>
            <w:right w:val="none" w:sz="0" w:space="0" w:color="auto"/>
          </w:divBdr>
        </w:div>
        <w:div w:id="1211452244">
          <w:marLeft w:val="0"/>
          <w:marRight w:val="0"/>
          <w:marTop w:val="0"/>
          <w:marBottom w:val="0"/>
          <w:divBdr>
            <w:top w:val="none" w:sz="0" w:space="0" w:color="auto"/>
            <w:left w:val="none" w:sz="0" w:space="0" w:color="auto"/>
            <w:bottom w:val="none" w:sz="0" w:space="0" w:color="auto"/>
            <w:right w:val="none" w:sz="0" w:space="0" w:color="auto"/>
          </w:divBdr>
        </w:div>
        <w:div w:id="2137016679">
          <w:marLeft w:val="0"/>
          <w:marRight w:val="0"/>
          <w:marTop w:val="0"/>
          <w:marBottom w:val="0"/>
          <w:divBdr>
            <w:top w:val="none" w:sz="0" w:space="0" w:color="auto"/>
            <w:left w:val="none" w:sz="0" w:space="0" w:color="auto"/>
            <w:bottom w:val="none" w:sz="0" w:space="0" w:color="auto"/>
            <w:right w:val="none" w:sz="0" w:space="0" w:color="auto"/>
          </w:divBdr>
        </w:div>
      </w:divsChild>
    </w:div>
    <w:div w:id="206839487">
      <w:bodyDiv w:val="1"/>
      <w:marLeft w:val="0"/>
      <w:marRight w:val="0"/>
      <w:marTop w:val="0"/>
      <w:marBottom w:val="0"/>
      <w:divBdr>
        <w:top w:val="none" w:sz="0" w:space="0" w:color="auto"/>
        <w:left w:val="none" w:sz="0" w:space="0" w:color="auto"/>
        <w:bottom w:val="none" w:sz="0" w:space="0" w:color="auto"/>
        <w:right w:val="none" w:sz="0" w:space="0" w:color="auto"/>
      </w:divBdr>
    </w:div>
    <w:div w:id="256330901">
      <w:bodyDiv w:val="1"/>
      <w:marLeft w:val="0"/>
      <w:marRight w:val="0"/>
      <w:marTop w:val="0"/>
      <w:marBottom w:val="0"/>
      <w:divBdr>
        <w:top w:val="none" w:sz="0" w:space="0" w:color="auto"/>
        <w:left w:val="none" w:sz="0" w:space="0" w:color="auto"/>
        <w:bottom w:val="none" w:sz="0" w:space="0" w:color="auto"/>
        <w:right w:val="none" w:sz="0" w:space="0" w:color="auto"/>
      </w:divBdr>
      <w:divsChild>
        <w:div w:id="1119059580">
          <w:marLeft w:val="0"/>
          <w:marRight w:val="0"/>
          <w:marTop w:val="0"/>
          <w:marBottom w:val="0"/>
          <w:divBdr>
            <w:top w:val="none" w:sz="0" w:space="0" w:color="auto"/>
            <w:left w:val="none" w:sz="0" w:space="0" w:color="auto"/>
            <w:bottom w:val="none" w:sz="0" w:space="0" w:color="auto"/>
            <w:right w:val="none" w:sz="0" w:space="0" w:color="auto"/>
          </w:divBdr>
        </w:div>
        <w:div w:id="2125926971">
          <w:marLeft w:val="0"/>
          <w:marRight w:val="0"/>
          <w:marTop w:val="0"/>
          <w:marBottom w:val="0"/>
          <w:divBdr>
            <w:top w:val="none" w:sz="0" w:space="0" w:color="auto"/>
            <w:left w:val="none" w:sz="0" w:space="0" w:color="auto"/>
            <w:bottom w:val="none" w:sz="0" w:space="0" w:color="auto"/>
            <w:right w:val="none" w:sz="0" w:space="0" w:color="auto"/>
          </w:divBdr>
        </w:div>
        <w:div w:id="2073456060">
          <w:marLeft w:val="0"/>
          <w:marRight w:val="0"/>
          <w:marTop w:val="0"/>
          <w:marBottom w:val="0"/>
          <w:divBdr>
            <w:top w:val="none" w:sz="0" w:space="0" w:color="auto"/>
            <w:left w:val="none" w:sz="0" w:space="0" w:color="auto"/>
            <w:bottom w:val="none" w:sz="0" w:space="0" w:color="auto"/>
            <w:right w:val="none" w:sz="0" w:space="0" w:color="auto"/>
          </w:divBdr>
        </w:div>
        <w:div w:id="2091655442">
          <w:marLeft w:val="0"/>
          <w:marRight w:val="0"/>
          <w:marTop w:val="0"/>
          <w:marBottom w:val="0"/>
          <w:divBdr>
            <w:top w:val="none" w:sz="0" w:space="0" w:color="auto"/>
            <w:left w:val="none" w:sz="0" w:space="0" w:color="auto"/>
            <w:bottom w:val="none" w:sz="0" w:space="0" w:color="auto"/>
            <w:right w:val="none" w:sz="0" w:space="0" w:color="auto"/>
          </w:divBdr>
        </w:div>
        <w:div w:id="995574614">
          <w:marLeft w:val="0"/>
          <w:marRight w:val="0"/>
          <w:marTop w:val="0"/>
          <w:marBottom w:val="0"/>
          <w:divBdr>
            <w:top w:val="none" w:sz="0" w:space="0" w:color="auto"/>
            <w:left w:val="none" w:sz="0" w:space="0" w:color="auto"/>
            <w:bottom w:val="none" w:sz="0" w:space="0" w:color="auto"/>
            <w:right w:val="none" w:sz="0" w:space="0" w:color="auto"/>
          </w:divBdr>
        </w:div>
        <w:div w:id="1594044389">
          <w:marLeft w:val="0"/>
          <w:marRight w:val="0"/>
          <w:marTop w:val="0"/>
          <w:marBottom w:val="0"/>
          <w:divBdr>
            <w:top w:val="none" w:sz="0" w:space="0" w:color="auto"/>
            <w:left w:val="none" w:sz="0" w:space="0" w:color="auto"/>
            <w:bottom w:val="none" w:sz="0" w:space="0" w:color="auto"/>
            <w:right w:val="none" w:sz="0" w:space="0" w:color="auto"/>
          </w:divBdr>
        </w:div>
        <w:div w:id="117840558">
          <w:marLeft w:val="0"/>
          <w:marRight w:val="0"/>
          <w:marTop w:val="0"/>
          <w:marBottom w:val="0"/>
          <w:divBdr>
            <w:top w:val="none" w:sz="0" w:space="0" w:color="auto"/>
            <w:left w:val="none" w:sz="0" w:space="0" w:color="auto"/>
            <w:bottom w:val="none" w:sz="0" w:space="0" w:color="auto"/>
            <w:right w:val="none" w:sz="0" w:space="0" w:color="auto"/>
          </w:divBdr>
        </w:div>
        <w:div w:id="399720762">
          <w:marLeft w:val="0"/>
          <w:marRight w:val="0"/>
          <w:marTop w:val="0"/>
          <w:marBottom w:val="0"/>
          <w:divBdr>
            <w:top w:val="none" w:sz="0" w:space="0" w:color="auto"/>
            <w:left w:val="none" w:sz="0" w:space="0" w:color="auto"/>
            <w:bottom w:val="none" w:sz="0" w:space="0" w:color="auto"/>
            <w:right w:val="none" w:sz="0" w:space="0" w:color="auto"/>
          </w:divBdr>
        </w:div>
        <w:div w:id="2091536224">
          <w:marLeft w:val="0"/>
          <w:marRight w:val="0"/>
          <w:marTop w:val="0"/>
          <w:marBottom w:val="0"/>
          <w:divBdr>
            <w:top w:val="none" w:sz="0" w:space="0" w:color="auto"/>
            <w:left w:val="none" w:sz="0" w:space="0" w:color="auto"/>
            <w:bottom w:val="none" w:sz="0" w:space="0" w:color="auto"/>
            <w:right w:val="none" w:sz="0" w:space="0" w:color="auto"/>
          </w:divBdr>
        </w:div>
        <w:div w:id="732847105">
          <w:marLeft w:val="0"/>
          <w:marRight w:val="0"/>
          <w:marTop w:val="0"/>
          <w:marBottom w:val="0"/>
          <w:divBdr>
            <w:top w:val="none" w:sz="0" w:space="0" w:color="auto"/>
            <w:left w:val="none" w:sz="0" w:space="0" w:color="auto"/>
            <w:bottom w:val="none" w:sz="0" w:space="0" w:color="auto"/>
            <w:right w:val="none" w:sz="0" w:space="0" w:color="auto"/>
          </w:divBdr>
        </w:div>
        <w:div w:id="737047498">
          <w:marLeft w:val="0"/>
          <w:marRight w:val="0"/>
          <w:marTop w:val="0"/>
          <w:marBottom w:val="0"/>
          <w:divBdr>
            <w:top w:val="none" w:sz="0" w:space="0" w:color="auto"/>
            <w:left w:val="none" w:sz="0" w:space="0" w:color="auto"/>
            <w:bottom w:val="none" w:sz="0" w:space="0" w:color="auto"/>
            <w:right w:val="none" w:sz="0" w:space="0" w:color="auto"/>
          </w:divBdr>
        </w:div>
        <w:div w:id="1017923336">
          <w:marLeft w:val="0"/>
          <w:marRight w:val="0"/>
          <w:marTop w:val="0"/>
          <w:marBottom w:val="0"/>
          <w:divBdr>
            <w:top w:val="none" w:sz="0" w:space="0" w:color="auto"/>
            <w:left w:val="none" w:sz="0" w:space="0" w:color="auto"/>
            <w:bottom w:val="none" w:sz="0" w:space="0" w:color="auto"/>
            <w:right w:val="none" w:sz="0" w:space="0" w:color="auto"/>
          </w:divBdr>
        </w:div>
        <w:div w:id="244652205">
          <w:marLeft w:val="0"/>
          <w:marRight w:val="0"/>
          <w:marTop w:val="0"/>
          <w:marBottom w:val="0"/>
          <w:divBdr>
            <w:top w:val="none" w:sz="0" w:space="0" w:color="auto"/>
            <w:left w:val="none" w:sz="0" w:space="0" w:color="auto"/>
            <w:bottom w:val="none" w:sz="0" w:space="0" w:color="auto"/>
            <w:right w:val="none" w:sz="0" w:space="0" w:color="auto"/>
          </w:divBdr>
        </w:div>
        <w:div w:id="817378568">
          <w:marLeft w:val="0"/>
          <w:marRight w:val="0"/>
          <w:marTop w:val="0"/>
          <w:marBottom w:val="0"/>
          <w:divBdr>
            <w:top w:val="none" w:sz="0" w:space="0" w:color="auto"/>
            <w:left w:val="none" w:sz="0" w:space="0" w:color="auto"/>
            <w:bottom w:val="none" w:sz="0" w:space="0" w:color="auto"/>
            <w:right w:val="none" w:sz="0" w:space="0" w:color="auto"/>
          </w:divBdr>
        </w:div>
        <w:div w:id="356931218">
          <w:marLeft w:val="0"/>
          <w:marRight w:val="0"/>
          <w:marTop w:val="0"/>
          <w:marBottom w:val="0"/>
          <w:divBdr>
            <w:top w:val="none" w:sz="0" w:space="0" w:color="auto"/>
            <w:left w:val="none" w:sz="0" w:space="0" w:color="auto"/>
            <w:bottom w:val="none" w:sz="0" w:space="0" w:color="auto"/>
            <w:right w:val="none" w:sz="0" w:space="0" w:color="auto"/>
          </w:divBdr>
        </w:div>
        <w:div w:id="1292832229">
          <w:marLeft w:val="0"/>
          <w:marRight w:val="0"/>
          <w:marTop w:val="0"/>
          <w:marBottom w:val="0"/>
          <w:divBdr>
            <w:top w:val="none" w:sz="0" w:space="0" w:color="auto"/>
            <w:left w:val="none" w:sz="0" w:space="0" w:color="auto"/>
            <w:bottom w:val="none" w:sz="0" w:space="0" w:color="auto"/>
            <w:right w:val="none" w:sz="0" w:space="0" w:color="auto"/>
          </w:divBdr>
        </w:div>
      </w:divsChild>
    </w:div>
    <w:div w:id="265888494">
      <w:bodyDiv w:val="1"/>
      <w:marLeft w:val="0"/>
      <w:marRight w:val="0"/>
      <w:marTop w:val="0"/>
      <w:marBottom w:val="0"/>
      <w:divBdr>
        <w:top w:val="none" w:sz="0" w:space="0" w:color="auto"/>
        <w:left w:val="none" w:sz="0" w:space="0" w:color="auto"/>
        <w:bottom w:val="none" w:sz="0" w:space="0" w:color="auto"/>
        <w:right w:val="none" w:sz="0" w:space="0" w:color="auto"/>
      </w:divBdr>
      <w:divsChild>
        <w:div w:id="1780174683">
          <w:marLeft w:val="0"/>
          <w:marRight w:val="0"/>
          <w:marTop w:val="0"/>
          <w:marBottom w:val="0"/>
          <w:divBdr>
            <w:top w:val="none" w:sz="0" w:space="0" w:color="auto"/>
            <w:left w:val="none" w:sz="0" w:space="0" w:color="auto"/>
            <w:bottom w:val="none" w:sz="0" w:space="0" w:color="auto"/>
            <w:right w:val="none" w:sz="0" w:space="0" w:color="auto"/>
          </w:divBdr>
        </w:div>
        <w:div w:id="2136676176">
          <w:marLeft w:val="0"/>
          <w:marRight w:val="0"/>
          <w:marTop w:val="0"/>
          <w:marBottom w:val="0"/>
          <w:divBdr>
            <w:top w:val="none" w:sz="0" w:space="0" w:color="auto"/>
            <w:left w:val="none" w:sz="0" w:space="0" w:color="auto"/>
            <w:bottom w:val="none" w:sz="0" w:space="0" w:color="auto"/>
            <w:right w:val="none" w:sz="0" w:space="0" w:color="auto"/>
          </w:divBdr>
        </w:div>
        <w:div w:id="1750612923">
          <w:marLeft w:val="0"/>
          <w:marRight w:val="0"/>
          <w:marTop w:val="0"/>
          <w:marBottom w:val="0"/>
          <w:divBdr>
            <w:top w:val="none" w:sz="0" w:space="0" w:color="auto"/>
            <w:left w:val="none" w:sz="0" w:space="0" w:color="auto"/>
            <w:bottom w:val="none" w:sz="0" w:space="0" w:color="auto"/>
            <w:right w:val="none" w:sz="0" w:space="0" w:color="auto"/>
          </w:divBdr>
        </w:div>
        <w:div w:id="493641518">
          <w:marLeft w:val="0"/>
          <w:marRight w:val="0"/>
          <w:marTop w:val="0"/>
          <w:marBottom w:val="0"/>
          <w:divBdr>
            <w:top w:val="none" w:sz="0" w:space="0" w:color="auto"/>
            <w:left w:val="none" w:sz="0" w:space="0" w:color="auto"/>
            <w:bottom w:val="none" w:sz="0" w:space="0" w:color="auto"/>
            <w:right w:val="none" w:sz="0" w:space="0" w:color="auto"/>
          </w:divBdr>
        </w:div>
        <w:div w:id="306205867">
          <w:marLeft w:val="0"/>
          <w:marRight w:val="0"/>
          <w:marTop w:val="0"/>
          <w:marBottom w:val="0"/>
          <w:divBdr>
            <w:top w:val="none" w:sz="0" w:space="0" w:color="auto"/>
            <w:left w:val="none" w:sz="0" w:space="0" w:color="auto"/>
            <w:bottom w:val="none" w:sz="0" w:space="0" w:color="auto"/>
            <w:right w:val="none" w:sz="0" w:space="0" w:color="auto"/>
          </w:divBdr>
        </w:div>
        <w:div w:id="1346249735">
          <w:marLeft w:val="0"/>
          <w:marRight w:val="0"/>
          <w:marTop w:val="0"/>
          <w:marBottom w:val="0"/>
          <w:divBdr>
            <w:top w:val="none" w:sz="0" w:space="0" w:color="auto"/>
            <w:left w:val="none" w:sz="0" w:space="0" w:color="auto"/>
            <w:bottom w:val="none" w:sz="0" w:space="0" w:color="auto"/>
            <w:right w:val="none" w:sz="0" w:space="0" w:color="auto"/>
          </w:divBdr>
        </w:div>
        <w:div w:id="1111390361">
          <w:marLeft w:val="0"/>
          <w:marRight w:val="0"/>
          <w:marTop w:val="0"/>
          <w:marBottom w:val="0"/>
          <w:divBdr>
            <w:top w:val="none" w:sz="0" w:space="0" w:color="auto"/>
            <w:left w:val="none" w:sz="0" w:space="0" w:color="auto"/>
            <w:bottom w:val="none" w:sz="0" w:space="0" w:color="auto"/>
            <w:right w:val="none" w:sz="0" w:space="0" w:color="auto"/>
          </w:divBdr>
        </w:div>
        <w:div w:id="1089931094">
          <w:marLeft w:val="0"/>
          <w:marRight w:val="0"/>
          <w:marTop w:val="0"/>
          <w:marBottom w:val="0"/>
          <w:divBdr>
            <w:top w:val="none" w:sz="0" w:space="0" w:color="auto"/>
            <w:left w:val="none" w:sz="0" w:space="0" w:color="auto"/>
            <w:bottom w:val="none" w:sz="0" w:space="0" w:color="auto"/>
            <w:right w:val="none" w:sz="0" w:space="0" w:color="auto"/>
          </w:divBdr>
        </w:div>
        <w:div w:id="1965695046">
          <w:marLeft w:val="0"/>
          <w:marRight w:val="0"/>
          <w:marTop w:val="0"/>
          <w:marBottom w:val="0"/>
          <w:divBdr>
            <w:top w:val="none" w:sz="0" w:space="0" w:color="auto"/>
            <w:left w:val="none" w:sz="0" w:space="0" w:color="auto"/>
            <w:bottom w:val="none" w:sz="0" w:space="0" w:color="auto"/>
            <w:right w:val="none" w:sz="0" w:space="0" w:color="auto"/>
          </w:divBdr>
        </w:div>
        <w:div w:id="933971921">
          <w:marLeft w:val="0"/>
          <w:marRight w:val="0"/>
          <w:marTop w:val="0"/>
          <w:marBottom w:val="0"/>
          <w:divBdr>
            <w:top w:val="none" w:sz="0" w:space="0" w:color="auto"/>
            <w:left w:val="none" w:sz="0" w:space="0" w:color="auto"/>
            <w:bottom w:val="none" w:sz="0" w:space="0" w:color="auto"/>
            <w:right w:val="none" w:sz="0" w:space="0" w:color="auto"/>
          </w:divBdr>
        </w:div>
        <w:div w:id="1148935810">
          <w:marLeft w:val="0"/>
          <w:marRight w:val="0"/>
          <w:marTop w:val="0"/>
          <w:marBottom w:val="0"/>
          <w:divBdr>
            <w:top w:val="none" w:sz="0" w:space="0" w:color="auto"/>
            <w:left w:val="none" w:sz="0" w:space="0" w:color="auto"/>
            <w:bottom w:val="none" w:sz="0" w:space="0" w:color="auto"/>
            <w:right w:val="none" w:sz="0" w:space="0" w:color="auto"/>
          </w:divBdr>
        </w:div>
        <w:div w:id="1318388008">
          <w:marLeft w:val="0"/>
          <w:marRight w:val="0"/>
          <w:marTop w:val="0"/>
          <w:marBottom w:val="0"/>
          <w:divBdr>
            <w:top w:val="none" w:sz="0" w:space="0" w:color="auto"/>
            <w:left w:val="none" w:sz="0" w:space="0" w:color="auto"/>
            <w:bottom w:val="none" w:sz="0" w:space="0" w:color="auto"/>
            <w:right w:val="none" w:sz="0" w:space="0" w:color="auto"/>
          </w:divBdr>
        </w:div>
        <w:div w:id="1925337142">
          <w:marLeft w:val="0"/>
          <w:marRight w:val="0"/>
          <w:marTop w:val="0"/>
          <w:marBottom w:val="0"/>
          <w:divBdr>
            <w:top w:val="none" w:sz="0" w:space="0" w:color="auto"/>
            <w:left w:val="none" w:sz="0" w:space="0" w:color="auto"/>
            <w:bottom w:val="none" w:sz="0" w:space="0" w:color="auto"/>
            <w:right w:val="none" w:sz="0" w:space="0" w:color="auto"/>
          </w:divBdr>
        </w:div>
        <w:div w:id="1480149423">
          <w:marLeft w:val="0"/>
          <w:marRight w:val="0"/>
          <w:marTop w:val="0"/>
          <w:marBottom w:val="0"/>
          <w:divBdr>
            <w:top w:val="none" w:sz="0" w:space="0" w:color="auto"/>
            <w:left w:val="none" w:sz="0" w:space="0" w:color="auto"/>
            <w:bottom w:val="none" w:sz="0" w:space="0" w:color="auto"/>
            <w:right w:val="none" w:sz="0" w:space="0" w:color="auto"/>
          </w:divBdr>
        </w:div>
        <w:div w:id="1403523867">
          <w:marLeft w:val="0"/>
          <w:marRight w:val="0"/>
          <w:marTop w:val="0"/>
          <w:marBottom w:val="0"/>
          <w:divBdr>
            <w:top w:val="none" w:sz="0" w:space="0" w:color="auto"/>
            <w:left w:val="none" w:sz="0" w:space="0" w:color="auto"/>
            <w:bottom w:val="none" w:sz="0" w:space="0" w:color="auto"/>
            <w:right w:val="none" w:sz="0" w:space="0" w:color="auto"/>
          </w:divBdr>
        </w:div>
        <w:div w:id="1937860756">
          <w:marLeft w:val="0"/>
          <w:marRight w:val="0"/>
          <w:marTop w:val="0"/>
          <w:marBottom w:val="0"/>
          <w:divBdr>
            <w:top w:val="none" w:sz="0" w:space="0" w:color="auto"/>
            <w:left w:val="none" w:sz="0" w:space="0" w:color="auto"/>
            <w:bottom w:val="none" w:sz="0" w:space="0" w:color="auto"/>
            <w:right w:val="none" w:sz="0" w:space="0" w:color="auto"/>
          </w:divBdr>
        </w:div>
        <w:div w:id="551622564">
          <w:marLeft w:val="0"/>
          <w:marRight w:val="0"/>
          <w:marTop w:val="0"/>
          <w:marBottom w:val="0"/>
          <w:divBdr>
            <w:top w:val="none" w:sz="0" w:space="0" w:color="auto"/>
            <w:left w:val="none" w:sz="0" w:space="0" w:color="auto"/>
            <w:bottom w:val="none" w:sz="0" w:space="0" w:color="auto"/>
            <w:right w:val="none" w:sz="0" w:space="0" w:color="auto"/>
          </w:divBdr>
        </w:div>
      </w:divsChild>
    </w:div>
    <w:div w:id="457839468">
      <w:bodyDiv w:val="1"/>
      <w:marLeft w:val="0"/>
      <w:marRight w:val="0"/>
      <w:marTop w:val="0"/>
      <w:marBottom w:val="0"/>
      <w:divBdr>
        <w:top w:val="none" w:sz="0" w:space="0" w:color="auto"/>
        <w:left w:val="none" w:sz="0" w:space="0" w:color="auto"/>
        <w:bottom w:val="none" w:sz="0" w:space="0" w:color="auto"/>
        <w:right w:val="none" w:sz="0" w:space="0" w:color="auto"/>
      </w:divBdr>
      <w:divsChild>
        <w:div w:id="872502553">
          <w:marLeft w:val="0"/>
          <w:marRight w:val="0"/>
          <w:marTop w:val="0"/>
          <w:marBottom w:val="0"/>
          <w:divBdr>
            <w:top w:val="none" w:sz="0" w:space="0" w:color="auto"/>
            <w:left w:val="none" w:sz="0" w:space="0" w:color="auto"/>
            <w:bottom w:val="none" w:sz="0" w:space="0" w:color="auto"/>
            <w:right w:val="none" w:sz="0" w:space="0" w:color="auto"/>
          </w:divBdr>
        </w:div>
        <w:div w:id="1251500960">
          <w:marLeft w:val="0"/>
          <w:marRight w:val="0"/>
          <w:marTop w:val="0"/>
          <w:marBottom w:val="0"/>
          <w:divBdr>
            <w:top w:val="none" w:sz="0" w:space="0" w:color="auto"/>
            <w:left w:val="none" w:sz="0" w:space="0" w:color="auto"/>
            <w:bottom w:val="none" w:sz="0" w:space="0" w:color="auto"/>
            <w:right w:val="none" w:sz="0" w:space="0" w:color="auto"/>
          </w:divBdr>
        </w:div>
        <w:div w:id="180247544">
          <w:marLeft w:val="0"/>
          <w:marRight w:val="0"/>
          <w:marTop w:val="0"/>
          <w:marBottom w:val="0"/>
          <w:divBdr>
            <w:top w:val="none" w:sz="0" w:space="0" w:color="auto"/>
            <w:left w:val="none" w:sz="0" w:space="0" w:color="auto"/>
            <w:bottom w:val="none" w:sz="0" w:space="0" w:color="auto"/>
            <w:right w:val="none" w:sz="0" w:space="0" w:color="auto"/>
          </w:divBdr>
        </w:div>
        <w:div w:id="1635722129">
          <w:marLeft w:val="0"/>
          <w:marRight w:val="0"/>
          <w:marTop w:val="0"/>
          <w:marBottom w:val="0"/>
          <w:divBdr>
            <w:top w:val="none" w:sz="0" w:space="0" w:color="auto"/>
            <w:left w:val="none" w:sz="0" w:space="0" w:color="auto"/>
            <w:bottom w:val="none" w:sz="0" w:space="0" w:color="auto"/>
            <w:right w:val="none" w:sz="0" w:space="0" w:color="auto"/>
          </w:divBdr>
        </w:div>
        <w:div w:id="135953351">
          <w:marLeft w:val="0"/>
          <w:marRight w:val="0"/>
          <w:marTop w:val="0"/>
          <w:marBottom w:val="0"/>
          <w:divBdr>
            <w:top w:val="none" w:sz="0" w:space="0" w:color="auto"/>
            <w:left w:val="none" w:sz="0" w:space="0" w:color="auto"/>
            <w:bottom w:val="none" w:sz="0" w:space="0" w:color="auto"/>
            <w:right w:val="none" w:sz="0" w:space="0" w:color="auto"/>
          </w:divBdr>
        </w:div>
        <w:div w:id="1005667947">
          <w:marLeft w:val="0"/>
          <w:marRight w:val="0"/>
          <w:marTop w:val="0"/>
          <w:marBottom w:val="0"/>
          <w:divBdr>
            <w:top w:val="none" w:sz="0" w:space="0" w:color="auto"/>
            <w:left w:val="none" w:sz="0" w:space="0" w:color="auto"/>
            <w:bottom w:val="none" w:sz="0" w:space="0" w:color="auto"/>
            <w:right w:val="none" w:sz="0" w:space="0" w:color="auto"/>
          </w:divBdr>
        </w:div>
        <w:div w:id="236742978">
          <w:marLeft w:val="0"/>
          <w:marRight w:val="0"/>
          <w:marTop w:val="0"/>
          <w:marBottom w:val="0"/>
          <w:divBdr>
            <w:top w:val="none" w:sz="0" w:space="0" w:color="auto"/>
            <w:left w:val="none" w:sz="0" w:space="0" w:color="auto"/>
            <w:bottom w:val="none" w:sz="0" w:space="0" w:color="auto"/>
            <w:right w:val="none" w:sz="0" w:space="0" w:color="auto"/>
          </w:divBdr>
        </w:div>
        <w:div w:id="789592177">
          <w:marLeft w:val="0"/>
          <w:marRight w:val="0"/>
          <w:marTop w:val="0"/>
          <w:marBottom w:val="0"/>
          <w:divBdr>
            <w:top w:val="none" w:sz="0" w:space="0" w:color="auto"/>
            <w:left w:val="none" w:sz="0" w:space="0" w:color="auto"/>
            <w:bottom w:val="none" w:sz="0" w:space="0" w:color="auto"/>
            <w:right w:val="none" w:sz="0" w:space="0" w:color="auto"/>
          </w:divBdr>
        </w:div>
        <w:div w:id="1745835835">
          <w:marLeft w:val="0"/>
          <w:marRight w:val="0"/>
          <w:marTop w:val="0"/>
          <w:marBottom w:val="0"/>
          <w:divBdr>
            <w:top w:val="none" w:sz="0" w:space="0" w:color="auto"/>
            <w:left w:val="none" w:sz="0" w:space="0" w:color="auto"/>
            <w:bottom w:val="none" w:sz="0" w:space="0" w:color="auto"/>
            <w:right w:val="none" w:sz="0" w:space="0" w:color="auto"/>
          </w:divBdr>
        </w:div>
        <w:div w:id="208611997">
          <w:marLeft w:val="0"/>
          <w:marRight w:val="0"/>
          <w:marTop w:val="0"/>
          <w:marBottom w:val="0"/>
          <w:divBdr>
            <w:top w:val="none" w:sz="0" w:space="0" w:color="auto"/>
            <w:left w:val="none" w:sz="0" w:space="0" w:color="auto"/>
            <w:bottom w:val="none" w:sz="0" w:space="0" w:color="auto"/>
            <w:right w:val="none" w:sz="0" w:space="0" w:color="auto"/>
          </w:divBdr>
        </w:div>
        <w:div w:id="1521504802">
          <w:marLeft w:val="0"/>
          <w:marRight w:val="0"/>
          <w:marTop w:val="0"/>
          <w:marBottom w:val="0"/>
          <w:divBdr>
            <w:top w:val="none" w:sz="0" w:space="0" w:color="auto"/>
            <w:left w:val="none" w:sz="0" w:space="0" w:color="auto"/>
            <w:bottom w:val="none" w:sz="0" w:space="0" w:color="auto"/>
            <w:right w:val="none" w:sz="0" w:space="0" w:color="auto"/>
          </w:divBdr>
        </w:div>
        <w:div w:id="2143380576">
          <w:marLeft w:val="0"/>
          <w:marRight w:val="0"/>
          <w:marTop w:val="0"/>
          <w:marBottom w:val="0"/>
          <w:divBdr>
            <w:top w:val="none" w:sz="0" w:space="0" w:color="auto"/>
            <w:left w:val="none" w:sz="0" w:space="0" w:color="auto"/>
            <w:bottom w:val="none" w:sz="0" w:space="0" w:color="auto"/>
            <w:right w:val="none" w:sz="0" w:space="0" w:color="auto"/>
          </w:divBdr>
        </w:div>
        <w:div w:id="1419325820">
          <w:marLeft w:val="0"/>
          <w:marRight w:val="0"/>
          <w:marTop w:val="0"/>
          <w:marBottom w:val="0"/>
          <w:divBdr>
            <w:top w:val="none" w:sz="0" w:space="0" w:color="auto"/>
            <w:left w:val="none" w:sz="0" w:space="0" w:color="auto"/>
            <w:bottom w:val="none" w:sz="0" w:space="0" w:color="auto"/>
            <w:right w:val="none" w:sz="0" w:space="0" w:color="auto"/>
          </w:divBdr>
        </w:div>
        <w:div w:id="31155651">
          <w:marLeft w:val="0"/>
          <w:marRight w:val="0"/>
          <w:marTop w:val="0"/>
          <w:marBottom w:val="0"/>
          <w:divBdr>
            <w:top w:val="none" w:sz="0" w:space="0" w:color="auto"/>
            <w:left w:val="none" w:sz="0" w:space="0" w:color="auto"/>
            <w:bottom w:val="none" w:sz="0" w:space="0" w:color="auto"/>
            <w:right w:val="none" w:sz="0" w:space="0" w:color="auto"/>
          </w:divBdr>
        </w:div>
      </w:divsChild>
    </w:div>
    <w:div w:id="476798964">
      <w:bodyDiv w:val="1"/>
      <w:marLeft w:val="0"/>
      <w:marRight w:val="0"/>
      <w:marTop w:val="0"/>
      <w:marBottom w:val="0"/>
      <w:divBdr>
        <w:top w:val="none" w:sz="0" w:space="0" w:color="auto"/>
        <w:left w:val="none" w:sz="0" w:space="0" w:color="auto"/>
        <w:bottom w:val="none" w:sz="0" w:space="0" w:color="auto"/>
        <w:right w:val="none" w:sz="0" w:space="0" w:color="auto"/>
      </w:divBdr>
      <w:divsChild>
        <w:div w:id="4864559">
          <w:marLeft w:val="0"/>
          <w:marRight w:val="0"/>
          <w:marTop w:val="0"/>
          <w:marBottom w:val="0"/>
          <w:divBdr>
            <w:top w:val="none" w:sz="0" w:space="0" w:color="auto"/>
            <w:left w:val="none" w:sz="0" w:space="0" w:color="auto"/>
            <w:bottom w:val="none" w:sz="0" w:space="0" w:color="auto"/>
            <w:right w:val="none" w:sz="0" w:space="0" w:color="auto"/>
          </w:divBdr>
        </w:div>
        <w:div w:id="1097293034">
          <w:marLeft w:val="0"/>
          <w:marRight w:val="0"/>
          <w:marTop w:val="0"/>
          <w:marBottom w:val="0"/>
          <w:divBdr>
            <w:top w:val="none" w:sz="0" w:space="0" w:color="auto"/>
            <w:left w:val="none" w:sz="0" w:space="0" w:color="auto"/>
            <w:bottom w:val="none" w:sz="0" w:space="0" w:color="auto"/>
            <w:right w:val="none" w:sz="0" w:space="0" w:color="auto"/>
          </w:divBdr>
        </w:div>
        <w:div w:id="500582993">
          <w:marLeft w:val="0"/>
          <w:marRight w:val="0"/>
          <w:marTop w:val="0"/>
          <w:marBottom w:val="0"/>
          <w:divBdr>
            <w:top w:val="none" w:sz="0" w:space="0" w:color="auto"/>
            <w:left w:val="none" w:sz="0" w:space="0" w:color="auto"/>
            <w:bottom w:val="none" w:sz="0" w:space="0" w:color="auto"/>
            <w:right w:val="none" w:sz="0" w:space="0" w:color="auto"/>
          </w:divBdr>
        </w:div>
        <w:div w:id="427386637">
          <w:marLeft w:val="0"/>
          <w:marRight w:val="0"/>
          <w:marTop w:val="0"/>
          <w:marBottom w:val="0"/>
          <w:divBdr>
            <w:top w:val="none" w:sz="0" w:space="0" w:color="auto"/>
            <w:left w:val="none" w:sz="0" w:space="0" w:color="auto"/>
            <w:bottom w:val="none" w:sz="0" w:space="0" w:color="auto"/>
            <w:right w:val="none" w:sz="0" w:space="0" w:color="auto"/>
          </w:divBdr>
        </w:div>
        <w:div w:id="2026666962">
          <w:marLeft w:val="0"/>
          <w:marRight w:val="0"/>
          <w:marTop w:val="0"/>
          <w:marBottom w:val="0"/>
          <w:divBdr>
            <w:top w:val="none" w:sz="0" w:space="0" w:color="auto"/>
            <w:left w:val="none" w:sz="0" w:space="0" w:color="auto"/>
            <w:bottom w:val="none" w:sz="0" w:space="0" w:color="auto"/>
            <w:right w:val="none" w:sz="0" w:space="0" w:color="auto"/>
          </w:divBdr>
        </w:div>
        <w:div w:id="1224099161">
          <w:marLeft w:val="0"/>
          <w:marRight w:val="0"/>
          <w:marTop w:val="0"/>
          <w:marBottom w:val="0"/>
          <w:divBdr>
            <w:top w:val="none" w:sz="0" w:space="0" w:color="auto"/>
            <w:left w:val="none" w:sz="0" w:space="0" w:color="auto"/>
            <w:bottom w:val="none" w:sz="0" w:space="0" w:color="auto"/>
            <w:right w:val="none" w:sz="0" w:space="0" w:color="auto"/>
          </w:divBdr>
        </w:div>
        <w:div w:id="290675198">
          <w:marLeft w:val="0"/>
          <w:marRight w:val="0"/>
          <w:marTop w:val="0"/>
          <w:marBottom w:val="0"/>
          <w:divBdr>
            <w:top w:val="none" w:sz="0" w:space="0" w:color="auto"/>
            <w:left w:val="none" w:sz="0" w:space="0" w:color="auto"/>
            <w:bottom w:val="none" w:sz="0" w:space="0" w:color="auto"/>
            <w:right w:val="none" w:sz="0" w:space="0" w:color="auto"/>
          </w:divBdr>
        </w:div>
        <w:div w:id="189223278">
          <w:marLeft w:val="0"/>
          <w:marRight w:val="0"/>
          <w:marTop w:val="0"/>
          <w:marBottom w:val="0"/>
          <w:divBdr>
            <w:top w:val="none" w:sz="0" w:space="0" w:color="auto"/>
            <w:left w:val="none" w:sz="0" w:space="0" w:color="auto"/>
            <w:bottom w:val="none" w:sz="0" w:space="0" w:color="auto"/>
            <w:right w:val="none" w:sz="0" w:space="0" w:color="auto"/>
          </w:divBdr>
        </w:div>
        <w:div w:id="13118311">
          <w:marLeft w:val="0"/>
          <w:marRight w:val="0"/>
          <w:marTop w:val="0"/>
          <w:marBottom w:val="0"/>
          <w:divBdr>
            <w:top w:val="none" w:sz="0" w:space="0" w:color="auto"/>
            <w:left w:val="none" w:sz="0" w:space="0" w:color="auto"/>
            <w:bottom w:val="none" w:sz="0" w:space="0" w:color="auto"/>
            <w:right w:val="none" w:sz="0" w:space="0" w:color="auto"/>
          </w:divBdr>
        </w:div>
        <w:div w:id="418982874">
          <w:marLeft w:val="0"/>
          <w:marRight w:val="0"/>
          <w:marTop w:val="0"/>
          <w:marBottom w:val="0"/>
          <w:divBdr>
            <w:top w:val="none" w:sz="0" w:space="0" w:color="auto"/>
            <w:left w:val="none" w:sz="0" w:space="0" w:color="auto"/>
            <w:bottom w:val="none" w:sz="0" w:space="0" w:color="auto"/>
            <w:right w:val="none" w:sz="0" w:space="0" w:color="auto"/>
          </w:divBdr>
        </w:div>
        <w:div w:id="1399748501">
          <w:marLeft w:val="0"/>
          <w:marRight w:val="0"/>
          <w:marTop w:val="0"/>
          <w:marBottom w:val="0"/>
          <w:divBdr>
            <w:top w:val="none" w:sz="0" w:space="0" w:color="auto"/>
            <w:left w:val="none" w:sz="0" w:space="0" w:color="auto"/>
            <w:bottom w:val="none" w:sz="0" w:space="0" w:color="auto"/>
            <w:right w:val="none" w:sz="0" w:space="0" w:color="auto"/>
          </w:divBdr>
        </w:div>
        <w:div w:id="1013190400">
          <w:marLeft w:val="0"/>
          <w:marRight w:val="0"/>
          <w:marTop w:val="0"/>
          <w:marBottom w:val="0"/>
          <w:divBdr>
            <w:top w:val="none" w:sz="0" w:space="0" w:color="auto"/>
            <w:left w:val="none" w:sz="0" w:space="0" w:color="auto"/>
            <w:bottom w:val="none" w:sz="0" w:space="0" w:color="auto"/>
            <w:right w:val="none" w:sz="0" w:space="0" w:color="auto"/>
          </w:divBdr>
        </w:div>
        <w:div w:id="194003684">
          <w:marLeft w:val="0"/>
          <w:marRight w:val="0"/>
          <w:marTop w:val="0"/>
          <w:marBottom w:val="0"/>
          <w:divBdr>
            <w:top w:val="none" w:sz="0" w:space="0" w:color="auto"/>
            <w:left w:val="none" w:sz="0" w:space="0" w:color="auto"/>
            <w:bottom w:val="none" w:sz="0" w:space="0" w:color="auto"/>
            <w:right w:val="none" w:sz="0" w:space="0" w:color="auto"/>
          </w:divBdr>
        </w:div>
        <w:div w:id="925841922">
          <w:marLeft w:val="0"/>
          <w:marRight w:val="0"/>
          <w:marTop w:val="0"/>
          <w:marBottom w:val="0"/>
          <w:divBdr>
            <w:top w:val="none" w:sz="0" w:space="0" w:color="auto"/>
            <w:left w:val="none" w:sz="0" w:space="0" w:color="auto"/>
            <w:bottom w:val="none" w:sz="0" w:space="0" w:color="auto"/>
            <w:right w:val="none" w:sz="0" w:space="0" w:color="auto"/>
          </w:divBdr>
        </w:div>
        <w:div w:id="2000500992">
          <w:marLeft w:val="0"/>
          <w:marRight w:val="0"/>
          <w:marTop w:val="0"/>
          <w:marBottom w:val="0"/>
          <w:divBdr>
            <w:top w:val="none" w:sz="0" w:space="0" w:color="auto"/>
            <w:left w:val="none" w:sz="0" w:space="0" w:color="auto"/>
            <w:bottom w:val="none" w:sz="0" w:space="0" w:color="auto"/>
            <w:right w:val="none" w:sz="0" w:space="0" w:color="auto"/>
          </w:divBdr>
        </w:div>
        <w:div w:id="1220635223">
          <w:marLeft w:val="0"/>
          <w:marRight w:val="0"/>
          <w:marTop w:val="0"/>
          <w:marBottom w:val="0"/>
          <w:divBdr>
            <w:top w:val="none" w:sz="0" w:space="0" w:color="auto"/>
            <w:left w:val="none" w:sz="0" w:space="0" w:color="auto"/>
            <w:bottom w:val="none" w:sz="0" w:space="0" w:color="auto"/>
            <w:right w:val="none" w:sz="0" w:space="0" w:color="auto"/>
          </w:divBdr>
        </w:div>
        <w:div w:id="558252214">
          <w:marLeft w:val="0"/>
          <w:marRight w:val="0"/>
          <w:marTop w:val="0"/>
          <w:marBottom w:val="0"/>
          <w:divBdr>
            <w:top w:val="none" w:sz="0" w:space="0" w:color="auto"/>
            <w:left w:val="none" w:sz="0" w:space="0" w:color="auto"/>
            <w:bottom w:val="none" w:sz="0" w:space="0" w:color="auto"/>
            <w:right w:val="none" w:sz="0" w:space="0" w:color="auto"/>
          </w:divBdr>
        </w:div>
        <w:div w:id="292254148">
          <w:marLeft w:val="0"/>
          <w:marRight w:val="0"/>
          <w:marTop w:val="0"/>
          <w:marBottom w:val="0"/>
          <w:divBdr>
            <w:top w:val="none" w:sz="0" w:space="0" w:color="auto"/>
            <w:left w:val="none" w:sz="0" w:space="0" w:color="auto"/>
            <w:bottom w:val="none" w:sz="0" w:space="0" w:color="auto"/>
            <w:right w:val="none" w:sz="0" w:space="0" w:color="auto"/>
          </w:divBdr>
        </w:div>
        <w:div w:id="506746609">
          <w:marLeft w:val="0"/>
          <w:marRight w:val="0"/>
          <w:marTop w:val="0"/>
          <w:marBottom w:val="0"/>
          <w:divBdr>
            <w:top w:val="none" w:sz="0" w:space="0" w:color="auto"/>
            <w:left w:val="none" w:sz="0" w:space="0" w:color="auto"/>
            <w:bottom w:val="none" w:sz="0" w:space="0" w:color="auto"/>
            <w:right w:val="none" w:sz="0" w:space="0" w:color="auto"/>
          </w:divBdr>
        </w:div>
        <w:div w:id="1922644771">
          <w:marLeft w:val="0"/>
          <w:marRight w:val="0"/>
          <w:marTop w:val="0"/>
          <w:marBottom w:val="0"/>
          <w:divBdr>
            <w:top w:val="none" w:sz="0" w:space="0" w:color="auto"/>
            <w:left w:val="none" w:sz="0" w:space="0" w:color="auto"/>
            <w:bottom w:val="none" w:sz="0" w:space="0" w:color="auto"/>
            <w:right w:val="none" w:sz="0" w:space="0" w:color="auto"/>
          </w:divBdr>
        </w:div>
        <w:div w:id="976883888">
          <w:marLeft w:val="0"/>
          <w:marRight w:val="0"/>
          <w:marTop w:val="0"/>
          <w:marBottom w:val="0"/>
          <w:divBdr>
            <w:top w:val="none" w:sz="0" w:space="0" w:color="auto"/>
            <w:left w:val="none" w:sz="0" w:space="0" w:color="auto"/>
            <w:bottom w:val="none" w:sz="0" w:space="0" w:color="auto"/>
            <w:right w:val="none" w:sz="0" w:space="0" w:color="auto"/>
          </w:divBdr>
        </w:div>
        <w:div w:id="770517370">
          <w:marLeft w:val="0"/>
          <w:marRight w:val="0"/>
          <w:marTop w:val="0"/>
          <w:marBottom w:val="0"/>
          <w:divBdr>
            <w:top w:val="none" w:sz="0" w:space="0" w:color="auto"/>
            <w:left w:val="none" w:sz="0" w:space="0" w:color="auto"/>
            <w:bottom w:val="none" w:sz="0" w:space="0" w:color="auto"/>
            <w:right w:val="none" w:sz="0" w:space="0" w:color="auto"/>
          </w:divBdr>
        </w:div>
        <w:div w:id="1406342305">
          <w:marLeft w:val="0"/>
          <w:marRight w:val="0"/>
          <w:marTop w:val="0"/>
          <w:marBottom w:val="0"/>
          <w:divBdr>
            <w:top w:val="none" w:sz="0" w:space="0" w:color="auto"/>
            <w:left w:val="none" w:sz="0" w:space="0" w:color="auto"/>
            <w:bottom w:val="none" w:sz="0" w:space="0" w:color="auto"/>
            <w:right w:val="none" w:sz="0" w:space="0" w:color="auto"/>
          </w:divBdr>
        </w:div>
        <w:div w:id="2080781111">
          <w:marLeft w:val="0"/>
          <w:marRight w:val="0"/>
          <w:marTop w:val="0"/>
          <w:marBottom w:val="0"/>
          <w:divBdr>
            <w:top w:val="none" w:sz="0" w:space="0" w:color="auto"/>
            <w:left w:val="none" w:sz="0" w:space="0" w:color="auto"/>
            <w:bottom w:val="none" w:sz="0" w:space="0" w:color="auto"/>
            <w:right w:val="none" w:sz="0" w:space="0" w:color="auto"/>
          </w:divBdr>
        </w:div>
        <w:div w:id="1803958930">
          <w:marLeft w:val="0"/>
          <w:marRight w:val="0"/>
          <w:marTop w:val="0"/>
          <w:marBottom w:val="0"/>
          <w:divBdr>
            <w:top w:val="none" w:sz="0" w:space="0" w:color="auto"/>
            <w:left w:val="none" w:sz="0" w:space="0" w:color="auto"/>
            <w:bottom w:val="none" w:sz="0" w:space="0" w:color="auto"/>
            <w:right w:val="none" w:sz="0" w:space="0" w:color="auto"/>
          </w:divBdr>
        </w:div>
        <w:div w:id="405149121">
          <w:marLeft w:val="0"/>
          <w:marRight w:val="0"/>
          <w:marTop w:val="0"/>
          <w:marBottom w:val="0"/>
          <w:divBdr>
            <w:top w:val="none" w:sz="0" w:space="0" w:color="auto"/>
            <w:left w:val="none" w:sz="0" w:space="0" w:color="auto"/>
            <w:bottom w:val="none" w:sz="0" w:space="0" w:color="auto"/>
            <w:right w:val="none" w:sz="0" w:space="0" w:color="auto"/>
          </w:divBdr>
        </w:div>
        <w:div w:id="297149668">
          <w:marLeft w:val="0"/>
          <w:marRight w:val="0"/>
          <w:marTop w:val="0"/>
          <w:marBottom w:val="0"/>
          <w:divBdr>
            <w:top w:val="none" w:sz="0" w:space="0" w:color="auto"/>
            <w:left w:val="none" w:sz="0" w:space="0" w:color="auto"/>
            <w:bottom w:val="none" w:sz="0" w:space="0" w:color="auto"/>
            <w:right w:val="none" w:sz="0" w:space="0" w:color="auto"/>
          </w:divBdr>
        </w:div>
        <w:div w:id="1097095621">
          <w:marLeft w:val="0"/>
          <w:marRight w:val="0"/>
          <w:marTop w:val="0"/>
          <w:marBottom w:val="0"/>
          <w:divBdr>
            <w:top w:val="none" w:sz="0" w:space="0" w:color="auto"/>
            <w:left w:val="none" w:sz="0" w:space="0" w:color="auto"/>
            <w:bottom w:val="none" w:sz="0" w:space="0" w:color="auto"/>
            <w:right w:val="none" w:sz="0" w:space="0" w:color="auto"/>
          </w:divBdr>
        </w:div>
        <w:div w:id="273246079">
          <w:marLeft w:val="0"/>
          <w:marRight w:val="0"/>
          <w:marTop w:val="0"/>
          <w:marBottom w:val="0"/>
          <w:divBdr>
            <w:top w:val="none" w:sz="0" w:space="0" w:color="auto"/>
            <w:left w:val="none" w:sz="0" w:space="0" w:color="auto"/>
            <w:bottom w:val="none" w:sz="0" w:space="0" w:color="auto"/>
            <w:right w:val="none" w:sz="0" w:space="0" w:color="auto"/>
          </w:divBdr>
        </w:div>
        <w:div w:id="209919094">
          <w:marLeft w:val="0"/>
          <w:marRight w:val="0"/>
          <w:marTop w:val="0"/>
          <w:marBottom w:val="0"/>
          <w:divBdr>
            <w:top w:val="none" w:sz="0" w:space="0" w:color="auto"/>
            <w:left w:val="none" w:sz="0" w:space="0" w:color="auto"/>
            <w:bottom w:val="none" w:sz="0" w:space="0" w:color="auto"/>
            <w:right w:val="none" w:sz="0" w:space="0" w:color="auto"/>
          </w:divBdr>
        </w:div>
        <w:div w:id="1909416684">
          <w:marLeft w:val="0"/>
          <w:marRight w:val="0"/>
          <w:marTop w:val="0"/>
          <w:marBottom w:val="0"/>
          <w:divBdr>
            <w:top w:val="none" w:sz="0" w:space="0" w:color="auto"/>
            <w:left w:val="none" w:sz="0" w:space="0" w:color="auto"/>
            <w:bottom w:val="none" w:sz="0" w:space="0" w:color="auto"/>
            <w:right w:val="none" w:sz="0" w:space="0" w:color="auto"/>
          </w:divBdr>
        </w:div>
        <w:div w:id="762529619">
          <w:marLeft w:val="0"/>
          <w:marRight w:val="0"/>
          <w:marTop w:val="0"/>
          <w:marBottom w:val="0"/>
          <w:divBdr>
            <w:top w:val="none" w:sz="0" w:space="0" w:color="auto"/>
            <w:left w:val="none" w:sz="0" w:space="0" w:color="auto"/>
            <w:bottom w:val="none" w:sz="0" w:space="0" w:color="auto"/>
            <w:right w:val="none" w:sz="0" w:space="0" w:color="auto"/>
          </w:divBdr>
        </w:div>
        <w:div w:id="1711147274">
          <w:marLeft w:val="0"/>
          <w:marRight w:val="0"/>
          <w:marTop w:val="0"/>
          <w:marBottom w:val="0"/>
          <w:divBdr>
            <w:top w:val="none" w:sz="0" w:space="0" w:color="auto"/>
            <w:left w:val="none" w:sz="0" w:space="0" w:color="auto"/>
            <w:bottom w:val="none" w:sz="0" w:space="0" w:color="auto"/>
            <w:right w:val="none" w:sz="0" w:space="0" w:color="auto"/>
          </w:divBdr>
        </w:div>
        <w:div w:id="1205022368">
          <w:marLeft w:val="0"/>
          <w:marRight w:val="0"/>
          <w:marTop w:val="0"/>
          <w:marBottom w:val="0"/>
          <w:divBdr>
            <w:top w:val="none" w:sz="0" w:space="0" w:color="auto"/>
            <w:left w:val="none" w:sz="0" w:space="0" w:color="auto"/>
            <w:bottom w:val="none" w:sz="0" w:space="0" w:color="auto"/>
            <w:right w:val="none" w:sz="0" w:space="0" w:color="auto"/>
          </w:divBdr>
        </w:div>
        <w:div w:id="1329551553">
          <w:marLeft w:val="0"/>
          <w:marRight w:val="0"/>
          <w:marTop w:val="0"/>
          <w:marBottom w:val="0"/>
          <w:divBdr>
            <w:top w:val="none" w:sz="0" w:space="0" w:color="auto"/>
            <w:left w:val="none" w:sz="0" w:space="0" w:color="auto"/>
            <w:bottom w:val="none" w:sz="0" w:space="0" w:color="auto"/>
            <w:right w:val="none" w:sz="0" w:space="0" w:color="auto"/>
          </w:divBdr>
        </w:div>
        <w:div w:id="1949505649">
          <w:marLeft w:val="0"/>
          <w:marRight w:val="0"/>
          <w:marTop w:val="0"/>
          <w:marBottom w:val="0"/>
          <w:divBdr>
            <w:top w:val="none" w:sz="0" w:space="0" w:color="auto"/>
            <w:left w:val="none" w:sz="0" w:space="0" w:color="auto"/>
            <w:bottom w:val="none" w:sz="0" w:space="0" w:color="auto"/>
            <w:right w:val="none" w:sz="0" w:space="0" w:color="auto"/>
          </w:divBdr>
        </w:div>
        <w:div w:id="853761480">
          <w:marLeft w:val="0"/>
          <w:marRight w:val="0"/>
          <w:marTop w:val="0"/>
          <w:marBottom w:val="0"/>
          <w:divBdr>
            <w:top w:val="none" w:sz="0" w:space="0" w:color="auto"/>
            <w:left w:val="none" w:sz="0" w:space="0" w:color="auto"/>
            <w:bottom w:val="none" w:sz="0" w:space="0" w:color="auto"/>
            <w:right w:val="none" w:sz="0" w:space="0" w:color="auto"/>
          </w:divBdr>
        </w:div>
        <w:div w:id="1846743049">
          <w:marLeft w:val="0"/>
          <w:marRight w:val="0"/>
          <w:marTop w:val="0"/>
          <w:marBottom w:val="0"/>
          <w:divBdr>
            <w:top w:val="none" w:sz="0" w:space="0" w:color="auto"/>
            <w:left w:val="none" w:sz="0" w:space="0" w:color="auto"/>
            <w:bottom w:val="none" w:sz="0" w:space="0" w:color="auto"/>
            <w:right w:val="none" w:sz="0" w:space="0" w:color="auto"/>
          </w:divBdr>
        </w:div>
        <w:div w:id="1065303763">
          <w:marLeft w:val="0"/>
          <w:marRight w:val="0"/>
          <w:marTop w:val="0"/>
          <w:marBottom w:val="0"/>
          <w:divBdr>
            <w:top w:val="none" w:sz="0" w:space="0" w:color="auto"/>
            <w:left w:val="none" w:sz="0" w:space="0" w:color="auto"/>
            <w:bottom w:val="none" w:sz="0" w:space="0" w:color="auto"/>
            <w:right w:val="none" w:sz="0" w:space="0" w:color="auto"/>
          </w:divBdr>
        </w:div>
        <w:div w:id="1177427287">
          <w:marLeft w:val="0"/>
          <w:marRight w:val="0"/>
          <w:marTop w:val="0"/>
          <w:marBottom w:val="0"/>
          <w:divBdr>
            <w:top w:val="none" w:sz="0" w:space="0" w:color="auto"/>
            <w:left w:val="none" w:sz="0" w:space="0" w:color="auto"/>
            <w:bottom w:val="none" w:sz="0" w:space="0" w:color="auto"/>
            <w:right w:val="none" w:sz="0" w:space="0" w:color="auto"/>
          </w:divBdr>
        </w:div>
        <w:div w:id="780148550">
          <w:marLeft w:val="0"/>
          <w:marRight w:val="0"/>
          <w:marTop w:val="0"/>
          <w:marBottom w:val="0"/>
          <w:divBdr>
            <w:top w:val="none" w:sz="0" w:space="0" w:color="auto"/>
            <w:left w:val="none" w:sz="0" w:space="0" w:color="auto"/>
            <w:bottom w:val="none" w:sz="0" w:space="0" w:color="auto"/>
            <w:right w:val="none" w:sz="0" w:space="0" w:color="auto"/>
          </w:divBdr>
        </w:div>
        <w:div w:id="1129713524">
          <w:marLeft w:val="0"/>
          <w:marRight w:val="0"/>
          <w:marTop w:val="0"/>
          <w:marBottom w:val="0"/>
          <w:divBdr>
            <w:top w:val="none" w:sz="0" w:space="0" w:color="auto"/>
            <w:left w:val="none" w:sz="0" w:space="0" w:color="auto"/>
            <w:bottom w:val="none" w:sz="0" w:space="0" w:color="auto"/>
            <w:right w:val="none" w:sz="0" w:space="0" w:color="auto"/>
          </w:divBdr>
        </w:div>
        <w:div w:id="1317997407">
          <w:marLeft w:val="0"/>
          <w:marRight w:val="0"/>
          <w:marTop w:val="0"/>
          <w:marBottom w:val="0"/>
          <w:divBdr>
            <w:top w:val="none" w:sz="0" w:space="0" w:color="auto"/>
            <w:left w:val="none" w:sz="0" w:space="0" w:color="auto"/>
            <w:bottom w:val="none" w:sz="0" w:space="0" w:color="auto"/>
            <w:right w:val="none" w:sz="0" w:space="0" w:color="auto"/>
          </w:divBdr>
        </w:div>
        <w:div w:id="1411196978">
          <w:marLeft w:val="0"/>
          <w:marRight w:val="0"/>
          <w:marTop w:val="0"/>
          <w:marBottom w:val="0"/>
          <w:divBdr>
            <w:top w:val="none" w:sz="0" w:space="0" w:color="auto"/>
            <w:left w:val="none" w:sz="0" w:space="0" w:color="auto"/>
            <w:bottom w:val="none" w:sz="0" w:space="0" w:color="auto"/>
            <w:right w:val="none" w:sz="0" w:space="0" w:color="auto"/>
          </w:divBdr>
        </w:div>
      </w:divsChild>
    </w:div>
    <w:div w:id="535120199">
      <w:bodyDiv w:val="1"/>
      <w:marLeft w:val="0"/>
      <w:marRight w:val="0"/>
      <w:marTop w:val="0"/>
      <w:marBottom w:val="0"/>
      <w:divBdr>
        <w:top w:val="none" w:sz="0" w:space="0" w:color="auto"/>
        <w:left w:val="none" w:sz="0" w:space="0" w:color="auto"/>
        <w:bottom w:val="none" w:sz="0" w:space="0" w:color="auto"/>
        <w:right w:val="none" w:sz="0" w:space="0" w:color="auto"/>
      </w:divBdr>
    </w:div>
    <w:div w:id="559248648">
      <w:bodyDiv w:val="1"/>
      <w:marLeft w:val="0"/>
      <w:marRight w:val="0"/>
      <w:marTop w:val="0"/>
      <w:marBottom w:val="0"/>
      <w:divBdr>
        <w:top w:val="none" w:sz="0" w:space="0" w:color="auto"/>
        <w:left w:val="none" w:sz="0" w:space="0" w:color="auto"/>
        <w:bottom w:val="none" w:sz="0" w:space="0" w:color="auto"/>
        <w:right w:val="none" w:sz="0" w:space="0" w:color="auto"/>
      </w:divBdr>
      <w:divsChild>
        <w:div w:id="95291399">
          <w:marLeft w:val="0"/>
          <w:marRight w:val="0"/>
          <w:marTop w:val="0"/>
          <w:marBottom w:val="0"/>
          <w:divBdr>
            <w:top w:val="none" w:sz="0" w:space="0" w:color="auto"/>
            <w:left w:val="none" w:sz="0" w:space="0" w:color="auto"/>
            <w:bottom w:val="none" w:sz="0" w:space="0" w:color="auto"/>
            <w:right w:val="none" w:sz="0" w:space="0" w:color="auto"/>
          </w:divBdr>
        </w:div>
        <w:div w:id="1988246066">
          <w:marLeft w:val="0"/>
          <w:marRight w:val="0"/>
          <w:marTop w:val="0"/>
          <w:marBottom w:val="0"/>
          <w:divBdr>
            <w:top w:val="none" w:sz="0" w:space="0" w:color="auto"/>
            <w:left w:val="none" w:sz="0" w:space="0" w:color="auto"/>
            <w:bottom w:val="none" w:sz="0" w:space="0" w:color="auto"/>
            <w:right w:val="none" w:sz="0" w:space="0" w:color="auto"/>
          </w:divBdr>
        </w:div>
        <w:div w:id="933977622">
          <w:marLeft w:val="0"/>
          <w:marRight w:val="0"/>
          <w:marTop w:val="0"/>
          <w:marBottom w:val="0"/>
          <w:divBdr>
            <w:top w:val="none" w:sz="0" w:space="0" w:color="auto"/>
            <w:left w:val="none" w:sz="0" w:space="0" w:color="auto"/>
            <w:bottom w:val="none" w:sz="0" w:space="0" w:color="auto"/>
            <w:right w:val="none" w:sz="0" w:space="0" w:color="auto"/>
          </w:divBdr>
        </w:div>
        <w:div w:id="279339669">
          <w:marLeft w:val="0"/>
          <w:marRight w:val="0"/>
          <w:marTop w:val="0"/>
          <w:marBottom w:val="0"/>
          <w:divBdr>
            <w:top w:val="none" w:sz="0" w:space="0" w:color="auto"/>
            <w:left w:val="none" w:sz="0" w:space="0" w:color="auto"/>
            <w:bottom w:val="none" w:sz="0" w:space="0" w:color="auto"/>
            <w:right w:val="none" w:sz="0" w:space="0" w:color="auto"/>
          </w:divBdr>
        </w:div>
        <w:div w:id="137386853">
          <w:marLeft w:val="0"/>
          <w:marRight w:val="0"/>
          <w:marTop w:val="0"/>
          <w:marBottom w:val="0"/>
          <w:divBdr>
            <w:top w:val="none" w:sz="0" w:space="0" w:color="auto"/>
            <w:left w:val="none" w:sz="0" w:space="0" w:color="auto"/>
            <w:bottom w:val="none" w:sz="0" w:space="0" w:color="auto"/>
            <w:right w:val="none" w:sz="0" w:space="0" w:color="auto"/>
          </w:divBdr>
        </w:div>
        <w:div w:id="1619028532">
          <w:marLeft w:val="0"/>
          <w:marRight w:val="0"/>
          <w:marTop w:val="0"/>
          <w:marBottom w:val="0"/>
          <w:divBdr>
            <w:top w:val="none" w:sz="0" w:space="0" w:color="auto"/>
            <w:left w:val="none" w:sz="0" w:space="0" w:color="auto"/>
            <w:bottom w:val="none" w:sz="0" w:space="0" w:color="auto"/>
            <w:right w:val="none" w:sz="0" w:space="0" w:color="auto"/>
          </w:divBdr>
        </w:div>
        <w:div w:id="2142647031">
          <w:marLeft w:val="0"/>
          <w:marRight w:val="0"/>
          <w:marTop w:val="0"/>
          <w:marBottom w:val="0"/>
          <w:divBdr>
            <w:top w:val="none" w:sz="0" w:space="0" w:color="auto"/>
            <w:left w:val="none" w:sz="0" w:space="0" w:color="auto"/>
            <w:bottom w:val="none" w:sz="0" w:space="0" w:color="auto"/>
            <w:right w:val="none" w:sz="0" w:space="0" w:color="auto"/>
          </w:divBdr>
        </w:div>
        <w:div w:id="948127322">
          <w:marLeft w:val="0"/>
          <w:marRight w:val="0"/>
          <w:marTop w:val="0"/>
          <w:marBottom w:val="0"/>
          <w:divBdr>
            <w:top w:val="none" w:sz="0" w:space="0" w:color="auto"/>
            <w:left w:val="none" w:sz="0" w:space="0" w:color="auto"/>
            <w:bottom w:val="none" w:sz="0" w:space="0" w:color="auto"/>
            <w:right w:val="none" w:sz="0" w:space="0" w:color="auto"/>
          </w:divBdr>
        </w:div>
        <w:div w:id="2016568390">
          <w:marLeft w:val="0"/>
          <w:marRight w:val="0"/>
          <w:marTop w:val="0"/>
          <w:marBottom w:val="0"/>
          <w:divBdr>
            <w:top w:val="none" w:sz="0" w:space="0" w:color="auto"/>
            <w:left w:val="none" w:sz="0" w:space="0" w:color="auto"/>
            <w:bottom w:val="none" w:sz="0" w:space="0" w:color="auto"/>
            <w:right w:val="none" w:sz="0" w:space="0" w:color="auto"/>
          </w:divBdr>
        </w:div>
        <w:div w:id="1847935001">
          <w:marLeft w:val="0"/>
          <w:marRight w:val="0"/>
          <w:marTop w:val="0"/>
          <w:marBottom w:val="0"/>
          <w:divBdr>
            <w:top w:val="none" w:sz="0" w:space="0" w:color="auto"/>
            <w:left w:val="none" w:sz="0" w:space="0" w:color="auto"/>
            <w:bottom w:val="none" w:sz="0" w:space="0" w:color="auto"/>
            <w:right w:val="none" w:sz="0" w:space="0" w:color="auto"/>
          </w:divBdr>
        </w:div>
        <w:div w:id="269163123">
          <w:marLeft w:val="0"/>
          <w:marRight w:val="0"/>
          <w:marTop w:val="0"/>
          <w:marBottom w:val="0"/>
          <w:divBdr>
            <w:top w:val="none" w:sz="0" w:space="0" w:color="auto"/>
            <w:left w:val="none" w:sz="0" w:space="0" w:color="auto"/>
            <w:bottom w:val="none" w:sz="0" w:space="0" w:color="auto"/>
            <w:right w:val="none" w:sz="0" w:space="0" w:color="auto"/>
          </w:divBdr>
        </w:div>
        <w:div w:id="1180436311">
          <w:marLeft w:val="0"/>
          <w:marRight w:val="0"/>
          <w:marTop w:val="0"/>
          <w:marBottom w:val="0"/>
          <w:divBdr>
            <w:top w:val="none" w:sz="0" w:space="0" w:color="auto"/>
            <w:left w:val="none" w:sz="0" w:space="0" w:color="auto"/>
            <w:bottom w:val="none" w:sz="0" w:space="0" w:color="auto"/>
            <w:right w:val="none" w:sz="0" w:space="0" w:color="auto"/>
          </w:divBdr>
        </w:div>
        <w:div w:id="357631960">
          <w:marLeft w:val="0"/>
          <w:marRight w:val="0"/>
          <w:marTop w:val="0"/>
          <w:marBottom w:val="0"/>
          <w:divBdr>
            <w:top w:val="none" w:sz="0" w:space="0" w:color="auto"/>
            <w:left w:val="none" w:sz="0" w:space="0" w:color="auto"/>
            <w:bottom w:val="none" w:sz="0" w:space="0" w:color="auto"/>
            <w:right w:val="none" w:sz="0" w:space="0" w:color="auto"/>
          </w:divBdr>
        </w:div>
        <w:div w:id="1697580447">
          <w:marLeft w:val="0"/>
          <w:marRight w:val="0"/>
          <w:marTop w:val="0"/>
          <w:marBottom w:val="0"/>
          <w:divBdr>
            <w:top w:val="none" w:sz="0" w:space="0" w:color="auto"/>
            <w:left w:val="none" w:sz="0" w:space="0" w:color="auto"/>
            <w:bottom w:val="none" w:sz="0" w:space="0" w:color="auto"/>
            <w:right w:val="none" w:sz="0" w:space="0" w:color="auto"/>
          </w:divBdr>
        </w:div>
      </w:divsChild>
    </w:div>
    <w:div w:id="607348806">
      <w:bodyDiv w:val="1"/>
      <w:marLeft w:val="0"/>
      <w:marRight w:val="0"/>
      <w:marTop w:val="0"/>
      <w:marBottom w:val="0"/>
      <w:divBdr>
        <w:top w:val="none" w:sz="0" w:space="0" w:color="auto"/>
        <w:left w:val="none" w:sz="0" w:space="0" w:color="auto"/>
        <w:bottom w:val="none" w:sz="0" w:space="0" w:color="auto"/>
        <w:right w:val="none" w:sz="0" w:space="0" w:color="auto"/>
      </w:divBdr>
    </w:div>
    <w:div w:id="652300507">
      <w:bodyDiv w:val="1"/>
      <w:marLeft w:val="0"/>
      <w:marRight w:val="0"/>
      <w:marTop w:val="0"/>
      <w:marBottom w:val="0"/>
      <w:divBdr>
        <w:top w:val="none" w:sz="0" w:space="0" w:color="auto"/>
        <w:left w:val="none" w:sz="0" w:space="0" w:color="auto"/>
        <w:bottom w:val="none" w:sz="0" w:space="0" w:color="auto"/>
        <w:right w:val="none" w:sz="0" w:space="0" w:color="auto"/>
      </w:divBdr>
    </w:div>
    <w:div w:id="693961103">
      <w:bodyDiv w:val="1"/>
      <w:marLeft w:val="0"/>
      <w:marRight w:val="0"/>
      <w:marTop w:val="0"/>
      <w:marBottom w:val="0"/>
      <w:divBdr>
        <w:top w:val="none" w:sz="0" w:space="0" w:color="auto"/>
        <w:left w:val="none" w:sz="0" w:space="0" w:color="auto"/>
        <w:bottom w:val="none" w:sz="0" w:space="0" w:color="auto"/>
        <w:right w:val="none" w:sz="0" w:space="0" w:color="auto"/>
      </w:divBdr>
    </w:div>
    <w:div w:id="914627688">
      <w:bodyDiv w:val="1"/>
      <w:marLeft w:val="0"/>
      <w:marRight w:val="0"/>
      <w:marTop w:val="0"/>
      <w:marBottom w:val="0"/>
      <w:divBdr>
        <w:top w:val="none" w:sz="0" w:space="0" w:color="auto"/>
        <w:left w:val="none" w:sz="0" w:space="0" w:color="auto"/>
        <w:bottom w:val="none" w:sz="0" w:space="0" w:color="auto"/>
        <w:right w:val="none" w:sz="0" w:space="0" w:color="auto"/>
      </w:divBdr>
    </w:div>
    <w:div w:id="917055673">
      <w:bodyDiv w:val="1"/>
      <w:marLeft w:val="0"/>
      <w:marRight w:val="0"/>
      <w:marTop w:val="0"/>
      <w:marBottom w:val="0"/>
      <w:divBdr>
        <w:top w:val="none" w:sz="0" w:space="0" w:color="auto"/>
        <w:left w:val="none" w:sz="0" w:space="0" w:color="auto"/>
        <w:bottom w:val="none" w:sz="0" w:space="0" w:color="auto"/>
        <w:right w:val="none" w:sz="0" w:space="0" w:color="auto"/>
      </w:divBdr>
    </w:div>
    <w:div w:id="946619059">
      <w:bodyDiv w:val="1"/>
      <w:marLeft w:val="0"/>
      <w:marRight w:val="0"/>
      <w:marTop w:val="0"/>
      <w:marBottom w:val="0"/>
      <w:divBdr>
        <w:top w:val="none" w:sz="0" w:space="0" w:color="auto"/>
        <w:left w:val="none" w:sz="0" w:space="0" w:color="auto"/>
        <w:bottom w:val="none" w:sz="0" w:space="0" w:color="auto"/>
        <w:right w:val="none" w:sz="0" w:space="0" w:color="auto"/>
      </w:divBdr>
    </w:div>
    <w:div w:id="975720629">
      <w:bodyDiv w:val="1"/>
      <w:marLeft w:val="0"/>
      <w:marRight w:val="0"/>
      <w:marTop w:val="0"/>
      <w:marBottom w:val="0"/>
      <w:divBdr>
        <w:top w:val="none" w:sz="0" w:space="0" w:color="auto"/>
        <w:left w:val="none" w:sz="0" w:space="0" w:color="auto"/>
        <w:bottom w:val="none" w:sz="0" w:space="0" w:color="auto"/>
        <w:right w:val="none" w:sz="0" w:space="0" w:color="auto"/>
      </w:divBdr>
      <w:divsChild>
        <w:div w:id="334577975">
          <w:marLeft w:val="0"/>
          <w:marRight w:val="0"/>
          <w:marTop w:val="0"/>
          <w:marBottom w:val="0"/>
          <w:divBdr>
            <w:top w:val="none" w:sz="0" w:space="0" w:color="auto"/>
            <w:left w:val="none" w:sz="0" w:space="0" w:color="auto"/>
            <w:bottom w:val="none" w:sz="0" w:space="0" w:color="auto"/>
            <w:right w:val="none" w:sz="0" w:space="0" w:color="auto"/>
          </w:divBdr>
        </w:div>
        <w:div w:id="8992998">
          <w:marLeft w:val="0"/>
          <w:marRight w:val="0"/>
          <w:marTop w:val="0"/>
          <w:marBottom w:val="0"/>
          <w:divBdr>
            <w:top w:val="none" w:sz="0" w:space="0" w:color="auto"/>
            <w:left w:val="none" w:sz="0" w:space="0" w:color="auto"/>
            <w:bottom w:val="none" w:sz="0" w:space="0" w:color="auto"/>
            <w:right w:val="none" w:sz="0" w:space="0" w:color="auto"/>
          </w:divBdr>
        </w:div>
        <w:div w:id="1896697706">
          <w:marLeft w:val="0"/>
          <w:marRight w:val="0"/>
          <w:marTop w:val="0"/>
          <w:marBottom w:val="0"/>
          <w:divBdr>
            <w:top w:val="none" w:sz="0" w:space="0" w:color="auto"/>
            <w:left w:val="none" w:sz="0" w:space="0" w:color="auto"/>
            <w:bottom w:val="none" w:sz="0" w:space="0" w:color="auto"/>
            <w:right w:val="none" w:sz="0" w:space="0" w:color="auto"/>
          </w:divBdr>
        </w:div>
        <w:div w:id="748356195">
          <w:marLeft w:val="0"/>
          <w:marRight w:val="0"/>
          <w:marTop w:val="0"/>
          <w:marBottom w:val="0"/>
          <w:divBdr>
            <w:top w:val="none" w:sz="0" w:space="0" w:color="auto"/>
            <w:left w:val="none" w:sz="0" w:space="0" w:color="auto"/>
            <w:bottom w:val="none" w:sz="0" w:space="0" w:color="auto"/>
            <w:right w:val="none" w:sz="0" w:space="0" w:color="auto"/>
          </w:divBdr>
        </w:div>
        <w:div w:id="473522813">
          <w:marLeft w:val="0"/>
          <w:marRight w:val="0"/>
          <w:marTop w:val="0"/>
          <w:marBottom w:val="0"/>
          <w:divBdr>
            <w:top w:val="none" w:sz="0" w:space="0" w:color="auto"/>
            <w:left w:val="none" w:sz="0" w:space="0" w:color="auto"/>
            <w:bottom w:val="none" w:sz="0" w:space="0" w:color="auto"/>
            <w:right w:val="none" w:sz="0" w:space="0" w:color="auto"/>
          </w:divBdr>
        </w:div>
        <w:div w:id="31731845">
          <w:marLeft w:val="0"/>
          <w:marRight w:val="0"/>
          <w:marTop w:val="0"/>
          <w:marBottom w:val="0"/>
          <w:divBdr>
            <w:top w:val="none" w:sz="0" w:space="0" w:color="auto"/>
            <w:left w:val="none" w:sz="0" w:space="0" w:color="auto"/>
            <w:bottom w:val="none" w:sz="0" w:space="0" w:color="auto"/>
            <w:right w:val="none" w:sz="0" w:space="0" w:color="auto"/>
          </w:divBdr>
        </w:div>
        <w:div w:id="38675329">
          <w:marLeft w:val="0"/>
          <w:marRight w:val="0"/>
          <w:marTop w:val="0"/>
          <w:marBottom w:val="0"/>
          <w:divBdr>
            <w:top w:val="none" w:sz="0" w:space="0" w:color="auto"/>
            <w:left w:val="none" w:sz="0" w:space="0" w:color="auto"/>
            <w:bottom w:val="none" w:sz="0" w:space="0" w:color="auto"/>
            <w:right w:val="none" w:sz="0" w:space="0" w:color="auto"/>
          </w:divBdr>
        </w:div>
        <w:div w:id="424693921">
          <w:marLeft w:val="0"/>
          <w:marRight w:val="0"/>
          <w:marTop w:val="0"/>
          <w:marBottom w:val="0"/>
          <w:divBdr>
            <w:top w:val="none" w:sz="0" w:space="0" w:color="auto"/>
            <w:left w:val="none" w:sz="0" w:space="0" w:color="auto"/>
            <w:bottom w:val="none" w:sz="0" w:space="0" w:color="auto"/>
            <w:right w:val="none" w:sz="0" w:space="0" w:color="auto"/>
          </w:divBdr>
        </w:div>
        <w:div w:id="1441410932">
          <w:marLeft w:val="0"/>
          <w:marRight w:val="0"/>
          <w:marTop w:val="0"/>
          <w:marBottom w:val="0"/>
          <w:divBdr>
            <w:top w:val="none" w:sz="0" w:space="0" w:color="auto"/>
            <w:left w:val="none" w:sz="0" w:space="0" w:color="auto"/>
            <w:bottom w:val="none" w:sz="0" w:space="0" w:color="auto"/>
            <w:right w:val="none" w:sz="0" w:space="0" w:color="auto"/>
          </w:divBdr>
        </w:div>
        <w:div w:id="237444845">
          <w:marLeft w:val="0"/>
          <w:marRight w:val="0"/>
          <w:marTop w:val="0"/>
          <w:marBottom w:val="0"/>
          <w:divBdr>
            <w:top w:val="none" w:sz="0" w:space="0" w:color="auto"/>
            <w:left w:val="none" w:sz="0" w:space="0" w:color="auto"/>
            <w:bottom w:val="none" w:sz="0" w:space="0" w:color="auto"/>
            <w:right w:val="none" w:sz="0" w:space="0" w:color="auto"/>
          </w:divBdr>
        </w:div>
        <w:div w:id="1899703222">
          <w:marLeft w:val="0"/>
          <w:marRight w:val="0"/>
          <w:marTop w:val="0"/>
          <w:marBottom w:val="0"/>
          <w:divBdr>
            <w:top w:val="none" w:sz="0" w:space="0" w:color="auto"/>
            <w:left w:val="none" w:sz="0" w:space="0" w:color="auto"/>
            <w:bottom w:val="none" w:sz="0" w:space="0" w:color="auto"/>
            <w:right w:val="none" w:sz="0" w:space="0" w:color="auto"/>
          </w:divBdr>
        </w:div>
        <w:div w:id="66000151">
          <w:marLeft w:val="0"/>
          <w:marRight w:val="0"/>
          <w:marTop w:val="0"/>
          <w:marBottom w:val="0"/>
          <w:divBdr>
            <w:top w:val="none" w:sz="0" w:space="0" w:color="auto"/>
            <w:left w:val="none" w:sz="0" w:space="0" w:color="auto"/>
            <w:bottom w:val="none" w:sz="0" w:space="0" w:color="auto"/>
            <w:right w:val="none" w:sz="0" w:space="0" w:color="auto"/>
          </w:divBdr>
        </w:div>
        <w:div w:id="253364672">
          <w:marLeft w:val="0"/>
          <w:marRight w:val="0"/>
          <w:marTop w:val="0"/>
          <w:marBottom w:val="0"/>
          <w:divBdr>
            <w:top w:val="none" w:sz="0" w:space="0" w:color="auto"/>
            <w:left w:val="none" w:sz="0" w:space="0" w:color="auto"/>
            <w:bottom w:val="none" w:sz="0" w:space="0" w:color="auto"/>
            <w:right w:val="none" w:sz="0" w:space="0" w:color="auto"/>
          </w:divBdr>
        </w:div>
        <w:div w:id="465662158">
          <w:marLeft w:val="0"/>
          <w:marRight w:val="0"/>
          <w:marTop w:val="0"/>
          <w:marBottom w:val="0"/>
          <w:divBdr>
            <w:top w:val="none" w:sz="0" w:space="0" w:color="auto"/>
            <w:left w:val="none" w:sz="0" w:space="0" w:color="auto"/>
            <w:bottom w:val="none" w:sz="0" w:space="0" w:color="auto"/>
            <w:right w:val="none" w:sz="0" w:space="0" w:color="auto"/>
          </w:divBdr>
        </w:div>
      </w:divsChild>
    </w:div>
    <w:div w:id="1084954420">
      <w:bodyDiv w:val="1"/>
      <w:marLeft w:val="0"/>
      <w:marRight w:val="0"/>
      <w:marTop w:val="0"/>
      <w:marBottom w:val="0"/>
      <w:divBdr>
        <w:top w:val="none" w:sz="0" w:space="0" w:color="auto"/>
        <w:left w:val="none" w:sz="0" w:space="0" w:color="auto"/>
        <w:bottom w:val="none" w:sz="0" w:space="0" w:color="auto"/>
        <w:right w:val="none" w:sz="0" w:space="0" w:color="auto"/>
      </w:divBdr>
    </w:div>
    <w:div w:id="1161192548">
      <w:bodyDiv w:val="1"/>
      <w:marLeft w:val="0"/>
      <w:marRight w:val="0"/>
      <w:marTop w:val="0"/>
      <w:marBottom w:val="0"/>
      <w:divBdr>
        <w:top w:val="none" w:sz="0" w:space="0" w:color="auto"/>
        <w:left w:val="none" w:sz="0" w:space="0" w:color="auto"/>
        <w:bottom w:val="none" w:sz="0" w:space="0" w:color="auto"/>
        <w:right w:val="none" w:sz="0" w:space="0" w:color="auto"/>
      </w:divBdr>
      <w:divsChild>
        <w:div w:id="51662539">
          <w:marLeft w:val="0"/>
          <w:marRight w:val="0"/>
          <w:marTop w:val="0"/>
          <w:marBottom w:val="0"/>
          <w:divBdr>
            <w:top w:val="none" w:sz="0" w:space="0" w:color="auto"/>
            <w:left w:val="none" w:sz="0" w:space="0" w:color="auto"/>
            <w:bottom w:val="none" w:sz="0" w:space="0" w:color="auto"/>
            <w:right w:val="none" w:sz="0" w:space="0" w:color="auto"/>
          </w:divBdr>
        </w:div>
        <w:div w:id="1856385671">
          <w:marLeft w:val="0"/>
          <w:marRight w:val="0"/>
          <w:marTop w:val="0"/>
          <w:marBottom w:val="0"/>
          <w:divBdr>
            <w:top w:val="none" w:sz="0" w:space="0" w:color="auto"/>
            <w:left w:val="none" w:sz="0" w:space="0" w:color="auto"/>
            <w:bottom w:val="none" w:sz="0" w:space="0" w:color="auto"/>
            <w:right w:val="none" w:sz="0" w:space="0" w:color="auto"/>
          </w:divBdr>
        </w:div>
        <w:div w:id="2050563582">
          <w:marLeft w:val="0"/>
          <w:marRight w:val="0"/>
          <w:marTop w:val="0"/>
          <w:marBottom w:val="0"/>
          <w:divBdr>
            <w:top w:val="none" w:sz="0" w:space="0" w:color="auto"/>
            <w:left w:val="none" w:sz="0" w:space="0" w:color="auto"/>
            <w:bottom w:val="none" w:sz="0" w:space="0" w:color="auto"/>
            <w:right w:val="none" w:sz="0" w:space="0" w:color="auto"/>
          </w:divBdr>
        </w:div>
        <w:div w:id="597056967">
          <w:marLeft w:val="0"/>
          <w:marRight w:val="0"/>
          <w:marTop w:val="0"/>
          <w:marBottom w:val="0"/>
          <w:divBdr>
            <w:top w:val="none" w:sz="0" w:space="0" w:color="auto"/>
            <w:left w:val="none" w:sz="0" w:space="0" w:color="auto"/>
            <w:bottom w:val="none" w:sz="0" w:space="0" w:color="auto"/>
            <w:right w:val="none" w:sz="0" w:space="0" w:color="auto"/>
          </w:divBdr>
        </w:div>
        <w:div w:id="1379815876">
          <w:marLeft w:val="0"/>
          <w:marRight w:val="0"/>
          <w:marTop w:val="0"/>
          <w:marBottom w:val="0"/>
          <w:divBdr>
            <w:top w:val="none" w:sz="0" w:space="0" w:color="auto"/>
            <w:left w:val="none" w:sz="0" w:space="0" w:color="auto"/>
            <w:bottom w:val="none" w:sz="0" w:space="0" w:color="auto"/>
            <w:right w:val="none" w:sz="0" w:space="0" w:color="auto"/>
          </w:divBdr>
        </w:div>
        <w:div w:id="1581711820">
          <w:marLeft w:val="0"/>
          <w:marRight w:val="0"/>
          <w:marTop w:val="0"/>
          <w:marBottom w:val="0"/>
          <w:divBdr>
            <w:top w:val="none" w:sz="0" w:space="0" w:color="auto"/>
            <w:left w:val="none" w:sz="0" w:space="0" w:color="auto"/>
            <w:bottom w:val="none" w:sz="0" w:space="0" w:color="auto"/>
            <w:right w:val="none" w:sz="0" w:space="0" w:color="auto"/>
          </w:divBdr>
        </w:div>
        <w:div w:id="1769305081">
          <w:marLeft w:val="0"/>
          <w:marRight w:val="0"/>
          <w:marTop w:val="0"/>
          <w:marBottom w:val="0"/>
          <w:divBdr>
            <w:top w:val="none" w:sz="0" w:space="0" w:color="auto"/>
            <w:left w:val="none" w:sz="0" w:space="0" w:color="auto"/>
            <w:bottom w:val="none" w:sz="0" w:space="0" w:color="auto"/>
            <w:right w:val="none" w:sz="0" w:space="0" w:color="auto"/>
          </w:divBdr>
        </w:div>
        <w:div w:id="810176891">
          <w:marLeft w:val="0"/>
          <w:marRight w:val="0"/>
          <w:marTop w:val="0"/>
          <w:marBottom w:val="0"/>
          <w:divBdr>
            <w:top w:val="none" w:sz="0" w:space="0" w:color="auto"/>
            <w:left w:val="none" w:sz="0" w:space="0" w:color="auto"/>
            <w:bottom w:val="none" w:sz="0" w:space="0" w:color="auto"/>
            <w:right w:val="none" w:sz="0" w:space="0" w:color="auto"/>
          </w:divBdr>
        </w:div>
        <w:div w:id="143547819">
          <w:marLeft w:val="0"/>
          <w:marRight w:val="0"/>
          <w:marTop w:val="0"/>
          <w:marBottom w:val="0"/>
          <w:divBdr>
            <w:top w:val="none" w:sz="0" w:space="0" w:color="auto"/>
            <w:left w:val="none" w:sz="0" w:space="0" w:color="auto"/>
            <w:bottom w:val="none" w:sz="0" w:space="0" w:color="auto"/>
            <w:right w:val="none" w:sz="0" w:space="0" w:color="auto"/>
          </w:divBdr>
        </w:div>
        <w:div w:id="2147307108">
          <w:marLeft w:val="0"/>
          <w:marRight w:val="0"/>
          <w:marTop w:val="0"/>
          <w:marBottom w:val="0"/>
          <w:divBdr>
            <w:top w:val="none" w:sz="0" w:space="0" w:color="auto"/>
            <w:left w:val="none" w:sz="0" w:space="0" w:color="auto"/>
            <w:bottom w:val="none" w:sz="0" w:space="0" w:color="auto"/>
            <w:right w:val="none" w:sz="0" w:space="0" w:color="auto"/>
          </w:divBdr>
        </w:div>
        <w:div w:id="2027947957">
          <w:marLeft w:val="0"/>
          <w:marRight w:val="0"/>
          <w:marTop w:val="0"/>
          <w:marBottom w:val="0"/>
          <w:divBdr>
            <w:top w:val="none" w:sz="0" w:space="0" w:color="auto"/>
            <w:left w:val="none" w:sz="0" w:space="0" w:color="auto"/>
            <w:bottom w:val="none" w:sz="0" w:space="0" w:color="auto"/>
            <w:right w:val="none" w:sz="0" w:space="0" w:color="auto"/>
          </w:divBdr>
        </w:div>
        <w:div w:id="837503290">
          <w:marLeft w:val="0"/>
          <w:marRight w:val="0"/>
          <w:marTop w:val="0"/>
          <w:marBottom w:val="0"/>
          <w:divBdr>
            <w:top w:val="none" w:sz="0" w:space="0" w:color="auto"/>
            <w:left w:val="none" w:sz="0" w:space="0" w:color="auto"/>
            <w:bottom w:val="none" w:sz="0" w:space="0" w:color="auto"/>
            <w:right w:val="none" w:sz="0" w:space="0" w:color="auto"/>
          </w:divBdr>
        </w:div>
        <w:div w:id="1215656678">
          <w:marLeft w:val="0"/>
          <w:marRight w:val="0"/>
          <w:marTop w:val="0"/>
          <w:marBottom w:val="0"/>
          <w:divBdr>
            <w:top w:val="none" w:sz="0" w:space="0" w:color="auto"/>
            <w:left w:val="none" w:sz="0" w:space="0" w:color="auto"/>
            <w:bottom w:val="none" w:sz="0" w:space="0" w:color="auto"/>
            <w:right w:val="none" w:sz="0" w:space="0" w:color="auto"/>
          </w:divBdr>
        </w:div>
        <w:div w:id="490289689">
          <w:marLeft w:val="0"/>
          <w:marRight w:val="0"/>
          <w:marTop w:val="0"/>
          <w:marBottom w:val="0"/>
          <w:divBdr>
            <w:top w:val="none" w:sz="0" w:space="0" w:color="auto"/>
            <w:left w:val="none" w:sz="0" w:space="0" w:color="auto"/>
            <w:bottom w:val="none" w:sz="0" w:space="0" w:color="auto"/>
            <w:right w:val="none" w:sz="0" w:space="0" w:color="auto"/>
          </w:divBdr>
        </w:div>
        <w:div w:id="1519462375">
          <w:marLeft w:val="0"/>
          <w:marRight w:val="0"/>
          <w:marTop w:val="0"/>
          <w:marBottom w:val="0"/>
          <w:divBdr>
            <w:top w:val="none" w:sz="0" w:space="0" w:color="auto"/>
            <w:left w:val="none" w:sz="0" w:space="0" w:color="auto"/>
            <w:bottom w:val="none" w:sz="0" w:space="0" w:color="auto"/>
            <w:right w:val="none" w:sz="0" w:space="0" w:color="auto"/>
          </w:divBdr>
        </w:div>
        <w:div w:id="1414084520">
          <w:marLeft w:val="0"/>
          <w:marRight w:val="0"/>
          <w:marTop w:val="0"/>
          <w:marBottom w:val="0"/>
          <w:divBdr>
            <w:top w:val="none" w:sz="0" w:space="0" w:color="auto"/>
            <w:left w:val="none" w:sz="0" w:space="0" w:color="auto"/>
            <w:bottom w:val="none" w:sz="0" w:space="0" w:color="auto"/>
            <w:right w:val="none" w:sz="0" w:space="0" w:color="auto"/>
          </w:divBdr>
        </w:div>
      </w:divsChild>
    </w:div>
    <w:div w:id="1196500141">
      <w:bodyDiv w:val="1"/>
      <w:marLeft w:val="0"/>
      <w:marRight w:val="0"/>
      <w:marTop w:val="0"/>
      <w:marBottom w:val="0"/>
      <w:divBdr>
        <w:top w:val="none" w:sz="0" w:space="0" w:color="auto"/>
        <w:left w:val="none" w:sz="0" w:space="0" w:color="auto"/>
        <w:bottom w:val="none" w:sz="0" w:space="0" w:color="auto"/>
        <w:right w:val="none" w:sz="0" w:space="0" w:color="auto"/>
      </w:divBdr>
    </w:div>
    <w:div w:id="1199775008">
      <w:bodyDiv w:val="1"/>
      <w:marLeft w:val="0"/>
      <w:marRight w:val="0"/>
      <w:marTop w:val="0"/>
      <w:marBottom w:val="0"/>
      <w:divBdr>
        <w:top w:val="none" w:sz="0" w:space="0" w:color="auto"/>
        <w:left w:val="none" w:sz="0" w:space="0" w:color="auto"/>
        <w:bottom w:val="none" w:sz="0" w:space="0" w:color="auto"/>
        <w:right w:val="none" w:sz="0" w:space="0" w:color="auto"/>
      </w:divBdr>
      <w:divsChild>
        <w:div w:id="1393773070">
          <w:marLeft w:val="0"/>
          <w:marRight w:val="0"/>
          <w:marTop w:val="0"/>
          <w:marBottom w:val="0"/>
          <w:divBdr>
            <w:top w:val="none" w:sz="0" w:space="0" w:color="auto"/>
            <w:left w:val="none" w:sz="0" w:space="0" w:color="auto"/>
            <w:bottom w:val="none" w:sz="0" w:space="0" w:color="auto"/>
            <w:right w:val="none" w:sz="0" w:space="0" w:color="auto"/>
          </w:divBdr>
        </w:div>
        <w:div w:id="251477204">
          <w:marLeft w:val="0"/>
          <w:marRight w:val="0"/>
          <w:marTop w:val="0"/>
          <w:marBottom w:val="0"/>
          <w:divBdr>
            <w:top w:val="none" w:sz="0" w:space="0" w:color="auto"/>
            <w:left w:val="none" w:sz="0" w:space="0" w:color="auto"/>
            <w:bottom w:val="none" w:sz="0" w:space="0" w:color="auto"/>
            <w:right w:val="none" w:sz="0" w:space="0" w:color="auto"/>
          </w:divBdr>
        </w:div>
        <w:div w:id="923101360">
          <w:marLeft w:val="0"/>
          <w:marRight w:val="0"/>
          <w:marTop w:val="0"/>
          <w:marBottom w:val="0"/>
          <w:divBdr>
            <w:top w:val="none" w:sz="0" w:space="0" w:color="auto"/>
            <w:left w:val="none" w:sz="0" w:space="0" w:color="auto"/>
            <w:bottom w:val="none" w:sz="0" w:space="0" w:color="auto"/>
            <w:right w:val="none" w:sz="0" w:space="0" w:color="auto"/>
          </w:divBdr>
        </w:div>
        <w:div w:id="1413551576">
          <w:marLeft w:val="0"/>
          <w:marRight w:val="0"/>
          <w:marTop w:val="0"/>
          <w:marBottom w:val="0"/>
          <w:divBdr>
            <w:top w:val="none" w:sz="0" w:space="0" w:color="auto"/>
            <w:left w:val="none" w:sz="0" w:space="0" w:color="auto"/>
            <w:bottom w:val="none" w:sz="0" w:space="0" w:color="auto"/>
            <w:right w:val="none" w:sz="0" w:space="0" w:color="auto"/>
          </w:divBdr>
        </w:div>
        <w:div w:id="2120054677">
          <w:marLeft w:val="0"/>
          <w:marRight w:val="0"/>
          <w:marTop w:val="0"/>
          <w:marBottom w:val="0"/>
          <w:divBdr>
            <w:top w:val="none" w:sz="0" w:space="0" w:color="auto"/>
            <w:left w:val="none" w:sz="0" w:space="0" w:color="auto"/>
            <w:bottom w:val="none" w:sz="0" w:space="0" w:color="auto"/>
            <w:right w:val="none" w:sz="0" w:space="0" w:color="auto"/>
          </w:divBdr>
        </w:div>
        <w:div w:id="1170219212">
          <w:marLeft w:val="0"/>
          <w:marRight w:val="0"/>
          <w:marTop w:val="0"/>
          <w:marBottom w:val="0"/>
          <w:divBdr>
            <w:top w:val="none" w:sz="0" w:space="0" w:color="auto"/>
            <w:left w:val="none" w:sz="0" w:space="0" w:color="auto"/>
            <w:bottom w:val="none" w:sz="0" w:space="0" w:color="auto"/>
            <w:right w:val="none" w:sz="0" w:space="0" w:color="auto"/>
          </w:divBdr>
        </w:div>
        <w:div w:id="1245457540">
          <w:marLeft w:val="0"/>
          <w:marRight w:val="0"/>
          <w:marTop w:val="0"/>
          <w:marBottom w:val="0"/>
          <w:divBdr>
            <w:top w:val="none" w:sz="0" w:space="0" w:color="auto"/>
            <w:left w:val="none" w:sz="0" w:space="0" w:color="auto"/>
            <w:bottom w:val="none" w:sz="0" w:space="0" w:color="auto"/>
            <w:right w:val="none" w:sz="0" w:space="0" w:color="auto"/>
          </w:divBdr>
        </w:div>
        <w:div w:id="1448305903">
          <w:marLeft w:val="0"/>
          <w:marRight w:val="0"/>
          <w:marTop w:val="0"/>
          <w:marBottom w:val="0"/>
          <w:divBdr>
            <w:top w:val="none" w:sz="0" w:space="0" w:color="auto"/>
            <w:left w:val="none" w:sz="0" w:space="0" w:color="auto"/>
            <w:bottom w:val="none" w:sz="0" w:space="0" w:color="auto"/>
            <w:right w:val="none" w:sz="0" w:space="0" w:color="auto"/>
          </w:divBdr>
        </w:div>
        <w:div w:id="1008413225">
          <w:marLeft w:val="0"/>
          <w:marRight w:val="0"/>
          <w:marTop w:val="0"/>
          <w:marBottom w:val="0"/>
          <w:divBdr>
            <w:top w:val="none" w:sz="0" w:space="0" w:color="auto"/>
            <w:left w:val="none" w:sz="0" w:space="0" w:color="auto"/>
            <w:bottom w:val="none" w:sz="0" w:space="0" w:color="auto"/>
            <w:right w:val="none" w:sz="0" w:space="0" w:color="auto"/>
          </w:divBdr>
        </w:div>
        <w:div w:id="2074112874">
          <w:marLeft w:val="0"/>
          <w:marRight w:val="0"/>
          <w:marTop w:val="0"/>
          <w:marBottom w:val="0"/>
          <w:divBdr>
            <w:top w:val="none" w:sz="0" w:space="0" w:color="auto"/>
            <w:left w:val="none" w:sz="0" w:space="0" w:color="auto"/>
            <w:bottom w:val="none" w:sz="0" w:space="0" w:color="auto"/>
            <w:right w:val="none" w:sz="0" w:space="0" w:color="auto"/>
          </w:divBdr>
        </w:div>
        <w:div w:id="1164975975">
          <w:marLeft w:val="0"/>
          <w:marRight w:val="0"/>
          <w:marTop w:val="0"/>
          <w:marBottom w:val="0"/>
          <w:divBdr>
            <w:top w:val="none" w:sz="0" w:space="0" w:color="auto"/>
            <w:left w:val="none" w:sz="0" w:space="0" w:color="auto"/>
            <w:bottom w:val="none" w:sz="0" w:space="0" w:color="auto"/>
            <w:right w:val="none" w:sz="0" w:space="0" w:color="auto"/>
          </w:divBdr>
        </w:div>
      </w:divsChild>
    </w:div>
    <w:div w:id="1314525320">
      <w:bodyDiv w:val="1"/>
      <w:marLeft w:val="0"/>
      <w:marRight w:val="0"/>
      <w:marTop w:val="0"/>
      <w:marBottom w:val="0"/>
      <w:divBdr>
        <w:top w:val="none" w:sz="0" w:space="0" w:color="auto"/>
        <w:left w:val="none" w:sz="0" w:space="0" w:color="auto"/>
        <w:bottom w:val="none" w:sz="0" w:space="0" w:color="auto"/>
        <w:right w:val="none" w:sz="0" w:space="0" w:color="auto"/>
      </w:divBdr>
    </w:div>
    <w:div w:id="1664773114">
      <w:bodyDiv w:val="1"/>
      <w:marLeft w:val="0"/>
      <w:marRight w:val="0"/>
      <w:marTop w:val="0"/>
      <w:marBottom w:val="0"/>
      <w:divBdr>
        <w:top w:val="none" w:sz="0" w:space="0" w:color="auto"/>
        <w:left w:val="none" w:sz="0" w:space="0" w:color="auto"/>
        <w:bottom w:val="none" w:sz="0" w:space="0" w:color="auto"/>
        <w:right w:val="none" w:sz="0" w:space="0" w:color="auto"/>
      </w:divBdr>
    </w:div>
    <w:div w:id="1713529864">
      <w:bodyDiv w:val="1"/>
      <w:marLeft w:val="0"/>
      <w:marRight w:val="0"/>
      <w:marTop w:val="0"/>
      <w:marBottom w:val="0"/>
      <w:divBdr>
        <w:top w:val="none" w:sz="0" w:space="0" w:color="auto"/>
        <w:left w:val="none" w:sz="0" w:space="0" w:color="auto"/>
        <w:bottom w:val="none" w:sz="0" w:space="0" w:color="auto"/>
        <w:right w:val="none" w:sz="0" w:space="0" w:color="auto"/>
      </w:divBdr>
      <w:divsChild>
        <w:div w:id="333069705">
          <w:marLeft w:val="0"/>
          <w:marRight w:val="0"/>
          <w:marTop w:val="0"/>
          <w:marBottom w:val="0"/>
          <w:divBdr>
            <w:top w:val="none" w:sz="0" w:space="0" w:color="auto"/>
            <w:left w:val="none" w:sz="0" w:space="0" w:color="auto"/>
            <w:bottom w:val="none" w:sz="0" w:space="0" w:color="auto"/>
            <w:right w:val="none" w:sz="0" w:space="0" w:color="auto"/>
          </w:divBdr>
        </w:div>
        <w:div w:id="984359646">
          <w:marLeft w:val="0"/>
          <w:marRight w:val="0"/>
          <w:marTop w:val="0"/>
          <w:marBottom w:val="0"/>
          <w:divBdr>
            <w:top w:val="none" w:sz="0" w:space="0" w:color="auto"/>
            <w:left w:val="none" w:sz="0" w:space="0" w:color="auto"/>
            <w:bottom w:val="none" w:sz="0" w:space="0" w:color="auto"/>
            <w:right w:val="none" w:sz="0" w:space="0" w:color="auto"/>
          </w:divBdr>
        </w:div>
        <w:div w:id="631981131">
          <w:marLeft w:val="0"/>
          <w:marRight w:val="0"/>
          <w:marTop w:val="0"/>
          <w:marBottom w:val="0"/>
          <w:divBdr>
            <w:top w:val="none" w:sz="0" w:space="0" w:color="auto"/>
            <w:left w:val="none" w:sz="0" w:space="0" w:color="auto"/>
            <w:bottom w:val="none" w:sz="0" w:space="0" w:color="auto"/>
            <w:right w:val="none" w:sz="0" w:space="0" w:color="auto"/>
          </w:divBdr>
        </w:div>
        <w:div w:id="242759170">
          <w:marLeft w:val="0"/>
          <w:marRight w:val="0"/>
          <w:marTop w:val="0"/>
          <w:marBottom w:val="0"/>
          <w:divBdr>
            <w:top w:val="none" w:sz="0" w:space="0" w:color="auto"/>
            <w:left w:val="none" w:sz="0" w:space="0" w:color="auto"/>
            <w:bottom w:val="none" w:sz="0" w:space="0" w:color="auto"/>
            <w:right w:val="none" w:sz="0" w:space="0" w:color="auto"/>
          </w:divBdr>
        </w:div>
        <w:div w:id="41095890">
          <w:marLeft w:val="0"/>
          <w:marRight w:val="0"/>
          <w:marTop w:val="0"/>
          <w:marBottom w:val="0"/>
          <w:divBdr>
            <w:top w:val="none" w:sz="0" w:space="0" w:color="auto"/>
            <w:left w:val="none" w:sz="0" w:space="0" w:color="auto"/>
            <w:bottom w:val="none" w:sz="0" w:space="0" w:color="auto"/>
            <w:right w:val="none" w:sz="0" w:space="0" w:color="auto"/>
          </w:divBdr>
        </w:div>
        <w:div w:id="2122449497">
          <w:marLeft w:val="0"/>
          <w:marRight w:val="0"/>
          <w:marTop w:val="0"/>
          <w:marBottom w:val="0"/>
          <w:divBdr>
            <w:top w:val="none" w:sz="0" w:space="0" w:color="auto"/>
            <w:left w:val="none" w:sz="0" w:space="0" w:color="auto"/>
            <w:bottom w:val="none" w:sz="0" w:space="0" w:color="auto"/>
            <w:right w:val="none" w:sz="0" w:space="0" w:color="auto"/>
          </w:divBdr>
        </w:div>
        <w:div w:id="178273635">
          <w:marLeft w:val="0"/>
          <w:marRight w:val="0"/>
          <w:marTop w:val="0"/>
          <w:marBottom w:val="0"/>
          <w:divBdr>
            <w:top w:val="none" w:sz="0" w:space="0" w:color="auto"/>
            <w:left w:val="none" w:sz="0" w:space="0" w:color="auto"/>
            <w:bottom w:val="none" w:sz="0" w:space="0" w:color="auto"/>
            <w:right w:val="none" w:sz="0" w:space="0" w:color="auto"/>
          </w:divBdr>
        </w:div>
        <w:div w:id="455873289">
          <w:marLeft w:val="0"/>
          <w:marRight w:val="0"/>
          <w:marTop w:val="0"/>
          <w:marBottom w:val="0"/>
          <w:divBdr>
            <w:top w:val="none" w:sz="0" w:space="0" w:color="auto"/>
            <w:left w:val="none" w:sz="0" w:space="0" w:color="auto"/>
            <w:bottom w:val="none" w:sz="0" w:space="0" w:color="auto"/>
            <w:right w:val="none" w:sz="0" w:space="0" w:color="auto"/>
          </w:divBdr>
        </w:div>
        <w:div w:id="1190266476">
          <w:marLeft w:val="0"/>
          <w:marRight w:val="0"/>
          <w:marTop w:val="0"/>
          <w:marBottom w:val="0"/>
          <w:divBdr>
            <w:top w:val="none" w:sz="0" w:space="0" w:color="auto"/>
            <w:left w:val="none" w:sz="0" w:space="0" w:color="auto"/>
            <w:bottom w:val="none" w:sz="0" w:space="0" w:color="auto"/>
            <w:right w:val="none" w:sz="0" w:space="0" w:color="auto"/>
          </w:divBdr>
        </w:div>
        <w:div w:id="1982225532">
          <w:marLeft w:val="0"/>
          <w:marRight w:val="0"/>
          <w:marTop w:val="0"/>
          <w:marBottom w:val="0"/>
          <w:divBdr>
            <w:top w:val="none" w:sz="0" w:space="0" w:color="auto"/>
            <w:left w:val="none" w:sz="0" w:space="0" w:color="auto"/>
            <w:bottom w:val="none" w:sz="0" w:space="0" w:color="auto"/>
            <w:right w:val="none" w:sz="0" w:space="0" w:color="auto"/>
          </w:divBdr>
        </w:div>
        <w:div w:id="712315765">
          <w:marLeft w:val="0"/>
          <w:marRight w:val="0"/>
          <w:marTop w:val="0"/>
          <w:marBottom w:val="0"/>
          <w:divBdr>
            <w:top w:val="none" w:sz="0" w:space="0" w:color="auto"/>
            <w:left w:val="none" w:sz="0" w:space="0" w:color="auto"/>
            <w:bottom w:val="none" w:sz="0" w:space="0" w:color="auto"/>
            <w:right w:val="none" w:sz="0" w:space="0" w:color="auto"/>
          </w:divBdr>
        </w:div>
        <w:div w:id="1866870862">
          <w:marLeft w:val="0"/>
          <w:marRight w:val="0"/>
          <w:marTop w:val="0"/>
          <w:marBottom w:val="0"/>
          <w:divBdr>
            <w:top w:val="none" w:sz="0" w:space="0" w:color="auto"/>
            <w:left w:val="none" w:sz="0" w:space="0" w:color="auto"/>
            <w:bottom w:val="none" w:sz="0" w:space="0" w:color="auto"/>
            <w:right w:val="none" w:sz="0" w:space="0" w:color="auto"/>
          </w:divBdr>
        </w:div>
        <w:div w:id="1072044786">
          <w:marLeft w:val="0"/>
          <w:marRight w:val="0"/>
          <w:marTop w:val="0"/>
          <w:marBottom w:val="0"/>
          <w:divBdr>
            <w:top w:val="none" w:sz="0" w:space="0" w:color="auto"/>
            <w:left w:val="none" w:sz="0" w:space="0" w:color="auto"/>
            <w:bottom w:val="none" w:sz="0" w:space="0" w:color="auto"/>
            <w:right w:val="none" w:sz="0" w:space="0" w:color="auto"/>
          </w:divBdr>
        </w:div>
        <w:div w:id="977606179">
          <w:marLeft w:val="0"/>
          <w:marRight w:val="0"/>
          <w:marTop w:val="0"/>
          <w:marBottom w:val="0"/>
          <w:divBdr>
            <w:top w:val="none" w:sz="0" w:space="0" w:color="auto"/>
            <w:left w:val="none" w:sz="0" w:space="0" w:color="auto"/>
            <w:bottom w:val="none" w:sz="0" w:space="0" w:color="auto"/>
            <w:right w:val="none" w:sz="0" w:space="0" w:color="auto"/>
          </w:divBdr>
        </w:div>
        <w:div w:id="1205362407">
          <w:marLeft w:val="0"/>
          <w:marRight w:val="0"/>
          <w:marTop w:val="0"/>
          <w:marBottom w:val="0"/>
          <w:divBdr>
            <w:top w:val="none" w:sz="0" w:space="0" w:color="auto"/>
            <w:left w:val="none" w:sz="0" w:space="0" w:color="auto"/>
            <w:bottom w:val="none" w:sz="0" w:space="0" w:color="auto"/>
            <w:right w:val="none" w:sz="0" w:space="0" w:color="auto"/>
          </w:divBdr>
        </w:div>
        <w:div w:id="1646545160">
          <w:marLeft w:val="0"/>
          <w:marRight w:val="0"/>
          <w:marTop w:val="0"/>
          <w:marBottom w:val="0"/>
          <w:divBdr>
            <w:top w:val="none" w:sz="0" w:space="0" w:color="auto"/>
            <w:left w:val="none" w:sz="0" w:space="0" w:color="auto"/>
            <w:bottom w:val="none" w:sz="0" w:space="0" w:color="auto"/>
            <w:right w:val="none" w:sz="0" w:space="0" w:color="auto"/>
          </w:divBdr>
        </w:div>
        <w:div w:id="1549102037">
          <w:marLeft w:val="0"/>
          <w:marRight w:val="0"/>
          <w:marTop w:val="0"/>
          <w:marBottom w:val="0"/>
          <w:divBdr>
            <w:top w:val="none" w:sz="0" w:space="0" w:color="auto"/>
            <w:left w:val="none" w:sz="0" w:space="0" w:color="auto"/>
            <w:bottom w:val="none" w:sz="0" w:space="0" w:color="auto"/>
            <w:right w:val="none" w:sz="0" w:space="0" w:color="auto"/>
          </w:divBdr>
        </w:div>
        <w:div w:id="1977640260">
          <w:marLeft w:val="0"/>
          <w:marRight w:val="0"/>
          <w:marTop w:val="0"/>
          <w:marBottom w:val="0"/>
          <w:divBdr>
            <w:top w:val="none" w:sz="0" w:space="0" w:color="auto"/>
            <w:left w:val="none" w:sz="0" w:space="0" w:color="auto"/>
            <w:bottom w:val="none" w:sz="0" w:space="0" w:color="auto"/>
            <w:right w:val="none" w:sz="0" w:space="0" w:color="auto"/>
          </w:divBdr>
        </w:div>
        <w:div w:id="209735140">
          <w:marLeft w:val="0"/>
          <w:marRight w:val="0"/>
          <w:marTop w:val="0"/>
          <w:marBottom w:val="0"/>
          <w:divBdr>
            <w:top w:val="none" w:sz="0" w:space="0" w:color="auto"/>
            <w:left w:val="none" w:sz="0" w:space="0" w:color="auto"/>
            <w:bottom w:val="none" w:sz="0" w:space="0" w:color="auto"/>
            <w:right w:val="none" w:sz="0" w:space="0" w:color="auto"/>
          </w:divBdr>
        </w:div>
        <w:div w:id="1094083576">
          <w:marLeft w:val="0"/>
          <w:marRight w:val="0"/>
          <w:marTop w:val="0"/>
          <w:marBottom w:val="0"/>
          <w:divBdr>
            <w:top w:val="none" w:sz="0" w:space="0" w:color="auto"/>
            <w:left w:val="none" w:sz="0" w:space="0" w:color="auto"/>
            <w:bottom w:val="none" w:sz="0" w:space="0" w:color="auto"/>
            <w:right w:val="none" w:sz="0" w:space="0" w:color="auto"/>
          </w:divBdr>
        </w:div>
        <w:div w:id="1511142670">
          <w:marLeft w:val="0"/>
          <w:marRight w:val="0"/>
          <w:marTop w:val="0"/>
          <w:marBottom w:val="0"/>
          <w:divBdr>
            <w:top w:val="none" w:sz="0" w:space="0" w:color="auto"/>
            <w:left w:val="none" w:sz="0" w:space="0" w:color="auto"/>
            <w:bottom w:val="none" w:sz="0" w:space="0" w:color="auto"/>
            <w:right w:val="none" w:sz="0" w:space="0" w:color="auto"/>
          </w:divBdr>
        </w:div>
        <w:div w:id="1712460773">
          <w:marLeft w:val="0"/>
          <w:marRight w:val="0"/>
          <w:marTop w:val="0"/>
          <w:marBottom w:val="0"/>
          <w:divBdr>
            <w:top w:val="none" w:sz="0" w:space="0" w:color="auto"/>
            <w:left w:val="none" w:sz="0" w:space="0" w:color="auto"/>
            <w:bottom w:val="none" w:sz="0" w:space="0" w:color="auto"/>
            <w:right w:val="none" w:sz="0" w:space="0" w:color="auto"/>
          </w:divBdr>
        </w:div>
        <w:div w:id="909775431">
          <w:marLeft w:val="0"/>
          <w:marRight w:val="0"/>
          <w:marTop w:val="0"/>
          <w:marBottom w:val="0"/>
          <w:divBdr>
            <w:top w:val="none" w:sz="0" w:space="0" w:color="auto"/>
            <w:left w:val="none" w:sz="0" w:space="0" w:color="auto"/>
            <w:bottom w:val="none" w:sz="0" w:space="0" w:color="auto"/>
            <w:right w:val="none" w:sz="0" w:space="0" w:color="auto"/>
          </w:divBdr>
        </w:div>
        <w:div w:id="739062299">
          <w:marLeft w:val="0"/>
          <w:marRight w:val="0"/>
          <w:marTop w:val="0"/>
          <w:marBottom w:val="0"/>
          <w:divBdr>
            <w:top w:val="none" w:sz="0" w:space="0" w:color="auto"/>
            <w:left w:val="none" w:sz="0" w:space="0" w:color="auto"/>
            <w:bottom w:val="none" w:sz="0" w:space="0" w:color="auto"/>
            <w:right w:val="none" w:sz="0" w:space="0" w:color="auto"/>
          </w:divBdr>
        </w:div>
        <w:div w:id="1105426030">
          <w:marLeft w:val="0"/>
          <w:marRight w:val="0"/>
          <w:marTop w:val="0"/>
          <w:marBottom w:val="0"/>
          <w:divBdr>
            <w:top w:val="none" w:sz="0" w:space="0" w:color="auto"/>
            <w:left w:val="none" w:sz="0" w:space="0" w:color="auto"/>
            <w:bottom w:val="none" w:sz="0" w:space="0" w:color="auto"/>
            <w:right w:val="none" w:sz="0" w:space="0" w:color="auto"/>
          </w:divBdr>
        </w:div>
        <w:div w:id="1961305426">
          <w:marLeft w:val="0"/>
          <w:marRight w:val="0"/>
          <w:marTop w:val="0"/>
          <w:marBottom w:val="0"/>
          <w:divBdr>
            <w:top w:val="none" w:sz="0" w:space="0" w:color="auto"/>
            <w:left w:val="none" w:sz="0" w:space="0" w:color="auto"/>
            <w:bottom w:val="none" w:sz="0" w:space="0" w:color="auto"/>
            <w:right w:val="none" w:sz="0" w:space="0" w:color="auto"/>
          </w:divBdr>
        </w:div>
        <w:div w:id="1237975801">
          <w:marLeft w:val="0"/>
          <w:marRight w:val="0"/>
          <w:marTop w:val="0"/>
          <w:marBottom w:val="0"/>
          <w:divBdr>
            <w:top w:val="none" w:sz="0" w:space="0" w:color="auto"/>
            <w:left w:val="none" w:sz="0" w:space="0" w:color="auto"/>
            <w:bottom w:val="none" w:sz="0" w:space="0" w:color="auto"/>
            <w:right w:val="none" w:sz="0" w:space="0" w:color="auto"/>
          </w:divBdr>
        </w:div>
        <w:div w:id="616058183">
          <w:marLeft w:val="0"/>
          <w:marRight w:val="0"/>
          <w:marTop w:val="0"/>
          <w:marBottom w:val="0"/>
          <w:divBdr>
            <w:top w:val="none" w:sz="0" w:space="0" w:color="auto"/>
            <w:left w:val="none" w:sz="0" w:space="0" w:color="auto"/>
            <w:bottom w:val="none" w:sz="0" w:space="0" w:color="auto"/>
            <w:right w:val="none" w:sz="0" w:space="0" w:color="auto"/>
          </w:divBdr>
        </w:div>
        <w:div w:id="1259824583">
          <w:marLeft w:val="0"/>
          <w:marRight w:val="0"/>
          <w:marTop w:val="0"/>
          <w:marBottom w:val="0"/>
          <w:divBdr>
            <w:top w:val="none" w:sz="0" w:space="0" w:color="auto"/>
            <w:left w:val="none" w:sz="0" w:space="0" w:color="auto"/>
            <w:bottom w:val="none" w:sz="0" w:space="0" w:color="auto"/>
            <w:right w:val="none" w:sz="0" w:space="0" w:color="auto"/>
          </w:divBdr>
        </w:div>
        <w:div w:id="906450727">
          <w:marLeft w:val="0"/>
          <w:marRight w:val="0"/>
          <w:marTop w:val="0"/>
          <w:marBottom w:val="0"/>
          <w:divBdr>
            <w:top w:val="none" w:sz="0" w:space="0" w:color="auto"/>
            <w:left w:val="none" w:sz="0" w:space="0" w:color="auto"/>
            <w:bottom w:val="none" w:sz="0" w:space="0" w:color="auto"/>
            <w:right w:val="none" w:sz="0" w:space="0" w:color="auto"/>
          </w:divBdr>
        </w:div>
        <w:div w:id="231040132">
          <w:marLeft w:val="0"/>
          <w:marRight w:val="0"/>
          <w:marTop w:val="0"/>
          <w:marBottom w:val="0"/>
          <w:divBdr>
            <w:top w:val="none" w:sz="0" w:space="0" w:color="auto"/>
            <w:left w:val="none" w:sz="0" w:space="0" w:color="auto"/>
            <w:bottom w:val="none" w:sz="0" w:space="0" w:color="auto"/>
            <w:right w:val="none" w:sz="0" w:space="0" w:color="auto"/>
          </w:divBdr>
        </w:div>
        <w:div w:id="1075250214">
          <w:marLeft w:val="0"/>
          <w:marRight w:val="0"/>
          <w:marTop w:val="0"/>
          <w:marBottom w:val="0"/>
          <w:divBdr>
            <w:top w:val="none" w:sz="0" w:space="0" w:color="auto"/>
            <w:left w:val="none" w:sz="0" w:space="0" w:color="auto"/>
            <w:bottom w:val="none" w:sz="0" w:space="0" w:color="auto"/>
            <w:right w:val="none" w:sz="0" w:space="0" w:color="auto"/>
          </w:divBdr>
        </w:div>
        <w:div w:id="997851794">
          <w:marLeft w:val="0"/>
          <w:marRight w:val="0"/>
          <w:marTop w:val="0"/>
          <w:marBottom w:val="0"/>
          <w:divBdr>
            <w:top w:val="none" w:sz="0" w:space="0" w:color="auto"/>
            <w:left w:val="none" w:sz="0" w:space="0" w:color="auto"/>
            <w:bottom w:val="none" w:sz="0" w:space="0" w:color="auto"/>
            <w:right w:val="none" w:sz="0" w:space="0" w:color="auto"/>
          </w:divBdr>
        </w:div>
        <w:div w:id="434373665">
          <w:marLeft w:val="0"/>
          <w:marRight w:val="0"/>
          <w:marTop w:val="0"/>
          <w:marBottom w:val="0"/>
          <w:divBdr>
            <w:top w:val="none" w:sz="0" w:space="0" w:color="auto"/>
            <w:left w:val="none" w:sz="0" w:space="0" w:color="auto"/>
            <w:bottom w:val="none" w:sz="0" w:space="0" w:color="auto"/>
            <w:right w:val="none" w:sz="0" w:space="0" w:color="auto"/>
          </w:divBdr>
        </w:div>
        <w:div w:id="1902472477">
          <w:marLeft w:val="0"/>
          <w:marRight w:val="0"/>
          <w:marTop w:val="0"/>
          <w:marBottom w:val="0"/>
          <w:divBdr>
            <w:top w:val="none" w:sz="0" w:space="0" w:color="auto"/>
            <w:left w:val="none" w:sz="0" w:space="0" w:color="auto"/>
            <w:bottom w:val="none" w:sz="0" w:space="0" w:color="auto"/>
            <w:right w:val="none" w:sz="0" w:space="0" w:color="auto"/>
          </w:divBdr>
        </w:div>
        <w:div w:id="164635099">
          <w:marLeft w:val="0"/>
          <w:marRight w:val="0"/>
          <w:marTop w:val="0"/>
          <w:marBottom w:val="0"/>
          <w:divBdr>
            <w:top w:val="none" w:sz="0" w:space="0" w:color="auto"/>
            <w:left w:val="none" w:sz="0" w:space="0" w:color="auto"/>
            <w:bottom w:val="none" w:sz="0" w:space="0" w:color="auto"/>
            <w:right w:val="none" w:sz="0" w:space="0" w:color="auto"/>
          </w:divBdr>
        </w:div>
        <w:div w:id="1816291366">
          <w:marLeft w:val="0"/>
          <w:marRight w:val="0"/>
          <w:marTop w:val="0"/>
          <w:marBottom w:val="0"/>
          <w:divBdr>
            <w:top w:val="none" w:sz="0" w:space="0" w:color="auto"/>
            <w:left w:val="none" w:sz="0" w:space="0" w:color="auto"/>
            <w:bottom w:val="none" w:sz="0" w:space="0" w:color="auto"/>
            <w:right w:val="none" w:sz="0" w:space="0" w:color="auto"/>
          </w:divBdr>
        </w:div>
        <w:div w:id="660699101">
          <w:marLeft w:val="0"/>
          <w:marRight w:val="0"/>
          <w:marTop w:val="0"/>
          <w:marBottom w:val="0"/>
          <w:divBdr>
            <w:top w:val="none" w:sz="0" w:space="0" w:color="auto"/>
            <w:left w:val="none" w:sz="0" w:space="0" w:color="auto"/>
            <w:bottom w:val="none" w:sz="0" w:space="0" w:color="auto"/>
            <w:right w:val="none" w:sz="0" w:space="0" w:color="auto"/>
          </w:divBdr>
        </w:div>
        <w:div w:id="362633531">
          <w:marLeft w:val="0"/>
          <w:marRight w:val="0"/>
          <w:marTop w:val="0"/>
          <w:marBottom w:val="0"/>
          <w:divBdr>
            <w:top w:val="none" w:sz="0" w:space="0" w:color="auto"/>
            <w:left w:val="none" w:sz="0" w:space="0" w:color="auto"/>
            <w:bottom w:val="none" w:sz="0" w:space="0" w:color="auto"/>
            <w:right w:val="none" w:sz="0" w:space="0" w:color="auto"/>
          </w:divBdr>
        </w:div>
        <w:div w:id="1432703324">
          <w:marLeft w:val="0"/>
          <w:marRight w:val="0"/>
          <w:marTop w:val="0"/>
          <w:marBottom w:val="0"/>
          <w:divBdr>
            <w:top w:val="none" w:sz="0" w:space="0" w:color="auto"/>
            <w:left w:val="none" w:sz="0" w:space="0" w:color="auto"/>
            <w:bottom w:val="none" w:sz="0" w:space="0" w:color="auto"/>
            <w:right w:val="none" w:sz="0" w:space="0" w:color="auto"/>
          </w:divBdr>
        </w:div>
        <w:div w:id="1168137661">
          <w:marLeft w:val="0"/>
          <w:marRight w:val="0"/>
          <w:marTop w:val="0"/>
          <w:marBottom w:val="0"/>
          <w:divBdr>
            <w:top w:val="none" w:sz="0" w:space="0" w:color="auto"/>
            <w:left w:val="none" w:sz="0" w:space="0" w:color="auto"/>
            <w:bottom w:val="none" w:sz="0" w:space="0" w:color="auto"/>
            <w:right w:val="none" w:sz="0" w:space="0" w:color="auto"/>
          </w:divBdr>
        </w:div>
        <w:div w:id="1195770513">
          <w:marLeft w:val="0"/>
          <w:marRight w:val="0"/>
          <w:marTop w:val="0"/>
          <w:marBottom w:val="0"/>
          <w:divBdr>
            <w:top w:val="none" w:sz="0" w:space="0" w:color="auto"/>
            <w:left w:val="none" w:sz="0" w:space="0" w:color="auto"/>
            <w:bottom w:val="none" w:sz="0" w:space="0" w:color="auto"/>
            <w:right w:val="none" w:sz="0" w:space="0" w:color="auto"/>
          </w:divBdr>
        </w:div>
        <w:div w:id="1844465212">
          <w:marLeft w:val="0"/>
          <w:marRight w:val="0"/>
          <w:marTop w:val="0"/>
          <w:marBottom w:val="0"/>
          <w:divBdr>
            <w:top w:val="none" w:sz="0" w:space="0" w:color="auto"/>
            <w:left w:val="none" w:sz="0" w:space="0" w:color="auto"/>
            <w:bottom w:val="none" w:sz="0" w:space="0" w:color="auto"/>
            <w:right w:val="none" w:sz="0" w:space="0" w:color="auto"/>
          </w:divBdr>
        </w:div>
      </w:divsChild>
    </w:div>
    <w:div w:id="1906142453">
      <w:bodyDiv w:val="1"/>
      <w:marLeft w:val="0"/>
      <w:marRight w:val="0"/>
      <w:marTop w:val="0"/>
      <w:marBottom w:val="0"/>
      <w:divBdr>
        <w:top w:val="none" w:sz="0" w:space="0" w:color="auto"/>
        <w:left w:val="none" w:sz="0" w:space="0" w:color="auto"/>
        <w:bottom w:val="none" w:sz="0" w:space="0" w:color="auto"/>
        <w:right w:val="none" w:sz="0" w:space="0" w:color="auto"/>
      </w:divBdr>
    </w:div>
    <w:div w:id="1979334745">
      <w:bodyDiv w:val="1"/>
      <w:marLeft w:val="0"/>
      <w:marRight w:val="0"/>
      <w:marTop w:val="0"/>
      <w:marBottom w:val="0"/>
      <w:divBdr>
        <w:top w:val="none" w:sz="0" w:space="0" w:color="auto"/>
        <w:left w:val="none" w:sz="0" w:space="0" w:color="auto"/>
        <w:bottom w:val="none" w:sz="0" w:space="0" w:color="auto"/>
        <w:right w:val="none" w:sz="0" w:space="0" w:color="auto"/>
      </w:divBdr>
      <w:divsChild>
        <w:div w:id="15625146">
          <w:marLeft w:val="0"/>
          <w:marRight w:val="0"/>
          <w:marTop w:val="0"/>
          <w:marBottom w:val="0"/>
          <w:divBdr>
            <w:top w:val="none" w:sz="0" w:space="0" w:color="auto"/>
            <w:left w:val="none" w:sz="0" w:space="0" w:color="auto"/>
            <w:bottom w:val="none" w:sz="0" w:space="0" w:color="auto"/>
            <w:right w:val="none" w:sz="0" w:space="0" w:color="auto"/>
          </w:divBdr>
        </w:div>
        <w:div w:id="2042392912">
          <w:marLeft w:val="0"/>
          <w:marRight w:val="0"/>
          <w:marTop w:val="0"/>
          <w:marBottom w:val="0"/>
          <w:divBdr>
            <w:top w:val="none" w:sz="0" w:space="0" w:color="auto"/>
            <w:left w:val="none" w:sz="0" w:space="0" w:color="auto"/>
            <w:bottom w:val="none" w:sz="0" w:space="0" w:color="auto"/>
            <w:right w:val="none" w:sz="0" w:space="0" w:color="auto"/>
          </w:divBdr>
        </w:div>
        <w:div w:id="1020201482">
          <w:marLeft w:val="0"/>
          <w:marRight w:val="0"/>
          <w:marTop w:val="0"/>
          <w:marBottom w:val="0"/>
          <w:divBdr>
            <w:top w:val="none" w:sz="0" w:space="0" w:color="auto"/>
            <w:left w:val="none" w:sz="0" w:space="0" w:color="auto"/>
            <w:bottom w:val="none" w:sz="0" w:space="0" w:color="auto"/>
            <w:right w:val="none" w:sz="0" w:space="0" w:color="auto"/>
          </w:divBdr>
        </w:div>
        <w:div w:id="944271816">
          <w:marLeft w:val="0"/>
          <w:marRight w:val="0"/>
          <w:marTop w:val="0"/>
          <w:marBottom w:val="0"/>
          <w:divBdr>
            <w:top w:val="none" w:sz="0" w:space="0" w:color="auto"/>
            <w:left w:val="none" w:sz="0" w:space="0" w:color="auto"/>
            <w:bottom w:val="none" w:sz="0" w:space="0" w:color="auto"/>
            <w:right w:val="none" w:sz="0" w:space="0" w:color="auto"/>
          </w:divBdr>
        </w:div>
        <w:div w:id="593249437">
          <w:marLeft w:val="0"/>
          <w:marRight w:val="0"/>
          <w:marTop w:val="0"/>
          <w:marBottom w:val="0"/>
          <w:divBdr>
            <w:top w:val="none" w:sz="0" w:space="0" w:color="auto"/>
            <w:left w:val="none" w:sz="0" w:space="0" w:color="auto"/>
            <w:bottom w:val="none" w:sz="0" w:space="0" w:color="auto"/>
            <w:right w:val="none" w:sz="0" w:space="0" w:color="auto"/>
          </w:divBdr>
        </w:div>
        <w:div w:id="1563952672">
          <w:marLeft w:val="0"/>
          <w:marRight w:val="0"/>
          <w:marTop w:val="0"/>
          <w:marBottom w:val="0"/>
          <w:divBdr>
            <w:top w:val="none" w:sz="0" w:space="0" w:color="auto"/>
            <w:left w:val="none" w:sz="0" w:space="0" w:color="auto"/>
            <w:bottom w:val="none" w:sz="0" w:space="0" w:color="auto"/>
            <w:right w:val="none" w:sz="0" w:space="0" w:color="auto"/>
          </w:divBdr>
        </w:div>
        <w:div w:id="2039425848">
          <w:marLeft w:val="0"/>
          <w:marRight w:val="0"/>
          <w:marTop w:val="0"/>
          <w:marBottom w:val="0"/>
          <w:divBdr>
            <w:top w:val="none" w:sz="0" w:space="0" w:color="auto"/>
            <w:left w:val="none" w:sz="0" w:space="0" w:color="auto"/>
            <w:bottom w:val="none" w:sz="0" w:space="0" w:color="auto"/>
            <w:right w:val="none" w:sz="0" w:space="0" w:color="auto"/>
          </w:divBdr>
        </w:div>
        <w:div w:id="711271485">
          <w:marLeft w:val="0"/>
          <w:marRight w:val="0"/>
          <w:marTop w:val="0"/>
          <w:marBottom w:val="0"/>
          <w:divBdr>
            <w:top w:val="none" w:sz="0" w:space="0" w:color="auto"/>
            <w:left w:val="none" w:sz="0" w:space="0" w:color="auto"/>
            <w:bottom w:val="none" w:sz="0" w:space="0" w:color="auto"/>
            <w:right w:val="none" w:sz="0" w:space="0" w:color="auto"/>
          </w:divBdr>
        </w:div>
        <w:div w:id="1533228430">
          <w:marLeft w:val="0"/>
          <w:marRight w:val="0"/>
          <w:marTop w:val="0"/>
          <w:marBottom w:val="0"/>
          <w:divBdr>
            <w:top w:val="none" w:sz="0" w:space="0" w:color="auto"/>
            <w:left w:val="none" w:sz="0" w:space="0" w:color="auto"/>
            <w:bottom w:val="none" w:sz="0" w:space="0" w:color="auto"/>
            <w:right w:val="none" w:sz="0" w:space="0" w:color="auto"/>
          </w:divBdr>
        </w:div>
        <w:div w:id="563032011">
          <w:marLeft w:val="0"/>
          <w:marRight w:val="0"/>
          <w:marTop w:val="0"/>
          <w:marBottom w:val="0"/>
          <w:divBdr>
            <w:top w:val="none" w:sz="0" w:space="0" w:color="auto"/>
            <w:left w:val="none" w:sz="0" w:space="0" w:color="auto"/>
            <w:bottom w:val="none" w:sz="0" w:space="0" w:color="auto"/>
            <w:right w:val="none" w:sz="0" w:space="0" w:color="auto"/>
          </w:divBdr>
        </w:div>
        <w:div w:id="408387172">
          <w:marLeft w:val="0"/>
          <w:marRight w:val="0"/>
          <w:marTop w:val="0"/>
          <w:marBottom w:val="0"/>
          <w:divBdr>
            <w:top w:val="none" w:sz="0" w:space="0" w:color="auto"/>
            <w:left w:val="none" w:sz="0" w:space="0" w:color="auto"/>
            <w:bottom w:val="none" w:sz="0" w:space="0" w:color="auto"/>
            <w:right w:val="none" w:sz="0" w:space="0" w:color="auto"/>
          </w:divBdr>
        </w:div>
      </w:divsChild>
    </w:div>
    <w:div w:id="2013139676">
      <w:bodyDiv w:val="1"/>
      <w:marLeft w:val="0"/>
      <w:marRight w:val="0"/>
      <w:marTop w:val="0"/>
      <w:marBottom w:val="0"/>
      <w:divBdr>
        <w:top w:val="none" w:sz="0" w:space="0" w:color="auto"/>
        <w:left w:val="none" w:sz="0" w:space="0" w:color="auto"/>
        <w:bottom w:val="none" w:sz="0" w:space="0" w:color="auto"/>
        <w:right w:val="none" w:sz="0" w:space="0" w:color="auto"/>
      </w:divBdr>
      <w:divsChild>
        <w:div w:id="271088214">
          <w:marLeft w:val="0"/>
          <w:marRight w:val="0"/>
          <w:marTop w:val="0"/>
          <w:marBottom w:val="0"/>
          <w:divBdr>
            <w:top w:val="none" w:sz="0" w:space="0" w:color="auto"/>
            <w:left w:val="none" w:sz="0" w:space="0" w:color="auto"/>
            <w:bottom w:val="none" w:sz="0" w:space="0" w:color="auto"/>
            <w:right w:val="none" w:sz="0" w:space="0" w:color="auto"/>
          </w:divBdr>
        </w:div>
        <w:div w:id="1565139120">
          <w:marLeft w:val="0"/>
          <w:marRight w:val="0"/>
          <w:marTop w:val="0"/>
          <w:marBottom w:val="0"/>
          <w:divBdr>
            <w:top w:val="none" w:sz="0" w:space="0" w:color="auto"/>
            <w:left w:val="none" w:sz="0" w:space="0" w:color="auto"/>
            <w:bottom w:val="none" w:sz="0" w:space="0" w:color="auto"/>
            <w:right w:val="none" w:sz="0" w:space="0" w:color="auto"/>
          </w:divBdr>
        </w:div>
        <w:div w:id="390272242">
          <w:marLeft w:val="0"/>
          <w:marRight w:val="0"/>
          <w:marTop w:val="0"/>
          <w:marBottom w:val="0"/>
          <w:divBdr>
            <w:top w:val="none" w:sz="0" w:space="0" w:color="auto"/>
            <w:left w:val="none" w:sz="0" w:space="0" w:color="auto"/>
            <w:bottom w:val="none" w:sz="0" w:space="0" w:color="auto"/>
            <w:right w:val="none" w:sz="0" w:space="0" w:color="auto"/>
          </w:divBdr>
        </w:div>
        <w:div w:id="208614352">
          <w:marLeft w:val="0"/>
          <w:marRight w:val="0"/>
          <w:marTop w:val="0"/>
          <w:marBottom w:val="0"/>
          <w:divBdr>
            <w:top w:val="none" w:sz="0" w:space="0" w:color="auto"/>
            <w:left w:val="none" w:sz="0" w:space="0" w:color="auto"/>
            <w:bottom w:val="none" w:sz="0" w:space="0" w:color="auto"/>
            <w:right w:val="none" w:sz="0" w:space="0" w:color="auto"/>
          </w:divBdr>
        </w:div>
        <w:div w:id="1198740930">
          <w:marLeft w:val="0"/>
          <w:marRight w:val="0"/>
          <w:marTop w:val="0"/>
          <w:marBottom w:val="0"/>
          <w:divBdr>
            <w:top w:val="none" w:sz="0" w:space="0" w:color="auto"/>
            <w:left w:val="none" w:sz="0" w:space="0" w:color="auto"/>
            <w:bottom w:val="none" w:sz="0" w:space="0" w:color="auto"/>
            <w:right w:val="none" w:sz="0" w:space="0" w:color="auto"/>
          </w:divBdr>
        </w:div>
        <w:div w:id="579682230">
          <w:marLeft w:val="0"/>
          <w:marRight w:val="0"/>
          <w:marTop w:val="0"/>
          <w:marBottom w:val="0"/>
          <w:divBdr>
            <w:top w:val="none" w:sz="0" w:space="0" w:color="auto"/>
            <w:left w:val="none" w:sz="0" w:space="0" w:color="auto"/>
            <w:bottom w:val="none" w:sz="0" w:space="0" w:color="auto"/>
            <w:right w:val="none" w:sz="0" w:space="0" w:color="auto"/>
          </w:divBdr>
        </w:div>
        <w:div w:id="932250475">
          <w:marLeft w:val="0"/>
          <w:marRight w:val="0"/>
          <w:marTop w:val="0"/>
          <w:marBottom w:val="0"/>
          <w:divBdr>
            <w:top w:val="none" w:sz="0" w:space="0" w:color="auto"/>
            <w:left w:val="none" w:sz="0" w:space="0" w:color="auto"/>
            <w:bottom w:val="none" w:sz="0" w:space="0" w:color="auto"/>
            <w:right w:val="none" w:sz="0" w:space="0" w:color="auto"/>
          </w:divBdr>
        </w:div>
        <w:div w:id="678460704">
          <w:marLeft w:val="0"/>
          <w:marRight w:val="0"/>
          <w:marTop w:val="0"/>
          <w:marBottom w:val="0"/>
          <w:divBdr>
            <w:top w:val="none" w:sz="0" w:space="0" w:color="auto"/>
            <w:left w:val="none" w:sz="0" w:space="0" w:color="auto"/>
            <w:bottom w:val="none" w:sz="0" w:space="0" w:color="auto"/>
            <w:right w:val="none" w:sz="0" w:space="0" w:color="auto"/>
          </w:divBdr>
        </w:div>
        <w:div w:id="1411001135">
          <w:marLeft w:val="0"/>
          <w:marRight w:val="0"/>
          <w:marTop w:val="0"/>
          <w:marBottom w:val="0"/>
          <w:divBdr>
            <w:top w:val="none" w:sz="0" w:space="0" w:color="auto"/>
            <w:left w:val="none" w:sz="0" w:space="0" w:color="auto"/>
            <w:bottom w:val="none" w:sz="0" w:space="0" w:color="auto"/>
            <w:right w:val="none" w:sz="0" w:space="0" w:color="auto"/>
          </w:divBdr>
        </w:div>
        <w:div w:id="1124423246">
          <w:marLeft w:val="0"/>
          <w:marRight w:val="0"/>
          <w:marTop w:val="0"/>
          <w:marBottom w:val="0"/>
          <w:divBdr>
            <w:top w:val="none" w:sz="0" w:space="0" w:color="auto"/>
            <w:left w:val="none" w:sz="0" w:space="0" w:color="auto"/>
            <w:bottom w:val="none" w:sz="0" w:space="0" w:color="auto"/>
            <w:right w:val="none" w:sz="0" w:space="0" w:color="auto"/>
          </w:divBdr>
        </w:div>
        <w:div w:id="421268304">
          <w:marLeft w:val="0"/>
          <w:marRight w:val="0"/>
          <w:marTop w:val="0"/>
          <w:marBottom w:val="0"/>
          <w:divBdr>
            <w:top w:val="none" w:sz="0" w:space="0" w:color="auto"/>
            <w:left w:val="none" w:sz="0" w:space="0" w:color="auto"/>
            <w:bottom w:val="none" w:sz="0" w:space="0" w:color="auto"/>
            <w:right w:val="none" w:sz="0" w:space="0" w:color="auto"/>
          </w:divBdr>
        </w:div>
        <w:div w:id="71202069">
          <w:marLeft w:val="0"/>
          <w:marRight w:val="0"/>
          <w:marTop w:val="0"/>
          <w:marBottom w:val="0"/>
          <w:divBdr>
            <w:top w:val="none" w:sz="0" w:space="0" w:color="auto"/>
            <w:left w:val="none" w:sz="0" w:space="0" w:color="auto"/>
            <w:bottom w:val="none" w:sz="0" w:space="0" w:color="auto"/>
            <w:right w:val="none" w:sz="0" w:space="0" w:color="auto"/>
          </w:divBdr>
        </w:div>
        <w:div w:id="1284388069">
          <w:marLeft w:val="0"/>
          <w:marRight w:val="0"/>
          <w:marTop w:val="0"/>
          <w:marBottom w:val="0"/>
          <w:divBdr>
            <w:top w:val="none" w:sz="0" w:space="0" w:color="auto"/>
            <w:left w:val="none" w:sz="0" w:space="0" w:color="auto"/>
            <w:bottom w:val="none" w:sz="0" w:space="0" w:color="auto"/>
            <w:right w:val="none" w:sz="0" w:space="0" w:color="auto"/>
          </w:divBdr>
        </w:div>
        <w:div w:id="1588034821">
          <w:marLeft w:val="0"/>
          <w:marRight w:val="0"/>
          <w:marTop w:val="0"/>
          <w:marBottom w:val="0"/>
          <w:divBdr>
            <w:top w:val="none" w:sz="0" w:space="0" w:color="auto"/>
            <w:left w:val="none" w:sz="0" w:space="0" w:color="auto"/>
            <w:bottom w:val="none" w:sz="0" w:space="0" w:color="auto"/>
            <w:right w:val="none" w:sz="0" w:space="0" w:color="auto"/>
          </w:divBdr>
        </w:div>
        <w:div w:id="1230656213">
          <w:marLeft w:val="0"/>
          <w:marRight w:val="0"/>
          <w:marTop w:val="0"/>
          <w:marBottom w:val="0"/>
          <w:divBdr>
            <w:top w:val="none" w:sz="0" w:space="0" w:color="auto"/>
            <w:left w:val="none" w:sz="0" w:space="0" w:color="auto"/>
            <w:bottom w:val="none" w:sz="0" w:space="0" w:color="auto"/>
            <w:right w:val="none" w:sz="0" w:space="0" w:color="auto"/>
          </w:divBdr>
        </w:div>
        <w:div w:id="1193032393">
          <w:marLeft w:val="0"/>
          <w:marRight w:val="0"/>
          <w:marTop w:val="0"/>
          <w:marBottom w:val="0"/>
          <w:divBdr>
            <w:top w:val="none" w:sz="0" w:space="0" w:color="auto"/>
            <w:left w:val="none" w:sz="0" w:space="0" w:color="auto"/>
            <w:bottom w:val="none" w:sz="0" w:space="0" w:color="auto"/>
            <w:right w:val="none" w:sz="0" w:space="0" w:color="auto"/>
          </w:divBdr>
        </w:div>
        <w:div w:id="1216815416">
          <w:marLeft w:val="0"/>
          <w:marRight w:val="0"/>
          <w:marTop w:val="0"/>
          <w:marBottom w:val="0"/>
          <w:divBdr>
            <w:top w:val="none" w:sz="0" w:space="0" w:color="auto"/>
            <w:left w:val="none" w:sz="0" w:space="0" w:color="auto"/>
            <w:bottom w:val="none" w:sz="0" w:space="0" w:color="auto"/>
            <w:right w:val="none" w:sz="0" w:space="0" w:color="auto"/>
          </w:divBdr>
        </w:div>
      </w:divsChild>
    </w:div>
    <w:div w:id="2072581569">
      <w:bodyDiv w:val="1"/>
      <w:marLeft w:val="0"/>
      <w:marRight w:val="0"/>
      <w:marTop w:val="0"/>
      <w:marBottom w:val="0"/>
      <w:divBdr>
        <w:top w:val="none" w:sz="0" w:space="0" w:color="auto"/>
        <w:left w:val="none" w:sz="0" w:space="0" w:color="auto"/>
        <w:bottom w:val="none" w:sz="0" w:space="0" w:color="auto"/>
        <w:right w:val="none" w:sz="0" w:space="0" w:color="auto"/>
      </w:divBdr>
      <w:divsChild>
        <w:div w:id="973489543">
          <w:marLeft w:val="0"/>
          <w:marRight w:val="0"/>
          <w:marTop w:val="0"/>
          <w:marBottom w:val="0"/>
          <w:divBdr>
            <w:top w:val="none" w:sz="0" w:space="0" w:color="auto"/>
            <w:left w:val="none" w:sz="0" w:space="0" w:color="auto"/>
            <w:bottom w:val="none" w:sz="0" w:space="0" w:color="auto"/>
            <w:right w:val="none" w:sz="0" w:space="0" w:color="auto"/>
          </w:divBdr>
        </w:div>
        <w:div w:id="2043746297">
          <w:marLeft w:val="0"/>
          <w:marRight w:val="0"/>
          <w:marTop w:val="0"/>
          <w:marBottom w:val="0"/>
          <w:divBdr>
            <w:top w:val="none" w:sz="0" w:space="0" w:color="auto"/>
            <w:left w:val="none" w:sz="0" w:space="0" w:color="auto"/>
            <w:bottom w:val="none" w:sz="0" w:space="0" w:color="auto"/>
            <w:right w:val="none" w:sz="0" w:space="0" w:color="auto"/>
          </w:divBdr>
        </w:div>
        <w:div w:id="233928327">
          <w:marLeft w:val="0"/>
          <w:marRight w:val="0"/>
          <w:marTop w:val="0"/>
          <w:marBottom w:val="0"/>
          <w:divBdr>
            <w:top w:val="none" w:sz="0" w:space="0" w:color="auto"/>
            <w:left w:val="none" w:sz="0" w:space="0" w:color="auto"/>
            <w:bottom w:val="none" w:sz="0" w:space="0" w:color="auto"/>
            <w:right w:val="none" w:sz="0" w:space="0" w:color="auto"/>
          </w:divBdr>
        </w:div>
        <w:div w:id="1941527673">
          <w:marLeft w:val="0"/>
          <w:marRight w:val="0"/>
          <w:marTop w:val="0"/>
          <w:marBottom w:val="0"/>
          <w:divBdr>
            <w:top w:val="none" w:sz="0" w:space="0" w:color="auto"/>
            <w:left w:val="none" w:sz="0" w:space="0" w:color="auto"/>
            <w:bottom w:val="none" w:sz="0" w:space="0" w:color="auto"/>
            <w:right w:val="none" w:sz="0" w:space="0" w:color="auto"/>
          </w:divBdr>
        </w:div>
        <w:div w:id="570697646">
          <w:marLeft w:val="0"/>
          <w:marRight w:val="0"/>
          <w:marTop w:val="0"/>
          <w:marBottom w:val="0"/>
          <w:divBdr>
            <w:top w:val="none" w:sz="0" w:space="0" w:color="auto"/>
            <w:left w:val="none" w:sz="0" w:space="0" w:color="auto"/>
            <w:bottom w:val="none" w:sz="0" w:space="0" w:color="auto"/>
            <w:right w:val="none" w:sz="0" w:space="0" w:color="auto"/>
          </w:divBdr>
        </w:div>
        <w:div w:id="1155148895">
          <w:marLeft w:val="0"/>
          <w:marRight w:val="0"/>
          <w:marTop w:val="0"/>
          <w:marBottom w:val="0"/>
          <w:divBdr>
            <w:top w:val="none" w:sz="0" w:space="0" w:color="auto"/>
            <w:left w:val="none" w:sz="0" w:space="0" w:color="auto"/>
            <w:bottom w:val="none" w:sz="0" w:space="0" w:color="auto"/>
            <w:right w:val="none" w:sz="0" w:space="0" w:color="auto"/>
          </w:divBdr>
        </w:div>
        <w:div w:id="748892816">
          <w:marLeft w:val="0"/>
          <w:marRight w:val="0"/>
          <w:marTop w:val="0"/>
          <w:marBottom w:val="0"/>
          <w:divBdr>
            <w:top w:val="none" w:sz="0" w:space="0" w:color="auto"/>
            <w:left w:val="none" w:sz="0" w:space="0" w:color="auto"/>
            <w:bottom w:val="none" w:sz="0" w:space="0" w:color="auto"/>
            <w:right w:val="none" w:sz="0" w:space="0" w:color="auto"/>
          </w:divBdr>
        </w:div>
        <w:div w:id="1090590469">
          <w:marLeft w:val="0"/>
          <w:marRight w:val="0"/>
          <w:marTop w:val="0"/>
          <w:marBottom w:val="0"/>
          <w:divBdr>
            <w:top w:val="none" w:sz="0" w:space="0" w:color="auto"/>
            <w:left w:val="none" w:sz="0" w:space="0" w:color="auto"/>
            <w:bottom w:val="none" w:sz="0" w:space="0" w:color="auto"/>
            <w:right w:val="none" w:sz="0" w:space="0" w:color="auto"/>
          </w:divBdr>
        </w:div>
        <w:div w:id="1314916364">
          <w:marLeft w:val="0"/>
          <w:marRight w:val="0"/>
          <w:marTop w:val="0"/>
          <w:marBottom w:val="0"/>
          <w:divBdr>
            <w:top w:val="none" w:sz="0" w:space="0" w:color="auto"/>
            <w:left w:val="none" w:sz="0" w:space="0" w:color="auto"/>
            <w:bottom w:val="none" w:sz="0" w:space="0" w:color="auto"/>
            <w:right w:val="none" w:sz="0" w:space="0" w:color="auto"/>
          </w:divBdr>
        </w:div>
        <w:div w:id="1625387111">
          <w:marLeft w:val="0"/>
          <w:marRight w:val="0"/>
          <w:marTop w:val="0"/>
          <w:marBottom w:val="0"/>
          <w:divBdr>
            <w:top w:val="none" w:sz="0" w:space="0" w:color="auto"/>
            <w:left w:val="none" w:sz="0" w:space="0" w:color="auto"/>
            <w:bottom w:val="none" w:sz="0" w:space="0" w:color="auto"/>
            <w:right w:val="none" w:sz="0" w:space="0" w:color="auto"/>
          </w:divBdr>
        </w:div>
        <w:div w:id="1125806076">
          <w:marLeft w:val="0"/>
          <w:marRight w:val="0"/>
          <w:marTop w:val="0"/>
          <w:marBottom w:val="0"/>
          <w:divBdr>
            <w:top w:val="none" w:sz="0" w:space="0" w:color="auto"/>
            <w:left w:val="none" w:sz="0" w:space="0" w:color="auto"/>
            <w:bottom w:val="none" w:sz="0" w:space="0" w:color="auto"/>
            <w:right w:val="none" w:sz="0" w:space="0" w:color="auto"/>
          </w:divBdr>
        </w:div>
        <w:div w:id="504828584">
          <w:marLeft w:val="0"/>
          <w:marRight w:val="0"/>
          <w:marTop w:val="0"/>
          <w:marBottom w:val="0"/>
          <w:divBdr>
            <w:top w:val="none" w:sz="0" w:space="0" w:color="auto"/>
            <w:left w:val="none" w:sz="0" w:space="0" w:color="auto"/>
            <w:bottom w:val="none" w:sz="0" w:space="0" w:color="auto"/>
            <w:right w:val="none" w:sz="0" w:space="0" w:color="auto"/>
          </w:divBdr>
        </w:div>
        <w:div w:id="2052344672">
          <w:marLeft w:val="0"/>
          <w:marRight w:val="0"/>
          <w:marTop w:val="0"/>
          <w:marBottom w:val="0"/>
          <w:divBdr>
            <w:top w:val="none" w:sz="0" w:space="0" w:color="auto"/>
            <w:left w:val="none" w:sz="0" w:space="0" w:color="auto"/>
            <w:bottom w:val="none" w:sz="0" w:space="0" w:color="auto"/>
            <w:right w:val="none" w:sz="0" w:space="0" w:color="auto"/>
          </w:divBdr>
        </w:div>
        <w:div w:id="264381966">
          <w:marLeft w:val="0"/>
          <w:marRight w:val="0"/>
          <w:marTop w:val="0"/>
          <w:marBottom w:val="0"/>
          <w:divBdr>
            <w:top w:val="none" w:sz="0" w:space="0" w:color="auto"/>
            <w:left w:val="none" w:sz="0" w:space="0" w:color="auto"/>
            <w:bottom w:val="none" w:sz="0" w:space="0" w:color="auto"/>
            <w:right w:val="none" w:sz="0" w:space="0" w:color="auto"/>
          </w:divBdr>
        </w:div>
        <w:div w:id="942959527">
          <w:marLeft w:val="0"/>
          <w:marRight w:val="0"/>
          <w:marTop w:val="0"/>
          <w:marBottom w:val="0"/>
          <w:divBdr>
            <w:top w:val="none" w:sz="0" w:space="0" w:color="auto"/>
            <w:left w:val="none" w:sz="0" w:space="0" w:color="auto"/>
            <w:bottom w:val="none" w:sz="0" w:space="0" w:color="auto"/>
            <w:right w:val="none" w:sz="0" w:space="0" w:color="auto"/>
          </w:divBdr>
        </w:div>
        <w:div w:id="951060262">
          <w:marLeft w:val="0"/>
          <w:marRight w:val="0"/>
          <w:marTop w:val="0"/>
          <w:marBottom w:val="0"/>
          <w:divBdr>
            <w:top w:val="none" w:sz="0" w:space="0" w:color="auto"/>
            <w:left w:val="none" w:sz="0" w:space="0" w:color="auto"/>
            <w:bottom w:val="none" w:sz="0" w:space="0" w:color="auto"/>
            <w:right w:val="none" w:sz="0" w:space="0" w:color="auto"/>
          </w:divBdr>
        </w:div>
        <w:div w:id="1276597063">
          <w:marLeft w:val="0"/>
          <w:marRight w:val="0"/>
          <w:marTop w:val="0"/>
          <w:marBottom w:val="0"/>
          <w:divBdr>
            <w:top w:val="none" w:sz="0" w:space="0" w:color="auto"/>
            <w:left w:val="none" w:sz="0" w:space="0" w:color="auto"/>
            <w:bottom w:val="none" w:sz="0" w:space="0" w:color="auto"/>
            <w:right w:val="none" w:sz="0" w:space="0" w:color="auto"/>
          </w:divBdr>
        </w:div>
        <w:div w:id="1737510356">
          <w:marLeft w:val="0"/>
          <w:marRight w:val="0"/>
          <w:marTop w:val="0"/>
          <w:marBottom w:val="0"/>
          <w:divBdr>
            <w:top w:val="none" w:sz="0" w:space="0" w:color="auto"/>
            <w:left w:val="none" w:sz="0" w:space="0" w:color="auto"/>
            <w:bottom w:val="none" w:sz="0" w:space="0" w:color="auto"/>
            <w:right w:val="none" w:sz="0" w:space="0" w:color="auto"/>
          </w:divBdr>
        </w:div>
        <w:div w:id="952902930">
          <w:marLeft w:val="0"/>
          <w:marRight w:val="0"/>
          <w:marTop w:val="0"/>
          <w:marBottom w:val="0"/>
          <w:divBdr>
            <w:top w:val="none" w:sz="0" w:space="0" w:color="auto"/>
            <w:left w:val="none" w:sz="0" w:space="0" w:color="auto"/>
            <w:bottom w:val="none" w:sz="0" w:space="0" w:color="auto"/>
            <w:right w:val="none" w:sz="0" w:space="0" w:color="auto"/>
          </w:divBdr>
        </w:div>
        <w:div w:id="126050922">
          <w:marLeft w:val="0"/>
          <w:marRight w:val="0"/>
          <w:marTop w:val="0"/>
          <w:marBottom w:val="0"/>
          <w:divBdr>
            <w:top w:val="none" w:sz="0" w:space="0" w:color="auto"/>
            <w:left w:val="none" w:sz="0" w:space="0" w:color="auto"/>
            <w:bottom w:val="none" w:sz="0" w:space="0" w:color="auto"/>
            <w:right w:val="none" w:sz="0" w:space="0" w:color="auto"/>
          </w:divBdr>
        </w:div>
        <w:div w:id="1853377846">
          <w:marLeft w:val="0"/>
          <w:marRight w:val="0"/>
          <w:marTop w:val="0"/>
          <w:marBottom w:val="0"/>
          <w:divBdr>
            <w:top w:val="none" w:sz="0" w:space="0" w:color="auto"/>
            <w:left w:val="none" w:sz="0" w:space="0" w:color="auto"/>
            <w:bottom w:val="none" w:sz="0" w:space="0" w:color="auto"/>
            <w:right w:val="none" w:sz="0" w:space="0" w:color="auto"/>
          </w:divBdr>
        </w:div>
        <w:div w:id="398527005">
          <w:marLeft w:val="0"/>
          <w:marRight w:val="0"/>
          <w:marTop w:val="0"/>
          <w:marBottom w:val="0"/>
          <w:divBdr>
            <w:top w:val="none" w:sz="0" w:space="0" w:color="auto"/>
            <w:left w:val="none" w:sz="0" w:space="0" w:color="auto"/>
            <w:bottom w:val="none" w:sz="0" w:space="0" w:color="auto"/>
            <w:right w:val="none" w:sz="0" w:space="0" w:color="auto"/>
          </w:divBdr>
        </w:div>
        <w:div w:id="804353270">
          <w:marLeft w:val="0"/>
          <w:marRight w:val="0"/>
          <w:marTop w:val="0"/>
          <w:marBottom w:val="0"/>
          <w:divBdr>
            <w:top w:val="none" w:sz="0" w:space="0" w:color="auto"/>
            <w:left w:val="none" w:sz="0" w:space="0" w:color="auto"/>
            <w:bottom w:val="none" w:sz="0" w:space="0" w:color="auto"/>
            <w:right w:val="none" w:sz="0" w:space="0" w:color="auto"/>
          </w:divBdr>
        </w:div>
        <w:div w:id="1490360877">
          <w:marLeft w:val="0"/>
          <w:marRight w:val="0"/>
          <w:marTop w:val="0"/>
          <w:marBottom w:val="0"/>
          <w:divBdr>
            <w:top w:val="none" w:sz="0" w:space="0" w:color="auto"/>
            <w:left w:val="none" w:sz="0" w:space="0" w:color="auto"/>
            <w:bottom w:val="none" w:sz="0" w:space="0" w:color="auto"/>
            <w:right w:val="none" w:sz="0" w:space="0" w:color="auto"/>
          </w:divBdr>
        </w:div>
        <w:div w:id="8877255">
          <w:marLeft w:val="0"/>
          <w:marRight w:val="0"/>
          <w:marTop w:val="0"/>
          <w:marBottom w:val="0"/>
          <w:divBdr>
            <w:top w:val="none" w:sz="0" w:space="0" w:color="auto"/>
            <w:left w:val="none" w:sz="0" w:space="0" w:color="auto"/>
            <w:bottom w:val="none" w:sz="0" w:space="0" w:color="auto"/>
            <w:right w:val="none" w:sz="0" w:space="0" w:color="auto"/>
          </w:divBdr>
        </w:div>
        <w:div w:id="770472697">
          <w:marLeft w:val="0"/>
          <w:marRight w:val="0"/>
          <w:marTop w:val="0"/>
          <w:marBottom w:val="0"/>
          <w:divBdr>
            <w:top w:val="none" w:sz="0" w:space="0" w:color="auto"/>
            <w:left w:val="none" w:sz="0" w:space="0" w:color="auto"/>
            <w:bottom w:val="none" w:sz="0" w:space="0" w:color="auto"/>
            <w:right w:val="none" w:sz="0" w:space="0" w:color="auto"/>
          </w:divBdr>
        </w:div>
        <w:div w:id="1354575327">
          <w:marLeft w:val="0"/>
          <w:marRight w:val="0"/>
          <w:marTop w:val="0"/>
          <w:marBottom w:val="0"/>
          <w:divBdr>
            <w:top w:val="none" w:sz="0" w:space="0" w:color="auto"/>
            <w:left w:val="none" w:sz="0" w:space="0" w:color="auto"/>
            <w:bottom w:val="none" w:sz="0" w:space="0" w:color="auto"/>
            <w:right w:val="none" w:sz="0" w:space="0" w:color="auto"/>
          </w:divBdr>
        </w:div>
        <w:div w:id="2113893843">
          <w:marLeft w:val="0"/>
          <w:marRight w:val="0"/>
          <w:marTop w:val="0"/>
          <w:marBottom w:val="0"/>
          <w:divBdr>
            <w:top w:val="none" w:sz="0" w:space="0" w:color="auto"/>
            <w:left w:val="none" w:sz="0" w:space="0" w:color="auto"/>
            <w:bottom w:val="none" w:sz="0" w:space="0" w:color="auto"/>
            <w:right w:val="none" w:sz="0" w:space="0" w:color="auto"/>
          </w:divBdr>
        </w:div>
        <w:div w:id="176966166">
          <w:marLeft w:val="0"/>
          <w:marRight w:val="0"/>
          <w:marTop w:val="0"/>
          <w:marBottom w:val="0"/>
          <w:divBdr>
            <w:top w:val="none" w:sz="0" w:space="0" w:color="auto"/>
            <w:left w:val="none" w:sz="0" w:space="0" w:color="auto"/>
            <w:bottom w:val="none" w:sz="0" w:space="0" w:color="auto"/>
            <w:right w:val="none" w:sz="0" w:space="0" w:color="auto"/>
          </w:divBdr>
        </w:div>
        <w:div w:id="1428311075">
          <w:marLeft w:val="0"/>
          <w:marRight w:val="0"/>
          <w:marTop w:val="0"/>
          <w:marBottom w:val="0"/>
          <w:divBdr>
            <w:top w:val="none" w:sz="0" w:space="0" w:color="auto"/>
            <w:left w:val="none" w:sz="0" w:space="0" w:color="auto"/>
            <w:bottom w:val="none" w:sz="0" w:space="0" w:color="auto"/>
            <w:right w:val="none" w:sz="0" w:space="0" w:color="auto"/>
          </w:divBdr>
        </w:div>
        <w:div w:id="1365786783">
          <w:marLeft w:val="0"/>
          <w:marRight w:val="0"/>
          <w:marTop w:val="0"/>
          <w:marBottom w:val="0"/>
          <w:divBdr>
            <w:top w:val="none" w:sz="0" w:space="0" w:color="auto"/>
            <w:left w:val="none" w:sz="0" w:space="0" w:color="auto"/>
            <w:bottom w:val="none" w:sz="0" w:space="0" w:color="auto"/>
            <w:right w:val="none" w:sz="0" w:space="0" w:color="auto"/>
          </w:divBdr>
        </w:div>
        <w:div w:id="1618442926">
          <w:marLeft w:val="0"/>
          <w:marRight w:val="0"/>
          <w:marTop w:val="0"/>
          <w:marBottom w:val="0"/>
          <w:divBdr>
            <w:top w:val="none" w:sz="0" w:space="0" w:color="auto"/>
            <w:left w:val="none" w:sz="0" w:space="0" w:color="auto"/>
            <w:bottom w:val="none" w:sz="0" w:space="0" w:color="auto"/>
            <w:right w:val="none" w:sz="0" w:space="0" w:color="auto"/>
          </w:divBdr>
        </w:div>
        <w:div w:id="797070790">
          <w:marLeft w:val="0"/>
          <w:marRight w:val="0"/>
          <w:marTop w:val="0"/>
          <w:marBottom w:val="0"/>
          <w:divBdr>
            <w:top w:val="none" w:sz="0" w:space="0" w:color="auto"/>
            <w:left w:val="none" w:sz="0" w:space="0" w:color="auto"/>
            <w:bottom w:val="none" w:sz="0" w:space="0" w:color="auto"/>
            <w:right w:val="none" w:sz="0" w:space="0" w:color="auto"/>
          </w:divBdr>
        </w:div>
        <w:div w:id="879778027">
          <w:marLeft w:val="0"/>
          <w:marRight w:val="0"/>
          <w:marTop w:val="0"/>
          <w:marBottom w:val="0"/>
          <w:divBdr>
            <w:top w:val="none" w:sz="0" w:space="0" w:color="auto"/>
            <w:left w:val="none" w:sz="0" w:space="0" w:color="auto"/>
            <w:bottom w:val="none" w:sz="0" w:space="0" w:color="auto"/>
            <w:right w:val="none" w:sz="0" w:space="0" w:color="auto"/>
          </w:divBdr>
        </w:div>
        <w:div w:id="876354527">
          <w:marLeft w:val="0"/>
          <w:marRight w:val="0"/>
          <w:marTop w:val="0"/>
          <w:marBottom w:val="0"/>
          <w:divBdr>
            <w:top w:val="none" w:sz="0" w:space="0" w:color="auto"/>
            <w:left w:val="none" w:sz="0" w:space="0" w:color="auto"/>
            <w:bottom w:val="none" w:sz="0" w:space="0" w:color="auto"/>
            <w:right w:val="none" w:sz="0" w:space="0" w:color="auto"/>
          </w:divBdr>
        </w:div>
        <w:div w:id="196090763">
          <w:marLeft w:val="0"/>
          <w:marRight w:val="0"/>
          <w:marTop w:val="0"/>
          <w:marBottom w:val="0"/>
          <w:divBdr>
            <w:top w:val="none" w:sz="0" w:space="0" w:color="auto"/>
            <w:left w:val="none" w:sz="0" w:space="0" w:color="auto"/>
            <w:bottom w:val="none" w:sz="0" w:space="0" w:color="auto"/>
            <w:right w:val="none" w:sz="0" w:space="0" w:color="auto"/>
          </w:divBdr>
        </w:div>
        <w:div w:id="1272006268">
          <w:marLeft w:val="0"/>
          <w:marRight w:val="0"/>
          <w:marTop w:val="0"/>
          <w:marBottom w:val="0"/>
          <w:divBdr>
            <w:top w:val="none" w:sz="0" w:space="0" w:color="auto"/>
            <w:left w:val="none" w:sz="0" w:space="0" w:color="auto"/>
            <w:bottom w:val="none" w:sz="0" w:space="0" w:color="auto"/>
            <w:right w:val="none" w:sz="0" w:space="0" w:color="auto"/>
          </w:divBdr>
        </w:div>
        <w:div w:id="780614603">
          <w:marLeft w:val="0"/>
          <w:marRight w:val="0"/>
          <w:marTop w:val="0"/>
          <w:marBottom w:val="0"/>
          <w:divBdr>
            <w:top w:val="none" w:sz="0" w:space="0" w:color="auto"/>
            <w:left w:val="none" w:sz="0" w:space="0" w:color="auto"/>
            <w:bottom w:val="none" w:sz="0" w:space="0" w:color="auto"/>
            <w:right w:val="none" w:sz="0" w:space="0" w:color="auto"/>
          </w:divBdr>
        </w:div>
        <w:div w:id="1901092402">
          <w:marLeft w:val="0"/>
          <w:marRight w:val="0"/>
          <w:marTop w:val="0"/>
          <w:marBottom w:val="0"/>
          <w:divBdr>
            <w:top w:val="none" w:sz="0" w:space="0" w:color="auto"/>
            <w:left w:val="none" w:sz="0" w:space="0" w:color="auto"/>
            <w:bottom w:val="none" w:sz="0" w:space="0" w:color="auto"/>
            <w:right w:val="none" w:sz="0" w:space="0" w:color="auto"/>
          </w:divBdr>
        </w:div>
        <w:div w:id="1082220402">
          <w:marLeft w:val="0"/>
          <w:marRight w:val="0"/>
          <w:marTop w:val="0"/>
          <w:marBottom w:val="0"/>
          <w:divBdr>
            <w:top w:val="none" w:sz="0" w:space="0" w:color="auto"/>
            <w:left w:val="none" w:sz="0" w:space="0" w:color="auto"/>
            <w:bottom w:val="none" w:sz="0" w:space="0" w:color="auto"/>
            <w:right w:val="none" w:sz="0" w:space="0" w:color="auto"/>
          </w:divBdr>
        </w:div>
        <w:div w:id="295261779">
          <w:marLeft w:val="0"/>
          <w:marRight w:val="0"/>
          <w:marTop w:val="0"/>
          <w:marBottom w:val="0"/>
          <w:divBdr>
            <w:top w:val="none" w:sz="0" w:space="0" w:color="auto"/>
            <w:left w:val="none" w:sz="0" w:space="0" w:color="auto"/>
            <w:bottom w:val="none" w:sz="0" w:space="0" w:color="auto"/>
            <w:right w:val="none" w:sz="0" w:space="0" w:color="auto"/>
          </w:divBdr>
        </w:div>
        <w:div w:id="1068504102">
          <w:marLeft w:val="0"/>
          <w:marRight w:val="0"/>
          <w:marTop w:val="0"/>
          <w:marBottom w:val="0"/>
          <w:divBdr>
            <w:top w:val="none" w:sz="0" w:space="0" w:color="auto"/>
            <w:left w:val="none" w:sz="0" w:space="0" w:color="auto"/>
            <w:bottom w:val="none" w:sz="0" w:space="0" w:color="auto"/>
            <w:right w:val="none" w:sz="0" w:space="0" w:color="auto"/>
          </w:divBdr>
        </w:div>
        <w:div w:id="1776443058">
          <w:marLeft w:val="0"/>
          <w:marRight w:val="0"/>
          <w:marTop w:val="0"/>
          <w:marBottom w:val="0"/>
          <w:divBdr>
            <w:top w:val="none" w:sz="0" w:space="0" w:color="auto"/>
            <w:left w:val="none" w:sz="0" w:space="0" w:color="auto"/>
            <w:bottom w:val="none" w:sz="0" w:space="0" w:color="auto"/>
            <w:right w:val="none" w:sz="0" w:space="0" w:color="auto"/>
          </w:divBdr>
        </w:div>
        <w:div w:id="1123111670">
          <w:marLeft w:val="0"/>
          <w:marRight w:val="0"/>
          <w:marTop w:val="0"/>
          <w:marBottom w:val="0"/>
          <w:divBdr>
            <w:top w:val="none" w:sz="0" w:space="0" w:color="auto"/>
            <w:left w:val="none" w:sz="0" w:space="0" w:color="auto"/>
            <w:bottom w:val="none" w:sz="0" w:space="0" w:color="auto"/>
            <w:right w:val="none" w:sz="0" w:space="0" w:color="auto"/>
          </w:divBdr>
        </w:div>
        <w:div w:id="837694492">
          <w:marLeft w:val="0"/>
          <w:marRight w:val="0"/>
          <w:marTop w:val="0"/>
          <w:marBottom w:val="0"/>
          <w:divBdr>
            <w:top w:val="none" w:sz="0" w:space="0" w:color="auto"/>
            <w:left w:val="none" w:sz="0" w:space="0" w:color="auto"/>
            <w:bottom w:val="none" w:sz="0" w:space="0" w:color="auto"/>
            <w:right w:val="none" w:sz="0" w:space="0" w:color="auto"/>
          </w:divBdr>
        </w:div>
        <w:div w:id="2023631064">
          <w:marLeft w:val="0"/>
          <w:marRight w:val="0"/>
          <w:marTop w:val="0"/>
          <w:marBottom w:val="0"/>
          <w:divBdr>
            <w:top w:val="none" w:sz="0" w:space="0" w:color="auto"/>
            <w:left w:val="none" w:sz="0" w:space="0" w:color="auto"/>
            <w:bottom w:val="none" w:sz="0" w:space="0" w:color="auto"/>
            <w:right w:val="none" w:sz="0" w:space="0" w:color="auto"/>
          </w:divBdr>
        </w:div>
        <w:div w:id="207421470">
          <w:marLeft w:val="0"/>
          <w:marRight w:val="0"/>
          <w:marTop w:val="0"/>
          <w:marBottom w:val="0"/>
          <w:divBdr>
            <w:top w:val="none" w:sz="0" w:space="0" w:color="auto"/>
            <w:left w:val="none" w:sz="0" w:space="0" w:color="auto"/>
            <w:bottom w:val="none" w:sz="0" w:space="0" w:color="auto"/>
            <w:right w:val="none" w:sz="0" w:space="0" w:color="auto"/>
          </w:divBdr>
        </w:div>
        <w:div w:id="657147338">
          <w:marLeft w:val="0"/>
          <w:marRight w:val="0"/>
          <w:marTop w:val="0"/>
          <w:marBottom w:val="0"/>
          <w:divBdr>
            <w:top w:val="none" w:sz="0" w:space="0" w:color="auto"/>
            <w:left w:val="none" w:sz="0" w:space="0" w:color="auto"/>
            <w:bottom w:val="none" w:sz="0" w:space="0" w:color="auto"/>
            <w:right w:val="none" w:sz="0" w:space="0" w:color="auto"/>
          </w:divBdr>
        </w:div>
        <w:div w:id="850997882">
          <w:marLeft w:val="0"/>
          <w:marRight w:val="0"/>
          <w:marTop w:val="0"/>
          <w:marBottom w:val="0"/>
          <w:divBdr>
            <w:top w:val="none" w:sz="0" w:space="0" w:color="auto"/>
            <w:left w:val="none" w:sz="0" w:space="0" w:color="auto"/>
            <w:bottom w:val="none" w:sz="0" w:space="0" w:color="auto"/>
            <w:right w:val="none" w:sz="0" w:space="0" w:color="auto"/>
          </w:divBdr>
        </w:div>
        <w:div w:id="1669164266">
          <w:marLeft w:val="0"/>
          <w:marRight w:val="0"/>
          <w:marTop w:val="0"/>
          <w:marBottom w:val="0"/>
          <w:divBdr>
            <w:top w:val="none" w:sz="0" w:space="0" w:color="auto"/>
            <w:left w:val="none" w:sz="0" w:space="0" w:color="auto"/>
            <w:bottom w:val="none" w:sz="0" w:space="0" w:color="auto"/>
            <w:right w:val="none" w:sz="0" w:space="0" w:color="auto"/>
          </w:divBdr>
        </w:div>
        <w:div w:id="263390233">
          <w:marLeft w:val="0"/>
          <w:marRight w:val="0"/>
          <w:marTop w:val="0"/>
          <w:marBottom w:val="0"/>
          <w:divBdr>
            <w:top w:val="none" w:sz="0" w:space="0" w:color="auto"/>
            <w:left w:val="none" w:sz="0" w:space="0" w:color="auto"/>
            <w:bottom w:val="none" w:sz="0" w:space="0" w:color="auto"/>
            <w:right w:val="none" w:sz="0" w:space="0" w:color="auto"/>
          </w:divBdr>
        </w:div>
        <w:div w:id="425540228">
          <w:marLeft w:val="0"/>
          <w:marRight w:val="0"/>
          <w:marTop w:val="0"/>
          <w:marBottom w:val="0"/>
          <w:divBdr>
            <w:top w:val="none" w:sz="0" w:space="0" w:color="auto"/>
            <w:left w:val="none" w:sz="0" w:space="0" w:color="auto"/>
            <w:bottom w:val="none" w:sz="0" w:space="0" w:color="auto"/>
            <w:right w:val="none" w:sz="0" w:space="0" w:color="auto"/>
          </w:divBdr>
        </w:div>
      </w:divsChild>
    </w:div>
    <w:div w:id="2116707985">
      <w:bodyDiv w:val="1"/>
      <w:marLeft w:val="0"/>
      <w:marRight w:val="0"/>
      <w:marTop w:val="0"/>
      <w:marBottom w:val="0"/>
      <w:divBdr>
        <w:top w:val="none" w:sz="0" w:space="0" w:color="auto"/>
        <w:left w:val="none" w:sz="0" w:space="0" w:color="auto"/>
        <w:bottom w:val="none" w:sz="0" w:space="0" w:color="auto"/>
        <w:right w:val="none" w:sz="0" w:space="0" w:color="auto"/>
      </w:divBdr>
    </w:div>
    <w:div w:id="211675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ason\Desktop\Misc\JMORA_Lab1v2.docx" TargetMode="External"/><Relationship Id="rId13" Type="http://schemas.openxmlformats.org/officeDocument/2006/relationships/hyperlink" Target="https://www.hsh.com/homeowner/average-american-home.html" TargetMode="External"/><Relationship Id="rId18" Type="http://schemas.openxmlformats.org/officeDocument/2006/relationships/hyperlink" Target="https://nypost.com/2019/05/08/one-in-ten-americans-would-prefer-a-week-in-jail-over-moving/" TargetMode="External"/><Relationship Id="rId26" Type="http://schemas.openxmlformats.org/officeDocument/2006/relationships/hyperlink" Target="https://themortgagereports.com/49116/report-where-americans-are-moving-and-how-far-theyre-going" TargetMode="External"/><Relationship Id="rId3" Type="http://schemas.openxmlformats.org/officeDocument/2006/relationships/styles" Target="styles.xml"/><Relationship Id="rId21" Type="http://schemas.openxmlformats.org/officeDocument/2006/relationships/hyperlink" Target="https://www.youtube.com/watch?v=suo_aUTUpps&amp;feature=youtu.b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rjmofUZOdwo&amp;feature=youtu.be" TargetMode="External"/><Relationship Id="rId25" Type="http://schemas.openxmlformats.org/officeDocument/2006/relationships/hyperlink" Target="https://www.movebuddha.com/blog/moving-industry-statistics/" TargetMode="External"/><Relationship Id="rId2" Type="http://schemas.openxmlformats.org/officeDocument/2006/relationships/numbering" Target="numbering.xml"/><Relationship Id="rId16" Type="http://schemas.openxmlformats.org/officeDocument/2006/relationships/hyperlink" Target="https://www.semanticscholar.org/paper/OPTIMIZING-THREE-DIMENSIONAL-BIN-PACKING-THROUGH-Dube/bb9986af2f26f7726fcef1bc684eac8239c9b853" TargetMode="External"/><Relationship Id="rId20" Type="http://schemas.openxmlformats.org/officeDocument/2006/relationships/hyperlink" Target="https://www.movers.com/moving-guides/moving-four-bedroom-house-costs.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moving.com/tips/loading-truck-rental/" TargetMode="External"/><Relationship Id="rId5" Type="http://schemas.openxmlformats.org/officeDocument/2006/relationships/webSettings" Target="webSettings.xml"/><Relationship Id="rId15" Type="http://schemas.openxmlformats.org/officeDocument/2006/relationships/hyperlink" Target="https://medium.com/@homicidalnacho/a-look-into-photogrammetry-and-video-games-71d602f51c31" TargetMode="External"/><Relationship Id="rId23" Type="http://schemas.openxmlformats.org/officeDocument/2006/relationships/hyperlink" Target="https://www.census.gov/data/tables/time-series/demo/families/households.html" TargetMode="Externa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www.move.org/average-cost-truck-rental/" TargetMode="External"/><Relationship Id="rId4" Type="http://schemas.openxmlformats.org/officeDocument/2006/relationships/settings" Target="settings.xml"/><Relationship Id="rId9" Type="http://schemas.openxmlformats.org/officeDocument/2006/relationships/hyperlink" Target="file:///C:\Users\Jason\Desktop\Misc\JMORA_Lab1v2.docx" TargetMode="External"/><Relationship Id="rId14" Type="http://schemas.openxmlformats.org/officeDocument/2006/relationships/hyperlink" Target="https://www.cadcode.com/category/categories/optimizing-machining" TargetMode="External"/><Relationship Id="rId22" Type="http://schemas.openxmlformats.org/officeDocument/2006/relationships/hyperlink" Target="https://www.stress.org/wp-content/uploads/2019/04/stress-inventory-1.pdf" TargetMode="External"/><Relationship Id="rId27" Type="http://schemas.openxmlformats.org/officeDocument/2006/relationships/header" Target="header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98121150697747"/>
          <c:y val="0.04"/>
          <c:w val="0.85281636825099838"/>
          <c:h val="0.62215438454808536"/>
        </c:manualLayout>
      </c:layout>
      <c:barChart>
        <c:barDir val="col"/>
        <c:grouping val="clustered"/>
        <c:varyColors val="0"/>
        <c:ser>
          <c:idx val="0"/>
          <c:order val="0"/>
          <c:tx>
            <c:strRef>
              <c:f>label 0</c:f>
              <c:strCache>
                <c:ptCount val="1"/>
                <c:pt idx="0">
                  <c:v>Estimated Cost of Truck Rental (50 miles)</c:v>
                </c:pt>
              </c:strCache>
            </c:strRef>
          </c:tx>
          <c:spPr>
            <a:solidFill>
              <a:srgbClr val="4472C4"/>
            </a:solidFill>
            <a:ln>
              <a:noFill/>
            </a:ln>
          </c:spPr>
          <c:invertIfNegative val="0"/>
          <c:dLbls>
            <c:spPr>
              <a:noFill/>
              <a:ln>
                <a:noFill/>
              </a:ln>
              <a:effectLst/>
            </c:spPr>
            <c:txPr>
              <a:bodyPr/>
              <a:lstStyle/>
              <a:p>
                <a:pPr>
                  <a:defRPr sz="1000" b="0" strike="noStrike" spc="-1">
                    <a:solidFill>
                      <a:srgbClr val="000000"/>
                    </a:solidFill>
                    <a:latin typeface="Gulim"/>
                    <a:ea typeface="DejaVu Sans"/>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4"/>
                <c:pt idx="0">
                  <c:v>1 Bedroom</c:v>
                </c:pt>
                <c:pt idx="1">
                  <c:v>2 Bedroom</c:v>
                </c:pt>
                <c:pt idx="2">
                  <c:v>3 Bedroom</c:v>
                </c:pt>
                <c:pt idx="3">
                  <c:v>4 Bedroom</c:v>
                </c:pt>
              </c:strCache>
            </c:strRef>
          </c:cat>
          <c:val>
            <c:numRef>
              <c:f>0</c:f>
              <c:numCache>
                <c:formatCode>General</c:formatCode>
                <c:ptCount val="4"/>
                <c:pt idx="0">
                  <c:v>130</c:v>
                </c:pt>
                <c:pt idx="1">
                  <c:v>130</c:v>
                </c:pt>
                <c:pt idx="2">
                  <c:v>140</c:v>
                </c:pt>
                <c:pt idx="3">
                  <c:v>165</c:v>
                </c:pt>
              </c:numCache>
            </c:numRef>
          </c:val>
          <c:extLst>
            <c:ext xmlns:c16="http://schemas.microsoft.com/office/drawing/2014/chart" uri="{C3380CC4-5D6E-409C-BE32-E72D297353CC}">
              <c16:uniqueId val="{00000000-6216-43AC-B393-55D2047980B4}"/>
            </c:ext>
          </c:extLst>
        </c:ser>
        <c:ser>
          <c:idx val="1"/>
          <c:order val="1"/>
          <c:tx>
            <c:strRef>
              <c:f>label 1</c:f>
              <c:strCache>
                <c:ptCount val="1"/>
                <c:pt idx="0">
                  <c:v>Estimated Cost of Professional Movers (50 miles)</c:v>
                </c:pt>
              </c:strCache>
            </c:strRef>
          </c:tx>
          <c:spPr>
            <a:solidFill>
              <a:srgbClr val="ED7D31"/>
            </a:solidFill>
            <a:ln>
              <a:noFill/>
            </a:ln>
          </c:spPr>
          <c:invertIfNegative val="0"/>
          <c:dLbls>
            <c:spPr>
              <a:noFill/>
              <a:ln>
                <a:noFill/>
              </a:ln>
              <a:effectLst/>
            </c:spPr>
            <c:txPr>
              <a:bodyPr/>
              <a:lstStyle/>
              <a:p>
                <a:pPr>
                  <a:defRPr sz="1000" b="0" strike="noStrike" spc="-1">
                    <a:solidFill>
                      <a:srgbClr val="000000"/>
                    </a:solidFill>
                    <a:latin typeface="Gulim"/>
                    <a:ea typeface="DejaVu Sans"/>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4"/>
                <c:pt idx="0">
                  <c:v>1 Bedroom</c:v>
                </c:pt>
                <c:pt idx="1">
                  <c:v>2 Bedroom</c:v>
                </c:pt>
                <c:pt idx="2">
                  <c:v>3 Bedroom</c:v>
                </c:pt>
                <c:pt idx="3">
                  <c:v>4 Bedroom</c:v>
                </c:pt>
              </c:strCache>
            </c:strRef>
          </c:cat>
          <c:val>
            <c:numRef>
              <c:f>1</c:f>
              <c:numCache>
                <c:formatCode>General</c:formatCode>
                <c:ptCount val="4"/>
                <c:pt idx="0">
                  <c:v>483.33333333333297</c:v>
                </c:pt>
                <c:pt idx="1">
                  <c:v>583.33333333333303</c:v>
                </c:pt>
                <c:pt idx="2">
                  <c:v>1175</c:v>
                </c:pt>
                <c:pt idx="3">
                  <c:v>1766.6666666666699</c:v>
                </c:pt>
              </c:numCache>
            </c:numRef>
          </c:val>
          <c:extLst>
            <c:ext xmlns:c16="http://schemas.microsoft.com/office/drawing/2014/chart" uri="{C3380CC4-5D6E-409C-BE32-E72D297353CC}">
              <c16:uniqueId val="{00000001-6216-43AC-B393-55D2047980B4}"/>
            </c:ext>
          </c:extLst>
        </c:ser>
        <c:dLbls>
          <c:showLegendKey val="0"/>
          <c:showVal val="0"/>
          <c:showCatName val="0"/>
          <c:showSerName val="0"/>
          <c:showPercent val="0"/>
          <c:showBubbleSize val="0"/>
        </c:dLbls>
        <c:gapWidth val="219"/>
        <c:overlap val="-27"/>
        <c:axId val="43409647"/>
        <c:axId val="608649"/>
      </c:barChart>
      <c:catAx>
        <c:axId val="43409647"/>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Gulim"/>
                <a:ea typeface="DejaVu Sans"/>
              </a:defRPr>
            </a:pPr>
            <a:endParaRPr lang="en-US"/>
          </a:p>
        </c:txPr>
        <c:crossAx val="608649"/>
        <c:crosses val="autoZero"/>
        <c:auto val="1"/>
        <c:lblAlgn val="ctr"/>
        <c:lblOffset val="100"/>
        <c:noMultiLvlLbl val="0"/>
      </c:catAx>
      <c:valAx>
        <c:axId val="608649"/>
        <c:scaling>
          <c:orientation val="minMax"/>
          <c:max val="2000"/>
        </c:scaling>
        <c:delete val="0"/>
        <c:axPos val="l"/>
        <c:majorGridlines>
          <c:spPr>
            <a:ln w="9360">
              <a:solidFill>
                <a:srgbClr val="D9D9D9"/>
              </a:solidFill>
              <a:round/>
            </a:ln>
          </c:spPr>
        </c:majorGridlines>
        <c:numFmt formatCode="\$#,##0.00" sourceLinked="0"/>
        <c:majorTickMark val="none"/>
        <c:minorTickMark val="none"/>
        <c:tickLblPos val="nextTo"/>
        <c:spPr>
          <a:ln w="6480">
            <a:noFill/>
          </a:ln>
        </c:spPr>
        <c:txPr>
          <a:bodyPr/>
          <a:lstStyle/>
          <a:p>
            <a:pPr>
              <a:defRPr sz="900" b="0" strike="noStrike" spc="-1">
                <a:solidFill>
                  <a:srgbClr val="595959"/>
                </a:solidFill>
                <a:latin typeface="Gulim"/>
                <a:ea typeface="DejaVu Sans"/>
              </a:defRPr>
            </a:pPr>
            <a:endParaRPr lang="en-US"/>
          </a:p>
        </c:txPr>
        <c:crossAx val="43409647"/>
        <c:crosses val="autoZero"/>
        <c:crossBetween val="between"/>
      </c:valAx>
      <c:spPr>
        <a:noFill/>
        <a:ln>
          <a:noFill/>
        </a:ln>
      </c:spPr>
    </c:plotArea>
    <c:legend>
      <c:legendPos val="b"/>
      <c:overlay val="0"/>
      <c:spPr>
        <a:noFill/>
        <a:ln>
          <a:noFill/>
        </a:ln>
      </c:spPr>
      <c:txPr>
        <a:bodyPr/>
        <a:lstStyle/>
        <a:p>
          <a:pPr>
            <a:defRPr sz="900" b="0" strike="noStrike" spc="-1">
              <a:solidFill>
                <a:srgbClr val="595959"/>
              </a:solidFill>
              <a:latin typeface="Gulim"/>
              <a:ea typeface="DejaVu Sans"/>
            </a:defRPr>
          </a:pPr>
          <a:endParaRPr lang="en-US"/>
        </a:p>
      </c:txPr>
    </c:legend>
    <c:plotVisOnly val="1"/>
    <c:dispBlanksAs val="gap"/>
    <c:showDLblsOverMax val="1"/>
  </c:chart>
  <c:spPr>
    <a:no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F1EAC-9470-4581-A55F-00807C00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24</Pages>
  <Words>4629</Words>
  <Characters>26391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Product Specification Outline</vt:lpstr>
    </vt:vector>
  </TitlesOfParts>
  <Company>EDO Corporation - CSD</Company>
  <LinksUpToDate>false</LinksUpToDate>
  <CharactersWithSpaces>30959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Specification Outline</dc:title>
  <dc:subject/>
  <dc:creator>Jim Brunelle</dc:creator>
  <cp:keywords/>
  <cp:lastModifiedBy>Jason Moran</cp:lastModifiedBy>
  <cp:revision>5</cp:revision>
  <cp:lastPrinted>2020-12-13T23:14:00Z</cp:lastPrinted>
  <dcterms:created xsi:type="dcterms:W3CDTF">2021-02-04T04:04:00Z</dcterms:created>
  <dcterms:modified xsi:type="dcterms:W3CDTF">2021-02-28T04:26:00Z</dcterms:modified>
</cp:coreProperties>
</file>