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我们将需要打包的项目pom.xml配置好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&lt;groupId&gt;com.hysea.scanner&lt;/groupId&gt;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&lt;artifactId&gt;hyseaScanner&lt;/artifactId&gt;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&lt;version&gt;1.0.0&lt;/version&gt;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onstantia" w:hAnsi="Constantia" w:cs="Constant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  <w:r>
        <w:rPr>
          <w:rFonts w:hint="eastAsia" w:ascii="Constantia" w:hAnsi="Constantia" w:cs="Constantia"/>
          <w:lang w:val="en-US" w:eastAsia="zh-CN"/>
        </w:rPr>
        <w:t>另外如果需要打包的项目有些包下的类需要排除，可以加上excludes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eastAsia" w:ascii="Constantia" w:hAnsi="Constantia" w:cs="Constantia"/>
          <w:lang w:val="en-US" w:eastAsia="zh-CN"/>
        </w:rPr>
        <w:t>下面是排除com.hysea.dept包的例子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&lt;groupId&gt;org.apache.maven.plugins&lt;/groupId&gt;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&lt;artifactId&gt;maven-jar-plugin&lt;/artifactId&gt;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&lt;version&gt;3.2.0&lt;/version&gt;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&lt;excludes&gt;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050" w:firstLineChars="5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&lt;exclude&gt;com/hysea/dept/**&lt;/exclude&gt;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&lt;/excludes&gt;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30" w:firstLineChars="3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&lt;/build&gt;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onstantia" w:hAnsi="Constantia" w:cs="Constant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  <w:r>
        <w:rPr>
          <w:rFonts w:hint="eastAsia" w:ascii="Constantia" w:hAnsi="Constantia" w:cs="Constantia"/>
          <w:lang w:val="en-US" w:eastAsia="zh-CN"/>
        </w:rPr>
        <w:t>配置好这些之后，先clean，再install（打包并上传到本地maven仓库）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  <w:r>
        <w:rPr>
          <w:rFonts w:hint="eastAsia" w:ascii="Constantia" w:hAnsi="Constantia" w:cs="Constantia"/>
          <w:lang w:val="en-US" w:eastAsia="zh-CN"/>
        </w:rPr>
        <w:t>idea的maven工具就很方便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drawing>
          <wp:inline distT="0" distB="0" distL="114300" distR="114300">
            <wp:extent cx="1958340" cy="2560320"/>
            <wp:effectExtent l="0" t="0" r="7620" b="0"/>
            <wp:docPr id="1" name="图片 1" descr="173124730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12473038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  <w:r>
        <w:rPr>
          <w:rFonts w:hint="eastAsia" w:ascii="Constantia" w:hAnsi="Constantia" w:cs="Constantia"/>
          <w:lang w:val="en-US" w:eastAsia="zh-CN"/>
        </w:rPr>
        <w:t>其他maven项目连接本地maven仓库即可引入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Constantia" w:hAnsi="Constantia" w:cs="Constantia"/>
          <w:lang w:val="en-US" w:eastAsia="zh-CN"/>
        </w:rPr>
      </w:pP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&lt;groupId&gt;com.hysea.scanner&lt;/groupId&gt;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&lt;artifactId&gt;hyseaScanner&lt;/artifactId&gt;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&lt;version&gt;1.0.0&lt;/version&gt;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tantia" w:hAnsi="Constantia" w:cs="Constantia"/>
          <w:lang w:val="en-US" w:eastAsia="zh-CN"/>
        </w:rPr>
      </w:pPr>
      <w:r>
        <w:rPr>
          <w:rFonts w:hint="default" w:ascii="Constantia" w:hAnsi="Constantia" w:cs="Constantia"/>
          <w:lang w:val="en-US" w:eastAsia="zh-CN"/>
        </w:rPr>
        <w:t>&lt;</w:t>
      </w:r>
      <w:r>
        <w:rPr>
          <w:rFonts w:hint="eastAsia" w:ascii="Constantia" w:hAnsi="Constantia" w:cs="Constantia"/>
          <w:lang w:val="en-US" w:eastAsia="zh-CN"/>
        </w:rPr>
        <w:t>/</w:t>
      </w:r>
      <w:r>
        <w:rPr>
          <w:rFonts w:hint="default" w:ascii="Constantia" w:hAnsi="Constantia" w:cs="Constantia"/>
          <w:lang w:val="en-US" w:eastAsia="zh-CN"/>
        </w:rPr>
        <w:t>dependency&gt;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Constantia" w:hAnsi="Constantia" w:cs="Constant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MWYxZTM3MDgxNTFiNmJiZDc0NGJkMTNhZWZlZDEifQ=="/>
  </w:docVars>
  <w:rsids>
    <w:rsidRoot w:val="00000000"/>
    <w:rsid w:val="61ED6579"/>
    <w:rsid w:val="6CFA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607</Characters>
  <Lines>0</Lines>
  <Paragraphs>0</Paragraphs>
  <TotalTime>2</TotalTime>
  <ScaleCrop>false</ScaleCrop>
  <LinksUpToDate>false</LinksUpToDate>
  <CharactersWithSpaces>609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2024-11-10T13:45:08Z</dcterms:created>
  <dc:creator>23507</dc:creator>
  <cp:lastModifiedBy>23507</cp:lastModifiedBy>
  <dcterms:modified xsi:type="dcterms:W3CDTF">2024-11-10T14:01:58Z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7553F6574337421DB5868C8F7CB06BAD</vt:lpwstr>
  </property>
</Properties>
</file>