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th-data-*：用于设置属性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例如：th:data-type="${growthStandard.growthStandardType}"设置type属性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js可以通过</w:t>
      </w:r>
      <w:r>
        <w:rPr>
          <w:rFonts w:hint="default"/>
          <w:lang w:val="en-US" w:eastAsia="zh-CN"/>
        </w:rPr>
        <w:t>$(this).data("type")</w:t>
      </w:r>
      <w:r>
        <w:rPr>
          <w:rFonts w:hint="eastAsia"/>
          <w:lang w:val="en-US" w:eastAsia="zh-CN"/>
        </w:rPr>
        <w:t>，获取该元素的type属性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设置与获取：使用 th:data-type设置的 data-type属性值可以在客户端的 jQuery 中通过 .data('type</w:t>
      </w:r>
      <w:bookmarkStart w:id="0" w:name="_GoBack"/>
      <w:bookmarkEnd w:id="0"/>
      <w:r>
        <w:rPr>
          <w:rFonts w:hint="eastAsia"/>
          <w:lang w:val="en-US" w:eastAsia="zh-CN"/>
        </w:rPr>
        <w:t>') 方法访问。这使得前端可以获取在服务器端定义的动态数据。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$("#typeFilter, #moonAgeFilter") 是 jQuery 中的选择器语法，用于选取 DOM 中的元素。具体来说，这一行代码的含义如下：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语法解析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$：这是 jQuery 的入口函数，用于选择和操作 DOM 元素。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"#typeFilter"：这是一个 ID 选择器，表示选取 ID 为 typeFilter 的元素。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"#moonAgeFilter"：同样是一个 ID 选择器，表示选取 ID 为 moonAgeFilter 的元素。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,：逗号用于将多个选择器分开，表示要选择多个元素。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$(this).toggle() 是 jQuery 中的一种语法，用于切换被选元素的显示状态。具体来说，这行代码的含义如下：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语法解析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$(this)：this 关键字通常指向当前上下文中的 DOM 元素。在 jQuery 中，使用 $() 包裹 this 将其转换为 jQuery 对象，从而可以使用 jQuery 提供的方法。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.toggle()：这是 jQuery 的一个方法，用于切换选中元素的显示状态。如果元素当前是可见的，它将被隐藏；如果是隐藏的，它将被显示。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$("#typeFilter").find(':selected').data('id') 是 jQuery 中的一个链式语法，用于获取选中元素的特定数据属性。以下是这一行代码的详细解析：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语法解析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$("#typeFilter")：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这是一个 jQuery 选择器，选取 ID 为 typeFilter 的元素，通常是一个 &lt;select&gt; 标签。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.find(':selected')：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find(':selected') 方法用于在选中的 &lt;select&gt; 元素中查找被选中的 &lt;option&gt; 元素。:selected 是一个伪类选择器，返回所有被选中的选项。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.data('id')：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data('id') 方法用于获取选中 &lt;option&gt; 元素的 data-id 属性的值。如果 &lt;option&gt; 元素中定义了 data-id，那么调用此方法将返回该值。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如果没有定义 data-id 属性，则返回 undefined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B6ACED"/>
    <w:multiLevelType w:val="singleLevel"/>
    <w:tmpl w:val="34B6ACE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kMWYxZTM3MDgxNTFiNmJiZDc0NGJkMTNhZWZlZDEifQ=="/>
    <w:docVar w:name="KSO_WPS_MARK_KEY" w:val="e30fecb6-4e1b-4011-8ec3-8ae701c0f466"/>
  </w:docVars>
  <w:rsids>
    <w:rsidRoot w:val="00000000"/>
    <w:rsid w:val="047B5067"/>
    <w:rsid w:val="07867445"/>
    <w:rsid w:val="1327148E"/>
    <w:rsid w:val="2B2F2F17"/>
    <w:rsid w:val="6AC7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498</Words>
  <Characters>941</Characters>
  <Lines>0</Lines>
  <Paragraphs>0</Paragraphs>
  <TotalTime>0</TotalTime>
  <ScaleCrop>false</ScaleCrop>
  <LinksUpToDate>false</LinksUpToDate>
  <CharactersWithSpaces>1009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2024-11-01T16:56:00Z</dcterms:created>
  <dc:creator>23507</dc:creator>
  <cp:lastModifiedBy>23507</cp:lastModifiedBy>
  <dcterms:modified xsi:type="dcterms:W3CDTF">2024-11-01T17:19:16Z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A7D37C96ED554EF2B43B012AFF13D03F</vt:lpwstr>
  </property>
</Properties>
</file>