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Privacy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333333"/>
          <w:sz w:val="23"/>
          <w:szCs w:val="23"/>
          <w:highlight w:val="white"/>
        </w:rPr>
      </w:pPr>
      <w:r w:rsidDel="00000000" w:rsidR="00000000" w:rsidRPr="00000000">
        <w:rPr>
          <w:color w:val="333333"/>
          <w:sz w:val="23"/>
          <w:szCs w:val="23"/>
          <w:highlight w:val="white"/>
          <w:rtl w:val="0"/>
        </w:rPr>
        <w:t xml:space="preserve">Crush Livorno prende molto sul serio la privacy delle tue informazioni. Ci sforziamo di essere trasparenti su come raccogliamo ed elaboriamo le tue informazioni in modo sicuro. Questa politica descrive come trattiamo le informazioni che raccogliamo o riceviamo quando usi la nostra applicazione (Ios &amp; Android)</w:t>
      </w:r>
    </w:p>
    <w:p w:rsidR="00000000" w:rsidDel="00000000" w:rsidP="00000000" w:rsidRDefault="00000000" w:rsidRPr="00000000" w14:paraId="00000004">
      <w:pPr>
        <w:rPr>
          <w:color w:val="333333"/>
          <w:sz w:val="23"/>
          <w:szCs w:val="23"/>
          <w:highlight w:val="white"/>
        </w:rPr>
      </w:pP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80" w:before="0" w:lineRule="auto"/>
        <w:rPr>
          <w:b w:val="1"/>
          <w:color w:val="333333"/>
          <w:sz w:val="33"/>
          <w:szCs w:val="33"/>
          <w:highlight w:val="white"/>
        </w:rPr>
      </w:pPr>
      <w:bookmarkStart w:colFirst="0" w:colLast="0" w:name="_aj7qd0o1kohs" w:id="0"/>
      <w:bookmarkEnd w:id="0"/>
      <w:r w:rsidDel="00000000" w:rsidR="00000000" w:rsidRPr="00000000">
        <w:rPr>
          <w:b w:val="1"/>
          <w:color w:val="333333"/>
          <w:sz w:val="33"/>
          <w:szCs w:val="33"/>
          <w:highlight w:val="white"/>
          <w:rtl w:val="0"/>
        </w:rPr>
        <w:t xml:space="preserve">Cosa copre questa informativa sulla privacy</w:t>
      </w:r>
    </w:p>
    <w:p w:rsidR="00000000" w:rsidDel="00000000" w:rsidP="00000000" w:rsidRDefault="00000000" w:rsidRPr="00000000" w14:paraId="00000006">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La presente Informativa sulla privacy copre il trattamento delle informazioni raccolte quando si utilizzano o si accede ai servizi proposti dall’applicazione ‘’Crush Livorno’’..</w:t>
      </w:r>
    </w:p>
    <w:p w:rsidR="00000000" w:rsidDel="00000000" w:rsidP="00000000" w:rsidRDefault="00000000" w:rsidRPr="00000000" w14:paraId="00000007">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La presente Informativa sulla privacy non si applica a ciò che i nostri utenti pubblicano in modo anonimo e </w:t>
      </w:r>
      <w:r w:rsidDel="00000000" w:rsidR="00000000" w:rsidRPr="00000000">
        <w:rPr>
          <w:b w:val="1"/>
          <w:color w:val="333333"/>
          <w:sz w:val="23"/>
          <w:szCs w:val="23"/>
          <w:highlight w:val="white"/>
          <w:rtl w:val="0"/>
        </w:rPr>
        <w:t xml:space="preserve">non siamo responsabili delle pratiche di raccolta e utilizzo delle informazioni dei singoli utenti</w:t>
      </w:r>
      <w:r w:rsidDel="00000000" w:rsidR="00000000" w:rsidRPr="00000000">
        <w:rPr>
          <w:color w:val="333333"/>
          <w:sz w:val="23"/>
          <w:szCs w:val="23"/>
          <w:highlight w:val="white"/>
          <w:rtl w:val="0"/>
        </w:rPr>
        <w:t xml:space="preserve">. </w:t>
      </w:r>
    </w:p>
    <w:p w:rsidR="00000000" w:rsidDel="00000000" w:rsidP="00000000" w:rsidRDefault="00000000" w:rsidRPr="00000000" w14:paraId="00000008">
      <w:pPr>
        <w:shd w:fill="ffffff" w:val="clear"/>
        <w:spacing w:after="220" w:before="220" w:lineRule="auto"/>
        <w:rPr>
          <w:b w:val="1"/>
          <w:color w:val="333333"/>
          <w:sz w:val="33"/>
          <w:szCs w:val="33"/>
          <w:highlight w:val="white"/>
        </w:rPr>
      </w:pPr>
      <w:r w:rsidDel="00000000" w:rsidR="00000000" w:rsidRPr="00000000">
        <w:rPr>
          <w:b w:val="1"/>
          <w:color w:val="333333"/>
          <w:sz w:val="33"/>
          <w:szCs w:val="33"/>
          <w:highlight w:val="white"/>
          <w:rtl w:val="0"/>
        </w:rPr>
        <w:t xml:space="preserve">Cosa raccogliamo e come lo usiamo</w:t>
      </w:r>
    </w:p>
    <w:p w:rsidR="00000000" w:rsidDel="00000000" w:rsidP="00000000" w:rsidRDefault="00000000" w:rsidRPr="00000000" w14:paraId="00000009">
      <w:pPr>
        <w:shd w:fill="ffffff" w:val="clear"/>
        <w:spacing w:after="220" w:before="220" w:lineRule="auto"/>
        <w:rPr>
          <w:b w:val="1"/>
          <w:color w:val="333333"/>
          <w:sz w:val="19"/>
          <w:szCs w:val="19"/>
          <w:highlight w:val="white"/>
        </w:rPr>
      </w:pPr>
      <w:r w:rsidDel="00000000" w:rsidR="00000000" w:rsidRPr="00000000">
        <w:rPr>
          <w:b w:val="1"/>
          <w:color w:val="333333"/>
          <w:sz w:val="19"/>
          <w:szCs w:val="19"/>
          <w:highlight w:val="white"/>
          <w:rtl w:val="0"/>
        </w:rPr>
        <w:t xml:space="preserve">nota: Alcuni di questi servizi non sono disponibili o in corso di sviluppo</w:t>
      </w:r>
    </w:p>
    <w:p w:rsidR="00000000" w:rsidDel="00000000" w:rsidP="00000000" w:rsidRDefault="00000000" w:rsidRPr="00000000" w14:paraId="0000000A">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Nel corso della fornitura dei Servizi, raccogliamo e riceviamo vari tipi di informazioni. Alcune categorie di informazioni raccolte da Crush Livorno sono necessarie per utilizzare i nostri Servizi. Al fine di fornire, personalizzare e migliorare i nostri Servizi, combiniamo e utilizziamo le informazioni che abbiamo su di te per capire come utilizzi e interagisci con i nostri Servizi. Descriviamo questi tipi di informazioni e i loro usi in modo più dettagliato di seguito.</w:t>
      </w:r>
    </w:p>
    <w:p w:rsidR="00000000" w:rsidDel="00000000" w:rsidP="00000000" w:rsidRDefault="00000000" w:rsidRPr="00000000" w14:paraId="0000000B">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Ci affidiamo principalmente a tre basi separate per raccogliere e utilizzare legalmente le tue informazioni.</w:t>
      </w:r>
    </w:p>
    <w:p w:rsidR="00000000" w:rsidDel="00000000" w:rsidP="00000000" w:rsidRDefault="00000000" w:rsidRPr="00000000" w14:paraId="0000000C">
      <w:pPr>
        <w:shd w:fill="ffffff" w:val="clear"/>
        <w:spacing w:after="220" w:before="220" w:lineRule="auto"/>
        <w:rPr>
          <w:color w:val="333333"/>
          <w:sz w:val="23"/>
          <w:szCs w:val="23"/>
          <w:highlight w:val="white"/>
        </w:rPr>
      </w:pPr>
      <w:r w:rsidDel="00000000" w:rsidR="00000000" w:rsidRPr="00000000">
        <w:rPr>
          <w:b w:val="1"/>
          <w:color w:val="333333"/>
          <w:sz w:val="23"/>
          <w:szCs w:val="23"/>
          <w:highlight w:val="white"/>
          <w:rtl w:val="0"/>
        </w:rPr>
        <w:t xml:space="preserve">In Primo</w:t>
      </w:r>
      <w:r w:rsidDel="00000000" w:rsidR="00000000" w:rsidRPr="00000000">
        <w:rPr>
          <w:color w:val="333333"/>
          <w:sz w:val="23"/>
          <w:szCs w:val="23"/>
          <w:highlight w:val="white"/>
          <w:rtl w:val="0"/>
        </w:rPr>
        <w:t xml:space="preserve"> luogo, dobbiamo elaborare le tue informazioni in determinati modi per fornirti i nostri Servizi, in conformità con i </w:t>
      </w:r>
      <w:r w:rsidDel="00000000" w:rsidR="00000000" w:rsidRPr="00000000">
        <w:rPr>
          <w:color w:val="980000"/>
          <w:sz w:val="23"/>
          <w:szCs w:val="23"/>
          <w:highlight w:val="white"/>
          <w:rtl w:val="0"/>
        </w:rPr>
        <w:t xml:space="preserve">nostri Termini di servizio.</w:t>
      </w:r>
      <w:r w:rsidDel="00000000" w:rsidR="00000000" w:rsidRPr="00000000">
        <w:rPr>
          <w:color w:val="333333"/>
          <w:sz w:val="23"/>
          <w:szCs w:val="23"/>
          <w:highlight w:val="white"/>
          <w:rtl w:val="0"/>
        </w:rPr>
        <w:t xml:space="preserve"> </w:t>
      </w:r>
    </w:p>
    <w:p w:rsidR="00000000" w:rsidDel="00000000" w:rsidP="00000000" w:rsidRDefault="00000000" w:rsidRPr="00000000" w14:paraId="0000000D">
      <w:pPr>
        <w:shd w:fill="ffffff" w:val="clear"/>
        <w:spacing w:after="220" w:before="220" w:lineRule="auto"/>
        <w:rPr>
          <w:color w:val="333333"/>
          <w:sz w:val="23"/>
          <w:szCs w:val="23"/>
          <w:highlight w:val="white"/>
        </w:rPr>
      </w:pPr>
      <w:r w:rsidDel="00000000" w:rsidR="00000000" w:rsidRPr="00000000">
        <w:rPr>
          <w:b w:val="1"/>
          <w:color w:val="333333"/>
          <w:sz w:val="23"/>
          <w:szCs w:val="23"/>
          <w:highlight w:val="white"/>
          <w:rtl w:val="0"/>
        </w:rPr>
        <w:t xml:space="preserve">In Secondo</w:t>
      </w:r>
      <w:r w:rsidDel="00000000" w:rsidR="00000000" w:rsidRPr="00000000">
        <w:rPr>
          <w:color w:val="333333"/>
          <w:sz w:val="23"/>
          <w:szCs w:val="23"/>
          <w:highlight w:val="white"/>
          <w:rtl w:val="0"/>
        </w:rPr>
        <w:t xml:space="preserve"> luogo, se ci hai dato il consenso a utilizzare le tue informazioni in determinati modi, ci affideremo al tuo consenso (che puoi revocare in qualsiasi momento).</w:t>
      </w:r>
    </w:p>
    <w:p w:rsidR="00000000" w:rsidDel="00000000" w:rsidP="00000000" w:rsidRDefault="00000000" w:rsidRPr="00000000" w14:paraId="0000000E">
      <w:pPr>
        <w:shd w:fill="ffffff" w:val="clear"/>
        <w:spacing w:after="220" w:before="220" w:lineRule="auto"/>
        <w:rPr>
          <w:color w:val="333333"/>
          <w:sz w:val="23"/>
          <w:szCs w:val="23"/>
          <w:highlight w:val="white"/>
        </w:rPr>
      </w:pPr>
      <w:r w:rsidDel="00000000" w:rsidR="00000000" w:rsidRPr="00000000">
        <w:rPr>
          <w:b w:val="1"/>
          <w:color w:val="333333"/>
          <w:sz w:val="23"/>
          <w:szCs w:val="23"/>
          <w:highlight w:val="white"/>
          <w:rtl w:val="0"/>
        </w:rPr>
        <w:t xml:space="preserve">In Terzo</w:t>
      </w:r>
      <w:r w:rsidDel="00000000" w:rsidR="00000000" w:rsidRPr="00000000">
        <w:rPr>
          <w:color w:val="333333"/>
          <w:sz w:val="23"/>
          <w:szCs w:val="23"/>
          <w:highlight w:val="white"/>
          <w:rtl w:val="0"/>
        </w:rPr>
        <w:t xml:space="preserve"> luogo, come descritto più dettagliatamente di seguito, in alcuni casi potremmo elaborare le tue informazioni laddove necessario per promuovere interessi legittimi, nostri o di visitatori, utenti o partner, in cui tali interessi legittimi non sono superati dai tuoi diritti o interessi.</w:t>
      </w:r>
    </w:p>
    <w:p w:rsidR="00000000" w:rsidDel="00000000" w:rsidP="00000000" w:rsidRDefault="00000000" w:rsidRPr="00000000" w14:paraId="0000000F">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Occasionalmente, Crush Livorno può fare affidamento su altre basi legali per elaborare le tue informazioni, ad esempio per proteggere i tuoi interessi vitali o quelli di altri (come dove c'è il rischio di danni imminenti), se necessario nell'interesse pubblico, o per rispettare un obbligo legale, un ordine del tribunale, o per esercitare e difendere rivendicazioni legali.</w:t>
      </w:r>
    </w:p>
    <w:p w:rsidR="00000000" w:rsidDel="00000000" w:rsidP="00000000" w:rsidRDefault="00000000" w:rsidRPr="00000000" w14:paraId="00000010">
      <w:pPr>
        <w:shd w:fill="ffffff" w:val="clear"/>
        <w:spacing w:after="220" w:before="220" w:lineRule="auto"/>
        <w:rPr>
          <w:color w:val="333333"/>
          <w:sz w:val="23"/>
          <w:szCs w:val="23"/>
          <w:highlight w:val="white"/>
        </w:rPr>
      </w:pPr>
      <w:r w:rsidDel="00000000" w:rsidR="00000000" w:rsidRPr="00000000">
        <w:rPr>
          <w:rtl w:val="0"/>
        </w:rPr>
      </w:r>
    </w:p>
    <w:p w:rsidR="00000000" w:rsidDel="00000000" w:rsidP="00000000" w:rsidRDefault="00000000" w:rsidRPr="00000000" w14:paraId="00000011">
      <w:pPr>
        <w:pStyle w:val="Heading2"/>
        <w:keepNext w:val="0"/>
        <w:keepLines w:val="0"/>
        <w:shd w:fill="ffffff" w:val="clear"/>
        <w:spacing w:after="80" w:before="0" w:lineRule="auto"/>
        <w:rPr>
          <w:b w:val="1"/>
          <w:color w:val="333333"/>
          <w:sz w:val="33"/>
          <w:szCs w:val="33"/>
          <w:highlight w:val="white"/>
        </w:rPr>
      </w:pPr>
      <w:bookmarkStart w:colFirst="0" w:colLast="0" w:name="_kvyagab9e0uq" w:id="1"/>
      <w:bookmarkEnd w:id="1"/>
      <w:r w:rsidDel="00000000" w:rsidR="00000000" w:rsidRPr="00000000">
        <w:rPr>
          <w:b w:val="1"/>
          <w:color w:val="333333"/>
          <w:sz w:val="33"/>
          <w:szCs w:val="33"/>
          <w:highlight w:val="white"/>
          <w:rtl w:val="0"/>
        </w:rPr>
        <w:t xml:space="preserve">Informazioni sull'account</w:t>
      </w:r>
    </w:p>
    <w:p w:rsidR="00000000" w:rsidDel="00000000" w:rsidP="00000000" w:rsidRDefault="00000000" w:rsidRPr="00000000" w14:paraId="00000012">
      <w:pPr>
        <w:shd w:fill="ffffff" w:val="clear"/>
        <w:spacing w:after="220" w:before="220" w:lineRule="auto"/>
        <w:rPr/>
      </w:pPr>
      <w:r w:rsidDel="00000000" w:rsidR="00000000" w:rsidRPr="00000000">
        <w:rPr>
          <w:b w:val="1"/>
          <w:color w:val="333333"/>
          <w:sz w:val="19"/>
          <w:szCs w:val="19"/>
          <w:highlight w:val="white"/>
          <w:rtl w:val="0"/>
        </w:rPr>
        <w:t xml:space="preserve">nota: Alcuni di questi servizi non sono disponibili o in corso di sviluppo</w:t>
      </w:r>
      <w:r w:rsidDel="00000000" w:rsidR="00000000" w:rsidRPr="00000000">
        <w:rPr>
          <w:rtl w:val="0"/>
        </w:rPr>
      </w:r>
    </w:p>
    <w:p w:rsidR="00000000" w:rsidDel="00000000" w:rsidP="00000000" w:rsidRDefault="00000000" w:rsidRPr="00000000" w14:paraId="00000013">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Quando crei un account sui Servizi (un " Account"), ti chiederemo informazioni come nome utente, password, indirizzo e-mail (" Informazioni sull'account") al fine di fornirti tutti i nostri Servizi. Potremmo anche utilizzare le Informazioni sull'account, da sole o insieme ad altre informazioni, per migliorare i Servizi, ad esempio per personalizzazione. Utilizziamo il tuo indirizzo email per verificare il tuo account e comunicare con te.  </w:t>
      </w:r>
    </w:p>
    <w:p w:rsidR="00000000" w:rsidDel="00000000" w:rsidP="00000000" w:rsidRDefault="00000000" w:rsidRPr="00000000" w14:paraId="00000014">
      <w:pPr>
        <w:pStyle w:val="Heading2"/>
        <w:keepNext w:val="0"/>
        <w:keepLines w:val="0"/>
        <w:shd w:fill="ffffff" w:val="clear"/>
        <w:spacing w:after="80" w:before="0" w:lineRule="auto"/>
        <w:rPr>
          <w:b w:val="1"/>
          <w:color w:val="333333"/>
          <w:sz w:val="33"/>
          <w:szCs w:val="33"/>
          <w:highlight w:val="white"/>
        </w:rPr>
      </w:pPr>
      <w:bookmarkStart w:colFirst="0" w:colLast="0" w:name="_pyikbso7lztw" w:id="2"/>
      <w:bookmarkEnd w:id="2"/>
      <w:r w:rsidDel="00000000" w:rsidR="00000000" w:rsidRPr="00000000">
        <w:rPr>
          <w:b w:val="1"/>
          <w:color w:val="333333"/>
          <w:sz w:val="33"/>
          <w:szCs w:val="33"/>
          <w:highlight w:val="white"/>
          <w:rtl w:val="0"/>
        </w:rPr>
        <w:t xml:space="preserve">Comunicazione via e-mail con noi</w:t>
      </w:r>
    </w:p>
    <w:p w:rsidR="00000000" w:rsidDel="00000000" w:rsidP="00000000" w:rsidRDefault="00000000" w:rsidRPr="00000000" w14:paraId="00000015">
      <w:pPr>
        <w:shd w:fill="ffffff" w:val="clear"/>
        <w:spacing w:after="220" w:before="220" w:lineRule="auto"/>
        <w:rPr/>
      </w:pPr>
      <w:r w:rsidDel="00000000" w:rsidR="00000000" w:rsidRPr="00000000">
        <w:rPr>
          <w:b w:val="1"/>
          <w:color w:val="333333"/>
          <w:sz w:val="19"/>
          <w:szCs w:val="19"/>
          <w:highlight w:val="white"/>
          <w:rtl w:val="0"/>
        </w:rPr>
        <w:t xml:space="preserve">nota: Alcuni di questi servizi non sono disponibili o in corso di sviluppo</w:t>
      </w:r>
      <w:r w:rsidDel="00000000" w:rsidR="00000000" w:rsidRPr="00000000">
        <w:rPr>
          <w:rtl w:val="0"/>
        </w:rPr>
      </w:r>
    </w:p>
    <w:p w:rsidR="00000000" w:rsidDel="00000000" w:rsidP="00000000" w:rsidRDefault="00000000" w:rsidRPr="00000000" w14:paraId="00000016">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Nell'ambito dei Servizi, l'utente può occasionalmente ricevere e-mail e altre comunicazioni da parte nostra. Le comunicazioni amministrative relative al tuo Account (ad esempio ai fini del recupero dell'account o della reimpostazione della password) sono considerate parte dei Servizi e del tuo Account, che potresti non essere in grado di rifiutare di ricevere. Potremmo anche inviarti altri tipi di e-mail, che riguardano comunicazioni urgenti o nuovi Servizi attivi.</w:t>
      </w:r>
    </w:p>
    <w:p w:rsidR="00000000" w:rsidDel="00000000" w:rsidP="00000000" w:rsidRDefault="00000000" w:rsidRPr="00000000" w14:paraId="00000017">
      <w:pPr>
        <w:pStyle w:val="Heading2"/>
        <w:keepNext w:val="0"/>
        <w:keepLines w:val="0"/>
        <w:shd w:fill="ffffff" w:val="clear"/>
        <w:spacing w:after="80" w:before="0" w:lineRule="auto"/>
        <w:rPr>
          <w:b w:val="1"/>
          <w:color w:val="333333"/>
          <w:sz w:val="33"/>
          <w:szCs w:val="33"/>
          <w:highlight w:val="white"/>
        </w:rPr>
      </w:pPr>
      <w:bookmarkStart w:colFirst="0" w:colLast="0" w:name="_hivlr9z8el66" w:id="3"/>
      <w:bookmarkEnd w:id="3"/>
      <w:r w:rsidDel="00000000" w:rsidR="00000000" w:rsidRPr="00000000">
        <w:rPr>
          <w:b w:val="1"/>
          <w:color w:val="333333"/>
          <w:sz w:val="33"/>
          <w:szCs w:val="33"/>
          <w:highlight w:val="white"/>
          <w:rtl w:val="0"/>
        </w:rPr>
        <w:t xml:space="preserve">Contenuto utente</w:t>
      </w:r>
    </w:p>
    <w:p w:rsidR="00000000" w:rsidDel="00000000" w:rsidP="00000000" w:rsidRDefault="00000000" w:rsidRPr="00000000" w14:paraId="00000018">
      <w:pPr>
        <w:shd w:fill="ffffff" w:val="clear"/>
        <w:spacing w:after="220" w:before="220" w:lineRule="auto"/>
        <w:rPr/>
      </w:pPr>
      <w:r w:rsidDel="00000000" w:rsidR="00000000" w:rsidRPr="00000000">
        <w:rPr>
          <w:b w:val="1"/>
          <w:color w:val="333333"/>
          <w:sz w:val="19"/>
          <w:szCs w:val="19"/>
          <w:highlight w:val="white"/>
          <w:rtl w:val="0"/>
        </w:rPr>
        <w:t xml:space="preserve">nota: Alcuni di questi servizi non sono disponibili o in corso di sviluppo</w:t>
      </w:r>
      <w:r w:rsidDel="00000000" w:rsidR="00000000" w:rsidRPr="00000000">
        <w:rPr>
          <w:rtl w:val="0"/>
        </w:rPr>
      </w:r>
    </w:p>
    <w:p w:rsidR="00000000" w:rsidDel="00000000" w:rsidP="00000000" w:rsidRDefault="00000000" w:rsidRPr="00000000" w14:paraId="00000019">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Tutti gli utenti possono pubblicare una Descrizione. Il Profilo Personale è visibile solo a te e agli sviluppatori e le Descrizioni pubblicate sono anonime, sia le tue che quelle degli altri utenti.</w:t>
      </w:r>
    </w:p>
    <w:p w:rsidR="00000000" w:rsidDel="00000000" w:rsidP="00000000" w:rsidRDefault="00000000" w:rsidRPr="00000000" w14:paraId="0000001A">
      <w:pPr>
        <w:pStyle w:val="Heading2"/>
        <w:keepNext w:val="0"/>
        <w:keepLines w:val="0"/>
        <w:shd w:fill="ffffff" w:val="clear"/>
        <w:spacing w:after="80" w:before="0" w:lineRule="auto"/>
        <w:rPr>
          <w:b w:val="1"/>
          <w:color w:val="333333"/>
          <w:sz w:val="33"/>
          <w:szCs w:val="33"/>
          <w:highlight w:val="white"/>
        </w:rPr>
      </w:pPr>
      <w:bookmarkStart w:colFirst="0" w:colLast="0" w:name="_n9qkvkrx6i5u" w:id="4"/>
      <w:bookmarkEnd w:id="4"/>
      <w:r w:rsidDel="00000000" w:rsidR="00000000" w:rsidRPr="00000000">
        <w:rPr>
          <w:b w:val="1"/>
          <w:color w:val="333333"/>
          <w:sz w:val="33"/>
          <w:szCs w:val="33"/>
          <w:highlight w:val="white"/>
          <w:rtl w:val="0"/>
        </w:rPr>
        <w:t xml:space="preserve">Azioni native</w:t>
      </w:r>
    </w:p>
    <w:p w:rsidR="00000000" w:rsidDel="00000000" w:rsidP="00000000" w:rsidRDefault="00000000" w:rsidRPr="00000000" w14:paraId="0000001B">
      <w:pPr>
        <w:shd w:fill="ffffff" w:val="clear"/>
        <w:spacing w:after="220" w:before="220" w:lineRule="auto"/>
        <w:rPr/>
      </w:pPr>
      <w:r w:rsidDel="00000000" w:rsidR="00000000" w:rsidRPr="00000000">
        <w:rPr>
          <w:b w:val="1"/>
          <w:color w:val="333333"/>
          <w:sz w:val="19"/>
          <w:szCs w:val="19"/>
          <w:highlight w:val="white"/>
          <w:rtl w:val="0"/>
        </w:rPr>
        <w:t xml:space="preserve">nota: Alcuni di questi servizi non sono disponibili o in corso di sviluppo</w:t>
      </w:r>
      <w:r w:rsidDel="00000000" w:rsidR="00000000" w:rsidRPr="00000000">
        <w:rPr>
          <w:rtl w:val="0"/>
        </w:rPr>
      </w:r>
    </w:p>
    <w:p w:rsidR="00000000" w:rsidDel="00000000" w:rsidP="00000000" w:rsidRDefault="00000000" w:rsidRPr="00000000" w14:paraId="0000001C">
      <w:pPr>
        <w:rPr>
          <w:color w:val="333333"/>
          <w:sz w:val="23"/>
          <w:szCs w:val="23"/>
          <w:highlight w:val="white"/>
        </w:rPr>
      </w:pPr>
      <w:r w:rsidDel="00000000" w:rsidR="00000000" w:rsidRPr="00000000">
        <w:rPr>
          <w:rtl w:val="0"/>
        </w:rPr>
        <w:t xml:space="preserve">I Servizi consentono all’utente di rispondere alle descrizioni anonime e di segnalare le descrizioni. Ogni risposta è anonima, anche le segnalazioni sono anonime e le ricevono direttamente gli sviluppatori.</w:t>
      </w:r>
      <w:r w:rsidDel="00000000" w:rsidR="00000000" w:rsidRPr="00000000">
        <w:rPr>
          <w:color w:val="333333"/>
          <w:sz w:val="23"/>
          <w:szCs w:val="23"/>
          <w:highlight w:val="white"/>
          <w:rtl w:val="0"/>
        </w:rPr>
        <w:t xml:space="preserve"> </w:t>
      </w:r>
    </w:p>
    <w:p w:rsidR="00000000" w:rsidDel="00000000" w:rsidP="00000000" w:rsidRDefault="00000000" w:rsidRPr="00000000" w14:paraId="0000001D">
      <w:pPr>
        <w:rPr>
          <w:color w:val="333333"/>
          <w:sz w:val="23"/>
          <w:szCs w:val="23"/>
          <w:highlight w:val="white"/>
        </w:rPr>
      </w:pPr>
      <w:r w:rsidDel="00000000" w:rsidR="00000000" w:rsidRPr="00000000">
        <w:rPr>
          <w:rtl w:val="0"/>
        </w:rPr>
      </w:r>
    </w:p>
    <w:p w:rsidR="00000000" w:rsidDel="00000000" w:rsidP="00000000" w:rsidRDefault="00000000" w:rsidRPr="00000000" w14:paraId="0000001E">
      <w:pPr>
        <w:pStyle w:val="Heading2"/>
        <w:keepNext w:val="0"/>
        <w:keepLines w:val="0"/>
        <w:shd w:fill="ffffff" w:val="clear"/>
        <w:spacing w:after="80" w:before="0" w:lineRule="auto"/>
        <w:rPr>
          <w:b w:val="1"/>
          <w:color w:val="333333"/>
          <w:sz w:val="33"/>
          <w:szCs w:val="33"/>
          <w:highlight w:val="white"/>
        </w:rPr>
      </w:pPr>
      <w:bookmarkStart w:colFirst="0" w:colLast="0" w:name="_jtupysvsa3b8" w:id="5"/>
      <w:bookmarkEnd w:id="5"/>
      <w:r w:rsidDel="00000000" w:rsidR="00000000" w:rsidRPr="00000000">
        <w:rPr>
          <w:b w:val="1"/>
          <w:color w:val="333333"/>
          <w:sz w:val="33"/>
          <w:szCs w:val="33"/>
          <w:highlight w:val="white"/>
          <w:rtl w:val="0"/>
        </w:rPr>
        <w:t xml:space="preserve">Informazioni sul contenuto dell'utente</w:t>
      </w:r>
    </w:p>
    <w:p w:rsidR="00000000" w:rsidDel="00000000" w:rsidP="00000000" w:rsidRDefault="00000000" w:rsidRPr="00000000" w14:paraId="0000001F">
      <w:pPr>
        <w:shd w:fill="ffffff" w:val="clear"/>
        <w:spacing w:after="220" w:before="220" w:lineRule="auto"/>
        <w:rPr/>
      </w:pPr>
      <w:r w:rsidDel="00000000" w:rsidR="00000000" w:rsidRPr="00000000">
        <w:rPr>
          <w:b w:val="1"/>
          <w:color w:val="333333"/>
          <w:sz w:val="19"/>
          <w:szCs w:val="19"/>
          <w:highlight w:val="white"/>
          <w:rtl w:val="0"/>
        </w:rPr>
        <w:t xml:space="preserve">nota: Alcuni di questi servizi non sono disponibili o in corso di sviluppo</w:t>
      </w:r>
      <w:r w:rsidDel="00000000" w:rsidR="00000000" w:rsidRPr="00000000">
        <w:rPr>
          <w:rtl w:val="0"/>
        </w:rPr>
      </w:r>
    </w:p>
    <w:p w:rsidR="00000000" w:rsidDel="00000000" w:rsidP="00000000" w:rsidRDefault="00000000" w:rsidRPr="00000000" w14:paraId="00000020">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In alcuni casi, potremmo raccogliere informazioni sui contenuti forniti dall'utente ai Servizi. Ad esempio, quando viene pubblicata una descrizione il numero dei caratteri usati in media dai nostri utenti, può aiutare a capire se il numero massimo di caratteri consentiti sono accettabili o vanno aumentati</w:t>
      </w:r>
    </w:p>
    <w:p w:rsidR="00000000" w:rsidDel="00000000" w:rsidP="00000000" w:rsidRDefault="00000000" w:rsidRPr="00000000" w14:paraId="00000021">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022">
      <w:pPr>
        <w:pStyle w:val="Heading2"/>
        <w:keepNext w:val="0"/>
        <w:keepLines w:val="0"/>
        <w:shd w:fill="ffffff" w:val="clear"/>
        <w:spacing w:after="80" w:before="0" w:lineRule="auto"/>
        <w:rPr>
          <w:b w:val="1"/>
          <w:color w:val="333333"/>
          <w:sz w:val="33"/>
          <w:szCs w:val="33"/>
          <w:highlight w:val="white"/>
        </w:rPr>
      </w:pPr>
      <w:bookmarkStart w:colFirst="0" w:colLast="0" w:name="_5tpfycltcmyy" w:id="6"/>
      <w:bookmarkEnd w:id="6"/>
      <w:r w:rsidDel="00000000" w:rsidR="00000000" w:rsidRPr="00000000">
        <w:rPr>
          <w:b w:val="1"/>
          <w:color w:val="333333"/>
          <w:sz w:val="33"/>
          <w:szCs w:val="33"/>
          <w:highlight w:val="white"/>
          <w:rtl w:val="0"/>
        </w:rPr>
        <w:t xml:space="preserve">Informazioni relative all'utilizzo dei Servizi</w:t>
      </w:r>
    </w:p>
    <w:p w:rsidR="00000000" w:rsidDel="00000000" w:rsidP="00000000" w:rsidRDefault="00000000" w:rsidRPr="00000000" w14:paraId="00000023">
      <w:pPr>
        <w:shd w:fill="ffffff" w:val="clear"/>
        <w:spacing w:after="220" w:before="220" w:lineRule="auto"/>
        <w:rPr/>
      </w:pPr>
      <w:r w:rsidDel="00000000" w:rsidR="00000000" w:rsidRPr="00000000">
        <w:rPr>
          <w:b w:val="1"/>
          <w:color w:val="333333"/>
          <w:sz w:val="19"/>
          <w:szCs w:val="19"/>
          <w:highlight w:val="white"/>
          <w:rtl w:val="0"/>
        </w:rPr>
        <w:t xml:space="preserve">nota: Alcuni di questi servizi non sono disponibili o in corso di sviluppo</w:t>
      </w:r>
      <w:r w:rsidDel="00000000" w:rsidR="00000000" w:rsidRPr="00000000">
        <w:rPr>
          <w:rtl w:val="0"/>
        </w:rPr>
      </w:r>
    </w:p>
    <w:p w:rsidR="00000000" w:rsidDel="00000000" w:rsidP="00000000" w:rsidRDefault="00000000" w:rsidRPr="00000000" w14:paraId="00000024">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Raccogliamo informazioni su come le persone utilizzano i Servizi, inclusi quelli con un account. Questo tipo di informazioni può essere raccolto nei nostri file di registro ogni volta che interagisci con (cioè, fai una richiesta a) i Servizi. Alcune di queste informazioni possono anche essere associate all'indirizzo del protocollo Internet ("indirizzo IP") utilizzato per accedere ai Servizi; alcuni potrebbero essere collegati al tuo account; e alcuni possono essere raccolti e utilizzati solo in forma aggregata (come misura statistica che non identificherà te o il tuo Account).</w:t>
      </w:r>
    </w:p>
    <w:p w:rsidR="00000000" w:rsidDel="00000000" w:rsidP="00000000" w:rsidRDefault="00000000" w:rsidRPr="00000000" w14:paraId="00000025">
      <w:pPr>
        <w:pStyle w:val="Heading2"/>
        <w:keepNext w:val="0"/>
        <w:keepLines w:val="0"/>
        <w:shd w:fill="ffffff" w:val="clear"/>
        <w:spacing w:after="80" w:before="0" w:lineRule="auto"/>
        <w:rPr>
          <w:b w:val="1"/>
          <w:color w:val="333333"/>
          <w:sz w:val="33"/>
          <w:szCs w:val="33"/>
          <w:highlight w:val="white"/>
        </w:rPr>
      </w:pPr>
      <w:bookmarkStart w:colFirst="0" w:colLast="0" w:name="_2of70fjw7f4t" w:id="7"/>
      <w:bookmarkEnd w:id="7"/>
      <w:r w:rsidDel="00000000" w:rsidR="00000000" w:rsidRPr="00000000">
        <w:rPr>
          <w:b w:val="1"/>
          <w:color w:val="333333"/>
          <w:sz w:val="33"/>
          <w:szCs w:val="33"/>
          <w:highlight w:val="white"/>
          <w:rtl w:val="0"/>
        </w:rPr>
        <w:t xml:space="preserve">Informazioni relative al dispositivo mobile</w:t>
      </w:r>
    </w:p>
    <w:p w:rsidR="00000000" w:rsidDel="00000000" w:rsidP="00000000" w:rsidRDefault="00000000" w:rsidRPr="00000000" w14:paraId="00000026">
      <w:pPr>
        <w:shd w:fill="ffffff" w:val="clear"/>
        <w:spacing w:after="220" w:before="220" w:lineRule="auto"/>
        <w:rPr/>
      </w:pPr>
      <w:r w:rsidDel="00000000" w:rsidR="00000000" w:rsidRPr="00000000">
        <w:rPr>
          <w:b w:val="1"/>
          <w:color w:val="333333"/>
          <w:sz w:val="19"/>
          <w:szCs w:val="19"/>
          <w:highlight w:val="white"/>
          <w:rtl w:val="0"/>
        </w:rPr>
        <w:t xml:space="preserve">nota: Alcuni di questi servizi non sono disponibili o in corso di sviluppo</w:t>
      </w:r>
      <w:r w:rsidDel="00000000" w:rsidR="00000000" w:rsidRPr="00000000">
        <w:rPr>
          <w:rtl w:val="0"/>
        </w:rPr>
      </w:r>
    </w:p>
    <w:p w:rsidR="00000000" w:rsidDel="00000000" w:rsidP="00000000" w:rsidRDefault="00000000" w:rsidRPr="00000000" w14:paraId="00000027">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Potremmo raccogliere e archiviare informazioni relative al tuo dispositivo mobile.</w:t>
      </w:r>
    </w:p>
    <w:p w:rsidR="00000000" w:rsidDel="00000000" w:rsidP="00000000" w:rsidRDefault="00000000" w:rsidRPr="00000000" w14:paraId="00000028">
      <w:pPr>
        <w:pStyle w:val="Heading2"/>
        <w:keepNext w:val="0"/>
        <w:keepLines w:val="0"/>
        <w:shd w:fill="ffffff" w:val="clear"/>
        <w:spacing w:after="80" w:before="0" w:lineRule="auto"/>
        <w:rPr>
          <w:b w:val="1"/>
          <w:color w:val="333333"/>
          <w:sz w:val="33"/>
          <w:szCs w:val="33"/>
          <w:highlight w:val="white"/>
        </w:rPr>
      </w:pPr>
      <w:bookmarkStart w:colFirst="0" w:colLast="0" w:name="_3saz6gi5xyso" w:id="8"/>
      <w:bookmarkEnd w:id="8"/>
      <w:r w:rsidDel="00000000" w:rsidR="00000000" w:rsidRPr="00000000">
        <w:rPr>
          <w:b w:val="1"/>
          <w:color w:val="333333"/>
          <w:sz w:val="33"/>
          <w:szCs w:val="33"/>
          <w:highlight w:val="white"/>
          <w:rtl w:val="0"/>
        </w:rPr>
        <w:t xml:space="preserve">Con chi sono condivise le tue informazioni</w:t>
      </w:r>
    </w:p>
    <w:p w:rsidR="00000000" w:rsidDel="00000000" w:rsidP="00000000" w:rsidRDefault="00000000" w:rsidRPr="00000000" w14:paraId="00000029">
      <w:pPr>
        <w:shd w:fill="ffffff" w:val="clear"/>
        <w:spacing w:after="220" w:before="220" w:lineRule="auto"/>
        <w:rPr/>
      </w:pPr>
      <w:r w:rsidDel="00000000" w:rsidR="00000000" w:rsidRPr="00000000">
        <w:rPr>
          <w:b w:val="1"/>
          <w:color w:val="333333"/>
          <w:sz w:val="19"/>
          <w:szCs w:val="19"/>
          <w:highlight w:val="white"/>
          <w:rtl w:val="0"/>
        </w:rPr>
        <w:t xml:space="preserve">nota: Alcuni di questi servizi non sono disponibili o in corso di sviluppo</w:t>
      </w:r>
      <w:r w:rsidDel="00000000" w:rsidR="00000000" w:rsidRPr="00000000">
        <w:rPr>
          <w:rtl w:val="0"/>
        </w:rPr>
      </w:r>
    </w:p>
    <w:p w:rsidR="00000000" w:rsidDel="00000000" w:rsidP="00000000" w:rsidRDefault="00000000" w:rsidRPr="00000000" w14:paraId="0000002A">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Le informazioni che fornisci sono condivise solo con gli sviluppatori e i gestori dell’applicazione.</w:t>
      </w:r>
    </w:p>
    <w:p w:rsidR="00000000" w:rsidDel="00000000" w:rsidP="00000000" w:rsidRDefault="00000000" w:rsidRPr="00000000" w14:paraId="0000002B">
      <w:pPr>
        <w:shd w:fill="ffffff" w:val="clear"/>
        <w:spacing w:after="220" w:before="220" w:lineRule="auto"/>
        <w:rPr>
          <w:b w:val="1"/>
          <w:color w:val="333333"/>
          <w:sz w:val="33"/>
          <w:szCs w:val="33"/>
          <w:highlight w:val="white"/>
        </w:rPr>
      </w:pPr>
      <w:r w:rsidDel="00000000" w:rsidR="00000000" w:rsidRPr="00000000">
        <w:rPr>
          <w:b w:val="1"/>
          <w:color w:val="333333"/>
          <w:sz w:val="33"/>
          <w:szCs w:val="33"/>
          <w:highlight w:val="white"/>
          <w:rtl w:val="0"/>
        </w:rPr>
        <w:t xml:space="preserve">Informazioni divulgate ai sensi dei trasferimenti di imprese</w:t>
      </w:r>
    </w:p>
    <w:p w:rsidR="00000000" w:rsidDel="00000000" w:rsidP="00000000" w:rsidRDefault="00000000" w:rsidRPr="00000000" w14:paraId="0000002C">
      <w:pPr>
        <w:shd w:fill="ffffff" w:val="clear"/>
        <w:spacing w:after="220" w:before="220" w:lineRule="auto"/>
        <w:rPr>
          <w:b w:val="1"/>
          <w:color w:val="333333"/>
          <w:sz w:val="33"/>
          <w:szCs w:val="33"/>
          <w:highlight w:val="white"/>
        </w:rPr>
      </w:pPr>
      <w:r w:rsidDel="00000000" w:rsidR="00000000" w:rsidRPr="00000000">
        <w:rPr>
          <w:b w:val="1"/>
          <w:color w:val="333333"/>
          <w:sz w:val="19"/>
          <w:szCs w:val="19"/>
          <w:highlight w:val="white"/>
          <w:rtl w:val="0"/>
        </w:rPr>
        <w:t xml:space="preserve">nota: Alcuni di questi servizi non sono disponibili o in corso di sviluppo</w:t>
      </w:r>
      <w:r w:rsidDel="00000000" w:rsidR="00000000" w:rsidRPr="00000000">
        <w:rPr>
          <w:rtl w:val="0"/>
        </w:rPr>
      </w:r>
    </w:p>
    <w:p w:rsidR="00000000" w:rsidDel="00000000" w:rsidP="00000000" w:rsidRDefault="00000000" w:rsidRPr="00000000" w14:paraId="0000002D">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In alcuni casi, potremmo scegliere di acquistare o vendere beni aziendali. In queste transazioni, le informazioni sull'utente sono in genere una delle risorse aziendali trasferite. Inoltre, se noi, o sostanzialmente tutti i nostri beni, fossimo stati acquisiti, o se andassimo fuori mercato o entrassimo in fallimento, le informazioni sull'utente sarebbero uno dei beni trasferiti o acquisiti da terzi. Tali trasferimenti possono verificarsi e possono essere nell'interesse legittimo delle parti interessate. Dopo tali trasferimenti, l'acquirente di noi o dei nostri beni potrebbe continuare a utilizzare le tue Informazioni come stabilito in questa politica.</w:t>
      </w:r>
    </w:p>
    <w:p w:rsidR="00000000" w:rsidDel="00000000" w:rsidP="00000000" w:rsidRDefault="00000000" w:rsidRPr="00000000" w14:paraId="0000002E">
      <w:pPr>
        <w:shd w:fill="ffffff" w:val="clear"/>
        <w:spacing w:after="220" w:before="220" w:lineRule="auto"/>
        <w:rPr>
          <w:color w:val="333333"/>
          <w:sz w:val="23"/>
          <w:szCs w:val="23"/>
          <w:highlight w:val="white"/>
        </w:rPr>
      </w:pPr>
      <w:r w:rsidDel="00000000" w:rsidR="00000000" w:rsidRPr="00000000">
        <w:rPr>
          <w:rtl w:val="0"/>
        </w:rPr>
      </w:r>
    </w:p>
    <w:p w:rsidR="00000000" w:rsidDel="00000000" w:rsidP="00000000" w:rsidRDefault="00000000" w:rsidRPr="00000000" w14:paraId="0000002F">
      <w:pPr>
        <w:shd w:fill="ffffff" w:val="clear"/>
        <w:spacing w:after="220" w:before="220" w:lineRule="auto"/>
        <w:rPr>
          <w:color w:val="333333"/>
          <w:sz w:val="23"/>
          <w:szCs w:val="23"/>
          <w:highlight w:val="white"/>
        </w:rPr>
      </w:pPr>
      <w:r w:rsidDel="00000000" w:rsidR="00000000" w:rsidRPr="00000000">
        <w:rPr>
          <w:rtl w:val="0"/>
        </w:rPr>
      </w:r>
    </w:p>
    <w:p w:rsidR="00000000" w:rsidDel="00000000" w:rsidP="00000000" w:rsidRDefault="00000000" w:rsidRPr="00000000" w14:paraId="00000030">
      <w:pPr>
        <w:shd w:fill="ffffff" w:val="clear"/>
        <w:spacing w:after="220" w:before="220" w:lineRule="auto"/>
        <w:rPr>
          <w:color w:val="333333"/>
          <w:sz w:val="23"/>
          <w:szCs w:val="23"/>
          <w:highlight w:val="white"/>
        </w:rPr>
      </w:pPr>
      <w:r w:rsidDel="00000000" w:rsidR="00000000" w:rsidRPr="00000000">
        <w:rPr>
          <w:rtl w:val="0"/>
        </w:rPr>
      </w:r>
    </w:p>
    <w:p w:rsidR="00000000" w:rsidDel="00000000" w:rsidP="00000000" w:rsidRDefault="00000000" w:rsidRPr="00000000" w14:paraId="00000031">
      <w:pPr>
        <w:pStyle w:val="Heading2"/>
        <w:keepNext w:val="0"/>
        <w:keepLines w:val="0"/>
        <w:shd w:fill="ffffff" w:val="clear"/>
        <w:spacing w:after="80" w:before="0" w:lineRule="auto"/>
        <w:rPr>
          <w:color w:val="333333"/>
          <w:sz w:val="33"/>
          <w:szCs w:val="33"/>
          <w:highlight w:val="white"/>
        </w:rPr>
      </w:pPr>
      <w:bookmarkStart w:colFirst="0" w:colLast="0" w:name="_a7q0rqpskvw3" w:id="9"/>
      <w:bookmarkEnd w:id="9"/>
      <w:r w:rsidDel="00000000" w:rsidR="00000000" w:rsidRPr="00000000">
        <w:rPr>
          <w:color w:val="333333"/>
          <w:sz w:val="33"/>
          <w:szCs w:val="33"/>
          <w:highlight w:val="white"/>
          <w:rtl w:val="0"/>
        </w:rPr>
        <w:t xml:space="preserve">Informazioni divulgate per la nostra protezione e la protezione di altri</w:t>
      </w:r>
    </w:p>
    <w:p w:rsidR="00000000" w:rsidDel="00000000" w:rsidP="00000000" w:rsidRDefault="00000000" w:rsidRPr="00000000" w14:paraId="00000032">
      <w:pPr>
        <w:shd w:fill="ffffff" w:val="clear"/>
        <w:spacing w:after="220" w:before="220" w:lineRule="auto"/>
        <w:rPr/>
      </w:pPr>
      <w:r w:rsidDel="00000000" w:rsidR="00000000" w:rsidRPr="00000000">
        <w:rPr>
          <w:b w:val="1"/>
          <w:color w:val="333333"/>
          <w:sz w:val="19"/>
          <w:szCs w:val="19"/>
          <w:highlight w:val="white"/>
          <w:rtl w:val="0"/>
        </w:rPr>
        <w:t xml:space="preserve">nota: Alcuni di questi servizi non sono disponibili o in corso di sviluppo</w:t>
      </w:r>
      <w:r w:rsidDel="00000000" w:rsidR="00000000" w:rsidRPr="00000000">
        <w:rPr>
          <w:rtl w:val="0"/>
        </w:rPr>
      </w:r>
    </w:p>
    <w:p w:rsidR="00000000" w:rsidDel="00000000" w:rsidP="00000000" w:rsidRDefault="00000000" w:rsidRPr="00000000" w14:paraId="00000033">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Crediamo nella libertà di espressione e, nella misura ragionevole, cerchiamo di proteggere la nostra comunità da richieste giuridiche infondate. Detto questo, ci riserviamo anche il diritto di accedere, preservare e divulgare qualsiasi informazione come ragionevolmente riteniamo necessaria, a nostra esclusiva discrezione, per  soddisfare qualsiasi legge, regolamento, processo legale, richiesta governativa o ordine governativo; far rispettare la presente Informativa sulla privacy, i nostri Termini di servizio e qualsiasi altro accordo che abbiamo con te, inclusa l'indagine su potenziali violazioni del presente; rilevare , prevenire, indagare o affrontare in altro modo frodi, sicurezza, fiducia e sicurezza o problemi tecnici (incluso lo scambio di informazioni con altre società e organizzazioni allo scopo di migliorare la sicurezza e prevenire frodi, spam e malware); rispondere alle richieste di supporto degli utenti o proteggere i diritti, la proprietà, la salute o la sicurezza di noi, dei nostri utenti, di terze parti o del pubblico in generale, inclusi, a titolo titolo dannoso ma non limitato, situazioni che comportano possibili violenze , suicidio o autolesionismo.</w:t>
      </w:r>
    </w:p>
    <w:p w:rsidR="00000000" w:rsidDel="00000000" w:rsidP="00000000" w:rsidRDefault="00000000" w:rsidRPr="00000000" w14:paraId="00000034">
      <w:pPr>
        <w:shd w:fill="ffffff" w:val="clear"/>
        <w:spacing w:after="220" w:before="220" w:lineRule="auto"/>
        <w:rPr>
          <w:b w:val="1"/>
          <w:color w:val="333333"/>
          <w:sz w:val="23"/>
          <w:szCs w:val="23"/>
          <w:highlight w:val="white"/>
        </w:rPr>
      </w:pPr>
      <w:r w:rsidDel="00000000" w:rsidR="00000000" w:rsidRPr="00000000">
        <w:rPr>
          <w:b w:val="1"/>
          <w:color w:val="333333"/>
          <w:sz w:val="23"/>
          <w:szCs w:val="23"/>
          <w:highlight w:val="white"/>
          <w:rtl w:val="0"/>
        </w:rPr>
        <w:t xml:space="preserve">Non vogliamo osservarti, ma dobbiamo proteggere gli utenti di Crush Livorno dal danneggiare noi, gli uni gli altri o se stessi.</w:t>
      </w:r>
    </w:p>
    <w:p w:rsidR="00000000" w:rsidDel="00000000" w:rsidP="00000000" w:rsidRDefault="00000000" w:rsidRPr="00000000" w14:paraId="00000035">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036">
      <w:pPr>
        <w:pStyle w:val="Heading2"/>
        <w:keepNext w:val="0"/>
        <w:keepLines w:val="0"/>
        <w:shd w:fill="ffffff" w:val="clear"/>
        <w:spacing w:after="80" w:before="0" w:lineRule="auto"/>
        <w:rPr>
          <w:b w:val="1"/>
          <w:color w:val="333333"/>
          <w:sz w:val="33"/>
          <w:szCs w:val="33"/>
          <w:highlight w:val="white"/>
        </w:rPr>
      </w:pPr>
      <w:bookmarkStart w:colFirst="0" w:colLast="0" w:name="_mcs9516mfc7d" w:id="10"/>
      <w:bookmarkEnd w:id="10"/>
      <w:r w:rsidDel="00000000" w:rsidR="00000000" w:rsidRPr="00000000">
        <w:rPr>
          <w:b w:val="1"/>
          <w:color w:val="333333"/>
          <w:sz w:val="33"/>
          <w:szCs w:val="33"/>
          <w:highlight w:val="white"/>
          <w:rtl w:val="0"/>
        </w:rPr>
        <w:t xml:space="preserve">Informazioni che condividiamo con il tuo consenso o su tua richiesta</w:t>
      </w:r>
    </w:p>
    <w:p w:rsidR="00000000" w:rsidDel="00000000" w:rsidP="00000000" w:rsidRDefault="00000000" w:rsidRPr="00000000" w14:paraId="00000037">
      <w:pPr>
        <w:shd w:fill="ffffff" w:val="clear"/>
        <w:spacing w:after="220" w:before="220" w:lineRule="auto"/>
        <w:rPr/>
      </w:pPr>
      <w:r w:rsidDel="00000000" w:rsidR="00000000" w:rsidRPr="00000000">
        <w:rPr>
          <w:b w:val="1"/>
          <w:color w:val="333333"/>
          <w:sz w:val="19"/>
          <w:szCs w:val="19"/>
          <w:highlight w:val="white"/>
          <w:rtl w:val="0"/>
        </w:rPr>
        <w:t xml:space="preserve">nota: Alcuni di questi servizi non sono disponibili o in corso di sviluppo</w:t>
      </w:r>
      <w:r w:rsidDel="00000000" w:rsidR="00000000" w:rsidRPr="00000000">
        <w:rPr>
          <w:rtl w:val="0"/>
        </w:rPr>
      </w:r>
    </w:p>
    <w:p w:rsidR="00000000" w:rsidDel="00000000" w:rsidP="00000000" w:rsidRDefault="00000000" w:rsidRPr="00000000" w14:paraId="00000038">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Fatti salvi i tuoi diritti menzionati di seguito quando sei un utente dell'UE, se ci chiedi di rilasciare le informazioni che abbiamo sul tuo Account, lo faremo se ragionevoli e non eccessivamente onerose.</w:t>
      </w:r>
    </w:p>
    <w:p w:rsidR="00000000" w:rsidDel="00000000" w:rsidP="00000000" w:rsidRDefault="00000000" w:rsidRPr="00000000" w14:paraId="00000039">
      <w:pPr>
        <w:pStyle w:val="Heading2"/>
        <w:keepNext w:val="0"/>
        <w:keepLines w:val="0"/>
        <w:shd w:fill="ffffff" w:val="clear"/>
        <w:spacing w:after="80" w:before="0" w:lineRule="auto"/>
        <w:rPr>
          <w:b w:val="1"/>
          <w:color w:val="333333"/>
          <w:sz w:val="33"/>
          <w:szCs w:val="33"/>
          <w:highlight w:val="white"/>
        </w:rPr>
      </w:pPr>
      <w:bookmarkStart w:colFirst="0" w:colLast="0" w:name="_rsfu8c4du0x2" w:id="11"/>
      <w:bookmarkEnd w:id="11"/>
      <w:r w:rsidDel="00000000" w:rsidR="00000000" w:rsidRPr="00000000">
        <w:rPr>
          <w:b w:val="1"/>
          <w:color w:val="333333"/>
          <w:sz w:val="33"/>
          <w:szCs w:val="33"/>
          <w:highlight w:val="white"/>
          <w:rtl w:val="0"/>
        </w:rPr>
        <w:t xml:space="preserve">Sicurezza e conservazione delle informazioni dell'utente</w:t>
      </w:r>
    </w:p>
    <w:p w:rsidR="00000000" w:rsidDel="00000000" w:rsidP="00000000" w:rsidRDefault="00000000" w:rsidRPr="00000000" w14:paraId="0000003A">
      <w:pPr>
        <w:shd w:fill="ffffff" w:val="clear"/>
        <w:spacing w:after="220" w:before="220" w:lineRule="auto"/>
        <w:rPr/>
      </w:pPr>
      <w:r w:rsidDel="00000000" w:rsidR="00000000" w:rsidRPr="00000000">
        <w:rPr>
          <w:b w:val="1"/>
          <w:color w:val="333333"/>
          <w:sz w:val="19"/>
          <w:szCs w:val="19"/>
          <w:highlight w:val="white"/>
          <w:rtl w:val="0"/>
        </w:rPr>
        <w:t xml:space="preserve">nota: Alcuni di questi servizi non sono disponibili o in corso di sviluppo</w:t>
      </w:r>
      <w:r w:rsidDel="00000000" w:rsidR="00000000" w:rsidRPr="00000000">
        <w:rPr>
          <w:rtl w:val="0"/>
        </w:rPr>
      </w:r>
    </w:p>
    <w:p w:rsidR="00000000" w:rsidDel="00000000" w:rsidP="00000000" w:rsidRDefault="00000000" w:rsidRPr="00000000" w14:paraId="0000003B">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Proteggere i nostri sistemi e le informazioni dei nostri utenti è fondamentale per garantire agli utenti Crush Livorno un'esperienza utente sicura e mantenere la fiducia dei nostri utenti.</w:t>
      </w:r>
    </w:p>
    <w:p w:rsidR="00000000" w:rsidDel="00000000" w:rsidP="00000000" w:rsidRDefault="00000000" w:rsidRPr="00000000" w14:paraId="0000003C">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Le informazioni del tuo account sono protette da una password per la tua privacy e sicurezza. Potremmo abilitare funzionalità di sicurezza aggiuntive in futuro, come l'autenticazione a più fattori. È necessario impedire l'accesso non autorizzato al proprio account e alle informazioni creando una password univoca, sicura e protetta e limitando l'accesso al computer e al browser disconnettendosi dopo aver terminato l'accesso all'account nei Servizi.</w:t>
      </w:r>
    </w:p>
    <w:p w:rsidR="00000000" w:rsidDel="00000000" w:rsidP="00000000" w:rsidRDefault="00000000" w:rsidRPr="00000000" w14:paraId="0000003D">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Crush Livorno conserverà le tue informazioni solo per tutto il tempo necessario per gli scopi stabiliti nella presente Informativa sulla privacy, per tutto il tempo in cui il tuo account Crush Livorno è attivo o se necessario per fornirti i Servizi. Se non vuoi più che Crush Livorno utilizzi le tue informazioni per fornirti i Servizi, puoi chiudere il tuo account e Crush Livorno eliminerà le informazioni in suo possesso, a meno che non sia necessario conservare e utilizzare le tue informazioni per adempiere ai nostri obblighi legali, per risolvere controversie, per far rispettare i nostri accordi o come altrimenti consentito dalla legge. Per disattivare un account contattarci per e-mail.</w:t>
      </w:r>
    </w:p>
    <w:p w:rsidR="00000000" w:rsidDel="00000000" w:rsidP="00000000" w:rsidRDefault="00000000" w:rsidRPr="00000000" w14:paraId="0000003E">
      <w:pPr>
        <w:pStyle w:val="Heading2"/>
        <w:keepNext w:val="0"/>
        <w:keepLines w:val="0"/>
        <w:shd w:fill="ffffff" w:val="clear"/>
        <w:spacing w:after="80" w:before="0" w:lineRule="auto"/>
        <w:rPr>
          <w:b w:val="1"/>
          <w:color w:val="333333"/>
          <w:sz w:val="33"/>
          <w:szCs w:val="33"/>
          <w:highlight w:val="white"/>
        </w:rPr>
      </w:pPr>
      <w:bookmarkStart w:colFirst="0" w:colLast="0" w:name="_dpng69w9fi96" w:id="12"/>
      <w:bookmarkEnd w:id="12"/>
      <w:r w:rsidDel="00000000" w:rsidR="00000000" w:rsidRPr="00000000">
        <w:rPr>
          <w:b w:val="1"/>
          <w:color w:val="333333"/>
          <w:sz w:val="33"/>
          <w:szCs w:val="33"/>
          <w:highlight w:val="white"/>
          <w:rtl w:val="0"/>
        </w:rPr>
        <w:t xml:space="preserve">Interessi legittimi</w:t>
      </w:r>
    </w:p>
    <w:p w:rsidR="00000000" w:rsidDel="00000000" w:rsidP="00000000" w:rsidRDefault="00000000" w:rsidRPr="00000000" w14:paraId="0000003F">
      <w:pPr>
        <w:shd w:fill="ffffff" w:val="clear"/>
        <w:spacing w:after="220" w:before="220" w:lineRule="auto"/>
        <w:rPr/>
      </w:pPr>
      <w:r w:rsidDel="00000000" w:rsidR="00000000" w:rsidRPr="00000000">
        <w:rPr>
          <w:b w:val="1"/>
          <w:color w:val="333333"/>
          <w:sz w:val="19"/>
          <w:szCs w:val="19"/>
          <w:highlight w:val="white"/>
          <w:rtl w:val="0"/>
        </w:rPr>
        <w:t xml:space="preserve">nota: Alcuni di questi servizi non sono disponibili o in corso di sviluppo</w:t>
      </w:r>
      <w:r w:rsidDel="00000000" w:rsidR="00000000" w:rsidRPr="00000000">
        <w:rPr>
          <w:rtl w:val="0"/>
        </w:rPr>
      </w:r>
    </w:p>
    <w:p w:rsidR="00000000" w:rsidDel="00000000" w:rsidP="00000000" w:rsidRDefault="00000000" w:rsidRPr="00000000" w14:paraId="00000040">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Crush Livorno può utilizzare le tue informazioni per fornire, migliorare e personalizzare i nostri Servizi e i contenuti che ti serviamo. Ciò può includere la condivisione delle tue informazioni per tali scopi e lo facciamo in quanto è necessario perseguire i nostri legittimi interessi e i tuoi legittimi interessi nel ricevere contenuti e servizi personalizzati. L'utilizzo e la condivisione delle tue informazioni per tali scopi è anche necessario per consentirci di perseguire i nostri legittimi interessi di comprensione di come vengono utilizzati i nostri Servizi e di sviluppare modi per cambiare i nostri Servizi in modo che siano più interessanti per te e altri utenti. L'utilizzo delle informazioni dell'utente per i motivi descritti nella presente Informativa sulla privacy è inoltre necessario per consentirci di perseguire i nostri legittimi interessi di miglioramento dei nostri Servizi, ottenere informazioni sui modelli di utilizzo dei nostri Servizi, sull'efficienza e sull'interesse dei nostri Servizi per gli utenti.</w:t>
      </w:r>
    </w:p>
    <w:p w:rsidR="00000000" w:rsidDel="00000000" w:rsidP="00000000" w:rsidRDefault="00000000" w:rsidRPr="00000000" w14:paraId="00000041">
      <w:pPr>
        <w:shd w:fill="ffffff" w:val="clear"/>
        <w:spacing w:after="220" w:before="220" w:lineRule="auto"/>
        <w:rPr>
          <w:b w:val="1"/>
          <w:color w:val="333333"/>
          <w:sz w:val="23"/>
          <w:szCs w:val="23"/>
          <w:highlight w:val="white"/>
        </w:rPr>
      </w:pPr>
      <w:r w:rsidDel="00000000" w:rsidR="00000000" w:rsidRPr="00000000">
        <w:rPr>
          <w:b w:val="1"/>
          <w:color w:val="333333"/>
          <w:sz w:val="23"/>
          <w:szCs w:val="23"/>
          <w:highlight w:val="white"/>
          <w:rtl w:val="0"/>
        </w:rPr>
        <w:t xml:space="preserve">Potremmo anche utilizzare le tue informazioni per scopi di sicurezza, inclusa la condivisione delle tue informazioni per tali scopi e lo facciamo in quanto è necessario perseguire i nostri e i tuoi legittimi interessi per garantire la sicurezza dei nostri Servizi, incluso il miglioramento della protezione degli utenti contro molestie, violazione della proprietà intellettuale, spam e rischi per la criminalità e la sicurezza di tutti i tipi.</w:t>
      </w:r>
    </w:p>
    <w:p w:rsidR="00000000" w:rsidDel="00000000" w:rsidP="00000000" w:rsidRDefault="00000000" w:rsidRPr="00000000" w14:paraId="00000042">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Hai il diritto di opporti a una qualsiasi di queste elaborazioni e se vuoi opporti contatta Crush Livorno.</w:t>
      </w:r>
    </w:p>
    <w:p w:rsidR="00000000" w:rsidDel="00000000" w:rsidP="00000000" w:rsidRDefault="00000000" w:rsidRPr="00000000" w14:paraId="00000043">
      <w:pPr>
        <w:pStyle w:val="Heading2"/>
        <w:keepNext w:val="0"/>
        <w:keepLines w:val="0"/>
        <w:shd w:fill="ffffff" w:val="clear"/>
        <w:spacing w:after="80" w:before="0" w:lineRule="auto"/>
        <w:rPr>
          <w:b w:val="1"/>
          <w:color w:val="333333"/>
          <w:sz w:val="33"/>
          <w:szCs w:val="33"/>
          <w:highlight w:val="white"/>
        </w:rPr>
      </w:pPr>
      <w:bookmarkStart w:colFirst="0" w:colLast="0" w:name="_gh2nzsl9zhmh" w:id="13"/>
      <w:bookmarkEnd w:id="13"/>
      <w:r w:rsidDel="00000000" w:rsidR="00000000" w:rsidRPr="00000000">
        <w:rPr>
          <w:b w:val="1"/>
          <w:color w:val="333333"/>
          <w:sz w:val="33"/>
          <w:szCs w:val="33"/>
          <w:highlight w:val="white"/>
          <w:rtl w:val="0"/>
        </w:rPr>
        <w:t xml:space="preserve">Chiusura del tuo account e sue conseguenze</w:t>
      </w:r>
    </w:p>
    <w:p w:rsidR="00000000" w:rsidDel="00000000" w:rsidP="00000000" w:rsidRDefault="00000000" w:rsidRPr="00000000" w14:paraId="00000044">
      <w:pPr>
        <w:shd w:fill="ffffff" w:val="clear"/>
        <w:spacing w:after="220" w:before="220" w:lineRule="auto"/>
        <w:rPr/>
      </w:pPr>
      <w:r w:rsidDel="00000000" w:rsidR="00000000" w:rsidRPr="00000000">
        <w:rPr>
          <w:b w:val="1"/>
          <w:color w:val="333333"/>
          <w:sz w:val="19"/>
          <w:szCs w:val="19"/>
          <w:highlight w:val="white"/>
          <w:rtl w:val="0"/>
        </w:rPr>
        <w:t xml:space="preserve">nota: Alcuni di questi servizi non sono disponibili o in corso di sviluppo</w:t>
      </w:r>
      <w:r w:rsidDel="00000000" w:rsidR="00000000" w:rsidRPr="00000000">
        <w:rPr>
          <w:rtl w:val="0"/>
        </w:rPr>
      </w:r>
    </w:p>
    <w:p w:rsidR="00000000" w:rsidDel="00000000" w:rsidP="00000000" w:rsidRDefault="00000000" w:rsidRPr="00000000" w14:paraId="00000045">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Se vuoi eliminare il tuo account, puoi farlo inviando un'e-mail e fornendo la prova di autorità sull'account. Ciò che costituisce la "prova di autorità" varierà a seconda delle circostanze, ma in generale richiede informazioni identificative sufficienti in modo da poter essere certi che tu sia il proprietario dell'account. Inoltre, data la natura della condivisione sui Servizi, parte dell'attività pubblica sul tuo Account prima della cancellazione potrebbe rimanere memorizzata sui nostri server e accessibile al pubblico. I tuoi dati verranno cancellati entro una settimana dalla risposta alla richiesta di eliminazione.</w:t>
      </w:r>
    </w:p>
    <w:p w:rsidR="00000000" w:rsidDel="00000000" w:rsidP="00000000" w:rsidRDefault="00000000" w:rsidRPr="00000000" w14:paraId="00000046">
      <w:pPr>
        <w:pStyle w:val="Heading2"/>
        <w:keepNext w:val="0"/>
        <w:keepLines w:val="0"/>
        <w:shd w:fill="ffffff" w:val="clear"/>
        <w:spacing w:after="80" w:before="0" w:lineRule="auto"/>
        <w:rPr>
          <w:b w:val="1"/>
          <w:color w:val="333333"/>
          <w:sz w:val="33"/>
          <w:szCs w:val="33"/>
          <w:highlight w:val="white"/>
        </w:rPr>
      </w:pPr>
      <w:bookmarkStart w:colFirst="0" w:colLast="0" w:name="_52iyfzaldj5z" w:id="14"/>
      <w:bookmarkEnd w:id="14"/>
      <w:r w:rsidDel="00000000" w:rsidR="00000000" w:rsidRPr="00000000">
        <w:rPr>
          <w:b w:val="1"/>
          <w:color w:val="333333"/>
          <w:sz w:val="33"/>
          <w:szCs w:val="33"/>
          <w:highlight w:val="white"/>
          <w:rtl w:val="0"/>
        </w:rPr>
        <w:t xml:space="preserve">Controlli dell'UE e diritti alla privacy</w:t>
      </w:r>
    </w:p>
    <w:p w:rsidR="00000000" w:rsidDel="00000000" w:rsidP="00000000" w:rsidRDefault="00000000" w:rsidRPr="00000000" w14:paraId="00000047">
      <w:pPr>
        <w:shd w:fill="ffffff" w:val="clear"/>
        <w:spacing w:after="220" w:before="220" w:lineRule="auto"/>
        <w:rPr/>
      </w:pPr>
      <w:r w:rsidDel="00000000" w:rsidR="00000000" w:rsidRPr="00000000">
        <w:rPr>
          <w:b w:val="1"/>
          <w:color w:val="333333"/>
          <w:sz w:val="19"/>
          <w:szCs w:val="19"/>
          <w:highlight w:val="white"/>
          <w:rtl w:val="0"/>
        </w:rPr>
        <w:t xml:space="preserve">nota: Alcuni di questi servizi non sono disponibili o in corso di sviluppo</w:t>
      </w:r>
      <w:r w:rsidDel="00000000" w:rsidR="00000000" w:rsidRPr="00000000">
        <w:rPr>
          <w:rtl w:val="0"/>
        </w:rPr>
      </w:r>
    </w:p>
    <w:p w:rsidR="00000000" w:rsidDel="00000000" w:rsidP="00000000" w:rsidRDefault="00000000" w:rsidRPr="00000000" w14:paraId="00000048">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Se di solito sei residente nell'UE, Crush Livorno è il titolare del trattamento delle tue informazioni. In conformità con il diritto dell'UE, hai una serie di diritti e scelte per quanto riguarda l'uso delle tue informazioni.</w:t>
      </w:r>
    </w:p>
    <w:p w:rsidR="00000000" w:rsidDel="00000000" w:rsidP="00000000" w:rsidRDefault="00000000" w:rsidRPr="00000000" w14:paraId="00000049">
      <w:pPr>
        <w:pStyle w:val="Heading2"/>
        <w:keepNext w:val="0"/>
        <w:keepLines w:val="0"/>
        <w:shd w:fill="ffffff" w:val="clear"/>
        <w:spacing w:after="80" w:before="0" w:lineRule="auto"/>
        <w:rPr>
          <w:b w:val="1"/>
          <w:color w:val="333333"/>
          <w:sz w:val="33"/>
          <w:szCs w:val="33"/>
          <w:highlight w:val="white"/>
        </w:rPr>
      </w:pPr>
      <w:bookmarkStart w:colFirst="0" w:colLast="0" w:name="_85quomah3zou" w:id="15"/>
      <w:bookmarkEnd w:id="15"/>
      <w:r w:rsidDel="00000000" w:rsidR="00000000" w:rsidRPr="00000000">
        <w:rPr>
          <w:b w:val="1"/>
          <w:color w:val="333333"/>
          <w:sz w:val="33"/>
          <w:szCs w:val="33"/>
          <w:highlight w:val="white"/>
          <w:rtl w:val="0"/>
        </w:rPr>
        <w:t xml:space="preserve">Diritto di Opporsi</w:t>
      </w:r>
    </w:p>
    <w:p w:rsidR="00000000" w:rsidDel="00000000" w:rsidP="00000000" w:rsidRDefault="00000000" w:rsidRPr="00000000" w14:paraId="0000004A">
      <w:pPr>
        <w:shd w:fill="ffffff" w:val="clear"/>
        <w:spacing w:after="220" w:before="220" w:lineRule="auto"/>
        <w:rPr/>
      </w:pPr>
      <w:r w:rsidDel="00000000" w:rsidR="00000000" w:rsidRPr="00000000">
        <w:rPr>
          <w:b w:val="1"/>
          <w:color w:val="333333"/>
          <w:sz w:val="19"/>
          <w:szCs w:val="19"/>
          <w:highlight w:val="white"/>
          <w:rtl w:val="0"/>
        </w:rPr>
        <w:t xml:space="preserve">nota: Alcuni di questi servizi non sono disponibili o in corso di sviluppo</w:t>
      </w:r>
      <w:r w:rsidDel="00000000" w:rsidR="00000000" w:rsidRPr="00000000">
        <w:rPr>
          <w:rtl w:val="0"/>
        </w:rPr>
      </w:r>
    </w:p>
    <w:p w:rsidR="00000000" w:rsidDel="00000000" w:rsidP="00000000" w:rsidRDefault="00000000" w:rsidRPr="00000000" w14:paraId="0000004B">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In determinate circostanze, come quelle descritte nella sezione "Interessi legittimi" di cui sopra, hai anche il diritto di opporti al trattamento delle tue informazioni da parte nostra. In tali casi, smetteremo di elaborare le tue informazioni a meno che non abbiamo motivi legittimi impellenti per continuare il trattamento o dove sono necessarie per motivi legali. </w:t>
      </w:r>
    </w:p>
    <w:p w:rsidR="00000000" w:rsidDel="00000000" w:rsidP="00000000" w:rsidRDefault="00000000" w:rsidRPr="00000000" w14:paraId="0000004C">
      <w:pPr>
        <w:pStyle w:val="Heading2"/>
        <w:keepNext w:val="0"/>
        <w:keepLines w:val="0"/>
        <w:shd w:fill="ffffff" w:val="clear"/>
        <w:spacing w:after="80" w:before="0" w:lineRule="auto"/>
        <w:rPr>
          <w:b w:val="1"/>
          <w:color w:val="333333"/>
          <w:sz w:val="33"/>
          <w:szCs w:val="33"/>
          <w:highlight w:val="white"/>
        </w:rPr>
      </w:pPr>
      <w:bookmarkStart w:colFirst="0" w:colLast="0" w:name="_prh9loz9jsg0" w:id="16"/>
      <w:bookmarkEnd w:id="16"/>
      <w:r w:rsidDel="00000000" w:rsidR="00000000" w:rsidRPr="00000000">
        <w:rPr>
          <w:b w:val="1"/>
          <w:color w:val="333333"/>
          <w:sz w:val="33"/>
          <w:szCs w:val="33"/>
          <w:highlight w:val="white"/>
          <w:rtl w:val="0"/>
        </w:rPr>
        <w:t xml:space="preserve">Revocare il consenso</w:t>
      </w:r>
    </w:p>
    <w:p w:rsidR="00000000" w:rsidDel="00000000" w:rsidP="00000000" w:rsidRDefault="00000000" w:rsidRPr="00000000" w14:paraId="0000004D">
      <w:pPr>
        <w:shd w:fill="ffffff" w:val="clear"/>
        <w:spacing w:after="220" w:before="220" w:lineRule="auto"/>
        <w:rPr/>
      </w:pPr>
      <w:r w:rsidDel="00000000" w:rsidR="00000000" w:rsidRPr="00000000">
        <w:rPr>
          <w:b w:val="1"/>
          <w:color w:val="333333"/>
          <w:sz w:val="19"/>
          <w:szCs w:val="19"/>
          <w:highlight w:val="white"/>
          <w:rtl w:val="0"/>
        </w:rPr>
        <w:t xml:space="preserve">nota: Alcuni di questi servizi non sono disponibili o in corso di sviluppo</w:t>
      </w:r>
      <w:r w:rsidDel="00000000" w:rsidR="00000000" w:rsidRPr="00000000">
        <w:rPr>
          <w:rtl w:val="0"/>
        </w:rPr>
      </w:r>
    </w:p>
    <w:p w:rsidR="00000000" w:rsidDel="00000000" w:rsidP="00000000" w:rsidRDefault="00000000" w:rsidRPr="00000000" w14:paraId="0000004E">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Hai il diritto di revocare il tuo consenso al nostro trattamento delle tue informazioni e al tuo utilizzo dei nostri Servizi in qualsiasi momento. Puoi scegliere di eliminare il tuo account Crush Livorno come descritto sopra.</w:t>
      </w:r>
    </w:p>
    <w:p w:rsidR="00000000" w:rsidDel="00000000" w:rsidP="00000000" w:rsidRDefault="00000000" w:rsidRPr="00000000" w14:paraId="0000004F">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Se ritiri il tuo consenso all'uso o alla condivisione delle tue informazioni per scopi stabiliti nella presente Informativa sulla privacy, potresti non avere accesso a nessuno dei nostri Servizi e potremmo non essere in grado di fornirti nessuno dei Servizi ai sensi della presente Informativa sulla privacy e dei nostri Termini di servizio. In alcuni casi, potremmo continuare a elaborare le tue informazioni dopo che hai ritirato il consenso se abbiamo una base giuridica per farlo o se la tua revoca del consenso era limitata a determinate attività di trattamento. Ad esempio, potremmo conservare i dati delle informazioni se necessario per adempiere a un obbligo legale.</w:t>
      </w:r>
    </w:p>
    <w:p w:rsidR="00000000" w:rsidDel="00000000" w:rsidP="00000000" w:rsidRDefault="00000000" w:rsidRPr="00000000" w14:paraId="00000050">
      <w:pPr>
        <w:pStyle w:val="Heading2"/>
        <w:keepNext w:val="0"/>
        <w:keepLines w:val="0"/>
        <w:shd w:fill="ffffff" w:val="clear"/>
        <w:spacing w:after="80" w:before="0" w:lineRule="auto"/>
        <w:rPr>
          <w:b w:val="1"/>
          <w:color w:val="333333"/>
          <w:sz w:val="33"/>
          <w:szCs w:val="33"/>
          <w:highlight w:val="white"/>
        </w:rPr>
      </w:pPr>
      <w:bookmarkStart w:colFirst="0" w:colLast="0" w:name="_yr2ptse5udf6" w:id="17"/>
      <w:bookmarkEnd w:id="17"/>
      <w:r w:rsidDel="00000000" w:rsidR="00000000" w:rsidRPr="00000000">
        <w:rPr>
          <w:b w:val="1"/>
          <w:color w:val="333333"/>
          <w:sz w:val="33"/>
          <w:szCs w:val="33"/>
          <w:highlight w:val="white"/>
          <w:rtl w:val="0"/>
        </w:rPr>
        <w:t xml:space="preserve">Trasferimento</w:t>
      </w:r>
    </w:p>
    <w:p w:rsidR="00000000" w:rsidDel="00000000" w:rsidP="00000000" w:rsidRDefault="00000000" w:rsidRPr="00000000" w14:paraId="00000051">
      <w:pPr>
        <w:shd w:fill="ffffff" w:val="clear"/>
        <w:spacing w:after="220" w:before="220" w:lineRule="auto"/>
        <w:rPr/>
      </w:pPr>
      <w:r w:rsidDel="00000000" w:rsidR="00000000" w:rsidRPr="00000000">
        <w:rPr>
          <w:b w:val="1"/>
          <w:color w:val="333333"/>
          <w:sz w:val="19"/>
          <w:szCs w:val="19"/>
          <w:highlight w:val="white"/>
          <w:rtl w:val="0"/>
        </w:rPr>
        <w:t xml:space="preserve">nota: Alcuni di questi servizi non sono disponibili o in corso di sviluppo</w:t>
      </w:r>
      <w:r w:rsidDel="00000000" w:rsidR="00000000" w:rsidRPr="00000000">
        <w:rPr>
          <w:rtl w:val="0"/>
        </w:rPr>
      </w:r>
    </w:p>
    <w:p w:rsidR="00000000" w:rsidDel="00000000" w:rsidP="00000000" w:rsidRDefault="00000000" w:rsidRPr="00000000" w14:paraId="00000052">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Crush Livorno è una community italiana, le tue informazioni saranno raccolte ed elaborate nello spazio europeo. Tuttavia, per servire interessi legittimi, può essere necessario un trasferimento in altri paesi. Sei libero di decidere se utilizzare i nostri servizi o meno. Tuttavia, se utilizzi i nostri servizi, devi leggere i nostri Termini che determinano i termini del contratto tra noi e te. In tal senso, quando i tuoi dati vengono trasferiti al di fuori dello spazio europeo, Tellonym si basa sul fatto che tale trasferimento è necessario per fornirti i nostri servizi in conformità con il contratto.</w:t>
      </w:r>
    </w:p>
    <w:p w:rsidR="00000000" w:rsidDel="00000000" w:rsidP="00000000" w:rsidRDefault="00000000" w:rsidRPr="00000000" w14:paraId="00000053">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054">
      <w:pPr>
        <w:pStyle w:val="Heading2"/>
        <w:keepNext w:val="0"/>
        <w:keepLines w:val="0"/>
        <w:shd w:fill="ffffff" w:val="clear"/>
        <w:spacing w:after="80" w:before="0" w:lineRule="auto"/>
        <w:rPr>
          <w:b w:val="1"/>
          <w:color w:val="333333"/>
          <w:sz w:val="33"/>
          <w:szCs w:val="33"/>
          <w:highlight w:val="white"/>
        </w:rPr>
      </w:pPr>
      <w:bookmarkStart w:colFirst="0" w:colLast="0" w:name="_5lk8m8dcse5b" w:id="18"/>
      <w:bookmarkEnd w:id="18"/>
      <w:r w:rsidDel="00000000" w:rsidR="00000000" w:rsidRPr="00000000">
        <w:rPr>
          <w:b w:val="1"/>
          <w:color w:val="333333"/>
          <w:sz w:val="33"/>
          <w:szCs w:val="33"/>
          <w:highlight w:val="white"/>
          <w:rtl w:val="0"/>
        </w:rPr>
        <w:t xml:space="preserve">Modifiche alla presente Informativa sulla privacy</w:t>
      </w:r>
    </w:p>
    <w:p w:rsidR="00000000" w:rsidDel="00000000" w:rsidP="00000000" w:rsidRDefault="00000000" w:rsidRPr="00000000" w14:paraId="00000055">
      <w:pPr>
        <w:shd w:fill="ffffff" w:val="clear"/>
        <w:spacing w:after="220" w:before="220" w:lineRule="auto"/>
        <w:rPr/>
      </w:pPr>
      <w:r w:rsidDel="00000000" w:rsidR="00000000" w:rsidRPr="00000000">
        <w:rPr>
          <w:b w:val="1"/>
          <w:color w:val="333333"/>
          <w:sz w:val="19"/>
          <w:szCs w:val="19"/>
          <w:highlight w:val="white"/>
          <w:rtl w:val="0"/>
        </w:rPr>
        <w:t xml:space="preserve">nota: Alcuni di questi servizi non sono disponibili o in corso di sviluppo</w:t>
      </w:r>
      <w:r w:rsidDel="00000000" w:rsidR="00000000" w:rsidRPr="00000000">
        <w:rPr>
          <w:rtl w:val="0"/>
        </w:rPr>
      </w:r>
    </w:p>
    <w:p w:rsidR="00000000" w:rsidDel="00000000" w:rsidP="00000000" w:rsidRDefault="00000000" w:rsidRPr="00000000" w14:paraId="00000056">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Potremmo modificare questa Informativa sulla privacy di volta in volta, quindi dovresti controllarla di tanto in tanto. Se apportiamo modifiche sostanziali, ti avviseremo pubblicando in modo prominente un avviso di tali modifiche prima che abbiano effetto o inviando direttamente una notifica.</w:t>
      </w:r>
    </w:p>
    <w:p w:rsidR="00000000" w:rsidDel="00000000" w:rsidP="00000000" w:rsidRDefault="00000000" w:rsidRPr="00000000" w14:paraId="00000057">
      <w:pPr>
        <w:pStyle w:val="Heading2"/>
        <w:keepNext w:val="0"/>
        <w:keepLines w:val="0"/>
        <w:shd w:fill="ffffff" w:val="clear"/>
        <w:spacing w:after="80" w:before="0" w:lineRule="auto"/>
        <w:rPr>
          <w:b w:val="1"/>
          <w:color w:val="333333"/>
          <w:sz w:val="33"/>
          <w:szCs w:val="33"/>
          <w:highlight w:val="white"/>
        </w:rPr>
      </w:pPr>
      <w:bookmarkStart w:colFirst="0" w:colLast="0" w:name="_tddo5rcqlhdz" w:id="19"/>
      <w:bookmarkEnd w:id="19"/>
      <w:r w:rsidDel="00000000" w:rsidR="00000000" w:rsidRPr="00000000">
        <w:rPr>
          <w:b w:val="1"/>
          <w:color w:val="333333"/>
          <w:sz w:val="33"/>
          <w:szCs w:val="33"/>
          <w:highlight w:val="white"/>
          <w:rtl w:val="0"/>
        </w:rPr>
        <w:t xml:space="preserve">Domande o dubbi</w:t>
      </w:r>
    </w:p>
    <w:p w:rsidR="00000000" w:rsidDel="00000000" w:rsidP="00000000" w:rsidRDefault="00000000" w:rsidRPr="00000000" w14:paraId="00000058">
      <w:pPr>
        <w:shd w:fill="ffffff" w:val="clear"/>
        <w:spacing w:after="220" w:before="220" w:lineRule="auto"/>
        <w:rPr/>
      </w:pPr>
      <w:r w:rsidDel="00000000" w:rsidR="00000000" w:rsidRPr="00000000">
        <w:rPr>
          <w:b w:val="1"/>
          <w:color w:val="333333"/>
          <w:sz w:val="19"/>
          <w:szCs w:val="19"/>
          <w:highlight w:val="white"/>
          <w:rtl w:val="0"/>
        </w:rPr>
        <w:t xml:space="preserve">nota: Alcuni di questi servizi non sono disponibili o in corso di sviluppo</w:t>
      </w:r>
      <w:r w:rsidDel="00000000" w:rsidR="00000000" w:rsidRPr="00000000">
        <w:rPr>
          <w:rtl w:val="0"/>
        </w:rPr>
      </w:r>
    </w:p>
    <w:p w:rsidR="00000000" w:rsidDel="00000000" w:rsidP="00000000" w:rsidRDefault="00000000" w:rsidRPr="00000000" w14:paraId="00000059">
      <w:pPr>
        <w:shd w:fill="ffffff" w:val="clear"/>
        <w:spacing w:after="220" w:before="220" w:lineRule="auto"/>
        <w:rPr>
          <w:color w:val="333333"/>
          <w:sz w:val="23"/>
          <w:szCs w:val="23"/>
          <w:highlight w:val="white"/>
        </w:rPr>
      </w:pPr>
      <w:r w:rsidDel="00000000" w:rsidR="00000000" w:rsidRPr="00000000">
        <w:rPr>
          <w:color w:val="333333"/>
          <w:sz w:val="23"/>
          <w:szCs w:val="23"/>
          <w:highlight w:val="white"/>
          <w:rtl w:val="0"/>
        </w:rPr>
        <w:t xml:space="preserve">La tua privacy è importante per noi e comprendiamo se hai ulteriori domande o dubbi. Sentiti libero di contattarci su Instagram: @crush_livorno o @crushlivorno_admin oppure è</w:t>
      </w:r>
      <w:r w:rsidDel="00000000" w:rsidR="00000000" w:rsidRPr="00000000">
        <w:rPr>
          <w:b w:val="1"/>
          <w:color w:val="333333"/>
          <w:sz w:val="23"/>
          <w:szCs w:val="23"/>
          <w:highlight w:val="white"/>
          <w:rtl w:val="0"/>
        </w:rPr>
        <w:t xml:space="preserve"> fortemente consigliato</w:t>
      </w:r>
      <w:r w:rsidDel="00000000" w:rsidR="00000000" w:rsidRPr="00000000">
        <w:rPr>
          <w:color w:val="333333"/>
          <w:sz w:val="23"/>
          <w:szCs w:val="23"/>
          <w:highlight w:val="white"/>
          <w:rtl w:val="0"/>
        </w:rPr>
        <w:t xml:space="preserve"> sulla nostra e-mail: crushlivorno.official@gmail.com</w:t>
      </w:r>
    </w:p>
    <w:p w:rsidR="00000000" w:rsidDel="00000000" w:rsidP="00000000" w:rsidRDefault="00000000" w:rsidRPr="00000000" w14:paraId="0000005A">
      <w:pPr>
        <w:rPr>
          <w:color w:val="333333"/>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