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44" w:rsidRDefault="0092569B">
      <w:pPr>
        <w:tabs>
          <w:tab w:val="center" w:pos="4844"/>
        </w:tabs>
        <w:spacing w:after="160" w:line="259" w:lineRule="auto"/>
        <w:jc w:val="left"/>
        <w:rPr>
          <w:sz w:val="32"/>
        </w:rPr>
      </w:pPr>
      <w:bookmarkStart w:id="0" w:name="_Toc491834596"/>
      <w:r>
        <w:rPr>
          <w:noProof/>
          <w:lang w:val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-744220</wp:posOffset>
            </wp:positionH>
            <wp:positionV relativeFrom="page">
              <wp:posOffset>776605</wp:posOffset>
            </wp:positionV>
            <wp:extent cx="1157605" cy="1298575"/>
            <wp:effectExtent l="0" t="0" r="444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4331970</wp:posOffset>
            </wp:positionH>
            <wp:positionV relativeFrom="paragraph">
              <wp:posOffset>262890</wp:posOffset>
            </wp:positionV>
            <wp:extent cx="1733550" cy="687070"/>
            <wp:effectExtent l="0" t="0" r="0" b="0"/>
            <wp:wrapNone/>
            <wp:docPr id="1043" name="Picture 11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1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6000" contrast="73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7" b="2595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</w:t>
      </w:r>
      <w:r>
        <w:rPr>
          <w:sz w:val="32"/>
        </w:rPr>
        <w:t>TECNOLÓGICO NACIONAL DE MÉXICO</w:t>
      </w:r>
    </w:p>
    <w:p w:rsidR="00F17444" w:rsidRDefault="0092569B">
      <w:pPr>
        <w:tabs>
          <w:tab w:val="center" w:pos="4844"/>
        </w:tabs>
        <w:spacing w:after="0" w:line="240" w:lineRule="auto"/>
        <w:jc w:val="left"/>
        <w:rPr>
          <w:sz w:val="32"/>
        </w:rPr>
      </w:pPr>
      <w:r>
        <w:rPr>
          <w:sz w:val="32"/>
        </w:rPr>
        <w:t xml:space="preserve">          INSTITUTO TECNOLÓGICO DE CELAYA</w:t>
      </w:r>
    </w:p>
    <w:p w:rsidR="00F17444" w:rsidRDefault="0092569B">
      <w:pPr>
        <w:tabs>
          <w:tab w:val="center" w:pos="4844"/>
        </w:tabs>
        <w:spacing w:after="160" w:line="259" w:lineRule="auto"/>
        <w:jc w:val="left"/>
        <w:rPr>
          <w:sz w:val="32"/>
        </w:rPr>
      </w:pPr>
      <w:r>
        <w:rPr>
          <w:noProof/>
          <w:sz w:val="32"/>
          <w:lang w:val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1367790</wp:posOffset>
                </wp:positionV>
                <wp:extent cx="3736340" cy="227330"/>
                <wp:effectExtent l="0" t="0" r="16510" b="2032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340" cy="227330"/>
                          <a:chOff x="0" y="0"/>
                          <a:chExt cx="2693558" cy="123509"/>
                        </a:xfrm>
                      </wpg:grpSpPr>
                      <wps:wsp>
                        <wps:cNvPr id="1031" name="Shape 81"/>
                        <wps:cNvSpPr/>
                        <wps:spPr>
                          <a:xfrm>
                            <a:off x="0" y="54171"/>
                            <a:ext cx="2689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580">
                                <a:moveTo>
                                  <a:pt x="0" y="0"/>
                                </a:moveTo>
                                <a:lnTo>
                                  <a:pt x="260858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81"/>
                        <wps:cNvSpPr/>
                        <wps:spPr>
                          <a:xfrm>
                            <a:off x="2166" y="123509"/>
                            <a:ext cx="2689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580">
                                <a:moveTo>
                                  <a:pt x="0" y="0"/>
                                </a:moveTo>
                                <a:lnTo>
                                  <a:pt x="260858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81"/>
                        <wps:cNvSpPr/>
                        <wps:spPr>
                          <a:xfrm>
                            <a:off x="4333" y="0"/>
                            <a:ext cx="2689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580">
                                <a:moveTo>
                                  <a:pt x="0" y="0"/>
                                </a:moveTo>
                                <a:lnTo>
                                  <a:pt x="260858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F2054" id="Grupo 25" o:spid="_x0000_s1026" style="position:absolute;margin-left:42.55pt;margin-top:107.7pt;width:294.2pt;height:17.9pt;z-index:-251658240;mso-position-vertical-relative:page" coordsize="26935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">
                <v:shape id="Shape 81" o:spid="_x0000_s1027" style="position:absolute;top:541;width:26892;height:0;visibility:visible;mso-wrap-style:square;v-text-anchor:top" coordsize="260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" path="m,l2608580,e" filled="f" strokeweight="1.56pt">
                  <v:path arrowok="t" textboxrect="0,0,2608580,0"/>
                </v:shape>
                <v:shape id="Shape 81" o:spid="_x0000_s1028" style="position:absolute;left:21;top:1235;width:26892;height:0;visibility:visible;mso-wrap-style:square;v-text-anchor:top" coordsize="260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" path="m,l2608580,e" filled="f" strokeweight="1.56pt">
                  <v:path arrowok="t" textboxrect="0,0,2608580,0"/>
                </v:shape>
                <v:shape id="Shape 81" o:spid="_x0000_s1029" style="position:absolute;left:43;width:26892;height:0;visibility:visible;mso-wrap-style:square;v-text-anchor:top" coordsize="260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" path="m,l2608580,e" filled="f" strokeweight="1.56pt">
                  <v:path arrowok="t" textboxrect="0,0,2608580,0"/>
                </v:shape>
                <w10:wrap anchory="page"/>
              </v:group>
            </w:pict>
          </mc:Fallback>
        </mc:AlternateContent>
      </w:r>
    </w:p>
    <w:p w:rsidR="00F17444" w:rsidRDefault="00F17444">
      <w:pPr>
        <w:tabs>
          <w:tab w:val="center" w:pos="4844"/>
        </w:tabs>
        <w:spacing w:after="160" w:line="259" w:lineRule="auto"/>
        <w:jc w:val="left"/>
      </w:pPr>
    </w:p>
    <w:p w:rsidR="00F17444" w:rsidRDefault="00F17444">
      <w:pPr>
        <w:tabs>
          <w:tab w:val="center" w:pos="4844"/>
        </w:tabs>
        <w:spacing w:after="160" w:line="259" w:lineRule="auto"/>
        <w:jc w:val="left"/>
      </w:pPr>
    </w:p>
    <w:p w:rsidR="00F17444" w:rsidRDefault="00F17444">
      <w:pPr>
        <w:tabs>
          <w:tab w:val="center" w:pos="4844"/>
        </w:tabs>
        <w:spacing w:after="160" w:line="259" w:lineRule="auto"/>
        <w:jc w:val="left"/>
      </w:pPr>
    </w:p>
    <w:p w:rsidR="00F17444" w:rsidRDefault="0092569B">
      <w:pPr>
        <w:tabs>
          <w:tab w:val="center" w:pos="3828"/>
        </w:tabs>
        <w:spacing w:after="160" w:line="259" w:lineRule="auto"/>
        <w:jc w:val="center"/>
        <w:rPr>
          <w:b/>
          <w:sz w:val="32"/>
        </w:rPr>
      </w:pPr>
      <w:r>
        <w:rPr>
          <w:b/>
          <w:sz w:val="32"/>
        </w:rPr>
        <w:t>Departamento de Ingeniería en Sistemas Computacionales</w:t>
      </w:r>
    </w:p>
    <w:p w:rsidR="00F17444" w:rsidRDefault="00F17444">
      <w:pPr>
        <w:tabs>
          <w:tab w:val="center" w:pos="4844"/>
        </w:tabs>
        <w:spacing w:after="160" w:line="259" w:lineRule="auto"/>
        <w:jc w:val="left"/>
        <w:rPr>
          <w:sz w:val="28"/>
        </w:rPr>
      </w:pPr>
    </w:p>
    <w:p w:rsidR="00F17444" w:rsidRDefault="009256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28"/>
          <w:szCs w:val="28"/>
          <w:lang w:val="es-MX" w:eastAsia="en-US"/>
        </w:rPr>
      </w:pPr>
      <w:r>
        <w:rPr>
          <w:rFonts w:eastAsiaTheme="minorHAnsi"/>
          <w:sz w:val="28"/>
          <w:szCs w:val="28"/>
          <w:lang w:val="es-MX" w:eastAsia="en-US"/>
        </w:rPr>
        <w:t>REPORTE FINAL DE RESIDENCIAS PROFESIONALES</w:t>
      </w:r>
    </w:p>
    <w:p w:rsidR="00F17444" w:rsidRDefault="009256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Cs w:val="28"/>
          <w:lang w:val="es-MX" w:eastAsia="en-US"/>
        </w:rPr>
      </w:pPr>
      <w:r>
        <w:rPr>
          <w:b/>
          <w:sz w:val="32"/>
        </w:rPr>
        <w:t>“Asignación de Recursos Para la Operación de las Líneas Aéreas</w:t>
      </w:r>
      <w:r>
        <w:rPr>
          <w:b/>
          <w:sz w:val="32"/>
        </w:rPr>
        <w:t xml:space="preserve"> de Clientes de Optimen”</w:t>
      </w:r>
      <w:r>
        <w:rPr>
          <w:rFonts w:eastAsiaTheme="minorHAnsi"/>
          <w:szCs w:val="28"/>
          <w:lang w:val="es-MX" w:eastAsia="en-US"/>
        </w:rPr>
        <w:t xml:space="preserve"> </w:t>
      </w: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Cs w:val="28"/>
          <w:lang w:val="es-MX" w:eastAsia="en-US"/>
        </w:rPr>
      </w:pP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Cs w:val="28"/>
          <w:lang w:val="es-MX" w:eastAsia="en-US"/>
        </w:rPr>
      </w:pPr>
    </w:p>
    <w:p w:rsidR="00F17444" w:rsidRDefault="009256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32"/>
          <w:szCs w:val="28"/>
          <w:lang w:val="es-MX" w:eastAsia="en-US"/>
        </w:rPr>
      </w:pPr>
      <w:r>
        <w:rPr>
          <w:rFonts w:eastAsiaTheme="minorHAnsi"/>
          <w:sz w:val="28"/>
          <w:szCs w:val="28"/>
          <w:lang w:val="es-MX" w:eastAsia="en-US"/>
        </w:rPr>
        <w:t>REALIZADO EN:</w:t>
      </w:r>
      <w:r>
        <w:rPr>
          <w:rFonts w:eastAsiaTheme="minorHAnsi"/>
          <w:sz w:val="32"/>
          <w:szCs w:val="28"/>
          <w:lang w:val="es-MX" w:eastAsia="en-US"/>
        </w:rPr>
        <w:t xml:space="preserve"> </w:t>
      </w:r>
      <w:r>
        <w:rPr>
          <w:rFonts w:eastAsiaTheme="minorHAnsi"/>
          <w:sz w:val="32"/>
          <w:szCs w:val="28"/>
          <w:lang w:val="es-MX" w:eastAsia="en-US"/>
        </w:rPr>
        <w:br/>
        <w:t>Optimen SC</w:t>
      </w:r>
    </w:p>
    <w:p w:rsidR="00F17444" w:rsidRDefault="009256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32"/>
          <w:szCs w:val="28"/>
          <w:lang w:val="es-MX" w:eastAsia="en-US"/>
        </w:rPr>
      </w:pPr>
      <w:r>
        <w:rPr>
          <w:rFonts w:eastAsiaTheme="minorHAnsi"/>
          <w:sz w:val="28"/>
          <w:szCs w:val="28"/>
          <w:lang w:val="es-MX" w:eastAsia="en-US"/>
        </w:rPr>
        <w:t>PERIODO:</w:t>
      </w:r>
      <w:r>
        <w:rPr>
          <w:rFonts w:eastAsiaTheme="minorHAnsi"/>
          <w:sz w:val="32"/>
          <w:szCs w:val="28"/>
          <w:lang w:val="es-MX" w:eastAsia="en-US"/>
        </w:rPr>
        <w:t xml:space="preserve"> </w:t>
      </w:r>
      <w:r>
        <w:rPr>
          <w:rFonts w:eastAsiaTheme="minorHAnsi"/>
          <w:sz w:val="32"/>
          <w:szCs w:val="28"/>
          <w:lang w:val="es-MX" w:eastAsia="en-US"/>
        </w:rPr>
        <w:br/>
        <w:t xml:space="preserve">14 de </w:t>
      </w:r>
      <w:proofErr w:type="gramStart"/>
      <w:r>
        <w:rPr>
          <w:rFonts w:eastAsiaTheme="minorHAnsi"/>
          <w:sz w:val="32"/>
          <w:szCs w:val="28"/>
          <w:lang w:val="es-MX" w:eastAsia="en-US"/>
        </w:rPr>
        <w:t>Mayo</w:t>
      </w:r>
      <w:proofErr w:type="gramEnd"/>
      <w:r>
        <w:rPr>
          <w:rFonts w:eastAsiaTheme="minorHAnsi"/>
          <w:sz w:val="32"/>
          <w:szCs w:val="28"/>
          <w:lang w:val="es-MX" w:eastAsia="en-US"/>
        </w:rPr>
        <w:t xml:space="preserve"> al 14 de Noviembre de 2018</w:t>
      </w: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32"/>
          <w:szCs w:val="28"/>
          <w:lang w:val="es-MX" w:eastAsia="en-US"/>
        </w:rPr>
      </w:pPr>
    </w:p>
    <w:p w:rsidR="00F17444" w:rsidRDefault="009256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28"/>
          <w:szCs w:val="28"/>
          <w:lang w:val="es-MX" w:eastAsia="en-US"/>
        </w:rPr>
      </w:pPr>
      <w:r>
        <w:rPr>
          <w:rFonts w:eastAsiaTheme="minorHAnsi"/>
          <w:lang w:val="es-MX" w:eastAsia="en-US"/>
        </w:rPr>
        <w:t xml:space="preserve">Presenta: </w:t>
      </w:r>
      <w:r>
        <w:rPr>
          <w:rFonts w:eastAsiaTheme="minorHAnsi"/>
          <w:lang w:val="es-MX" w:eastAsia="en-US"/>
        </w:rPr>
        <w:br/>
      </w:r>
      <w:r>
        <w:rPr>
          <w:rFonts w:eastAsiaTheme="minorHAnsi"/>
          <w:sz w:val="32"/>
          <w:szCs w:val="28"/>
          <w:lang w:val="es-MX" w:eastAsia="en-US"/>
        </w:rPr>
        <w:t>Cristian José Pérez Molinito</w:t>
      </w:r>
    </w:p>
    <w:p w:rsidR="00F17444" w:rsidRDefault="009256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32"/>
          <w:szCs w:val="28"/>
          <w:lang w:val="es-MX" w:eastAsia="en-US"/>
        </w:rPr>
      </w:pPr>
      <w:r>
        <w:rPr>
          <w:rFonts w:eastAsiaTheme="minorHAnsi"/>
          <w:lang w:val="es-MX" w:eastAsia="en-US"/>
        </w:rPr>
        <w:t xml:space="preserve">Número de Control: </w:t>
      </w:r>
      <w:r>
        <w:rPr>
          <w:rFonts w:eastAsiaTheme="minorHAnsi"/>
          <w:lang w:val="es-MX" w:eastAsia="en-US"/>
        </w:rPr>
        <w:br/>
      </w:r>
      <w:r>
        <w:rPr>
          <w:rFonts w:eastAsiaTheme="minorHAnsi"/>
          <w:sz w:val="32"/>
          <w:szCs w:val="28"/>
          <w:lang w:val="es-MX" w:eastAsia="en-US"/>
        </w:rPr>
        <w:t>12030812</w:t>
      </w: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b/>
          <w:sz w:val="32"/>
          <w:szCs w:val="28"/>
          <w:lang w:val="es-MX" w:eastAsia="en-US"/>
        </w:rPr>
      </w:pPr>
    </w:p>
    <w:p w:rsidR="00F17444" w:rsidRDefault="0092569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sz w:val="28"/>
          <w:szCs w:val="28"/>
          <w:lang w:val="es-MX" w:eastAsia="en-US"/>
        </w:rPr>
      </w:pPr>
      <w:proofErr w:type="spellStart"/>
      <w:r>
        <w:rPr>
          <w:rFonts w:eastAsiaTheme="minorHAnsi"/>
          <w:sz w:val="28"/>
          <w:szCs w:val="28"/>
          <w:lang w:val="es-MX" w:eastAsia="en-US"/>
        </w:rPr>
        <w:t>Calif</w:t>
      </w:r>
      <w:proofErr w:type="spellEnd"/>
      <w:r>
        <w:rPr>
          <w:rFonts w:eastAsiaTheme="minorHAnsi"/>
          <w:sz w:val="28"/>
          <w:szCs w:val="28"/>
          <w:lang w:val="es-MX" w:eastAsia="en-US"/>
        </w:rPr>
        <w:t>.:</w:t>
      </w: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22"/>
          <w:szCs w:val="28"/>
          <w:lang w:val="es-MX" w:eastAsia="en-US"/>
        </w:rPr>
      </w:pPr>
    </w:p>
    <w:p w:rsidR="00F17444" w:rsidRDefault="0092569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sz w:val="22"/>
          <w:szCs w:val="28"/>
          <w:lang w:val="es-MX" w:eastAsia="en-US"/>
        </w:rPr>
      </w:pPr>
      <w:r>
        <w:rPr>
          <w:rFonts w:eastAsiaTheme="minorHAnsi"/>
          <w:sz w:val="22"/>
          <w:szCs w:val="28"/>
          <w:lang w:val="es-MX" w:eastAsia="en-US"/>
        </w:rPr>
        <w:t xml:space="preserve">ASESOR INTERNO: </w:t>
      </w:r>
      <w:r>
        <w:rPr>
          <w:rFonts w:eastAsiaTheme="minorHAnsi"/>
          <w:szCs w:val="28"/>
          <w:lang w:val="es-MX" w:eastAsia="en-US"/>
        </w:rPr>
        <w:t>Norma Verónica Ramírez Pérez</w:t>
      </w: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Cs w:val="28"/>
          <w:lang w:val="es-MX" w:eastAsia="en-US"/>
        </w:rPr>
      </w:pPr>
    </w:p>
    <w:p w:rsidR="00F17444" w:rsidRDefault="0092569B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/>
          <w:sz w:val="22"/>
          <w:szCs w:val="28"/>
          <w:lang w:val="es-MX" w:eastAsia="en-US"/>
        </w:rPr>
      </w:pPr>
      <w:r>
        <w:rPr>
          <w:rFonts w:eastAsiaTheme="minorHAnsi"/>
          <w:sz w:val="22"/>
          <w:szCs w:val="28"/>
          <w:lang w:val="es-MX" w:eastAsia="en-US"/>
        </w:rPr>
        <w:t xml:space="preserve">ASESOR EXTERNO:  </w:t>
      </w:r>
      <w:r>
        <w:rPr>
          <w:rFonts w:eastAsiaTheme="minorHAnsi"/>
          <w:szCs w:val="28"/>
          <w:lang w:val="es-MX" w:eastAsia="en-US"/>
        </w:rPr>
        <w:t xml:space="preserve">Ing. Saúl </w:t>
      </w:r>
      <w:r>
        <w:rPr>
          <w:rFonts w:eastAsiaTheme="minorHAnsi"/>
          <w:szCs w:val="28"/>
          <w:lang w:val="es-MX" w:eastAsia="en-US"/>
        </w:rPr>
        <w:t>Hidalgo Guerra</w:t>
      </w: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32"/>
          <w:szCs w:val="28"/>
          <w:lang w:val="es-MX" w:eastAsia="en-US"/>
        </w:rPr>
      </w:pPr>
    </w:p>
    <w:p w:rsidR="00F17444" w:rsidRDefault="00F17444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sz w:val="32"/>
          <w:szCs w:val="28"/>
          <w:lang w:val="es-MX" w:eastAsia="en-US"/>
        </w:rPr>
      </w:pPr>
    </w:p>
    <w:p w:rsidR="00F17444" w:rsidRDefault="0092569B">
      <w:pPr>
        <w:jc w:val="right"/>
      </w:pPr>
      <w:r>
        <w:t xml:space="preserve">Fecha de entrega del Reporte </w:t>
      </w:r>
    </w:p>
    <w:p w:rsidR="00F17444" w:rsidRDefault="00F17444">
      <w:pPr>
        <w:jc w:val="right"/>
      </w:pPr>
    </w:p>
    <w:p w:rsidR="00F17444" w:rsidRDefault="0092569B">
      <w:pPr>
        <w:jc w:val="center"/>
      </w:pPr>
      <w:r>
        <w:br w:type="page"/>
      </w:r>
    </w:p>
    <w:p w:rsidR="00F17444" w:rsidRPr="00295203" w:rsidRDefault="0092569B" w:rsidP="00295203">
      <w:pPr>
        <w:rPr>
          <w:rFonts w:eastAsia="Arial Unicode MS"/>
        </w:rPr>
      </w:pPr>
      <w:bookmarkStart w:id="1" w:name="_Toc500922162"/>
      <w:r w:rsidRPr="00295203">
        <w:rPr>
          <w:rFonts w:eastAsia="Arial Unicode MS"/>
        </w:rPr>
        <w:lastRenderedPageBreak/>
        <w:t>Agradecimientos</w:t>
      </w:r>
      <w:bookmarkEnd w:id="1"/>
    </w:p>
    <w:p w:rsidR="00F17444" w:rsidRDefault="002E636C" w:rsidP="00295203">
      <w:r>
        <w:rPr>
          <w:rFonts w:eastAsia="Arial Unicode MS"/>
        </w:rPr>
        <w:t>A mi familia, que ha</w:t>
      </w:r>
      <w:r w:rsidR="0092569B" w:rsidRPr="00295203">
        <w:rPr>
          <w:rFonts w:eastAsia="Arial Unicode MS"/>
        </w:rPr>
        <w:t xml:space="preserve"> estado conmigo desde el comienzo de mi paso por el “Tecno” en Celaya, que me han apoyado de muchas maneras para llegar al punto donde actualmente me encu</w:t>
      </w:r>
      <w:r w:rsidR="0092569B" w:rsidRPr="00295203">
        <w:rPr>
          <w:rFonts w:eastAsia="Arial Unicode MS"/>
        </w:rPr>
        <w:t>entro. A mis profesores, que su conocimiento y experiencia me han enriquecido a tal punto que he llegado a lugares que nunca imagine llegar. A mis compañeros de carrera, con quienes compartí de primera instancia la vida universitaria, con quienes trabajé i</w:t>
      </w:r>
      <w:r w:rsidR="0092569B" w:rsidRPr="00295203">
        <w:rPr>
          <w:rFonts w:eastAsia="Arial Unicode MS"/>
        </w:rPr>
        <w:t xml:space="preserve">ncansablemente para cumplir todos y cada uno de los objetivos que nos propusimos. A mis amigos, cuya motivación ha sido impulso para ser mejor cada día un poco mejor. </w:t>
      </w:r>
    </w:p>
    <w:p w:rsidR="00F17444" w:rsidRDefault="00F17444"/>
    <w:p w:rsidR="00F17444" w:rsidRDefault="0092569B">
      <w:pPr>
        <w:rPr>
          <w:rFonts w:eastAsia="Arial Unicode MS"/>
        </w:rPr>
      </w:pPr>
      <w:r>
        <w:rPr>
          <w:rFonts w:eastAsia="Arial Unicode MS"/>
        </w:rPr>
        <w:br w:type="page"/>
      </w:r>
    </w:p>
    <w:sdt>
      <w:sdtPr>
        <w:rPr>
          <w:rFonts w:eastAsia="Times New Roman"/>
          <w:b/>
          <w:bCs w:val="0"/>
          <w:sz w:val="24"/>
          <w:szCs w:val="24"/>
          <w:lang w:val="es-ES"/>
        </w:rPr>
        <w:id w:val="208579180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F17444" w:rsidRDefault="0092569B">
          <w:pPr>
            <w:pStyle w:val="TOCHeading1"/>
            <w:spacing w:before="120" w:after="120" w:line="240" w:lineRule="auto"/>
          </w:pPr>
          <w:r>
            <w:t>Tabla de contenido</w:t>
          </w:r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22162" w:history="1">
            <w:r>
              <w:rPr>
                <w:rStyle w:val="Hyperlink"/>
              </w:rPr>
              <w:t>Agradecimient</w:t>
            </w:r>
            <w:r>
              <w:rPr>
                <w:rStyle w:val="Hyperlink"/>
              </w:rPr>
              <w:t>os</w:t>
            </w:r>
            <w:r>
              <w:tab/>
            </w:r>
            <w:r>
              <w:fldChar w:fldCharType="begin"/>
            </w:r>
            <w:r>
              <w:instrText xml:space="preserve"> PAGEREF _Toc500922162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63" w:history="1">
            <w:r>
              <w:rPr>
                <w:rStyle w:val="Hyperlink"/>
                <w:rFonts w:eastAsia="Arial Unicode MS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 PAGEREF _Toc500922163 \h </w:instrText>
            </w:r>
            <w:r>
              <w:fldChar w:fldCharType="separate"/>
            </w:r>
            <w:r>
              <w:t>iii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64" w:history="1">
            <w:r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 PAGEREF _Toc500922164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65" w:history="1">
            <w:r>
              <w:rPr>
                <w:rStyle w:val="Hyperlink"/>
              </w:rPr>
              <w:t>CAPÍTULO I. ANTECEDENTES</w:t>
            </w:r>
            <w:r>
              <w:tab/>
            </w:r>
            <w:r>
              <w:fldChar w:fldCharType="begin"/>
            </w:r>
            <w:r>
              <w:instrText xml:space="preserve"> PAGEREF _Toc500922165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17444" w:rsidRDefault="0092569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66" w:history="1">
            <w:r>
              <w:rPr>
                <w:rStyle w:val="Hyperlink"/>
              </w:rPr>
              <w:t>Tema 1. Nombre del tema 1</w:t>
            </w:r>
            <w:r>
              <w:tab/>
            </w:r>
            <w:r>
              <w:fldChar w:fldCharType="begin"/>
            </w:r>
            <w:r>
              <w:instrText xml:space="preserve"> PAGEREF _Toc500922166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17444" w:rsidRDefault="0092569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67" w:history="1">
            <w:r>
              <w:rPr>
                <w:rStyle w:val="Hyperlink"/>
              </w:rPr>
              <w:t>Tema</w:t>
            </w:r>
            <w:r>
              <w:rPr>
                <w:rStyle w:val="Hyperlink"/>
              </w:rPr>
              <w:t xml:space="preserve"> 2. Nombre del Tema</w:t>
            </w:r>
            <w:r>
              <w:tab/>
            </w:r>
            <w:r>
              <w:fldChar w:fldCharType="begin"/>
            </w:r>
            <w:r>
              <w:instrText xml:space="preserve"> PAGEREF _Toc500922167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17444" w:rsidRDefault="0092569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68" w:history="1">
            <w:r>
              <w:rPr>
                <w:rStyle w:val="Hyperlink"/>
              </w:rPr>
              <w:t>Descripción de la empresa u organización y del puesto o área que trabajo el</w:t>
            </w:r>
            <w:r>
              <w:rPr>
                <w:rStyle w:val="Hyperlink"/>
                <w:spacing w:val="-4"/>
              </w:rPr>
              <w:t xml:space="preserve"> </w:t>
            </w:r>
            <w:r>
              <w:rPr>
                <w:rStyle w:val="Hyperlink"/>
              </w:rPr>
              <w:t>estudiante.</w:t>
            </w:r>
            <w:r>
              <w:tab/>
            </w:r>
            <w:r>
              <w:fldChar w:fldCharType="begin"/>
            </w:r>
            <w:r>
              <w:instrText xml:space="preserve"> PAGEREF _Toc5009221</w:instrText>
            </w:r>
            <w:r>
              <w:instrText xml:space="preserve">68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F17444" w:rsidRDefault="0092569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69" w:history="1">
            <w:r>
              <w:rPr>
                <w:rStyle w:val="Hyperlink"/>
              </w:rPr>
              <w:t>Problemas a resolver</w:t>
            </w:r>
            <w:r>
              <w:tab/>
            </w:r>
            <w:r>
              <w:fldChar w:fldCharType="begin"/>
            </w:r>
            <w:r>
              <w:instrText xml:space="preserve"> PAGEREF _Toc500922169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0" w:history="1">
            <w:r>
              <w:rPr>
                <w:rStyle w:val="Hyperlink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 PAGEREF _Toc500922170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1" w:history="1">
            <w:r>
              <w:rPr>
                <w:rStyle w:val="Hyperlink"/>
                <w:shd w:val="clear" w:color="auto" w:fill="FFFFFF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 PAGEREF _Toc500922171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2" w:history="1">
            <w:r>
              <w:rPr>
                <w:rStyle w:val="Hyperlink"/>
              </w:rPr>
              <w:t>CAPÍTULO II. PROCEDIMIENTO Y DESCRIPCIÓN DE LAS ACTIVIDADES</w:t>
            </w:r>
            <w:r>
              <w:rPr>
                <w:rStyle w:val="Hyperlink"/>
                <w:spacing w:val="-23"/>
              </w:rPr>
              <w:t xml:space="preserve"> </w:t>
            </w:r>
            <w:r>
              <w:rPr>
                <w:rStyle w:val="Hyperlink"/>
              </w:rPr>
              <w:t>REALIZADAS</w:t>
            </w:r>
            <w:r>
              <w:tab/>
            </w:r>
            <w:r>
              <w:fldChar w:fldCharType="begin"/>
            </w:r>
            <w:r>
              <w:instrText xml:space="preserve"> PAGEREF _Toc500922172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17444" w:rsidRDefault="0092569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3" w:history="1">
            <w:r>
              <w:rPr>
                <w:rStyle w:val="Hyperlink"/>
              </w:rPr>
              <w:t>Materiales</w:t>
            </w:r>
            <w:r>
              <w:tab/>
            </w:r>
            <w:r>
              <w:fldChar w:fldCharType="begin"/>
            </w:r>
            <w:r>
              <w:instrText xml:space="preserve"> PAGEREF _Toc500922173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17444" w:rsidRDefault="0092569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4" w:history="1">
            <w:r>
              <w:rPr>
                <w:rStyle w:val="Hyperlink"/>
              </w:rPr>
              <w:t>Métodos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Toc500922174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5" w:history="1">
            <w:r>
              <w:rPr>
                <w:rStyle w:val="Hyperlink"/>
              </w:rPr>
              <w:t>CAPÍTULO III. RESULTADOS Y DISCUSIÓN</w:t>
            </w:r>
            <w:r>
              <w:tab/>
            </w:r>
            <w:r>
              <w:fldChar w:fldCharType="begin"/>
            </w:r>
            <w:r>
              <w:instrText xml:space="preserve"> PAGEREF _Toc500922175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6" w:history="1">
            <w:r>
              <w:rPr>
                <w:rStyle w:val="Hyperlink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 PAGEREF _Toc500922176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7" w:history="1">
            <w:r>
              <w:rPr>
                <w:rStyle w:val="Hyperlink"/>
              </w:rPr>
              <w:t>Competencias desarrolladas</w:t>
            </w:r>
            <w:r>
              <w:tab/>
            </w:r>
            <w:r>
              <w:fldChar w:fldCharType="begin"/>
            </w:r>
            <w:r>
              <w:instrText xml:space="preserve"> PAGEREF _Toc500922177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F17444" w:rsidRDefault="0092569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sz w:val="22"/>
              <w:szCs w:val="22"/>
              <w:lang w:val="es-MX"/>
            </w:rPr>
          </w:pPr>
          <w:hyperlink w:anchor="_Toc500922178" w:history="1">
            <w:r>
              <w:rPr>
                <w:rStyle w:val="Hyperlink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 PAGEREF _Toc500922178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F17444" w:rsidRDefault="0092569B">
          <w:r>
            <w:rPr>
              <w:b/>
              <w:bCs/>
            </w:rPr>
            <w:fldChar w:fldCharType="end"/>
          </w:r>
        </w:p>
      </w:sdtContent>
    </w:sdt>
    <w:p w:rsidR="00F17444" w:rsidRDefault="0092569B">
      <w:r>
        <w:t xml:space="preserve"> </w:t>
      </w:r>
    </w:p>
    <w:p w:rsidR="00F17444" w:rsidRDefault="0092569B">
      <w:pPr>
        <w:spacing w:before="240"/>
        <w:rPr>
          <w:rFonts w:asciiTheme="minorHAnsi" w:eastAsiaTheme="minorEastAsia" w:hAnsiTheme="minorHAnsi" w:cstheme="minorBidi"/>
          <w:sz w:val="22"/>
          <w:szCs w:val="22"/>
          <w:lang w:val="es-MX"/>
        </w:rPr>
      </w:pPr>
      <w:r>
        <w:fldChar w:fldCharType="begin"/>
      </w:r>
      <w:r>
        <w:instrText xml:space="preserve"> TOC \c "Figura " </w:instrText>
      </w:r>
      <w:r>
        <w:fldChar w:fldCharType="separate"/>
      </w:r>
    </w:p>
    <w:p w:rsidR="00F17444" w:rsidRDefault="0092569B">
      <w:pPr>
        <w:sectPr w:rsidR="00F17444">
          <w:headerReference w:type="default" r:id="rId12"/>
          <w:footerReference w:type="default" r:id="rId13"/>
          <w:footerReference w:type="first" r:id="rId14"/>
          <w:pgSz w:w="12240" w:h="15840"/>
          <w:pgMar w:top="567" w:right="1134" w:bottom="567" w:left="1701" w:header="570" w:footer="0" w:gutter="0"/>
          <w:pgNumType w:fmt="lowerRoman" w:start="1"/>
          <w:cols w:space="708"/>
          <w:titlePg/>
          <w:docGrid w:linePitch="360"/>
        </w:sectPr>
      </w:pPr>
      <w:r>
        <w:fldChar w:fldCharType="end"/>
      </w:r>
    </w:p>
    <w:p w:rsidR="00F17444" w:rsidRDefault="0092569B">
      <w:pPr>
        <w:pStyle w:val="Heading1"/>
      </w:pPr>
      <w:bookmarkStart w:id="2" w:name="_Toc498416115"/>
      <w:bookmarkStart w:id="3" w:name="_Toc491834594"/>
      <w:bookmarkStart w:id="4" w:name="_Toc500922164"/>
      <w:r>
        <w:lastRenderedPageBreak/>
        <w:t>RESUMEN</w:t>
      </w:r>
      <w:bookmarkEnd w:id="2"/>
      <w:bookmarkEnd w:id="3"/>
      <w:bookmarkEnd w:id="4"/>
    </w:p>
    <w:p w:rsidR="00F17444" w:rsidRDefault="00F17444">
      <w:bookmarkStart w:id="5" w:name="_Toc491834595"/>
    </w:p>
    <w:p w:rsidR="00F17444" w:rsidRDefault="0092569B">
      <w:pPr>
        <w:spacing w:before="0" w:after="160" w:line="259" w:lineRule="auto"/>
        <w:jc w:val="left"/>
      </w:pPr>
      <w:r>
        <w:br w:type="page"/>
      </w:r>
    </w:p>
    <w:p w:rsidR="00F17444" w:rsidRDefault="0092569B">
      <w:pPr>
        <w:pStyle w:val="Heading1"/>
      </w:pPr>
      <w:r>
        <w:lastRenderedPageBreak/>
        <w:t>INTRODUCCIÓN</w:t>
      </w:r>
      <w:bookmarkEnd w:id="5"/>
    </w:p>
    <w:p w:rsidR="00F17444" w:rsidRDefault="0092569B">
      <w:r>
        <w:t xml:space="preserve">En el proceso de planificación de una aerolínea se busca optimizar el uso de recursos para </w:t>
      </w:r>
      <w:r>
        <w:t>aumentar las ganancias y reducir los costos, la consideración de una gran cantidad de variables como el consumo de combustible, salario de tripulación, o mantenimiento de las aeronaves pueden dificultar el lograr este objetivo. El reto de desarrollar un pl</w:t>
      </w:r>
      <w:r>
        <w:t>an de vuelo se incrementa debido a que se considera una gran cantidad de variables por persona involucrada, llegando a obtener hasta 10^25 soluciones posibles. Algunas de las variables que se deben tomar en cuenta para optimizar un viaje se pueden clasific</w:t>
      </w:r>
      <w:r>
        <w:t>ar en Calidad, referente a las condiciones de un viaje consideradas adecuadas para la tripulación, Estabilidad, donde se especifican tiempos razonables para evitar retrasos en la ejecución de tareas específicas, y Equidad, donde la distribución de horas de</w:t>
      </w:r>
      <w:r>
        <w:t xml:space="preserve"> las actividades para la tripulación sea uniforme mientras no exista una restricción para ello.</w:t>
      </w:r>
    </w:p>
    <w:p w:rsidR="00F17444" w:rsidRDefault="0092569B">
      <w:r>
        <w:rPr>
          <w:lang w:val="es-MX"/>
        </w:rPr>
        <w:t>.</w:t>
      </w:r>
      <w:r>
        <w:br w:type="page"/>
      </w:r>
    </w:p>
    <w:p w:rsidR="00F17444" w:rsidRDefault="00F17444"/>
    <w:p w:rsidR="00F17444" w:rsidRDefault="00F17444">
      <w:pPr>
        <w:rPr>
          <w:lang w:val="es-MX"/>
        </w:rPr>
      </w:pPr>
    </w:p>
    <w:p w:rsidR="00F17444" w:rsidRDefault="0092569B">
      <w:pPr>
        <w:rPr>
          <w:b/>
        </w:rPr>
      </w:pPr>
      <w:r>
        <w:rPr>
          <w:b/>
        </w:rPr>
        <w:t>NOTA DE CONFIDENCIALIDAD</w:t>
      </w:r>
    </w:p>
    <w:p w:rsidR="00F17444" w:rsidRDefault="00F17444"/>
    <w:p w:rsidR="00F17444" w:rsidRDefault="0092569B">
      <w:r>
        <w:rPr>
          <w:lang w:val="es-MX"/>
        </w:rPr>
        <w:t xml:space="preserve">Por cuestiones de confidencialidad impuestas por la empresa </w:t>
      </w:r>
      <w:r>
        <w:rPr>
          <w:b/>
          <w:lang w:val="es-MX"/>
        </w:rPr>
        <w:t>Optimen SC</w:t>
      </w:r>
      <w:r>
        <w:rPr>
          <w:lang w:val="es-MX"/>
        </w:rPr>
        <w:t xml:space="preserve"> no se compartirán datos como información personal y de pro</w:t>
      </w:r>
      <w:r>
        <w:rPr>
          <w:lang w:val="es-MX"/>
        </w:rPr>
        <w:t>cesos relacionados con las operaciones de los clientes.</w:t>
      </w:r>
      <w:r>
        <w:t xml:space="preserve"> </w:t>
      </w:r>
      <w:r>
        <w:br w:type="page"/>
      </w:r>
    </w:p>
    <w:p w:rsidR="00F17444" w:rsidRDefault="0092569B">
      <w:pPr>
        <w:pStyle w:val="Heading1"/>
        <w:rPr>
          <w:bCs/>
        </w:rPr>
      </w:pPr>
      <w:bookmarkStart w:id="6" w:name="_Toc498416116"/>
      <w:bookmarkStart w:id="7" w:name="_Toc500922165"/>
      <w:r>
        <w:lastRenderedPageBreak/>
        <w:t>CAPÍTULO I.</w:t>
      </w:r>
      <w:bookmarkEnd w:id="0"/>
      <w:r>
        <w:t xml:space="preserve"> </w:t>
      </w:r>
      <w:bookmarkStart w:id="8" w:name="_Toc491834597"/>
      <w:r>
        <w:t>ANTECEDENTES</w:t>
      </w:r>
      <w:bookmarkEnd w:id="6"/>
      <w:bookmarkEnd w:id="7"/>
      <w:bookmarkEnd w:id="8"/>
    </w:p>
    <w:p w:rsidR="00F17444" w:rsidRPr="00D144C4" w:rsidRDefault="0092569B" w:rsidP="00D144C4">
      <w:pPr>
        <w:spacing w:before="0" w:after="160"/>
        <w:rPr>
          <w:rFonts w:eastAsia="Arial Unicode MS"/>
          <w:lang w:val="es-MX"/>
        </w:rPr>
      </w:pPr>
      <w:r w:rsidRPr="00D144C4">
        <w:rPr>
          <w:rFonts w:eastAsia="Arial Unicode MS"/>
          <w:lang w:val="es-MX"/>
        </w:rPr>
        <w:t xml:space="preserve">Optimen SC es una empresa mexicana de desarrollo de software fundada en 2006 y establecida en la ciudad de León, Guanajuato que ofrece servicios a la industria aeronáutica, </w:t>
      </w:r>
      <w:r w:rsidRPr="00D144C4">
        <w:rPr>
          <w:rFonts w:eastAsia="Arial Unicode MS"/>
          <w:lang w:val="es-MX"/>
        </w:rPr>
        <w:t xml:space="preserve">facilitando a diferentes líneas aéreas en el mundo el mantener sus operaciones. </w:t>
      </w:r>
    </w:p>
    <w:p w:rsidR="00F17444" w:rsidRPr="00D144C4" w:rsidRDefault="0092569B" w:rsidP="00D144C4">
      <w:pPr>
        <w:spacing w:before="0" w:after="160"/>
        <w:rPr>
          <w:rFonts w:eastAsia="Arial Unicode MS"/>
          <w:lang w:val="es-MX"/>
        </w:rPr>
      </w:pPr>
      <w:r w:rsidRPr="00D144C4">
        <w:rPr>
          <w:rFonts w:eastAsia="Arial Unicode MS"/>
          <w:lang w:val="es-MX"/>
        </w:rPr>
        <w:t xml:space="preserve">La compañía ha sido aprobada como contratista de servicios internacionales para </w:t>
      </w:r>
      <w:proofErr w:type="spellStart"/>
      <w:r w:rsidRPr="00D144C4">
        <w:rPr>
          <w:rFonts w:eastAsia="Arial Unicode MS"/>
          <w:lang w:val="es-MX"/>
        </w:rPr>
        <w:t>Jeppensen</w:t>
      </w:r>
      <w:proofErr w:type="spellEnd"/>
      <w:r w:rsidRPr="00D144C4">
        <w:rPr>
          <w:rFonts w:eastAsia="Arial Unicode MS"/>
          <w:lang w:val="es-MX"/>
        </w:rPr>
        <w:t xml:space="preserve"> y Boeing.</w:t>
      </w:r>
    </w:p>
    <w:p w:rsidR="00F17444" w:rsidRPr="00D144C4" w:rsidRDefault="0092569B" w:rsidP="00D144C4">
      <w:pPr>
        <w:spacing w:before="0" w:after="160"/>
        <w:rPr>
          <w:rFonts w:eastAsia="Arial Unicode MS"/>
          <w:lang w:val="es-MX"/>
        </w:rPr>
      </w:pPr>
      <w:r w:rsidRPr="00D144C4">
        <w:rPr>
          <w:rFonts w:eastAsia="Arial Unicode MS"/>
          <w:lang w:val="es-MX"/>
        </w:rPr>
        <w:t>Jeppesen es una empresa que ha proporcionado servicios a profesionales de l</w:t>
      </w:r>
      <w:r w:rsidRPr="00D144C4">
        <w:rPr>
          <w:rFonts w:eastAsia="Arial Unicode MS"/>
          <w:lang w:val="es-MX"/>
        </w:rPr>
        <w:t>a aviación durante más de 80 años, ayudando a alcanzar sus destinos de forma segura y eficiente.</w:t>
      </w:r>
      <w:r w:rsidRPr="00D144C4">
        <w:rPr>
          <w:rFonts w:eastAsia="Arial Unicode MS"/>
          <w:lang w:val="es-MX"/>
        </w:rPr>
        <w:t xml:space="preserve"> En conjunto con otros colaboradores día por día proveen a sus clientes con la más precisa información de navegación disponible para sus necesidades en cuanto a</w:t>
      </w:r>
      <w:r w:rsidRPr="00D144C4">
        <w:rPr>
          <w:rFonts w:eastAsia="Arial Unicode MS"/>
          <w:lang w:val="es-MX"/>
        </w:rPr>
        <w:t xml:space="preserve"> transporte aéreo.</w:t>
      </w:r>
    </w:p>
    <w:p w:rsidR="00F17444" w:rsidRDefault="0092569B" w:rsidP="00D144C4">
      <w:pPr>
        <w:spacing w:before="0" w:after="160"/>
        <w:rPr>
          <w:lang w:val="es-MX"/>
        </w:rPr>
      </w:pPr>
      <w:r w:rsidRPr="00D144C4">
        <w:rPr>
          <w:rFonts w:eastAsia="Arial Unicode MS"/>
          <w:lang w:val="es-MX"/>
        </w:rPr>
        <w:t xml:space="preserve">Mi puesto designado es como “Software </w:t>
      </w:r>
      <w:proofErr w:type="spellStart"/>
      <w:r w:rsidRPr="00D144C4">
        <w:rPr>
          <w:rFonts w:eastAsia="Arial Unicode MS"/>
          <w:lang w:val="es-MX"/>
        </w:rPr>
        <w:t>Developer</w:t>
      </w:r>
      <w:proofErr w:type="spellEnd"/>
      <w:r w:rsidRPr="00D144C4">
        <w:rPr>
          <w:rFonts w:eastAsia="Arial Unicode MS"/>
          <w:lang w:val="es-MX"/>
        </w:rPr>
        <w:t xml:space="preserve"> Jr.” cuyas funciones abarcan </w:t>
      </w:r>
      <w:r w:rsidRPr="00D144C4">
        <w:rPr>
          <w:rFonts w:eastAsia="Arial Unicode MS"/>
          <w:lang w:val="es-MX"/>
        </w:rPr>
        <w:t>el análisis y desarrollo de soluciones orientadas al funcionamiento del sistema encargado de generar tanto los reportes de resultados como los itinerarios de la</w:t>
      </w:r>
      <w:r w:rsidRPr="00D144C4">
        <w:rPr>
          <w:rFonts w:eastAsia="Arial Unicode MS"/>
          <w:lang w:val="es-MX"/>
        </w:rPr>
        <w:t xml:space="preserve"> tripulación y la flota, éstas soluciones se desarrollan tanto en lenguaje Python como en un lenguaje funcional propietario de Jeppesen llamado Rave.</w:t>
      </w:r>
      <w:r w:rsidR="00477E04">
        <w:rPr>
          <w:rFonts w:eastAsia="Arial Unicode MS"/>
          <w:lang w:val="es-MX"/>
        </w:rPr>
        <w:t xml:space="preserve"> </w:t>
      </w:r>
      <w:r w:rsidR="001C3198">
        <w:rPr>
          <w:rFonts w:eastAsia="Arial Unicode MS"/>
          <w:lang w:val="es-MX"/>
        </w:rPr>
        <w:t xml:space="preserve">Entre las actividades que se llevan a cabo están, desarrollar scripts en lenguaje Python para generar reportes basados en información de las operaciones del cliente, desarrollar funciones para procesar o realizar cálculos sobre la información obtenida, ya sea en lenguaje Python o lenguaje Rave, desarrollar reglas en lenguaje Rave cuyo propósito es la definición de restricciones o regulaciones, que afectan la generación de los itinerarios, basadas en </w:t>
      </w:r>
      <w:r w:rsidR="00AF29F4">
        <w:rPr>
          <w:rFonts w:eastAsia="Arial Unicode MS"/>
          <w:lang w:val="es-MX"/>
        </w:rPr>
        <w:t>estatutos legales como en la metodología de operación del cliente.</w:t>
      </w:r>
      <w:r>
        <w:rPr>
          <w:lang w:val="es-MX"/>
        </w:rPr>
        <w:br w:type="page"/>
      </w:r>
    </w:p>
    <w:p w:rsidR="00F17444" w:rsidRPr="00477E04" w:rsidRDefault="0092569B" w:rsidP="00AF29F4">
      <w:pPr>
        <w:pStyle w:val="Heading2"/>
        <w:rPr>
          <w:rFonts w:eastAsia="Arial Unicode MS"/>
        </w:rPr>
      </w:pPr>
      <w:bookmarkStart w:id="9" w:name="_Toc500922169"/>
      <w:proofErr w:type="gramStart"/>
      <w:r w:rsidRPr="00477E04">
        <w:rPr>
          <w:rFonts w:eastAsia="Arial Unicode MS"/>
        </w:rPr>
        <w:lastRenderedPageBreak/>
        <w:t>Problemas a resolver</w:t>
      </w:r>
      <w:bookmarkEnd w:id="9"/>
      <w:proofErr w:type="gramEnd"/>
    </w:p>
    <w:p w:rsidR="00F17444" w:rsidRPr="00D144C4" w:rsidRDefault="002C487E" w:rsidP="00AF29F4">
      <w:pPr>
        <w:rPr>
          <w:rFonts w:eastAsia="Arial Unicode MS"/>
          <w:lang w:val="es-MX"/>
        </w:rPr>
      </w:pPr>
      <w:r>
        <w:rPr>
          <w:rFonts w:eastAsia="Arial Unicode MS"/>
          <w:lang w:val="es-MX"/>
        </w:rPr>
        <w:t>Planeación</w:t>
      </w:r>
      <w:r w:rsidR="0092569B" w:rsidRPr="00D144C4">
        <w:rPr>
          <w:rFonts w:eastAsia="Arial Unicode MS"/>
          <w:lang w:val="es-MX"/>
        </w:rPr>
        <w:t>:</w:t>
      </w:r>
    </w:p>
    <w:p w:rsidR="002C487E" w:rsidRPr="00DB7C60" w:rsidRDefault="00AF29F4" w:rsidP="00DB7C60">
      <w:pPr>
        <w:pStyle w:val="ListParagraph"/>
        <w:numPr>
          <w:ilvl w:val="0"/>
          <w:numId w:val="10"/>
        </w:numPr>
        <w:spacing w:before="0"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DB7C60">
        <w:rPr>
          <w:rFonts w:ascii="Times New Roman" w:hAnsi="Times New Roman"/>
          <w:sz w:val="24"/>
          <w:szCs w:val="24"/>
        </w:rPr>
        <w:t>Pla</w:t>
      </w:r>
      <w:r w:rsidR="002C487E" w:rsidRPr="00DB7C60">
        <w:rPr>
          <w:rFonts w:ascii="Times New Roman" w:hAnsi="Times New Roman"/>
          <w:sz w:val="24"/>
          <w:szCs w:val="24"/>
        </w:rPr>
        <w:t>neación anónima de actividades (</w:t>
      </w:r>
      <w:proofErr w:type="spellStart"/>
      <w:r w:rsidR="002C487E" w:rsidRPr="00DB7C60">
        <w:rPr>
          <w:rFonts w:ascii="Times New Roman" w:hAnsi="Times New Roman"/>
          <w:sz w:val="24"/>
          <w:szCs w:val="24"/>
        </w:rPr>
        <w:t>Crew</w:t>
      </w:r>
      <w:proofErr w:type="spellEnd"/>
      <w:r w:rsidR="002C487E" w:rsidRPr="00DB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487E" w:rsidRPr="00DB7C60">
        <w:rPr>
          <w:rFonts w:ascii="Times New Roman" w:hAnsi="Times New Roman"/>
          <w:sz w:val="24"/>
          <w:szCs w:val="24"/>
        </w:rPr>
        <w:t>Pairing</w:t>
      </w:r>
      <w:proofErr w:type="spellEnd"/>
      <w:r w:rsidR="002C487E" w:rsidRPr="00DB7C60">
        <w:rPr>
          <w:rFonts w:ascii="Times New Roman" w:hAnsi="Times New Roman"/>
          <w:sz w:val="24"/>
          <w:szCs w:val="24"/>
        </w:rPr>
        <w:t>)</w:t>
      </w:r>
    </w:p>
    <w:p w:rsidR="00DB7C60" w:rsidRPr="00DB7C60" w:rsidRDefault="002C487E" w:rsidP="00DB7C60">
      <w:pPr>
        <w:pStyle w:val="ListParagraph"/>
        <w:numPr>
          <w:ilvl w:val="1"/>
          <w:numId w:val="10"/>
        </w:numPr>
        <w:spacing w:before="0"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DB7C60">
        <w:rPr>
          <w:rFonts w:ascii="Times New Roman" w:hAnsi="Times New Roman"/>
          <w:sz w:val="24"/>
          <w:szCs w:val="24"/>
        </w:rPr>
        <w:t>Periodo de planeación</w:t>
      </w:r>
    </w:p>
    <w:p w:rsidR="00DB7C60" w:rsidRPr="00DB7C60" w:rsidRDefault="00DB7C60" w:rsidP="00DB7C60">
      <w:pPr>
        <w:pStyle w:val="ListParagraph"/>
        <w:numPr>
          <w:ilvl w:val="0"/>
          <w:numId w:val="10"/>
        </w:numPr>
        <w:spacing w:before="0"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DB7C60">
        <w:rPr>
          <w:rFonts w:ascii="Times New Roman" w:hAnsi="Times New Roman"/>
          <w:sz w:val="24"/>
          <w:szCs w:val="24"/>
        </w:rPr>
        <w:t>Asignación de actividades a la tripulación (</w:t>
      </w:r>
      <w:proofErr w:type="spellStart"/>
      <w:r w:rsidRPr="00DB7C60">
        <w:rPr>
          <w:rFonts w:ascii="Times New Roman" w:hAnsi="Times New Roman"/>
          <w:sz w:val="24"/>
          <w:szCs w:val="24"/>
        </w:rPr>
        <w:t>Crew</w:t>
      </w:r>
      <w:proofErr w:type="spellEnd"/>
      <w:r w:rsidRPr="00DB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C60">
        <w:rPr>
          <w:rFonts w:ascii="Times New Roman" w:hAnsi="Times New Roman"/>
          <w:sz w:val="24"/>
          <w:szCs w:val="24"/>
        </w:rPr>
        <w:t>Rostering</w:t>
      </w:r>
      <w:proofErr w:type="spellEnd"/>
      <w:r w:rsidRPr="00DB7C60">
        <w:rPr>
          <w:rFonts w:ascii="Times New Roman" w:hAnsi="Times New Roman"/>
          <w:sz w:val="24"/>
          <w:szCs w:val="24"/>
        </w:rPr>
        <w:t>)</w:t>
      </w:r>
    </w:p>
    <w:p w:rsidR="00DB7C60" w:rsidRPr="00DB7C60" w:rsidRDefault="00DB7C60" w:rsidP="00DB7C60">
      <w:pPr>
        <w:pStyle w:val="ListParagraph"/>
        <w:numPr>
          <w:ilvl w:val="1"/>
          <w:numId w:val="10"/>
        </w:numPr>
        <w:spacing w:before="0"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DB7C60">
        <w:rPr>
          <w:rFonts w:ascii="Times New Roman" w:hAnsi="Times New Roman"/>
          <w:sz w:val="24"/>
          <w:szCs w:val="24"/>
        </w:rPr>
        <w:t>Periodo de planeación</w:t>
      </w:r>
    </w:p>
    <w:p w:rsidR="00DB7C60" w:rsidRPr="00DB7C60" w:rsidRDefault="00DB7C60" w:rsidP="00DB7C60">
      <w:pPr>
        <w:pStyle w:val="ListParagraph"/>
        <w:numPr>
          <w:ilvl w:val="1"/>
          <w:numId w:val="10"/>
        </w:numPr>
        <w:spacing w:before="0"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DB7C60">
        <w:rPr>
          <w:rFonts w:ascii="Times New Roman" w:hAnsi="Times New Roman"/>
          <w:sz w:val="24"/>
          <w:szCs w:val="24"/>
        </w:rPr>
        <w:t>Solicitudes de la tripulación (BIDS)</w:t>
      </w:r>
    </w:p>
    <w:p w:rsidR="00DB7C60" w:rsidRPr="00DB7C60" w:rsidRDefault="00DB7C60" w:rsidP="00DB7C60">
      <w:pPr>
        <w:pStyle w:val="ListParagraph"/>
        <w:numPr>
          <w:ilvl w:val="1"/>
          <w:numId w:val="10"/>
        </w:numPr>
        <w:spacing w:before="0" w:after="160" w:line="360" w:lineRule="auto"/>
        <w:jc w:val="left"/>
        <w:rPr>
          <w:rFonts w:ascii="Times New Roman" w:hAnsi="Times New Roman"/>
          <w:sz w:val="24"/>
          <w:szCs w:val="24"/>
        </w:rPr>
      </w:pPr>
      <w:proofErr w:type="spellStart"/>
      <w:r w:rsidRPr="00DB7C60">
        <w:rPr>
          <w:rFonts w:ascii="Times New Roman" w:hAnsi="Times New Roman"/>
          <w:sz w:val="24"/>
          <w:szCs w:val="24"/>
        </w:rPr>
        <w:t>Fairness</w:t>
      </w:r>
      <w:proofErr w:type="spellEnd"/>
    </w:p>
    <w:p w:rsidR="00DB7C60" w:rsidRDefault="00DB7C60" w:rsidP="00DB7C60">
      <w:pPr>
        <w:pStyle w:val="ListParagraph"/>
        <w:numPr>
          <w:ilvl w:val="1"/>
          <w:numId w:val="10"/>
        </w:numPr>
        <w:spacing w:before="0" w:after="160" w:line="360" w:lineRule="auto"/>
        <w:jc w:val="left"/>
      </w:pPr>
      <w:proofErr w:type="spellStart"/>
      <w:r w:rsidRPr="00DB7C60">
        <w:rPr>
          <w:rFonts w:ascii="Times New Roman" w:hAnsi="Times New Roman"/>
          <w:sz w:val="24"/>
          <w:szCs w:val="24"/>
        </w:rPr>
        <w:t>Seniority</w:t>
      </w:r>
      <w:proofErr w:type="spellEnd"/>
    </w:p>
    <w:p w:rsidR="00DB7C60" w:rsidRDefault="00DB7C60" w:rsidP="00DB7C60">
      <w:pPr>
        <w:spacing w:before="0" w:after="160" w:line="259" w:lineRule="auto"/>
        <w:jc w:val="left"/>
      </w:pPr>
      <w:r>
        <w:t>Reportes:</w:t>
      </w:r>
    </w:p>
    <w:p w:rsidR="00DB7C60" w:rsidRDefault="00DB7C60" w:rsidP="00DB7C60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t>Ajuste de Reporte existente</w:t>
      </w:r>
    </w:p>
    <w:p w:rsidR="00DB7C60" w:rsidRDefault="00DB7C60" w:rsidP="00DB7C60">
      <w:pPr>
        <w:pStyle w:val="ListParagraph"/>
        <w:numPr>
          <w:ilvl w:val="1"/>
          <w:numId w:val="10"/>
        </w:numPr>
        <w:spacing w:before="0" w:after="160" w:line="259" w:lineRule="auto"/>
        <w:jc w:val="left"/>
      </w:pPr>
      <w:r>
        <w:t>¿Qué script es necesario modificar?</w:t>
      </w:r>
    </w:p>
    <w:p w:rsidR="00DB7C60" w:rsidRDefault="00DB7C60" w:rsidP="00DB7C60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t>Creación de nuevo reporte</w:t>
      </w:r>
    </w:p>
    <w:p w:rsidR="00DB7C60" w:rsidRDefault="00DB7C60" w:rsidP="00DB7C60">
      <w:pPr>
        <w:pStyle w:val="ListParagraph"/>
        <w:numPr>
          <w:ilvl w:val="1"/>
          <w:numId w:val="10"/>
        </w:numPr>
        <w:spacing w:before="0" w:after="160" w:line="259" w:lineRule="auto"/>
        <w:jc w:val="left"/>
      </w:pPr>
      <w:r>
        <w:t>¿Qué información deberá ser mostrada en el reporte?</w:t>
      </w:r>
    </w:p>
    <w:p w:rsidR="00DB7C60" w:rsidRDefault="00DB7C60" w:rsidP="00DB7C60">
      <w:pPr>
        <w:spacing w:before="0" w:after="160" w:line="259" w:lineRule="auto"/>
        <w:jc w:val="left"/>
      </w:pPr>
      <w:r>
        <w:t>Reglas:</w:t>
      </w:r>
    </w:p>
    <w:p w:rsidR="00DB7C60" w:rsidRDefault="00DB7C60" w:rsidP="00DB7C60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t>Ajuste de reglas existentes</w:t>
      </w:r>
    </w:p>
    <w:p w:rsidR="00DB7C60" w:rsidRDefault="00DB7C60" w:rsidP="00DB7C60">
      <w:pPr>
        <w:pStyle w:val="ListParagraph"/>
        <w:numPr>
          <w:ilvl w:val="1"/>
          <w:numId w:val="10"/>
        </w:numPr>
        <w:spacing w:before="0" w:after="160" w:line="259" w:lineRule="auto"/>
        <w:jc w:val="left"/>
      </w:pPr>
      <w:r>
        <w:t>¿Qué regla es necesario modificar?</w:t>
      </w:r>
    </w:p>
    <w:p w:rsidR="00DB7C60" w:rsidRDefault="00DB7C60" w:rsidP="00DB7C60">
      <w:pPr>
        <w:pStyle w:val="ListParagraph"/>
        <w:numPr>
          <w:ilvl w:val="1"/>
          <w:numId w:val="10"/>
        </w:numPr>
        <w:spacing w:before="0" w:after="160" w:line="259" w:lineRule="auto"/>
        <w:jc w:val="left"/>
      </w:pPr>
      <w:r>
        <w:t>¿En qué afecta la modificación de la regla?</w:t>
      </w:r>
    </w:p>
    <w:p w:rsidR="00DB7C60" w:rsidRDefault="00DB7C60" w:rsidP="00DB7C60">
      <w:pPr>
        <w:pStyle w:val="ListParagraph"/>
        <w:numPr>
          <w:ilvl w:val="0"/>
          <w:numId w:val="10"/>
        </w:numPr>
        <w:spacing w:before="0" w:after="160" w:line="259" w:lineRule="auto"/>
        <w:jc w:val="left"/>
      </w:pPr>
      <w:r>
        <w:t>Creación de nuevas reglas</w:t>
      </w:r>
    </w:p>
    <w:p w:rsidR="00DB7C60" w:rsidRDefault="00DB7C60" w:rsidP="00DB7C60">
      <w:pPr>
        <w:pStyle w:val="ListParagraph"/>
        <w:numPr>
          <w:ilvl w:val="1"/>
          <w:numId w:val="10"/>
        </w:numPr>
        <w:spacing w:before="0" w:after="160" w:line="259" w:lineRule="auto"/>
        <w:jc w:val="left"/>
      </w:pPr>
      <w:r>
        <w:t>¿Qué condiciones, valores, parámetros es necesario tomar en cuenta para el diseño de la regla?</w:t>
      </w:r>
    </w:p>
    <w:p w:rsidR="00DB7C60" w:rsidRDefault="00DB7C60" w:rsidP="00DB7C60">
      <w:pPr>
        <w:pStyle w:val="ListParagraph"/>
        <w:numPr>
          <w:ilvl w:val="1"/>
          <w:numId w:val="10"/>
        </w:numPr>
        <w:spacing w:before="0" w:after="160" w:line="259" w:lineRule="auto"/>
        <w:jc w:val="left"/>
      </w:pPr>
      <w:bookmarkStart w:id="10" w:name="_GoBack"/>
      <w:bookmarkEnd w:id="10"/>
    </w:p>
    <w:p w:rsidR="00F17444" w:rsidRPr="00AF29F4" w:rsidRDefault="0092569B" w:rsidP="00DB7C60">
      <w:pPr>
        <w:pStyle w:val="ListParagraph"/>
        <w:numPr>
          <w:ilvl w:val="1"/>
          <w:numId w:val="10"/>
        </w:numPr>
        <w:spacing w:before="0" w:after="160" w:line="259" w:lineRule="auto"/>
        <w:jc w:val="left"/>
      </w:pPr>
      <w:r w:rsidRPr="00AF29F4">
        <w:br w:type="page"/>
      </w:r>
    </w:p>
    <w:p w:rsidR="00F17444" w:rsidRDefault="0092569B">
      <w:pPr>
        <w:pStyle w:val="Heading1"/>
      </w:pPr>
      <w:bookmarkStart w:id="11" w:name="_Toc498416126"/>
      <w:bookmarkStart w:id="12" w:name="_Toc500922170"/>
      <w:r>
        <w:lastRenderedPageBreak/>
        <w:t>J</w:t>
      </w:r>
      <w:r>
        <w:t>USTIFICACIÓN</w:t>
      </w:r>
      <w:bookmarkEnd w:id="11"/>
      <w:bookmarkEnd w:id="12"/>
    </w:p>
    <w:p w:rsidR="00F17444" w:rsidRDefault="0092569B">
      <w:r>
        <w:t>El desarrollo de este proyecto pretende mejorar la forma en que cualquier aerolínea realiza su proceso de planeación y asignación de tripulaciones mediante variables y reglas basadas en las necesidades laborales y legales que pu</w:t>
      </w:r>
      <w:r>
        <w:t>edan reducir el riesgo en que un planeador no considere estos puntos clave durante el proceso de planeación, evitando las repercusiones que esto pueda tener.</w:t>
      </w:r>
    </w:p>
    <w:p w:rsidR="00F17444" w:rsidRDefault="0092569B">
      <w:r>
        <w:t>El sistema ahorrará gastos a la aerolínea en el área de tripulación, que requiere una inversión de</w:t>
      </w:r>
      <w:r>
        <w:t xml:space="preserve"> hasta el 30% de la operación, donde se desglosan gastos de hotel, alimentación, horas extra, descansos prolongados, etc.</w:t>
      </w:r>
    </w:p>
    <w:p w:rsidR="00F17444" w:rsidRDefault="0092569B">
      <w:r>
        <w:t>.</w:t>
      </w:r>
      <w:r>
        <w:br w:type="page"/>
      </w:r>
    </w:p>
    <w:p w:rsidR="00F17444" w:rsidRDefault="0092569B">
      <w:pPr>
        <w:pStyle w:val="Heading1"/>
        <w:rPr>
          <w:shd w:val="clear" w:color="auto" w:fill="FFFFFF"/>
        </w:rPr>
      </w:pPr>
      <w:bookmarkStart w:id="13" w:name="_Toc498416127"/>
      <w:bookmarkStart w:id="14" w:name="_Toc500922171"/>
      <w:r>
        <w:rPr>
          <w:shd w:val="clear" w:color="auto" w:fill="FFFFFF"/>
        </w:rPr>
        <w:lastRenderedPageBreak/>
        <w:t>OBJETIVOS</w:t>
      </w:r>
      <w:bookmarkEnd w:id="13"/>
      <w:bookmarkEnd w:id="14"/>
    </w:p>
    <w:p w:rsidR="00F17444" w:rsidRDefault="0092569B">
      <w:pPr>
        <w:rPr>
          <w:shd w:val="clear" w:color="auto" w:fill="FFFFFF"/>
        </w:rPr>
      </w:pPr>
      <w:r>
        <w:rPr>
          <w:b/>
          <w:shd w:val="clear" w:color="auto" w:fill="FFFFFF"/>
        </w:rPr>
        <w:t>Objetivo general</w:t>
      </w:r>
      <w:r>
        <w:rPr>
          <w:shd w:val="clear" w:color="auto" w:fill="FFFFFF"/>
        </w:rPr>
        <w:t>:</w:t>
      </w:r>
    </w:p>
    <w:p w:rsidR="00F17444" w:rsidRDefault="0092569B">
      <w:pPr>
        <w:rPr>
          <w:shd w:val="clear" w:color="auto" w:fill="FFFFFF"/>
        </w:rPr>
      </w:pPr>
      <w:r>
        <w:rPr>
          <w:shd w:val="clear" w:color="auto" w:fill="FFFFFF"/>
        </w:rPr>
        <w:t>Desarrollo de funcionalidades y programación para optimizar la asignación de recursos para la operación</w:t>
      </w:r>
      <w:r>
        <w:rPr>
          <w:shd w:val="clear" w:color="auto" w:fill="FFFFFF"/>
        </w:rPr>
        <w:t xml:space="preserve"> de las líneas aéreas, clientes de la empresa Optimen, a través de programación funcional.</w:t>
      </w:r>
    </w:p>
    <w:p w:rsidR="00F17444" w:rsidRDefault="00F17444">
      <w:pPr>
        <w:rPr>
          <w:rFonts w:eastAsia="Calibri"/>
          <w:lang w:val="es-MX"/>
        </w:rPr>
      </w:pPr>
    </w:p>
    <w:p w:rsidR="00F17444" w:rsidRDefault="0092569B">
      <w:r>
        <w:rPr>
          <w:b/>
          <w:shd w:val="clear" w:color="auto" w:fill="FFFFFF"/>
        </w:rPr>
        <w:t>Objetivos específicos</w:t>
      </w:r>
      <w:r>
        <w:t>:</w:t>
      </w:r>
    </w:p>
    <w:p w:rsidR="00F17444" w:rsidRPr="00477E04" w:rsidRDefault="0092569B" w:rsidP="00477E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7E04">
        <w:rPr>
          <w:rFonts w:ascii="Times New Roman" w:hAnsi="Times New Roman"/>
          <w:sz w:val="24"/>
          <w:szCs w:val="24"/>
        </w:rPr>
        <w:t>Investigar acerca de restricciones contractuales, de materia legal y regulaciones para generar reglas que consigan obtener los mejores result</w:t>
      </w:r>
      <w:r w:rsidRPr="00477E04">
        <w:rPr>
          <w:rFonts w:ascii="Times New Roman" w:hAnsi="Times New Roman"/>
          <w:sz w:val="24"/>
          <w:szCs w:val="24"/>
        </w:rPr>
        <w:t>ados en recursos para las aerolíneas.</w:t>
      </w:r>
    </w:p>
    <w:p w:rsidR="00F17444" w:rsidRPr="00477E04" w:rsidRDefault="0092569B" w:rsidP="00477E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7E04">
        <w:rPr>
          <w:rFonts w:ascii="Times New Roman" w:hAnsi="Times New Roman"/>
          <w:sz w:val="24"/>
          <w:szCs w:val="24"/>
        </w:rPr>
        <w:t>Investigar necesidades a nivel negocio para la toma de decisiones en cuanto a procesos y desarrollo de funcionalidades.</w:t>
      </w:r>
    </w:p>
    <w:p w:rsidR="00F17444" w:rsidRPr="00477E04" w:rsidRDefault="0092569B" w:rsidP="00477E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7E04">
        <w:rPr>
          <w:rFonts w:ascii="Times New Roman" w:hAnsi="Times New Roman"/>
          <w:sz w:val="24"/>
          <w:szCs w:val="24"/>
        </w:rPr>
        <w:t>Realizar abstracción de restricciones impuestas por aerolíneas para definir las funciones del prog</w:t>
      </w:r>
      <w:r w:rsidRPr="00477E04">
        <w:rPr>
          <w:rFonts w:ascii="Times New Roman" w:hAnsi="Times New Roman"/>
          <w:sz w:val="24"/>
          <w:szCs w:val="24"/>
        </w:rPr>
        <w:t>rama.</w:t>
      </w:r>
    </w:p>
    <w:p w:rsidR="00F17444" w:rsidRPr="00477E04" w:rsidRDefault="0092569B" w:rsidP="00477E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7E04">
        <w:rPr>
          <w:rFonts w:ascii="Times New Roman" w:hAnsi="Times New Roman"/>
          <w:sz w:val="24"/>
          <w:szCs w:val="24"/>
        </w:rPr>
        <w:t>Codificar conjuntos de reglas (Programación en RAVE) que se apeguen al modelo legal definido por las autoridades aeronáuticas.</w:t>
      </w:r>
    </w:p>
    <w:p w:rsidR="00F17444" w:rsidRPr="00477E04" w:rsidRDefault="0092569B" w:rsidP="00477E0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7E04">
        <w:rPr>
          <w:rFonts w:ascii="Times New Roman" w:hAnsi="Times New Roman"/>
          <w:sz w:val="24"/>
          <w:szCs w:val="24"/>
        </w:rPr>
        <w:t>Generar reportes gráficos en Python para presentación de información relevante a las aerolíneas.</w:t>
      </w:r>
    </w:p>
    <w:p w:rsidR="00F17444" w:rsidRDefault="00F17444"/>
    <w:p w:rsidR="00F17444" w:rsidRDefault="0092569B">
      <w:pPr>
        <w:rPr>
          <w:sz w:val="28"/>
        </w:rPr>
      </w:pPr>
      <w:r>
        <w:br w:type="page"/>
      </w:r>
    </w:p>
    <w:p w:rsidR="00F17444" w:rsidRDefault="0092569B">
      <w:pPr>
        <w:pStyle w:val="Heading1"/>
      </w:pPr>
      <w:bookmarkStart w:id="15" w:name="_Toc491834611"/>
      <w:bookmarkStart w:id="16" w:name="_Toc498416128"/>
      <w:bookmarkStart w:id="17" w:name="_Toc500922172"/>
      <w:r>
        <w:lastRenderedPageBreak/>
        <w:t xml:space="preserve">CAPÍTULO II. </w:t>
      </w:r>
      <w:bookmarkEnd w:id="15"/>
      <w:r>
        <w:t>PROCEDIMIE</w:t>
      </w:r>
      <w:r>
        <w:t>NTO Y DESCRIPCIÓN DE LAS ACTIVIDADES</w:t>
      </w:r>
      <w:r>
        <w:rPr>
          <w:spacing w:val="-23"/>
        </w:rPr>
        <w:t xml:space="preserve"> </w:t>
      </w:r>
      <w:r>
        <w:t>REALIZADAS</w:t>
      </w:r>
      <w:bookmarkEnd w:id="16"/>
      <w:bookmarkEnd w:id="17"/>
    </w:p>
    <w:p w:rsidR="00F17444" w:rsidRDefault="0092569B">
      <w:pPr>
        <w:pStyle w:val="Heading2"/>
      </w:pPr>
      <w:bookmarkStart w:id="18" w:name="_Toc498416129"/>
      <w:bookmarkStart w:id="19" w:name="_Toc500922173"/>
      <w:r>
        <w:t>Materiales</w:t>
      </w:r>
      <w:bookmarkEnd w:id="18"/>
      <w:bookmarkEnd w:id="19"/>
    </w:p>
    <w:p w:rsidR="00F17444" w:rsidRDefault="00F17444">
      <w:pPr>
        <w:rPr>
          <w:lang w:val="es-MX"/>
        </w:rPr>
      </w:pPr>
    </w:p>
    <w:p w:rsidR="00F17444" w:rsidRDefault="0092569B">
      <w:pPr>
        <w:pStyle w:val="Heading2"/>
      </w:pPr>
      <w:bookmarkStart w:id="20" w:name="_Toc498416130"/>
      <w:bookmarkStart w:id="21" w:name="_Toc500922174"/>
      <w:r>
        <w:t>Métodos</w:t>
      </w:r>
      <w:bookmarkEnd w:id="20"/>
      <w:bookmarkEnd w:id="21"/>
    </w:p>
    <w:p w:rsidR="00F17444" w:rsidRDefault="0092569B">
      <w:pPr>
        <w:pStyle w:val="Heading1"/>
      </w:pPr>
      <w:bookmarkStart w:id="22" w:name="_Toc491834612"/>
      <w:bookmarkStart w:id="23" w:name="_Toc498416136"/>
      <w:bookmarkStart w:id="24" w:name="_Toc500922175"/>
      <w:r>
        <w:lastRenderedPageBreak/>
        <w:t>CAPÍTULO III. RESULTADOS Y DISCUSIÓN</w:t>
      </w:r>
      <w:bookmarkEnd w:id="22"/>
      <w:bookmarkEnd w:id="23"/>
      <w:bookmarkEnd w:id="24"/>
    </w:p>
    <w:p w:rsidR="00F17444" w:rsidRDefault="0092569B">
      <w:pPr>
        <w:pStyle w:val="Heading1"/>
      </w:pPr>
      <w:bookmarkStart w:id="25" w:name="_Toc491834613"/>
      <w:bookmarkStart w:id="26" w:name="_Toc500922176"/>
      <w:r>
        <w:lastRenderedPageBreak/>
        <w:t>CONCLUSIONES</w:t>
      </w:r>
      <w:bookmarkEnd w:id="25"/>
      <w:bookmarkEnd w:id="26"/>
    </w:p>
    <w:p w:rsidR="00F17444" w:rsidRDefault="0092569B">
      <w:pPr>
        <w:pStyle w:val="Heading1"/>
      </w:pPr>
      <w:bookmarkStart w:id="27" w:name="_Toc500922177"/>
      <w:r>
        <w:lastRenderedPageBreak/>
        <w:t>COMPETENCIAS DESARROLLADAS</w:t>
      </w:r>
      <w:bookmarkEnd w:id="27"/>
    </w:p>
    <w:p w:rsidR="00F17444" w:rsidRDefault="00F17444">
      <w:pPr>
        <w:spacing w:after="160" w:line="259" w:lineRule="auto"/>
        <w:jc w:val="left"/>
        <w:rPr>
          <w:lang w:val="es-MX"/>
        </w:rPr>
      </w:pPr>
    </w:p>
    <w:p w:rsidR="00F17444" w:rsidRDefault="0092569B">
      <w:pPr>
        <w:spacing w:after="160" w:line="259" w:lineRule="auto"/>
        <w:jc w:val="left"/>
      </w:pPr>
      <w:r>
        <w:br w:type="page"/>
      </w:r>
    </w:p>
    <w:p w:rsidR="00F17444" w:rsidRDefault="0092569B">
      <w:pPr>
        <w:pStyle w:val="Heading1"/>
      </w:pPr>
      <w:bookmarkStart w:id="28" w:name="_Toc498416150"/>
      <w:bookmarkStart w:id="29" w:name="_Toc500922178"/>
      <w:bookmarkStart w:id="30" w:name="_Toc491834620"/>
      <w:r>
        <w:lastRenderedPageBreak/>
        <w:t>REFERENCIAS</w:t>
      </w:r>
      <w:bookmarkEnd w:id="28"/>
      <w:bookmarkEnd w:id="29"/>
      <w:bookmarkEnd w:id="30"/>
    </w:p>
    <w:p w:rsidR="00F17444" w:rsidRDefault="00F17444"/>
    <w:p w:rsidR="00F17444" w:rsidRDefault="0092569B">
      <w:pPr>
        <w:pStyle w:val="Heading1"/>
      </w:pPr>
      <w:r>
        <w:lastRenderedPageBreak/>
        <w:t xml:space="preserve">REFERENCIAS </w:t>
      </w:r>
    </w:p>
    <w:sdt>
      <w:sdtPr>
        <w:rPr>
          <w:b/>
        </w:rPr>
        <w:id w:val="-177274150"/>
        <w:docPartObj>
          <w:docPartGallery w:val="AutoText"/>
        </w:docPartObj>
      </w:sdtPr>
      <w:sdtEndPr>
        <w:rPr>
          <w:b w:val="0"/>
        </w:rPr>
      </w:sdtEndPr>
      <w:sdtContent>
        <w:sdt>
          <w:sdtPr>
            <w:id w:val="111145805"/>
          </w:sdtPr>
          <w:sdtEndPr/>
          <w:sdtContent>
            <w:p w:rsidR="00F17444" w:rsidRDefault="0092569B">
              <w:pPr>
                <w:pStyle w:val="Bibliography1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</w:rPr>
                <w:t xml:space="preserve">Estudio numérico de... </w:t>
              </w:r>
              <w:r>
                <w:rPr>
                  <w:b/>
                  <w:bCs/>
                </w:rPr>
                <w:t>Noriega, Mauricio y San Juan, Patricia. 1997.</w:t>
              </w:r>
              <w:r>
                <w:t xml:space="preserve"> 1997, Métodos numéricos, págs. 1234-1241.</w:t>
              </w:r>
            </w:p>
            <w:p w:rsidR="00F17444" w:rsidRDefault="0092569B">
              <w:pPr>
                <w:pStyle w:val="Bibliography1"/>
              </w:pPr>
              <w:r>
                <w:rPr>
                  <w:b/>
                  <w:bCs/>
                </w:rPr>
                <w:t>Felder, Ricchard M y Rousseau, , Ronald W. 2004.</w:t>
              </w:r>
              <w:r>
                <w:t xml:space="preserve"> </w:t>
              </w:r>
              <w:r>
                <w:rPr>
                  <w:i/>
                  <w:iCs/>
                </w:rPr>
                <w:t xml:space="preserve">Principios elementales de los procesos químicos. </w:t>
              </w:r>
              <w:r>
                <w:t>México : Limusa, 2004.</w:t>
              </w:r>
            </w:p>
            <w:p w:rsidR="00F17444" w:rsidRDefault="0092569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17444" w:rsidRPr="00477E04" w:rsidRDefault="00F17444">
      <w:pPr>
        <w:spacing w:before="0" w:after="160" w:line="259" w:lineRule="auto"/>
        <w:jc w:val="left"/>
      </w:pPr>
    </w:p>
    <w:sectPr w:rsidR="00F17444" w:rsidRPr="00477E04">
      <w:headerReference w:type="default" r:id="rId15"/>
      <w:pgSz w:w="12240" w:h="15840"/>
      <w:pgMar w:top="437" w:right="1183" w:bottom="567" w:left="1701" w:header="432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2569B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9256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279262"/>
      <w:docPartObj>
        <w:docPartGallery w:val="AutoText"/>
      </w:docPartObj>
    </w:sdtPr>
    <w:sdtEndPr/>
    <w:sdtContent>
      <w:p w:rsidR="00F17444" w:rsidRDefault="009256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ii</w:t>
        </w:r>
        <w:r>
          <w:fldChar w:fldCharType="end"/>
        </w:r>
      </w:p>
    </w:sdtContent>
  </w:sdt>
  <w:p w:rsidR="00F17444" w:rsidRDefault="00F17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217288"/>
      <w:docPartObj>
        <w:docPartGallery w:val="AutoText"/>
      </w:docPartObj>
    </w:sdtPr>
    <w:sdtEndPr/>
    <w:sdtContent>
      <w:p w:rsidR="00F17444" w:rsidRDefault="0092569B">
        <w:pPr>
          <w:pStyle w:val="Footer"/>
          <w:jc w:val="center"/>
        </w:pPr>
      </w:p>
    </w:sdtContent>
  </w:sdt>
  <w:p w:rsidR="00F17444" w:rsidRDefault="00F17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2569B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9256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44" w:rsidRDefault="00F17444">
    <w:pPr>
      <w:pStyle w:val="Header"/>
      <w:jc w:val="center"/>
    </w:pPr>
  </w:p>
  <w:p w:rsidR="00F17444" w:rsidRDefault="00F174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44" w:rsidRDefault="00F17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930"/>
    <w:multiLevelType w:val="multilevel"/>
    <w:tmpl w:val="04C06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76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C06A2"/>
    <w:multiLevelType w:val="multilevel"/>
    <w:tmpl w:val="09CC06A2"/>
    <w:lvl w:ilvl="0">
      <w:start w:val="1"/>
      <w:numFmt w:val="lowerLetter"/>
      <w:lvlText w:val="%1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210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5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7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</w:abstractNum>
  <w:abstractNum w:abstractNumId="3" w15:restartNumberingAfterBreak="0">
    <w:nsid w:val="0D1E6905"/>
    <w:multiLevelType w:val="multilevel"/>
    <w:tmpl w:val="0D1E6905"/>
    <w:lvl w:ilvl="0">
      <w:start w:val="2"/>
      <w:numFmt w:val="decimal"/>
      <w:lvlText w:val="%1"/>
      <w:lvlJc w:val="left"/>
      <w:pPr>
        <w:ind w:left="756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070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6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7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2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48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03" w:hanging="332"/>
      </w:pPr>
      <w:rPr>
        <w:rFonts w:hint="default"/>
      </w:rPr>
    </w:lvl>
  </w:abstractNum>
  <w:abstractNum w:abstractNumId="4" w15:restartNumberingAfterBreak="0">
    <w:nsid w:val="19FE5710"/>
    <w:multiLevelType w:val="multilevel"/>
    <w:tmpl w:val="19FE5710"/>
    <w:lvl w:ilvl="0">
      <w:start w:val="3"/>
      <w:numFmt w:val="decimal"/>
      <w:lvlText w:val="%1"/>
      <w:lvlJc w:val="left"/>
      <w:pPr>
        <w:ind w:left="756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3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070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6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7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2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48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03" w:hanging="332"/>
      </w:pPr>
      <w:rPr>
        <w:rFonts w:hint="default"/>
      </w:rPr>
    </w:lvl>
  </w:abstractNum>
  <w:abstractNum w:abstractNumId="5" w15:restartNumberingAfterBreak="0">
    <w:nsid w:val="2D892013"/>
    <w:multiLevelType w:val="multilevel"/>
    <w:tmpl w:val="2D892013"/>
    <w:lvl w:ilvl="0">
      <w:start w:val="1"/>
      <w:numFmt w:val="upperRoman"/>
      <w:suff w:val="space"/>
      <w:lvlText w:val="%1.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suff w:val="space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2B467F2"/>
    <w:multiLevelType w:val="multilevel"/>
    <w:tmpl w:val="32B467F2"/>
    <w:lvl w:ilvl="0">
      <w:start w:val="1"/>
      <w:numFmt w:val="lowerLetter"/>
      <w:lvlText w:val="%1)"/>
      <w:lvlJc w:val="left"/>
      <w:pPr>
        <w:ind w:left="62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>
      <w:start w:val="1"/>
      <w:numFmt w:val="bullet"/>
      <w:lvlText w:val="➢"/>
      <w:lvlJc w:val="left"/>
      <w:pPr>
        <w:ind w:left="834" w:hanging="360"/>
      </w:pPr>
      <w:rPr>
        <w:rFonts w:ascii="Segoe UI Symbol" w:eastAsia="Segoe UI Symbol" w:hAnsi="Segoe UI Symbol" w:cs="Segoe UI Symbol" w:hint="default"/>
        <w:w w:val="83"/>
        <w:sz w:val="22"/>
        <w:szCs w:val="22"/>
      </w:rPr>
    </w:lvl>
    <w:lvl w:ilvl="2">
      <w:start w:val="1"/>
      <w:numFmt w:val="bullet"/>
      <w:lvlText w:val="•"/>
      <w:lvlJc w:val="left"/>
      <w:pPr>
        <w:ind w:left="15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6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5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</w:abstractNum>
  <w:abstractNum w:abstractNumId="7" w15:restartNumberingAfterBreak="0">
    <w:nsid w:val="444962DD"/>
    <w:multiLevelType w:val="hybridMultilevel"/>
    <w:tmpl w:val="FC5E45E6"/>
    <w:lvl w:ilvl="0" w:tplc="8FAEAAB2">
      <w:start w:val="1"/>
      <w:numFmt w:val="decimal"/>
      <w:lvlText w:val="%1)"/>
      <w:lvlJc w:val="left"/>
      <w:pPr>
        <w:ind w:left="1065" w:hanging="360"/>
      </w:pPr>
      <w:rPr>
        <w:rFonts w:eastAsia="Arial Unicode MS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4E20DB0"/>
    <w:multiLevelType w:val="multilevel"/>
    <w:tmpl w:val="64E20DB0"/>
    <w:lvl w:ilvl="0">
      <w:start w:val="1"/>
      <w:numFmt w:val="decimal"/>
      <w:lvlText w:val="%1"/>
      <w:lvlJc w:val="left"/>
      <w:pPr>
        <w:ind w:left="740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014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8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5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62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99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36" w:hanging="332"/>
      </w:pPr>
      <w:rPr>
        <w:rFonts w:hint="default"/>
      </w:rPr>
    </w:lvl>
  </w:abstractNum>
  <w:abstractNum w:abstractNumId="9" w15:restartNumberingAfterBreak="0">
    <w:nsid w:val="7325331B"/>
    <w:multiLevelType w:val="multilevel"/>
    <w:tmpl w:val="7325331B"/>
    <w:lvl w:ilvl="0">
      <w:start w:val="1"/>
      <w:numFmt w:val="none"/>
      <w:pStyle w:val="Title"/>
      <w:isLgl/>
      <w:suff w:val="space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%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.%3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8AB"/>
    <w:rsid w:val="00000D34"/>
    <w:rsid w:val="00002FF7"/>
    <w:rsid w:val="00011E2B"/>
    <w:rsid w:val="00014080"/>
    <w:rsid w:val="00014DFD"/>
    <w:rsid w:val="00015035"/>
    <w:rsid w:val="000176BC"/>
    <w:rsid w:val="00020E8A"/>
    <w:rsid w:val="00034268"/>
    <w:rsid w:val="00036335"/>
    <w:rsid w:val="000441FC"/>
    <w:rsid w:val="00045424"/>
    <w:rsid w:val="00046BF6"/>
    <w:rsid w:val="00046D7A"/>
    <w:rsid w:val="00047D44"/>
    <w:rsid w:val="000500DF"/>
    <w:rsid w:val="000526C8"/>
    <w:rsid w:val="00053AC0"/>
    <w:rsid w:val="0008453A"/>
    <w:rsid w:val="00085AF9"/>
    <w:rsid w:val="00086BCE"/>
    <w:rsid w:val="00086D3B"/>
    <w:rsid w:val="00086D67"/>
    <w:rsid w:val="00091B04"/>
    <w:rsid w:val="00092738"/>
    <w:rsid w:val="00093904"/>
    <w:rsid w:val="00093F0D"/>
    <w:rsid w:val="00095417"/>
    <w:rsid w:val="000A19EA"/>
    <w:rsid w:val="000A5BDA"/>
    <w:rsid w:val="000A5DB1"/>
    <w:rsid w:val="000A6D1B"/>
    <w:rsid w:val="000B1CA5"/>
    <w:rsid w:val="000B3DE0"/>
    <w:rsid w:val="000C305B"/>
    <w:rsid w:val="000D1B2D"/>
    <w:rsid w:val="000D60B5"/>
    <w:rsid w:val="000E18D0"/>
    <w:rsid w:val="000E21FC"/>
    <w:rsid w:val="000F4BE9"/>
    <w:rsid w:val="0010056D"/>
    <w:rsid w:val="00100670"/>
    <w:rsid w:val="00105C4F"/>
    <w:rsid w:val="00110267"/>
    <w:rsid w:val="001134F6"/>
    <w:rsid w:val="00113C42"/>
    <w:rsid w:val="00121541"/>
    <w:rsid w:val="00121D34"/>
    <w:rsid w:val="00122812"/>
    <w:rsid w:val="00130B87"/>
    <w:rsid w:val="00130E02"/>
    <w:rsid w:val="00132485"/>
    <w:rsid w:val="0013422B"/>
    <w:rsid w:val="0014130E"/>
    <w:rsid w:val="001444E4"/>
    <w:rsid w:val="00153578"/>
    <w:rsid w:val="00160F9E"/>
    <w:rsid w:val="00163B75"/>
    <w:rsid w:val="00166196"/>
    <w:rsid w:val="001663BF"/>
    <w:rsid w:val="00180224"/>
    <w:rsid w:val="00180354"/>
    <w:rsid w:val="00187CD5"/>
    <w:rsid w:val="00191E14"/>
    <w:rsid w:val="00193672"/>
    <w:rsid w:val="00195562"/>
    <w:rsid w:val="001958EE"/>
    <w:rsid w:val="001A35F3"/>
    <w:rsid w:val="001A6A05"/>
    <w:rsid w:val="001B0037"/>
    <w:rsid w:val="001B1F8B"/>
    <w:rsid w:val="001B79B9"/>
    <w:rsid w:val="001B7E51"/>
    <w:rsid w:val="001C3198"/>
    <w:rsid w:val="001C6B31"/>
    <w:rsid w:val="001D137B"/>
    <w:rsid w:val="001E17FA"/>
    <w:rsid w:val="001E3AEB"/>
    <w:rsid w:val="001E70C9"/>
    <w:rsid w:val="001F0925"/>
    <w:rsid w:val="001F3AD6"/>
    <w:rsid w:val="00204691"/>
    <w:rsid w:val="00207ACE"/>
    <w:rsid w:val="00212D9B"/>
    <w:rsid w:val="002138D2"/>
    <w:rsid w:val="00213D34"/>
    <w:rsid w:val="00224CF1"/>
    <w:rsid w:val="002269A9"/>
    <w:rsid w:val="00227B76"/>
    <w:rsid w:val="0023263F"/>
    <w:rsid w:val="00233E08"/>
    <w:rsid w:val="00234662"/>
    <w:rsid w:val="00237C40"/>
    <w:rsid w:val="00240A57"/>
    <w:rsid w:val="00242EB7"/>
    <w:rsid w:val="00243958"/>
    <w:rsid w:val="00243D2A"/>
    <w:rsid w:val="00245AFE"/>
    <w:rsid w:val="0025080F"/>
    <w:rsid w:val="00250A3A"/>
    <w:rsid w:val="0025585A"/>
    <w:rsid w:val="00257155"/>
    <w:rsid w:val="00264DDD"/>
    <w:rsid w:val="00275D5B"/>
    <w:rsid w:val="00277C3D"/>
    <w:rsid w:val="00282EC3"/>
    <w:rsid w:val="002830C8"/>
    <w:rsid w:val="002850B1"/>
    <w:rsid w:val="0028530F"/>
    <w:rsid w:val="00286EAB"/>
    <w:rsid w:val="00291620"/>
    <w:rsid w:val="00291B46"/>
    <w:rsid w:val="00294239"/>
    <w:rsid w:val="00295203"/>
    <w:rsid w:val="002A2A0C"/>
    <w:rsid w:val="002A4AEE"/>
    <w:rsid w:val="002A529A"/>
    <w:rsid w:val="002A5C31"/>
    <w:rsid w:val="002B0AF5"/>
    <w:rsid w:val="002C476B"/>
    <w:rsid w:val="002C487E"/>
    <w:rsid w:val="002C48B4"/>
    <w:rsid w:val="002D19FD"/>
    <w:rsid w:val="002D1F2F"/>
    <w:rsid w:val="002D45E6"/>
    <w:rsid w:val="002D7948"/>
    <w:rsid w:val="002D7BB9"/>
    <w:rsid w:val="002E1141"/>
    <w:rsid w:val="002E4F5E"/>
    <w:rsid w:val="002E5351"/>
    <w:rsid w:val="002E636C"/>
    <w:rsid w:val="002E7B03"/>
    <w:rsid w:val="002F0419"/>
    <w:rsid w:val="002F0996"/>
    <w:rsid w:val="002F322D"/>
    <w:rsid w:val="003004F0"/>
    <w:rsid w:val="00302296"/>
    <w:rsid w:val="00304A8B"/>
    <w:rsid w:val="00313D48"/>
    <w:rsid w:val="003211E1"/>
    <w:rsid w:val="00324880"/>
    <w:rsid w:val="003255BF"/>
    <w:rsid w:val="0032634D"/>
    <w:rsid w:val="00330ADC"/>
    <w:rsid w:val="00335AD9"/>
    <w:rsid w:val="00340023"/>
    <w:rsid w:val="00341606"/>
    <w:rsid w:val="0034668D"/>
    <w:rsid w:val="00351F52"/>
    <w:rsid w:val="00353742"/>
    <w:rsid w:val="00355BF8"/>
    <w:rsid w:val="00362D9D"/>
    <w:rsid w:val="003648EE"/>
    <w:rsid w:val="00367CC6"/>
    <w:rsid w:val="0037399B"/>
    <w:rsid w:val="00376260"/>
    <w:rsid w:val="0038063F"/>
    <w:rsid w:val="00386F92"/>
    <w:rsid w:val="00393FF3"/>
    <w:rsid w:val="003A139C"/>
    <w:rsid w:val="003A3AE6"/>
    <w:rsid w:val="003A48AB"/>
    <w:rsid w:val="003B06C0"/>
    <w:rsid w:val="003B1855"/>
    <w:rsid w:val="003B19B2"/>
    <w:rsid w:val="003C2502"/>
    <w:rsid w:val="003C7169"/>
    <w:rsid w:val="003D1A65"/>
    <w:rsid w:val="003F2331"/>
    <w:rsid w:val="003F55CF"/>
    <w:rsid w:val="003F6E2A"/>
    <w:rsid w:val="004063D1"/>
    <w:rsid w:val="0040673E"/>
    <w:rsid w:val="00411785"/>
    <w:rsid w:val="00411B55"/>
    <w:rsid w:val="004203EB"/>
    <w:rsid w:val="004217C4"/>
    <w:rsid w:val="00424538"/>
    <w:rsid w:val="0043053C"/>
    <w:rsid w:val="00432CD6"/>
    <w:rsid w:val="004352B9"/>
    <w:rsid w:val="00437BFD"/>
    <w:rsid w:val="00441627"/>
    <w:rsid w:val="004420D2"/>
    <w:rsid w:val="00444888"/>
    <w:rsid w:val="004502B9"/>
    <w:rsid w:val="0045280E"/>
    <w:rsid w:val="00460806"/>
    <w:rsid w:val="0046377D"/>
    <w:rsid w:val="0046449B"/>
    <w:rsid w:val="0046597B"/>
    <w:rsid w:val="00476CC7"/>
    <w:rsid w:val="00477E04"/>
    <w:rsid w:val="00480F5C"/>
    <w:rsid w:val="0048158E"/>
    <w:rsid w:val="004842E1"/>
    <w:rsid w:val="004859B0"/>
    <w:rsid w:val="004911BF"/>
    <w:rsid w:val="0049484C"/>
    <w:rsid w:val="004A2ED3"/>
    <w:rsid w:val="004A2F77"/>
    <w:rsid w:val="004A362B"/>
    <w:rsid w:val="004A59F0"/>
    <w:rsid w:val="004B18BB"/>
    <w:rsid w:val="004B2902"/>
    <w:rsid w:val="004B3257"/>
    <w:rsid w:val="004B77C6"/>
    <w:rsid w:val="004B795F"/>
    <w:rsid w:val="004C4C36"/>
    <w:rsid w:val="004C7D18"/>
    <w:rsid w:val="004E2539"/>
    <w:rsid w:val="004E3449"/>
    <w:rsid w:val="004E4B7F"/>
    <w:rsid w:val="004E783D"/>
    <w:rsid w:val="004F7917"/>
    <w:rsid w:val="005028AD"/>
    <w:rsid w:val="005030B8"/>
    <w:rsid w:val="0051052E"/>
    <w:rsid w:val="00511103"/>
    <w:rsid w:val="00521FF6"/>
    <w:rsid w:val="00525216"/>
    <w:rsid w:val="005254BA"/>
    <w:rsid w:val="00534CB6"/>
    <w:rsid w:val="00536286"/>
    <w:rsid w:val="005427A9"/>
    <w:rsid w:val="00553640"/>
    <w:rsid w:val="00555E06"/>
    <w:rsid w:val="005611CD"/>
    <w:rsid w:val="005621FE"/>
    <w:rsid w:val="0056234D"/>
    <w:rsid w:val="005651EE"/>
    <w:rsid w:val="0056741C"/>
    <w:rsid w:val="00571F0C"/>
    <w:rsid w:val="00574E24"/>
    <w:rsid w:val="00583139"/>
    <w:rsid w:val="00587A09"/>
    <w:rsid w:val="00587D91"/>
    <w:rsid w:val="005A0A37"/>
    <w:rsid w:val="005B0569"/>
    <w:rsid w:val="005B2535"/>
    <w:rsid w:val="005B3197"/>
    <w:rsid w:val="005B534C"/>
    <w:rsid w:val="005B5A18"/>
    <w:rsid w:val="005C0536"/>
    <w:rsid w:val="005C0627"/>
    <w:rsid w:val="005C2317"/>
    <w:rsid w:val="005C41B8"/>
    <w:rsid w:val="005C5D4C"/>
    <w:rsid w:val="005C7F1F"/>
    <w:rsid w:val="005D0BD7"/>
    <w:rsid w:val="005D2ABE"/>
    <w:rsid w:val="005D6635"/>
    <w:rsid w:val="005D6EF8"/>
    <w:rsid w:val="005E197A"/>
    <w:rsid w:val="005E4F11"/>
    <w:rsid w:val="005F2473"/>
    <w:rsid w:val="005F74EA"/>
    <w:rsid w:val="005F773E"/>
    <w:rsid w:val="006002B3"/>
    <w:rsid w:val="00600EAE"/>
    <w:rsid w:val="006035AB"/>
    <w:rsid w:val="006072E9"/>
    <w:rsid w:val="00607EA1"/>
    <w:rsid w:val="006115A1"/>
    <w:rsid w:val="00622215"/>
    <w:rsid w:val="0062795D"/>
    <w:rsid w:val="00631BE7"/>
    <w:rsid w:val="006347E3"/>
    <w:rsid w:val="0063535F"/>
    <w:rsid w:val="00637DA8"/>
    <w:rsid w:val="00640EE0"/>
    <w:rsid w:val="0064424C"/>
    <w:rsid w:val="00647152"/>
    <w:rsid w:val="00650B23"/>
    <w:rsid w:val="00651296"/>
    <w:rsid w:val="00651D44"/>
    <w:rsid w:val="00652390"/>
    <w:rsid w:val="00656212"/>
    <w:rsid w:val="00660000"/>
    <w:rsid w:val="00667225"/>
    <w:rsid w:val="00667ACA"/>
    <w:rsid w:val="00675242"/>
    <w:rsid w:val="006778FD"/>
    <w:rsid w:val="0068292E"/>
    <w:rsid w:val="00686AD4"/>
    <w:rsid w:val="00687ABB"/>
    <w:rsid w:val="00692148"/>
    <w:rsid w:val="006924AC"/>
    <w:rsid w:val="006A1651"/>
    <w:rsid w:val="006A260D"/>
    <w:rsid w:val="006A26B3"/>
    <w:rsid w:val="006A34E6"/>
    <w:rsid w:val="006B49A1"/>
    <w:rsid w:val="006B7A2C"/>
    <w:rsid w:val="006C0C6A"/>
    <w:rsid w:val="006C2285"/>
    <w:rsid w:val="006C38E1"/>
    <w:rsid w:val="006C550C"/>
    <w:rsid w:val="006D1310"/>
    <w:rsid w:val="006D4305"/>
    <w:rsid w:val="006E03CC"/>
    <w:rsid w:val="006F7B29"/>
    <w:rsid w:val="0070063D"/>
    <w:rsid w:val="00703909"/>
    <w:rsid w:val="00721228"/>
    <w:rsid w:val="00731D41"/>
    <w:rsid w:val="00745976"/>
    <w:rsid w:val="0075126D"/>
    <w:rsid w:val="007525EC"/>
    <w:rsid w:val="00752DBA"/>
    <w:rsid w:val="00756334"/>
    <w:rsid w:val="00760117"/>
    <w:rsid w:val="007634AD"/>
    <w:rsid w:val="00765081"/>
    <w:rsid w:val="0076647D"/>
    <w:rsid w:val="00767147"/>
    <w:rsid w:val="00770070"/>
    <w:rsid w:val="00773DF4"/>
    <w:rsid w:val="00775D69"/>
    <w:rsid w:val="0077686E"/>
    <w:rsid w:val="0078492C"/>
    <w:rsid w:val="00786974"/>
    <w:rsid w:val="007A0389"/>
    <w:rsid w:val="007A0F30"/>
    <w:rsid w:val="007A36B8"/>
    <w:rsid w:val="007A7A3A"/>
    <w:rsid w:val="007B2FB1"/>
    <w:rsid w:val="007B33B5"/>
    <w:rsid w:val="007C066D"/>
    <w:rsid w:val="007C0F3A"/>
    <w:rsid w:val="007C14C3"/>
    <w:rsid w:val="007C4A95"/>
    <w:rsid w:val="007C5F23"/>
    <w:rsid w:val="007D559D"/>
    <w:rsid w:val="007E03F0"/>
    <w:rsid w:val="007E4E0C"/>
    <w:rsid w:val="007E7BFE"/>
    <w:rsid w:val="007F4509"/>
    <w:rsid w:val="00803E9C"/>
    <w:rsid w:val="00804C0A"/>
    <w:rsid w:val="00806F78"/>
    <w:rsid w:val="00810072"/>
    <w:rsid w:val="0081480F"/>
    <w:rsid w:val="00814A58"/>
    <w:rsid w:val="00823AFE"/>
    <w:rsid w:val="0082536A"/>
    <w:rsid w:val="00830830"/>
    <w:rsid w:val="00834708"/>
    <w:rsid w:val="00837CA1"/>
    <w:rsid w:val="00841E0E"/>
    <w:rsid w:val="0084461A"/>
    <w:rsid w:val="0086629B"/>
    <w:rsid w:val="0087495A"/>
    <w:rsid w:val="00874D28"/>
    <w:rsid w:val="00875F9B"/>
    <w:rsid w:val="0088056A"/>
    <w:rsid w:val="00892038"/>
    <w:rsid w:val="00892302"/>
    <w:rsid w:val="00894153"/>
    <w:rsid w:val="00897D34"/>
    <w:rsid w:val="008A6291"/>
    <w:rsid w:val="008A6F6C"/>
    <w:rsid w:val="008B0E8B"/>
    <w:rsid w:val="008B25A0"/>
    <w:rsid w:val="008B3B7A"/>
    <w:rsid w:val="008C5328"/>
    <w:rsid w:val="008C7CE9"/>
    <w:rsid w:val="008D7AA9"/>
    <w:rsid w:val="008E0BDB"/>
    <w:rsid w:val="008E2583"/>
    <w:rsid w:val="008E7F8A"/>
    <w:rsid w:val="008F4409"/>
    <w:rsid w:val="008F5E64"/>
    <w:rsid w:val="008F6A7A"/>
    <w:rsid w:val="00912741"/>
    <w:rsid w:val="009161DC"/>
    <w:rsid w:val="00916755"/>
    <w:rsid w:val="009200C7"/>
    <w:rsid w:val="00920398"/>
    <w:rsid w:val="00920C04"/>
    <w:rsid w:val="0092267A"/>
    <w:rsid w:val="00922990"/>
    <w:rsid w:val="00923AA5"/>
    <w:rsid w:val="0092569B"/>
    <w:rsid w:val="00930879"/>
    <w:rsid w:val="00931F5D"/>
    <w:rsid w:val="009342D9"/>
    <w:rsid w:val="00947C04"/>
    <w:rsid w:val="0095355E"/>
    <w:rsid w:val="0095627B"/>
    <w:rsid w:val="009603D9"/>
    <w:rsid w:val="00961B7E"/>
    <w:rsid w:val="00962515"/>
    <w:rsid w:val="009633A0"/>
    <w:rsid w:val="009640A4"/>
    <w:rsid w:val="0096476C"/>
    <w:rsid w:val="00971B55"/>
    <w:rsid w:val="00972FCE"/>
    <w:rsid w:val="00975CCA"/>
    <w:rsid w:val="00980AEA"/>
    <w:rsid w:val="00981A07"/>
    <w:rsid w:val="00984187"/>
    <w:rsid w:val="009A06F7"/>
    <w:rsid w:val="009A0A53"/>
    <w:rsid w:val="009D0502"/>
    <w:rsid w:val="009D27B2"/>
    <w:rsid w:val="009D5AD0"/>
    <w:rsid w:val="009E36C8"/>
    <w:rsid w:val="009F1E5E"/>
    <w:rsid w:val="009F305E"/>
    <w:rsid w:val="009F3555"/>
    <w:rsid w:val="00A0025E"/>
    <w:rsid w:val="00A005A9"/>
    <w:rsid w:val="00A01A89"/>
    <w:rsid w:val="00A06B12"/>
    <w:rsid w:val="00A1052E"/>
    <w:rsid w:val="00A21628"/>
    <w:rsid w:val="00A23BB0"/>
    <w:rsid w:val="00A3032C"/>
    <w:rsid w:val="00A32EDE"/>
    <w:rsid w:val="00A330BF"/>
    <w:rsid w:val="00A45A69"/>
    <w:rsid w:val="00A46270"/>
    <w:rsid w:val="00A675A5"/>
    <w:rsid w:val="00A73E0C"/>
    <w:rsid w:val="00A764D3"/>
    <w:rsid w:val="00A92F4F"/>
    <w:rsid w:val="00A971F0"/>
    <w:rsid w:val="00AB13E5"/>
    <w:rsid w:val="00AB654A"/>
    <w:rsid w:val="00AB751A"/>
    <w:rsid w:val="00AC07A8"/>
    <w:rsid w:val="00AC1226"/>
    <w:rsid w:val="00AC1BE4"/>
    <w:rsid w:val="00AC4FCF"/>
    <w:rsid w:val="00AD0016"/>
    <w:rsid w:val="00AD68CB"/>
    <w:rsid w:val="00AF29F4"/>
    <w:rsid w:val="00B02898"/>
    <w:rsid w:val="00B16B65"/>
    <w:rsid w:val="00B17177"/>
    <w:rsid w:val="00B24B64"/>
    <w:rsid w:val="00B2552E"/>
    <w:rsid w:val="00B34B19"/>
    <w:rsid w:val="00B353A3"/>
    <w:rsid w:val="00B43024"/>
    <w:rsid w:val="00B43C67"/>
    <w:rsid w:val="00B5189E"/>
    <w:rsid w:val="00B51BF0"/>
    <w:rsid w:val="00B5580F"/>
    <w:rsid w:val="00B60DBF"/>
    <w:rsid w:val="00B638A8"/>
    <w:rsid w:val="00B758B0"/>
    <w:rsid w:val="00B75D88"/>
    <w:rsid w:val="00B775C6"/>
    <w:rsid w:val="00B8438C"/>
    <w:rsid w:val="00B878C4"/>
    <w:rsid w:val="00B95625"/>
    <w:rsid w:val="00B962EC"/>
    <w:rsid w:val="00B96872"/>
    <w:rsid w:val="00BA40C6"/>
    <w:rsid w:val="00BA6F5D"/>
    <w:rsid w:val="00BB3396"/>
    <w:rsid w:val="00BC0D5D"/>
    <w:rsid w:val="00BC73E8"/>
    <w:rsid w:val="00BD143D"/>
    <w:rsid w:val="00BD7175"/>
    <w:rsid w:val="00BE0F56"/>
    <w:rsid w:val="00BE3F4E"/>
    <w:rsid w:val="00BE4129"/>
    <w:rsid w:val="00BE5128"/>
    <w:rsid w:val="00BF0039"/>
    <w:rsid w:val="00BF0EB2"/>
    <w:rsid w:val="00BF215F"/>
    <w:rsid w:val="00BF68C8"/>
    <w:rsid w:val="00C1044F"/>
    <w:rsid w:val="00C15F6C"/>
    <w:rsid w:val="00C17513"/>
    <w:rsid w:val="00C2465F"/>
    <w:rsid w:val="00C25A95"/>
    <w:rsid w:val="00C262AB"/>
    <w:rsid w:val="00C31063"/>
    <w:rsid w:val="00C33DAA"/>
    <w:rsid w:val="00C35937"/>
    <w:rsid w:val="00C4068C"/>
    <w:rsid w:val="00C4465D"/>
    <w:rsid w:val="00C5131C"/>
    <w:rsid w:val="00C61CAB"/>
    <w:rsid w:val="00C6471E"/>
    <w:rsid w:val="00C70D8C"/>
    <w:rsid w:val="00C7260F"/>
    <w:rsid w:val="00C741EB"/>
    <w:rsid w:val="00C80ED4"/>
    <w:rsid w:val="00C81E2F"/>
    <w:rsid w:val="00C83FD3"/>
    <w:rsid w:val="00C855CE"/>
    <w:rsid w:val="00C9007F"/>
    <w:rsid w:val="00C94F0D"/>
    <w:rsid w:val="00C958D9"/>
    <w:rsid w:val="00C962BC"/>
    <w:rsid w:val="00C96C9B"/>
    <w:rsid w:val="00CA22A4"/>
    <w:rsid w:val="00CA320C"/>
    <w:rsid w:val="00CA6C99"/>
    <w:rsid w:val="00CB26B3"/>
    <w:rsid w:val="00CB3E0C"/>
    <w:rsid w:val="00CB4ED2"/>
    <w:rsid w:val="00CC591B"/>
    <w:rsid w:val="00CD269A"/>
    <w:rsid w:val="00CE0F31"/>
    <w:rsid w:val="00CE1E03"/>
    <w:rsid w:val="00CF4C3E"/>
    <w:rsid w:val="00CF591E"/>
    <w:rsid w:val="00CF6DCD"/>
    <w:rsid w:val="00CF74BB"/>
    <w:rsid w:val="00D11A4B"/>
    <w:rsid w:val="00D144C4"/>
    <w:rsid w:val="00D14726"/>
    <w:rsid w:val="00D20BC5"/>
    <w:rsid w:val="00D24B4C"/>
    <w:rsid w:val="00D40A98"/>
    <w:rsid w:val="00D525EA"/>
    <w:rsid w:val="00D559CC"/>
    <w:rsid w:val="00D61BE9"/>
    <w:rsid w:val="00D64A26"/>
    <w:rsid w:val="00D65BA0"/>
    <w:rsid w:val="00D75575"/>
    <w:rsid w:val="00D774A5"/>
    <w:rsid w:val="00D90C56"/>
    <w:rsid w:val="00D95BD3"/>
    <w:rsid w:val="00D96B1C"/>
    <w:rsid w:val="00D97B40"/>
    <w:rsid w:val="00D97C53"/>
    <w:rsid w:val="00DA0D28"/>
    <w:rsid w:val="00DA399B"/>
    <w:rsid w:val="00DB58D8"/>
    <w:rsid w:val="00DB7C60"/>
    <w:rsid w:val="00DC0D17"/>
    <w:rsid w:val="00DC7D2E"/>
    <w:rsid w:val="00DD0C00"/>
    <w:rsid w:val="00DD5229"/>
    <w:rsid w:val="00DD5B82"/>
    <w:rsid w:val="00DD5F26"/>
    <w:rsid w:val="00DE095C"/>
    <w:rsid w:val="00DE195A"/>
    <w:rsid w:val="00DE2A51"/>
    <w:rsid w:val="00DE4BC1"/>
    <w:rsid w:val="00DE5F6A"/>
    <w:rsid w:val="00DE70B4"/>
    <w:rsid w:val="00DE7C68"/>
    <w:rsid w:val="00DF0561"/>
    <w:rsid w:val="00DF5189"/>
    <w:rsid w:val="00DF6F3D"/>
    <w:rsid w:val="00DF787F"/>
    <w:rsid w:val="00E12566"/>
    <w:rsid w:val="00E1371A"/>
    <w:rsid w:val="00E14F04"/>
    <w:rsid w:val="00E15CE8"/>
    <w:rsid w:val="00E216DB"/>
    <w:rsid w:val="00E27CCC"/>
    <w:rsid w:val="00E42048"/>
    <w:rsid w:val="00E42604"/>
    <w:rsid w:val="00E60120"/>
    <w:rsid w:val="00E60D28"/>
    <w:rsid w:val="00E619CE"/>
    <w:rsid w:val="00E65827"/>
    <w:rsid w:val="00E66DF2"/>
    <w:rsid w:val="00E82D31"/>
    <w:rsid w:val="00E830C2"/>
    <w:rsid w:val="00E83F0D"/>
    <w:rsid w:val="00E843F3"/>
    <w:rsid w:val="00E86C02"/>
    <w:rsid w:val="00E87F57"/>
    <w:rsid w:val="00E9013A"/>
    <w:rsid w:val="00E92510"/>
    <w:rsid w:val="00E93B96"/>
    <w:rsid w:val="00E93D02"/>
    <w:rsid w:val="00E9562A"/>
    <w:rsid w:val="00EA0E0E"/>
    <w:rsid w:val="00EA19F9"/>
    <w:rsid w:val="00EA3E31"/>
    <w:rsid w:val="00EB2C61"/>
    <w:rsid w:val="00EC5A6F"/>
    <w:rsid w:val="00ED0833"/>
    <w:rsid w:val="00ED08CB"/>
    <w:rsid w:val="00ED13D9"/>
    <w:rsid w:val="00ED2BC0"/>
    <w:rsid w:val="00ED4605"/>
    <w:rsid w:val="00ED6FD5"/>
    <w:rsid w:val="00EE12E9"/>
    <w:rsid w:val="00EE2E69"/>
    <w:rsid w:val="00EF33EA"/>
    <w:rsid w:val="00EF607C"/>
    <w:rsid w:val="00F104F8"/>
    <w:rsid w:val="00F12764"/>
    <w:rsid w:val="00F13E6F"/>
    <w:rsid w:val="00F14199"/>
    <w:rsid w:val="00F173E5"/>
    <w:rsid w:val="00F17444"/>
    <w:rsid w:val="00F23B88"/>
    <w:rsid w:val="00F24217"/>
    <w:rsid w:val="00F25389"/>
    <w:rsid w:val="00F309E1"/>
    <w:rsid w:val="00F32954"/>
    <w:rsid w:val="00F34D0F"/>
    <w:rsid w:val="00F35BB3"/>
    <w:rsid w:val="00F40413"/>
    <w:rsid w:val="00F4048F"/>
    <w:rsid w:val="00F40F30"/>
    <w:rsid w:val="00F4337C"/>
    <w:rsid w:val="00F50A18"/>
    <w:rsid w:val="00F52850"/>
    <w:rsid w:val="00F54EDF"/>
    <w:rsid w:val="00F5508C"/>
    <w:rsid w:val="00F551DB"/>
    <w:rsid w:val="00F64723"/>
    <w:rsid w:val="00F67574"/>
    <w:rsid w:val="00F71768"/>
    <w:rsid w:val="00F71DD1"/>
    <w:rsid w:val="00F72A4A"/>
    <w:rsid w:val="00F75132"/>
    <w:rsid w:val="00F75F8C"/>
    <w:rsid w:val="00F87989"/>
    <w:rsid w:val="00FA2CC5"/>
    <w:rsid w:val="00FB0FEB"/>
    <w:rsid w:val="00FB10BE"/>
    <w:rsid w:val="00FB1246"/>
    <w:rsid w:val="00FB26FF"/>
    <w:rsid w:val="00FB5DF6"/>
    <w:rsid w:val="00FB6300"/>
    <w:rsid w:val="00FB7FD3"/>
    <w:rsid w:val="00FD054C"/>
    <w:rsid w:val="00FD42A7"/>
    <w:rsid w:val="00FD6D86"/>
    <w:rsid w:val="00FE0274"/>
    <w:rsid w:val="00FE3547"/>
    <w:rsid w:val="00FE6C82"/>
    <w:rsid w:val="00FE7F0A"/>
    <w:rsid w:val="00FF09DB"/>
    <w:rsid w:val="00FF265D"/>
    <w:rsid w:val="00FF642F"/>
    <w:rsid w:val="00FF7DB4"/>
    <w:rsid w:val="2CFC157F"/>
    <w:rsid w:val="329729BA"/>
    <w:rsid w:val="34C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5BE7F5"/>
  <w15:docId w15:val="{D5B885B3-B2FC-46C4-9A2E-77E69651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before="480" w:after="360" w:line="240" w:lineRule="auto"/>
      <w:jc w:val="center"/>
      <w:outlineLvl w:val="0"/>
    </w:pPr>
    <w:rPr>
      <w:rFonts w:eastAsiaTheme="majorEastAsia"/>
      <w:b/>
      <w:sz w:val="40"/>
      <w:szCs w:val="32"/>
      <w:lang w:val="es-MX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480"/>
      <w:ind w:left="720" w:hanging="720"/>
      <w:jc w:val="left"/>
      <w:outlineLvl w:val="1"/>
    </w:pPr>
    <w:rPr>
      <w:b/>
      <w:bCs/>
      <w:sz w:val="28"/>
      <w:lang w:val="es-MX"/>
    </w:rPr>
  </w:style>
  <w:style w:type="paragraph" w:styleId="Heading3">
    <w:name w:val="heading 3"/>
    <w:basedOn w:val="Heading4"/>
    <w:next w:val="Normal"/>
    <w:link w:val="Heading3Char"/>
    <w:qFormat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pPr>
      <w:spacing w:before="360"/>
      <w:ind w:left="1429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Pr>
      <w:b/>
      <w:bCs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678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odyText2">
    <w:name w:val="Body Text 2"/>
    <w:basedOn w:val="Normal"/>
    <w:link w:val="BodyText2Char"/>
    <w:qFormat/>
    <w:rPr>
      <w:rFonts w:ascii="Arial" w:hAnsi="Arial" w:cs="Arial"/>
      <w:szCs w:val="20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/>
    </w:rPr>
  </w:style>
  <w:style w:type="paragraph" w:styleId="List">
    <w:name w:val="List"/>
    <w:basedOn w:val="Normal"/>
    <w:link w:val="ListChar"/>
    <w:uiPriority w:val="99"/>
    <w:unhideWhenUsed/>
    <w:qFormat/>
    <w:pPr>
      <w:ind w:left="447"/>
      <w:contextualSpacing/>
      <w:jc w:val="left"/>
    </w:pPr>
    <w:rPr>
      <w:rFonts w:eastAsia="Arial Unicode MS"/>
      <w:sz w:val="22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val="es-MX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link w:val="BodyTextChar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numPr>
        <w:numId w:val="2"/>
      </w:numPr>
      <w:spacing w:after="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sz w:val="28"/>
      <w:szCs w:val="24"/>
      <w:lang w:eastAsia="es-MX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szCs w:val="24"/>
      <w:lang w:eastAsia="es-MX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 Unicode MS" w:eastAsia="Times New Roman" w:hAnsi="Arial Unicode MS" w:cs="Times New Roman"/>
      <w:sz w:val="24"/>
      <w:szCs w:val="24"/>
      <w:lang w:val="es-E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 Unicode MS" w:eastAsia="Times New Roman" w:hAnsi="Arial Unicode MS" w:cs="Times New Roman"/>
      <w:sz w:val="24"/>
      <w:szCs w:val="24"/>
      <w:lang w:val="es-ES"/>
    </w:rPr>
  </w:style>
  <w:style w:type="paragraph" w:styleId="ListParagraph">
    <w:name w:val="List Paragraph"/>
    <w:basedOn w:val="Normal"/>
    <w:link w:val="ListParagraphChar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40"/>
      <w:szCs w:val="32"/>
      <w:lang w:eastAsia="es-MX"/>
    </w:rPr>
  </w:style>
  <w:style w:type="character" w:customStyle="1" w:styleId="Mencionar1">
    <w:name w:val="Mencionar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s-ES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Arial"/>
      <w:sz w:val="24"/>
      <w:szCs w:val="20"/>
      <w:lang w:val="it-IT" w:eastAsia="it-IT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b w:val="0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8"/>
      <w:szCs w:val="24"/>
      <w:lang w:eastAsia="es-MX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MX"/>
    </w:rPr>
  </w:style>
  <w:style w:type="paragraph" w:customStyle="1" w:styleId="Piedefugura">
    <w:name w:val="Pie de fugura"/>
    <w:basedOn w:val="TOCHeading1"/>
    <w:qFormat/>
    <w:pPr>
      <w:keepNext w:val="0"/>
      <w:pageBreakBefore w:val="0"/>
      <w:spacing w:before="120" w:after="480" w:line="240" w:lineRule="auto"/>
    </w:pPr>
    <w:rPr>
      <w:b/>
      <w:sz w:val="20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attulo">
    <w:name w:val="Tabla título"/>
    <w:basedOn w:val="Caption"/>
    <w:next w:val="Normal"/>
    <w:link w:val="TablattuloCar"/>
    <w:qFormat/>
    <w:pPr>
      <w:keepNext/>
      <w:spacing w:before="360" w:line="240" w:lineRule="auto"/>
      <w:jc w:val="center"/>
    </w:pPr>
    <w:rPr>
      <w:sz w:val="22"/>
    </w:rPr>
  </w:style>
  <w:style w:type="paragraph" w:customStyle="1" w:styleId="Tablatextoizq">
    <w:name w:val="Tabla texto izq"/>
    <w:basedOn w:val="List"/>
    <w:link w:val="TablatextoizqCar"/>
    <w:qFormat/>
    <w:pPr>
      <w:widowControl w:val="0"/>
      <w:spacing w:before="0" w:after="0" w:line="240" w:lineRule="auto"/>
      <w:ind w:left="0"/>
      <w:contextualSpacing w:val="0"/>
    </w:pPr>
    <w:rPr>
      <w:rFonts w:ascii="Arial" w:hAnsi="Arial"/>
      <w:sz w:val="20"/>
      <w:lang w:val="es-MX"/>
    </w:rPr>
  </w:style>
  <w:style w:type="character" w:customStyle="1" w:styleId="CaptionChar">
    <w:name w:val="Caption Char"/>
    <w:basedOn w:val="DefaultParagraphFont"/>
    <w:link w:val="Caption"/>
    <w:uiPriority w:val="35"/>
    <w:qFormat/>
    <w:rPr>
      <w:rFonts w:ascii="Arial Unicode MS" w:eastAsia="Times New Roman" w:hAnsi="Arial Unicode MS" w:cs="Times New Roman"/>
      <w:b/>
      <w:bCs/>
      <w:sz w:val="20"/>
      <w:szCs w:val="20"/>
      <w:lang w:val="es-ES" w:eastAsia="es-MX"/>
    </w:rPr>
  </w:style>
  <w:style w:type="character" w:customStyle="1" w:styleId="TablattuloCar">
    <w:name w:val="Tabla título Car"/>
    <w:basedOn w:val="CaptionChar"/>
    <w:link w:val="Tablattulo"/>
    <w:qFormat/>
    <w:rPr>
      <w:rFonts w:ascii="Times New Roman" w:eastAsia="Times New Roman" w:hAnsi="Times New Roman" w:cs="Times New Roman"/>
      <w:b/>
      <w:bCs/>
      <w:sz w:val="20"/>
      <w:szCs w:val="20"/>
      <w:lang w:val="es-ES" w:eastAsia="es-MX"/>
    </w:rPr>
  </w:style>
  <w:style w:type="character" w:customStyle="1" w:styleId="ListChar">
    <w:name w:val="List Char"/>
    <w:basedOn w:val="DefaultParagraphFont"/>
    <w:link w:val="List"/>
    <w:uiPriority w:val="99"/>
    <w:rPr>
      <w:rFonts w:ascii="Arial Unicode MS" w:eastAsia="Arial Unicode MS" w:hAnsi="Arial Unicode MS" w:cs="Times New Roman"/>
      <w:szCs w:val="24"/>
      <w:lang w:val="es-ES" w:eastAsia="es-MX"/>
    </w:rPr>
  </w:style>
  <w:style w:type="character" w:customStyle="1" w:styleId="TablatextoizqCar">
    <w:name w:val="Tabla texto izq Car"/>
    <w:basedOn w:val="ListChar"/>
    <w:link w:val="Tablatextoizq"/>
    <w:rPr>
      <w:rFonts w:ascii="Arial" w:eastAsia="Arial Unicode MS" w:hAnsi="Arial" w:cs="Times New Roman"/>
      <w:sz w:val="20"/>
      <w:szCs w:val="24"/>
      <w:lang w:val="es-ES" w:eastAsia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s-ES" w:eastAsia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s-ES" w:eastAsia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s-ES" w:eastAsia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s-ES" w:eastAsia="es-MX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spacing w:val="-10"/>
      <w:kern w:val="28"/>
      <w:sz w:val="28"/>
      <w:szCs w:val="56"/>
      <w:lang w:val="es-ES" w:eastAsia="es-MX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  <w:lang w:val="es-ES" w:eastAsia="es-MX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0" w:after="240" w:line="226" w:lineRule="exact"/>
      <w:ind w:left="110"/>
    </w:pPr>
    <w:rPr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>
  <b:Source>
    <b:Tag>Felder</b:Tag>
    <b:SourceType>Book</b:SourceType>
    <b:Guid>{78D2F288-0E28-46F5-9A8A-BC2148A56A8A}</b:Guid>
    <b:Author>
      <b:Author>
        <b:NameList>
          <b:Person>
            <b:Last>Felder</b:Last>
            <b:First>Ricchard</b:First>
            <b:Middle>M</b:Middle>
          </b:Person>
          <b:Person>
            <b:Last>Rousseau</b:Last>
            <b:First>,</b:First>
            <b:Middle>Ronald W.</b:Middle>
          </b:Person>
        </b:NameList>
      </b:Author>
    </b:Author>
    <b:Title>Principios elementales de los procesos químicos</b:Title>
    <b:Year>2004</b:Year>
    <b:City>México</b:City>
    <b:Publisher>Limusa</b:Publisher>
    <b:RefOrder>1</b:RefOrder>
  </b:Source>
  <b:Source>
    <b:Tag>Nor97</b:Tag>
    <b:SourceType>JournalArticle</b:SourceType>
    <b:Guid>{E1CEC095-124F-4D0E-B91B-25EED1871205}</b:Guid>
    <b:Title>Estudio numérico de...</b:Title>
    <b:Year>1997</b:Year>
    <b:Author>
      <b:Author>
        <b:NameList>
          <b:Person>
            <b:Last>Noriega</b:Last>
            <b:First>Mauricio</b:First>
          </b:Person>
          <b:Person>
            <b:Last>San Juan</b:Last>
            <b:First>Patricia</b:First>
          </b:Person>
        </b:NameList>
      </b:Author>
    </b:Author>
    <b:JournalName>Métodos numéricos</b:JournalName>
    <b:Pages>1234-1241</b:Pages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9D07-A9ED-41A9-9BD9-CB984029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17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Magana</dc:creator>
  <cp:lastModifiedBy>12030812 </cp:lastModifiedBy>
  <cp:revision>8</cp:revision>
  <cp:lastPrinted>2017-11-09T17:01:00Z</cp:lastPrinted>
  <dcterms:created xsi:type="dcterms:W3CDTF">2018-12-05T06:24:00Z</dcterms:created>
  <dcterms:modified xsi:type="dcterms:W3CDTF">2018-12-07T13:55:00Z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3082-10.2.0.7549</vt:lpwstr>
  </property>
</Properties>
</file>