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DC120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>ООО "ТЕХНОСТРОЙ ГАРАНТ"</w:t>
      </w:r>
    </w:p>
    <w:p w14:paraId="33A6B7FA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 xml:space="preserve">ОГРН 1227700302312 </w:t>
      </w:r>
    </w:p>
    <w:p w14:paraId="1DECB303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 xml:space="preserve">ИНН 9704140307 </w:t>
      </w:r>
    </w:p>
    <w:p w14:paraId="1C9C2E9E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 xml:space="preserve">119048, г. Москва, ул. Кооперативная, д. 4, к. 9, </w:t>
      </w:r>
      <w:proofErr w:type="spellStart"/>
      <w:r w:rsidRPr="00347F38">
        <w:rPr>
          <w:rFonts w:ascii="Times New Roman" w:hAnsi="Times New Roman" w:cs="Times New Roman"/>
          <w:sz w:val="24"/>
          <w:szCs w:val="24"/>
        </w:rPr>
        <w:t>помещ</w:t>
      </w:r>
      <w:proofErr w:type="spellEnd"/>
      <w:r w:rsidRPr="00347F38">
        <w:rPr>
          <w:rFonts w:ascii="Times New Roman" w:hAnsi="Times New Roman" w:cs="Times New Roman"/>
          <w:sz w:val="24"/>
          <w:szCs w:val="24"/>
        </w:rPr>
        <w:t>. III, ком. 2-6</w:t>
      </w:r>
    </w:p>
    <w:p w14:paraId="2EB5238A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>Тел: 89254553000</w:t>
      </w:r>
    </w:p>
    <w:p w14:paraId="76212B30" w14:textId="77777777" w:rsidR="00347F38" w:rsidRPr="00347F38" w:rsidRDefault="00347F38" w:rsidP="00347F38">
      <w:pPr>
        <w:pBdr>
          <w:bottom w:val="single" w:sz="12" w:space="1" w:color="auto"/>
        </w:pBd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47F3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47F3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347F38">
          <w:rPr>
            <w:rStyle w:val="a4"/>
            <w:rFonts w:ascii="Times New Roman" w:hAnsi="Times New Roman" w:cs="Times New Roman"/>
            <w:sz w:val="24"/>
            <w:szCs w:val="24"/>
          </w:rPr>
          <w:t>technostroygarant@bk.ru</w:t>
        </w:r>
      </w:hyperlink>
    </w:p>
    <w:p w14:paraId="7182CA45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354B707" w14:textId="50AFE1B0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71F97A" w14:textId="5D7C7D4F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072FCB" w14:textId="77777777" w:rsidR="002B20D2" w:rsidRPr="00B575C3" w:rsidRDefault="002B20D2" w:rsidP="002B20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5C3">
        <w:rPr>
          <w:rFonts w:ascii="Times New Roman" w:hAnsi="Times New Roman" w:cs="Times New Roman"/>
          <w:b/>
          <w:bCs/>
          <w:sz w:val="28"/>
          <w:szCs w:val="28"/>
        </w:rPr>
        <w:t>TopHILLS</w:t>
      </w:r>
      <w:proofErr w:type="spellEnd"/>
    </w:p>
    <w:p w14:paraId="52A32A8E" w14:textId="39407960" w:rsidR="00C02E03" w:rsidRDefault="002B20D2" w:rsidP="00C02E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жилой комплекс с подземной автостоянкой</w:t>
      </w:r>
    </w:p>
    <w:p w14:paraId="24C181F3" w14:textId="06DC75E3" w:rsidR="002B20D2" w:rsidRPr="00B575C3" w:rsidRDefault="002B20D2" w:rsidP="00C02E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и встроенно-пристроенным ФОК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3505C417" w14:textId="797D3B9A" w:rsidR="00C02E03" w:rsidRDefault="002B20D2" w:rsidP="00C02E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расположенным по адресу:</w:t>
      </w:r>
    </w:p>
    <w:p w14:paraId="15D5C5A2" w14:textId="58A4600D" w:rsidR="00347F38" w:rsidRDefault="002B20D2" w:rsidP="00C02E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г. Москва, Электролитный проезд, вл.7А</w:t>
      </w:r>
    </w:p>
    <w:p w14:paraId="319E8059" w14:textId="77777777" w:rsidR="002B20D2" w:rsidRPr="00B575C3" w:rsidRDefault="002B20D2" w:rsidP="002B20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0EB53" w14:textId="60A0B953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"/>
        <w:gridCol w:w="4007"/>
        <w:gridCol w:w="851"/>
        <w:gridCol w:w="1417"/>
        <w:gridCol w:w="1406"/>
        <w:gridCol w:w="1706"/>
      </w:tblGrid>
      <w:tr w:rsidR="00FE147F" w:rsidRPr="00347F38" w14:paraId="69C73B38" w14:textId="77777777" w:rsidTr="00C02E03">
        <w:tc>
          <w:tcPr>
            <w:tcW w:w="524" w:type="dxa"/>
            <w:vAlign w:val="center"/>
          </w:tcPr>
          <w:p w14:paraId="6AAAF1C8" w14:textId="234E4C3E" w:rsidR="00FE147F" w:rsidRPr="00F555AF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007" w:type="dxa"/>
            <w:vAlign w:val="center"/>
          </w:tcPr>
          <w:p w14:paraId="3B0A7A78" w14:textId="0BC41A98" w:rsidR="00FE147F" w:rsidRPr="00F555AF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работ</w:t>
            </w:r>
          </w:p>
        </w:tc>
        <w:tc>
          <w:tcPr>
            <w:tcW w:w="851" w:type="dxa"/>
            <w:vAlign w:val="center"/>
          </w:tcPr>
          <w:p w14:paraId="251789A3" w14:textId="56669076" w:rsidR="00FE147F" w:rsidRPr="00FA0FB3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Ед. изм</w:t>
            </w:r>
            <w:r w:rsidR="00A31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14:paraId="2D4CAEA4" w14:textId="087C1485" w:rsidR="00FE147F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</w:t>
            </w:r>
          </w:p>
        </w:tc>
        <w:tc>
          <w:tcPr>
            <w:tcW w:w="1406" w:type="dxa"/>
            <w:vAlign w:val="center"/>
          </w:tcPr>
          <w:p w14:paraId="651ADDCD" w14:textId="79041954" w:rsidR="00FE147F" w:rsidRPr="00C02E03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E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за м</w:t>
            </w:r>
            <w:r w:rsidRPr="00C02E0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C02E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</w:p>
          <w:p w14:paraId="1C092E41" w14:textId="41293674" w:rsidR="00FE147F" w:rsidRPr="00C02E03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2E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6" w:type="dxa"/>
            <w:vAlign w:val="center"/>
          </w:tcPr>
          <w:p w14:paraId="2740333B" w14:textId="3603EF55" w:rsidR="00FE147F" w:rsidRPr="00F555AF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Общая стоимость,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</w:t>
            </w:r>
            <w:proofErr w:type="spellEnd"/>
          </w:p>
        </w:tc>
      </w:tr>
      <w:tr w:rsidR="00FE147F" w:rsidRPr="00347F38" w14:paraId="357C3948" w14:textId="77777777" w:rsidTr="00FE147F">
        <w:tc>
          <w:tcPr>
            <w:tcW w:w="524" w:type="dxa"/>
            <w:vAlign w:val="center"/>
          </w:tcPr>
          <w:p w14:paraId="519DC83A" w14:textId="6A240878" w:rsidR="00FE147F" w:rsidRPr="00347F38" w:rsidRDefault="00FE147F" w:rsidP="00CF2E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7" w:type="dxa"/>
            <w:gridSpan w:val="5"/>
            <w:vAlign w:val="center"/>
          </w:tcPr>
          <w:p w14:paraId="75CEC86E" w14:textId="3633BD89" w:rsidR="00FE147F" w:rsidRPr="00FE147F" w:rsidRDefault="00FE147F" w:rsidP="00FE147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Внутренние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oftHyphen/>
            </w:r>
            <w:r w:rsidRPr="00FE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отделочные работы</w:t>
            </w:r>
          </w:p>
        </w:tc>
      </w:tr>
      <w:tr w:rsidR="00FE147F" w:rsidRPr="00347F38" w14:paraId="1A009484" w14:textId="77777777" w:rsidTr="00C02E03">
        <w:tc>
          <w:tcPr>
            <w:tcW w:w="524" w:type="dxa"/>
            <w:vAlign w:val="center"/>
          </w:tcPr>
          <w:p w14:paraId="3EFB77EC" w14:textId="110AE5F1" w:rsidR="00FE147F" w:rsidRPr="00347F38" w:rsidRDefault="00FE147F" w:rsidP="00A31F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7" w:type="dxa"/>
            <w:vAlign w:val="center"/>
          </w:tcPr>
          <w:p w14:paraId="50347B44" w14:textId="4F008036" w:rsidR="00FE147F" w:rsidRPr="00347F38" w:rsidRDefault="007249EF" w:rsidP="00FE147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Обеспыливание грунтовка потолков</w:t>
            </w:r>
          </w:p>
        </w:tc>
        <w:tc>
          <w:tcPr>
            <w:tcW w:w="851" w:type="dxa"/>
            <w:vAlign w:val="center"/>
          </w:tcPr>
          <w:p w14:paraId="7AD2AF19" w14:textId="3348EB62" w:rsidR="00FE147F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4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14:paraId="1122B775" w14:textId="4805CC5B" w:rsidR="00FE147F" w:rsidRPr="00347F38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11 420,22</w:t>
            </w:r>
          </w:p>
        </w:tc>
        <w:tc>
          <w:tcPr>
            <w:tcW w:w="1406" w:type="dxa"/>
            <w:vAlign w:val="center"/>
          </w:tcPr>
          <w:p w14:paraId="0869B413" w14:textId="3E938130" w:rsidR="00FE147F" w:rsidRPr="00347F38" w:rsidRDefault="007249EF" w:rsidP="00A31F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31F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706" w:type="dxa"/>
            <w:vAlign w:val="center"/>
          </w:tcPr>
          <w:p w14:paraId="5A2E049C" w14:textId="694209DA" w:rsidR="00FE147F" w:rsidRPr="00347F38" w:rsidRDefault="00A31F67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1 256 224,20</w:t>
            </w:r>
          </w:p>
        </w:tc>
      </w:tr>
      <w:tr w:rsidR="00FE147F" w:rsidRPr="00347F38" w14:paraId="340CFA1B" w14:textId="77777777" w:rsidTr="00C02E03">
        <w:tc>
          <w:tcPr>
            <w:tcW w:w="524" w:type="dxa"/>
            <w:vAlign w:val="center"/>
          </w:tcPr>
          <w:p w14:paraId="26028079" w14:textId="7379E1F7" w:rsidR="00FE147F" w:rsidRPr="00347F38" w:rsidRDefault="00FE147F" w:rsidP="00A31F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7" w:type="dxa"/>
            <w:vAlign w:val="center"/>
          </w:tcPr>
          <w:p w14:paraId="4907774D" w14:textId="2F7B5A81" w:rsidR="00FE147F" w:rsidRPr="00347F38" w:rsidRDefault="00FE147F" w:rsidP="00FE147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 работ по отделке стен паркинга - 2 этаж</w:t>
            </w:r>
          </w:p>
        </w:tc>
        <w:tc>
          <w:tcPr>
            <w:tcW w:w="851" w:type="dxa"/>
            <w:vAlign w:val="center"/>
          </w:tcPr>
          <w:p w14:paraId="7454383C" w14:textId="0F7ADCD4" w:rsidR="00FE147F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4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14:paraId="11FBB976" w14:textId="217D95C1" w:rsidR="00FE147F" w:rsidRPr="00347F38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7 271,97</w:t>
            </w:r>
          </w:p>
        </w:tc>
        <w:tc>
          <w:tcPr>
            <w:tcW w:w="1406" w:type="dxa"/>
            <w:vAlign w:val="center"/>
          </w:tcPr>
          <w:p w14:paraId="3E789A8B" w14:textId="70FCE823" w:rsidR="00FE147F" w:rsidRPr="00347F38" w:rsidRDefault="00A31F67" w:rsidP="00A31F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  <w:r w:rsidR="007249EF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706" w:type="dxa"/>
            <w:vAlign w:val="center"/>
          </w:tcPr>
          <w:p w14:paraId="33CD8A9B" w14:textId="1ACB4F39" w:rsidR="00FE147F" w:rsidRPr="00347F38" w:rsidRDefault="00A31F67" w:rsidP="007249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6 399 333,60</w:t>
            </w:r>
          </w:p>
        </w:tc>
      </w:tr>
      <w:tr w:rsidR="00FE147F" w:rsidRPr="00347F38" w14:paraId="054F72CF" w14:textId="77777777" w:rsidTr="00C02E03">
        <w:tc>
          <w:tcPr>
            <w:tcW w:w="524" w:type="dxa"/>
            <w:vAlign w:val="center"/>
          </w:tcPr>
          <w:p w14:paraId="41EE53FF" w14:textId="04BA4857" w:rsidR="00FE147F" w:rsidRDefault="00FE147F" w:rsidP="00A31F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07" w:type="dxa"/>
            <w:vAlign w:val="center"/>
          </w:tcPr>
          <w:p w14:paraId="6F192318" w14:textId="665923AB" w:rsidR="00FE147F" w:rsidRDefault="00FE147F" w:rsidP="00FE147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147F">
              <w:rPr>
                <w:rFonts w:ascii="Times New Roman" w:hAnsi="Times New Roman" w:cs="Times New Roman"/>
                <w:sz w:val="28"/>
                <w:szCs w:val="28"/>
              </w:rPr>
              <w:t>Частичная покраска коммуникаций</w:t>
            </w:r>
          </w:p>
        </w:tc>
        <w:tc>
          <w:tcPr>
            <w:tcW w:w="851" w:type="dxa"/>
            <w:vAlign w:val="center"/>
          </w:tcPr>
          <w:p w14:paraId="3264382C" w14:textId="09557B1B" w:rsidR="00FE147F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4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14:paraId="49CBAB8D" w14:textId="77777777" w:rsidR="00FE147F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25812993" w14:textId="77777777" w:rsidR="00FE147F" w:rsidRPr="00347F38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  <w:vAlign w:val="center"/>
          </w:tcPr>
          <w:p w14:paraId="6724AEB6" w14:textId="77777777" w:rsidR="00FE147F" w:rsidRPr="00347F38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47F" w:rsidRPr="00347F38" w14:paraId="70D725CD" w14:textId="77777777" w:rsidTr="00A31F67">
        <w:trPr>
          <w:trHeight w:val="595"/>
        </w:trPr>
        <w:tc>
          <w:tcPr>
            <w:tcW w:w="524" w:type="dxa"/>
            <w:vAlign w:val="center"/>
          </w:tcPr>
          <w:p w14:paraId="53DA5380" w14:textId="7975F6B0" w:rsidR="00FE147F" w:rsidRDefault="00FE147F" w:rsidP="00A31F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07" w:type="dxa"/>
            <w:vAlign w:val="center"/>
          </w:tcPr>
          <w:p w14:paraId="79C24990" w14:textId="08F5239E" w:rsidR="00FE147F" w:rsidRDefault="00FE147F" w:rsidP="00FE147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147F">
              <w:rPr>
                <w:rFonts w:ascii="Times New Roman" w:hAnsi="Times New Roman" w:cs="Times New Roman"/>
                <w:sz w:val="28"/>
                <w:szCs w:val="28"/>
              </w:rPr>
              <w:t>Клининг полов коммуникаци</w:t>
            </w:r>
            <w:r w:rsidR="00DA417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851" w:type="dxa"/>
            <w:vAlign w:val="center"/>
          </w:tcPr>
          <w:p w14:paraId="2D8D0104" w14:textId="2F607867" w:rsidR="00FE147F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4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14:paraId="156CB8EB" w14:textId="06197A49" w:rsidR="00FE147F" w:rsidRDefault="00592E9C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E9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2E9C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92E9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406" w:type="dxa"/>
            <w:vAlign w:val="center"/>
          </w:tcPr>
          <w:p w14:paraId="06FEC745" w14:textId="5D6530DB" w:rsidR="00FE147F" w:rsidRPr="00347F38" w:rsidRDefault="007249EF" w:rsidP="00A31F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31F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706" w:type="dxa"/>
            <w:vAlign w:val="center"/>
          </w:tcPr>
          <w:p w14:paraId="772F68DF" w14:textId="11E28DB5" w:rsidR="00FE147F" w:rsidRPr="00347F38" w:rsidRDefault="00A31F67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1 484 628,60</w:t>
            </w:r>
          </w:p>
        </w:tc>
      </w:tr>
    </w:tbl>
    <w:p w14:paraId="10F28DC1" w14:textId="27524D3D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93A5C5" w14:textId="6B5FF6AC" w:rsidR="00347F38" w:rsidRPr="00347F38" w:rsidRDefault="00FE147F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14:paraId="11354AF8" w14:textId="4489C0EB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454115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>С уважением,</w:t>
      </w:r>
    </w:p>
    <w:p w14:paraId="16DEA876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>Кузьмин Валерий Владимирович</w:t>
      </w:r>
    </w:p>
    <w:p w14:paraId="0CE95679" w14:textId="77777777" w:rsidR="00C02E03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 xml:space="preserve">Генеральный директор </w:t>
      </w:r>
    </w:p>
    <w:p w14:paraId="76F16492" w14:textId="03B33448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>"ТЕХНОСТРОЙ ГАРАНТ"</w:t>
      </w:r>
    </w:p>
    <w:p w14:paraId="7A818E83" w14:textId="77777777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47F38" w:rsidRPr="00347F38" w:rsidSect="00347F3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75048"/>
    <w:multiLevelType w:val="hybridMultilevel"/>
    <w:tmpl w:val="640C9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B04AE"/>
    <w:multiLevelType w:val="hybridMultilevel"/>
    <w:tmpl w:val="512671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38"/>
    <w:rsid w:val="002B20D2"/>
    <w:rsid w:val="00347F38"/>
    <w:rsid w:val="003674F1"/>
    <w:rsid w:val="00592E9C"/>
    <w:rsid w:val="006D6105"/>
    <w:rsid w:val="007249EF"/>
    <w:rsid w:val="008514E2"/>
    <w:rsid w:val="008F187D"/>
    <w:rsid w:val="00970471"/>
    <w:rsid w:val="00A31F67"/>
    <w:rsid w:val="00A61135"/>
    <w:rsid w:val="00AC264C"/>
    <w:rsid w:val="00B575C3"/>
    <w:rsid w:val="00C02E03"/>
    <w:rsid w:val="00C17B43"/>
    <w:rsid w:val="00CF2E53"/>
    <w:rsid w:val="00DA4171"/>
    <w:rsid w:val="00F254AE"/>
    <w:rsid w:val="00F555AF"/>
    <w:rsid w:val="00FA0FB3"/>
    <w:rsid w:val="00F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FA72"/>
  <w15:chartTrackingRefBased/>
  <w15:docId w15:val="{4FFAAB64-6FF5-4F7E-8BE7-038E8D94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7F3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chnostroygarant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Рутковская Ольга Александровна</dc:creator>
  <cp:keywords/>
  <dc:description/>
  <cp:lastModifiedBy>Olga</cp:lastModifiedBy>
  <cp:revision>7</cp:revision>
  <dcterms:created xsi:type="dcterms:W3CDTF">2023-08-31T11:29:00Z</dcterms:created>
  <dcterms:modified xsi:type="dcterms:W3CDTF">2023-08-31T21:03:00Z</dcterms:modified>
</cp:coreProperties>
</file>