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A5" w:rsidRDefault="005250A5" w:rsidP="003628FF">
      <w:pPr>
        <w:spacing w:line="240" w:lineRule="atLeast"/>
        <w:jc w:val="center"/>
      </w:pPr>
    </w:p>
    <w:p w:rsidR="005250A5" w:rsidRPr="005A7D81" w:rsidRDefault="005250A5" w:rsidP="001974C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Норма № 1</w:t>
      </w:r>
    </w:p>
    <w:p w:rsidR="005250A5" w:rsidRDefault="005250A5" w:rsidP="001974C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(Общевойсковой паек)</w:t>
      </w:r>
    </w:p>
    <w:p w:rsidR="005250A5" w:rsidRPr="001974CF" w:rsidRDefault="005250A5" w:rsidP="001974CF">
      <w:pPr>
        <w:spacing w:line="276" w:lineRule="auto"/>
        <w:jc w:val="center"/>
        <w:rPr>
          <w:b/>
          <w:sz w:val="24"/>
          <w:szCs w:val="24"/>
        </w:rPr>
      </w:pP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40"/>
        <w:gridCol w:w="2340"/>
        <w:gridCol w:w="2160"/>
      </w:tblGrid>
      <w:tr w:rsidR="005250A5" w:rsidRPr="005A7D81" w:rsidTr="003658B0">
        <w:trPr>
          <w:trHeight w:val="780"/>
          <w:tblHeader/>
        </w:trPr>
        <w:tc>
          <w:tcPr>
            <w:tcW w:w="5940" w:type="dxa"/>
            <w:vAlign w:val="center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Наименование продуктов</w:t>
            </w:r>
          </w:p>
        </w:tc>
        <w:tc>
          <w:tcPr>
            <w:tcW w:w="2340" w:type="dxa"/>
            <w:vAlign w:val="center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5A7D81">
              <w:rPr>
                <w:rFonts w:ascii="Times New Roman" w:hAnsi="Times New Roman"/>
                <w:b/>
                <w:sz w:val="20"/>
              </w:rPr>
              <w:t>Норма с учетом замен с 1 октября по 31 марта (Зимняя) Количество на 1 человека в сутки, г.</w:t>
            </w:r>
          </w:p>
        </w:tc>
        <w:tc>
          <w:tcPr>
            <w:tcW w:w="2160" w:type="dxa"/>
            <w:vAlign w:val="center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5A7D81">
              <w:rPr>
                <w:rFonts w:ascii="Times New Roman" w:hAnsi="Times New Roman"/>
                <w:b/>
                <w:sz w:val="20"/>
              </w:rPr>
              <w:t>Норма с учетом замен с 1 апреля по 30 сентября (Летняя) Количество на 1 человека в сутки, г.</w:t>
            </w:r>
          </w:p>
        </w:tc>
      </w:tr>
      <w:tr w:rsidR="005250A5" w:rsidRPr="005A7D81" w:rsidTr="003658B0">
        <w:trPr>
          <w:trHeight w:val="251"/>
        </w:trPr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Хлеб из смеси рж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аной и пшеничной муки 1 сорта</w:t>
            </w:r>
          </w:p>
        </w:tc>
        <w:tc>
          <w:tcPr>
            <w:tcW w:w="2340" w:type="dxa"/>
          </w:tcPr>
          <w:p w:rsidR="005250A5" w:rsidRPr="005A7D81" w:rsidRDefault="005250A5" w:rsidP="00322D9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:rsidR="005250A5" w:rsidRPr="005A7D81" w:rsidRDefault="005250A5" w:rsidP="00322D9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658B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Сало-шпик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Х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леб белый из пшеничной муки 1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сорта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25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25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Мелкошт. Хлебобулочные изделия (булочка) или Пряник (печенье)</w:t>
            </w:r>
          </w:p>
        </w:tc>
        <w:tc>
          <w:tcPr>
            <w:tcW w:w="2340" w:type="dxa"/>
          </w:tcPr>
          <w:p w:rsidR="005250A5" w:rsidRDefault="005250A5" w:rsidP="00F049D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  <w:p w:rsidR="005250A5" w:rsidRPr="005A7D81" w:rsidRDefault="005250A5" w:rsidP="00F049D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или</w:t>
            </w:r>
          </w:p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160" w:type="dxa"/>
          </w:tcPr>
          <w:p w:rsidR="005250A5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90 </w:t>
            </w:r>
          </w:p>
          <w:p w:rsidR="005250A5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или                   </w:t>
            </w:r>
          </w:p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 60</w:t>
            </w:r>
          </w:p>
        </w:tc>
      </w:tr>
      <w:tr w:rsidR="005250A5" w:rsidRPr="005A7D81" w:rsidTr="003658B0">
        <w:trPr>
          <w:trHeight w:val="330"/>
        </w:trPr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Мука пшеничная 1-го сорта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5250A5" w:rsidRPr="005A7D81" w:rsidTr="007C0B65">
        <w:trPr>
          <w:trHeight w:val="272"/>
        </w:trPr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Крупа разная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130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130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Фасоль, бобовые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Макаронные изделия высшего сорта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Мясо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Рыба потрошеная без головы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Масло растительное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Масло коровье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Молоко коровье или кисломолочные продукты 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л.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Яйцо куриное шт.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Сыр сычужный твердый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Сыр плавленый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7,5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Сахар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65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65</w:t>
            </w:r>
          </w:p>
        </w:tc>
      </w:tr>
      <w:tr w:rsidR="005250A5" w:rsidRPr="005A7D81" w:rsidTr="003658B0">
        <w:trPr>
          <w:trHeight w:val="293"/>
        </w:trPr>
        <w:tc>
          <w:tcPr>
            <w:tcW w:w="5940" w:type="dxa"/>
          </w:tcPr>
          <w:p w:rsidR="005250A5" w:rsidRPr="005A7D81" w:rsidRDefault="005250A5" w:rsidP="005A7D81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Соль поваренная пищевая</w:t>
            </w:r>
          </w:p>
        </w:tc>
        <w:tc>
          <w:tcPr>
            <w:tcW w:w="2340" w:type="dxa"/>
          </w:tcPr>
          <w:p w:rsidR="005250A5" w:rsidRPr="005A7D81" w:rsidRDefault="005250A5" w:rsidP="005A7D8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250A5" w:rsidRPr="005A7D81" w:rsidRDefault="005250A5" w:rsidP="005A7D8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5250A5" w:rsidRPr="005A7D81" w:rsidTr="007C0B65">
        <w:trPr>
          <w:trHeight w:val="318"/>
        </w:trPr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Чай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1,0</w:t>
            </w:r>
          </w:p>
        </w:tc>
      </w:tr>
      <w:tr w:rsidR="005250A5" w:rsidRPr="005A7D81" w:rsidTr="003658B0">
        <w:trPr>
          <w:trHeight w:val="180"/>
        </w:trPr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Кофе натуральный растворимый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1,5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1,5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Лавровый лист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0,2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0,2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Перец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0,3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0,3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Горчичный порошок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0,5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0,5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Уксус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2,0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2,0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322D9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Томатная паста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6,0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6,0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Картофель и овощи свежие – всего в том числе: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800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800</w:t>
            </w:r>
          </w:p>
        </w:tc>
      </w:tr>
      <w:tr w:rsidR="005250A5" w:rsidRPr="005A7D81" w:rsidTr="003658B0">
        <w:trPr>
          <w:trHeight w:val="139"/>
        </w:trPr>
        <w:tc>
          <w:tcPr>
            <w:tcW w:w="5940" w:type="dxa"/>
          </w:tcPr>
          <w:p w:rsidR="005250A5" w:rsidRPr="005A7D81" w:rsidRDefault="005250A5" w:rsidP="00F54C96">
            <w:pPr>
              <w:spacing w:line="276" w:lineRule="auto"/>
              <w:ind w:left="432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картофель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капуста 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5250A5" w:rsidRPr="005A7D81" w:rsidRDefault="005250A5" w:rsidP="00F54C9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120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свекла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морковь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лук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ind w:left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огурцы, помидоры, тыква, кабачки, салат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704CC6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Консервы овощные закусочные или                     консервы бобовые, кукурузные натуральные</w:t>
            </w:r>
          </w:p>
        </w:tc>
        <w:tc>
          <w:tcPr>
            <w:tcW w:w="2340" w:type="dxa"/>
          </w:tcPr>
          <w:p w:rsidR="005250A5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  <w:p w:rsidR="005250A5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или                   </w:t>
            </w:r>
          </w:p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40            </w:t>
            </w:r>
          </w:p>
        </w:tc>
        <w:tc>
          <w:tcPr>
            <w:tcW w:w="2160" w:type="dxa"/>
          </w:tcPr>
          <w:p w:rsidR="005250A5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  <w:p w:rsidR="005250A5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или                </w:t>
            </w:r>
          </w:p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250A5" w:rsidRPr="005A7D81" w:rsidTr="003658B0">
        <w:trPr>
          <w:trHeight w:val="165"/>
        </w:trPr>
        <w:tc>
          <w:tcPr>
            <w:tcW w:w="5940" w:type="dxa"/>
          </w:tcPr>
          <w:p w:rsidR="005250A5" w:rsidRDefault="005250A5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Соки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плодовые и ягодные мл.</w:t>
            </w:r>
          </w:p>
          <w:p w:rsidR="005250A5" w:rsidRDefault="005250A5" w:rsidP="001974CF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50A5" w:rsidRPr="005A7D81" w:rsidRDefault="005250A5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Фрукты сушеные (курага, изюм, чернослив)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или                          20</w:t>
            </w:r>
          </w:p>
        </w:tc>
        <w:tc>
          <w:tcPr>
            <w:tcW w:w="2160" w:type="dxa"/>
          </w:tcPr>
          <w:p w:rsidR="005250A5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</w:p>
          <w:p w:rsidR="005250A5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или</w:t>
            </w:r>
          </w:p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5250A5" w:rsidRPr="005A7D81" w:rsidTr="003658B0">
        <w:tc>
          <w:tcPr>
            <w:tcW w:w="5940" w:type="dxa"/>
          </w:tcPr>
          <w:p w:rsidR="005250A5" w:rsidRPr="005A7D81" w:rsidRDefault="005250A5" w:rsidP="00B7552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Поливитамин, драже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 15 апреля</w:t>
            </w: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 xml:space="preserve"> по 15 июня</w:t>
            </w:r>
          </w:p>
        </w:tc>
        <w:tc>
          <w:tcPr>
            <w:tcW w:w="2340" w:type="dxa"/>
          </w:tcPr>
          <w:p w:rsidR="005250A5" w:rsidRPr="005A7D81" w:rsidRDefault="005250A5" w:rsidP="00EC683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160" w:type="dxa"/>
          </w:tcPr>
          <w:p w:rsidR="005250A5" w:rsidRPr="005A7D81" w:rsidRDefault="005250A5" w:rsidP="00B7552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7D8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5250A5" w:rsidRPr="005A7D81" w:rsidRDefault="005250A5" w:rsidP="00B75521">
      <w:pPr>
        <w:spacing w:line="276" w:lineRule="auto"/>
        <w:rPr>
          <w:b/>
          <w:sz w:val="24"/>
          <w:szCs w:val="24"/>
        </w:rPr>
      </w:pPr>
    </w:p>
    <w:sectPr w:rsidR="005250A5" w:rsidRPr="005A7D81" w:rsidSect="00F54C96">
      <w:pgSz w:w="11906" w:h="16838"/>
      <w:pgMar w:top="0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0A5" w:rsidRDefault="005250A5" w:rsidP="003628FF">
      <w:pPr>
        <w:spacing w:line="240" w:lineRule="auto"/>
      </w:pPr>
      <w:r>
        <w:separator/>
      </w:r>
    </w:p>
  </w:endnote>
  <w:endnote w:type="continuationSeparator" w:id="1">
    <w:p w:rsidR="005250A5" w:rsidRDefault="005250A5" w:rsidP="00362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0A5" w:rsidRDefault="005250A5" w:rsidP="003628FF">
      <w:pPr>
        <w:spacing w:line="240" w:lineRule="auto"/>
      </w:pPr>
      <w:r>
        <w:separator/>
      </w:r>
    </w:p>
  </w:footnote>
  <w:footnote w:type="continuationSeparator" w:id="1">
    <w:p w:rsidR="005250A5" w:rsidRDefault="005250A5" w:rsidP="003628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8FF"/>
    <w:rsid w:val="000004F6"/>
    <w:rsid w:val="00025FF9"/>
    <w:rsid w:val="00032004"/>
    <w:rsid w:val="001974CF"/>
    <w:rsid w:val="00257A1B"/>
    <w:rsid w:val="00322D90"/>
    <w:rsid w:val="003628FF"/>
    <w:rsid w:val="003658B0"/>
    <w:rsid w:val="003B3D9C"/>
    <w:rsid w:val="004D323F"/>
    <w:rsid w:val="005250A5"/>
    <w:rsid w:val="00530279"/>
    <w:rsid w:val="005A7D81"/>
    <w:rsid w:val="00631CF6"/>
    <w:rsid w:val="006F5455"/>
    <w:rsid w:val="00704CC6"/>
    <w:rsid w:val="007C0B65"/>
    <w:rsid w:val="00965960"/>
    <w:rsid w:val="00980F16"/>
    <w:rsid w:val="00A77BD7"/>
    <w:rsid w:val="00AC371E"/>
    <w:rsid w:val="00B75521"/>
    <w:rsid w:val="00C446E2"/>
    <w:rsid w:val="00CE611A"/>
    <w:rsid w:val="00DB63A8"/>
    <w:rsid w:val="00E02D1B"/>
    <w:rsid w:val="00EC6838"/>
    <w:rsid w:val="00EC6DE2"/>
    <w:rsid w:val="00F049D0"/>
    <w:rsid w:val="00F5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8FF"/>
    <w:pPr>
      <w:spacing w:line="360" w:lineRule="atLeast"/>
      <w:jc w:val="both"/>
    </w:pPr>
    <w:rPr>
      <w:rFonts w:ascii="Times New Roman CYR" w:eastAsia="Times New Roman" w:hAnsi="Times New Roman CYR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3628FF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628FF"/>
    <w:pPr>
      <w:spacing w:line="240" w:lineRule="auto"/>
      <w:jc w:val="left"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628FF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94</TotalTime>
  <Pages>1</Pages>
  <Words>228</Words>
  <Characters>1306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n.kalimulina</dc:creator>
  <cp:keywords/>
  <dc:description/>
  <cp:lastModifiedBy>a.kuznetsov</cp:lastModifiedBy>
  <cp:revision>9</cp:revision>
  <dcterms:created xsi:type="dcterms:W3CDTF">2012-03-12T12:51:00Z</dcterms:created>
  <dcterms:modified xsi:type="dcterms:W3CDTF">2012-11-12T04:09:00Z</dcterms:modified>
</cp:coreProperties>
</file>