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F08AA" w14:textId="6FD51373" w:rsidR="00046ADB" w:rsidRPr="001265E9" w:rsidRDefault="00D624E9" w:rsidP="00B4152B">
      <w:pPr>
        <w:spacing w:line="276" w:lineRule="auto"/>
        <w:rPr>
          <w:rFonts w:ascii="Times New Roman" w:hAnsi="Times New Roman" w:cs="Times New Roman"/>
          <w:color w:val="000000" w:themeColor="text1"/>
          <w:kern w:val="0"/>
          <w:lang w:val="es-419"/>
          <w14:ligatures w14:val="none"/>
        </w:rPr>
      </w:pPr>
      <w:r w:rsidRPr="001265E9">
        <w:rPr>
          <w:rFonts w:ascii="Times New Roman" w:hAnsi="Times New Roman" w:cs="Times New Roman"/>
          <w:color w:val="000000" w:themeColor="text1"/>
          <w:kern w:val="0"/>
          <w:lang w:val="es-419"/>
          <w14:ligatures w14:val="none"/>
        </w:rPr>
        <w:t xml:space="preserve">Alicia Gonzalez Cruz </w:t>
      </w:r>
    </w:p>
    <w:p w14:paraId="7C3EAFBF" w14:textId="2622B1B3" w:rsidR="00046ADB" w:rsidRPr="001265E9" w:rsidRDefault="00D624E9" w:rsidP="00B4152B">
      <w:pPr>
        <w:spacing w:line="276" w:lineRule="auto"/>
        <w:rPr>
          <w:rFonts w:ascii="Times New Roman" w:hAnsi="Times New Roman" w:cs="Times New Roman"/>
          <w:color w:val="000000" w:themeColor="text1"/>
          <w:kern w:val="0"/>
          <w:lang w:val="es-419"/>
          <w14:ligatures w14:val="none"/>
        </w:rPr>
      </w:pPr>
      <w:r w:rsidRPr="001265E9">
        <w:rPr>
          <w:rFonts w:ascii="Times New Roman" w:hAnsi="Times New Roman" w:cs="Times New Roman"/>
          <w:color w:val="000000" w:themeColor="text1"/>
          <w:kern w:val="0"/>
          <w:lang w:val="es-419"/>
          <w14:ligatures w14:val="none"/>
        </w:rPr>
        <w:t xml:space="preserve">ITAI </w:t>
      </w:r>
      <w:r w:rsidR="001265E9" w:rsidRPr="001265E9">
        <w:rPr>
          <w:rFonts w:ascii="Times New Roman" w:hAnsi="Times New Roman" w:cs="Times New Roman"/>
          <w:color w:val="000000" w:themeColor="text1"/>
          <w:kern w:val="0"/>
          <w:lang w:val="es-419"/>
          <w14:ligatures w14:val="none"/>
        </w:rPr>
        <w:t>2372</w:t>
      </w:r>
    </w:p>
    <w:p w14:paraId="0B2FC913" w14:textId="77777777" w:rsidR="00046ADB" w:rsidRPr="001265E9" w:rsidRDefault="00046ADB">
      <w:pPr>
        <w:rPr>
          <w:rFonts w:ascii="Times New Roman" w:hAnsi="Times New Roman" w:cs="Times New Roman"/>
          <w:color w:val="000000" w:themeColor="text1"/>
          <w:kern w:val="0"/>
          <w:u w:val="single"/>
          <w:lang w:val="es-419"/>
          <w14:ligatures w14:val="none"/>
        </w:rPr>
      </w:pPr>
    </w:p>
    <w:p w14:paraId="704954DF" w14:textId="19690CB3" w:rsidR="00046ADB" w:rsidRPr="00B4152B" w:rsidRDefault="001265E9">
      <w:pPr>
        <w:rPr>
          <w:rFonts w:ascii="Times New Roman" w:hAnsi="Times New Roman" w:cs="Times New Roman"/>
          <w:color w:val="80340D" w:themeColor="accent2" w:themeShade="80"/>
          <w:kern w:val="0"/>
          <w:sz w:val="36"/>
          <w:szCs w:val="36"/>
          <w:u w:val="single"/>
          <w:lang w:val="es-419"/>
          <w14:ligatures w14:val="none"/>
        </w:rPr>
      </w:pPr>
      <w:r w:rsidRPr="00B4152B">
        <w:rPr>
          <w:rFonts w:ascii="Times New Roman" w:hAnsi="Times New Roman" w:cs="Times New Roman"/>
          <w:color w:val="80340D" w:themeColor="accent2" w:themeShade="80"/>
          <w:kern w:val="0"/>
          <w:sz w:val="36"/>
          <w:szCs w:val="36"/>
          <w:u w:val="single"/>
          <w:lang w:val="es-419"/>
          <w14:ligatures w14:val="none"/>
        </w:rPr>
        <w:t xml:space="preserve">AI and Blockchain Integration </w:t>
      </w:r>
    </w:p>
    <w:p w14:paraId="4C853739" w14:textId="77777777" w:rsidR="001265E9" w:rsidRPr="00031355" w:rsidRDefault="001265E9">
      <w:pPr>
        <w:rPr>
          <w:rFonts w:ascii="Times New Roman" w:hAnsi="Times New Roman" w:cs="Times New Roman"/>
          <w:color w:val="000000" w:themeColor="text1"/>
          <w:kern w:val="0"/>
          <w:lang w:val="es-419"/>
          <w14:ligatures w14:val="none"/>
        </w:rPr>
      </w:pPr>
    </w:p>
    <w:p w14:paraId="1767FEB9" w14:textId="77777777" w:rsidR="001265E9" w:rsidRPr="00031355" w:rsidRDefault="001265E9">
      <w:pPr>
        <w:rPr>
          <w:rFonts w:ascii="Times New Roman" w:hAnsi="Times New Roman" w:cs="Times New Roman"/>
          <w:color w:val="000000" w:themeColor="text1"/>
          <w:kern w:val="0"/>
          <w:lang w:val="es-419"/>
          <w14:ligatures w14:val="none"/>
        </w:rPr>
      </w:pPr>
    </w:p>
    <w:p w14:paraId="0D0CF063" w14:textId="141BF5EB" w:rsidR="00046ADB" w:rsidRDefault="001265E9">
      <w:p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B4152B">
        <w:rPr>
          <w:rFonts w:ascii="Times New Roman" w:hAnsi="Times New Roman" w:cs="Times New Roman"/>
          <w:color w:val="80340D" w:themeColor="accent2" w:themeShade="80"/>
          <w:kern w:val="0"/>
          <w:sz w:val="28"/>
          <w:szCs w:val="28"/>
          <w:u w:val="single"/>
          <w:lang w:val="en-US"/>
          <w14:ligatures w14:val="none"/>
        </w:rPr>
        <w:t>Blockchain</w:t>
      </w:r>
      <w:r w:rsidR="00031355" w:rsidRPr="00B4152B">
        <w:rPr>
          <w:rFonts w:ascii="Times New Roman" w:hAnsi="Times New Roman" w:cs="Times New Roman"/>
          <w:color w:val="80340D" w:themeColor="accent2" w:themeShade="80"/>
          <w:kern w:val="0"/>
          <w:sz w:val="28"/>
          <w:szCs w:val="28"/>
          <w:lang w:val="en-US"/>
          <w14:ligatures w14:val="none"/>
        </w:rPr>
        <w:t xml:space="preserve"> </w:t>
      </w:r>
      <w:r w:rsidR="001F5373" w:rsidRPr="001F53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is a database u</w:t>
      </w:r>
      <w:r w:rsidR="001F53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sed in business networks- a decentralized database that records transaction</w:t>
      </w:r>
      <w:r w:rsidR="00F91E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s</w:t>
      </w:r>
      <w:r w:rsidR="001F53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. </w:t>
      </w:r>
    </w:p>
    <w:p w14:paraId="06140657" w14:textId="1481FD25" w:rsidR="001F5373" w:rsidRDefault="00F91E73" w:rsidP="001F5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Transparency</w:t>
      </w:r>
    </w:p>
    <w:p w14:paraId="0E172516" w14:textId="674F9054" w:rsidR="001F5373" w:rsidRDefault="001F5373" w:rsidP="001F5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Security</w:t>
      </w:r>
    </w:p>
    <w:p w14:paraId="5ED2F0D6" w14:textId="7608E5A1" w:rsidR="001F5373" w:rsidRDefault="001F5373" w:rsidP="001F5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Decentralized</w:t>
      </w:r>
    </w:p>
    <w:p w14:paraId="4DEED6AF" w14:textId="57413E40" w:rsidR="001F5373" w:rsidRDefault="001F5373" w:rsidP="001F5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Slower</w:t>
      </w:r>
    </w:p>
    <w:p w14:paraId="34C0A6B2" w14:textId="65950E80" w:rsidR="001F5373" w:rsidRDefault="001F5373" w:rsidP="001F5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It’s a trust</w:t>
      </w:r>
      <w:r w:rsidR="00F91E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worthy</w:t>
      </w: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program for people </w:t>
      </w:r>
      <w:r w:rsidR="00F91E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who</w:t>
      </w: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want to send </w:t>
      </w:r>
      <w:r w:rsidR="00F91E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large</w:t>
      </w: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amounts of money. </w:t>
      </w:r>
      <w:r w:rsidR="00F91E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It’s v</w:t>
      </w: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ery useful but slow</w:t>
      </w:r>
      <w:r w:rsidR="00F91E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. Trust and </w:t>
      </w:r>
      <w:r w:rsidR="0049507B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confidentiality </w:t>
      </w:r>
      <w:r w:rsidR="00F91E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are</w:t>
      </w:r>
      <w:r w:rsidR="0049507B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the </w:t>
      </w:r>
      <w:r w:rsidR="00F40F9D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program's main key points</w:t>
      </w:r>
      <w:r w:rsidR="00F91E73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. </w:t>
      </w:r>
    </w:p>
    <w:p w14:paraId="533C00CD" w14:textId="28A2BE64" w:rsidR="00F91E73" w:rsidRDefault="00F91E73" w:rsidP="00F91E73">
      <w:p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Example: nft, crypto, bitcoin. </w:t>
      </w:r>
    </w:p>
    <w:p w14:paraId="1B862CC4" w14:textId="77777777" w:rsidR="00F91E73" w:rsidRPr="00F91E73" w:rsidRDefault="00F91E73" w:rsidP="00F91E73">
      <w:p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</w:p>
    <w:p w14:paraId="67DA7DC7" w14:textId="18A0BD00" w:rsidR="0057788D" w:rsidRPr="00B4152B" w:rsidRDefault="0057788D" w:rsidP="00DE0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</w:pPr>
      <w:r w:rsidRPr="00B4152B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 xml:space="preserve">Smart contracts:  </w:t>
      </w:r>
      <w:r w:rsidR="00DD16DC" w:rsidRPr="00DD16DC">
        <w:rPr>
          <w:rFonts w:ascii="Times New Roman" w:hAnsi="Times New Roman" w:cs="Times New Roman"/>
          <w:color w:val="040C28"/>
          <w:lang w:val="en-US"/>
        </w:rPr>
        <w:t>a self-executing program that automates the actions required in a blockchain transaction</w:t>
      </w:r>
      <w:r w:rsidR="00DD16DC" w:rsidRPr="00DD16DC">
        <w:rPr>
          <w:rFonts w:ascii="Times New Roman" w:hAnsi="Times New Roman" w:cs="Times New Roman"/>
          <w:color w:val="1F1F1F"/>
          <w:shd w:val="clear" w:color="auto" w:fill="FFFFFF"/>
          <w:lang w:val="en-US"/>
        </w:rPr>
        <w:t xml:space="preserve">. </w:t>
      </w:r>
      <w:r w:rsidR="00DD16DC" w:rsidRPr="00DD16DC">
        <w:rPr>
          <w:rFonts w:ascii="Times New Roman" w:hAnsi="Times New Roman" w:cs="Times New Roman"/>
          <w:color w:val="1F1F1F"/>
          <w:shd w:val="clear" w:color="auto" w:fill="FFFFFF"/>
        </w:rPr>
        <w:t xml:space="preserve">Once </w:t>
      </w:r>
      <w:r w:rsidR="00DD16DC" w:rsidRPr="00DD16DC">
        <w:rPr>
          <w:rFonts w:ascii="Times New Roman" w:hAnsi="Times New Roman" w:cs="Times New Roman"/>
          <w:color w:val="1F1F1F"/>
          <w:shd w:val="clear" w:color="auto" w:fill="FFFFFF"/>
        </w:rPr>
        <w:t>complet</w:t>
      </w:r>
      <w:r w:rsidR="00DD16DC">
        <w:rPr>
          <w:rFonts w:ascii="Times New Roman" w:hAnsi="Times New Roman" w:cs="Times New Roman"/>
          <w:color w:val="1F1F1F"/>
          <w:shd w:val="clear" w:color="auto" w:fill="FFFFFF"/>
        </w:rPr>
        <w:t>ed</w:t>
      </w:r>
      <w:r w:rsidR="00DD16DC" w:rsidRPr="00DD16DC">
        <w:rPr>
          <w:rFonts w:ascii="Times New Roman" w:hAnsi="Times New Roman" w:cs="Times New Roman"/>
          <w:color w:val="1F1F1F"/>
          <w:shd w:val="clear" w:color="auto" w:fill="FFFFFF"/>
        </w:rPr>
        <w:t>, the transactions are trackable and irreversible.</w:t>
      </w:r>
    </w:p>
    <w:p w14:paraId="1BCD5E04" w14:textId="77777777" w:rsidR="00F40F9D" w:rsidRDefault="00F40F9D" w:rsidP="00F40F9D">
      <w:pPr>
        <w:rPr>
          <w:lang w:val="en-US"/>
        </w:rPr>
      </w:pPr>
    </w:p>
    <w:p w14:paraId="490ED16D" w14:textId="0F04A236" w:rsidR="0057788D" w:rsidRPr="00DD16DC" w:rsidRDefault="00F40F9D" w:rsidP="00FB7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B4152B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 xml:space="preserve">Centralized systems: </w:t>
      </w:r>
      <w:r w:rsidRPr="002F0786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single authority, vulnerable to tampering. </w:t>
      </w:r>
    </w:p>
    <w:p w14:paraId="393E5598" w14:textId="77777777" w:rsidR="00F21388" w:rsidRPr="00F21388" w:rsidRDefault="00F21388" w:rsidP="00F21388">
      <w:pPr>
        <w:pStyle w:val="ListParagraph"/>
        <w:rPr>
          <w:lang w:val="en-US"/>
        </w:rPr>
      </w:pPr>
    </w:p>
    <w:p w14:paraId="045E85C4" w14:textId="77777777" w:rsidR="00F21388" w:rsidRPr="00DE000E" w:rsidRDefault="00F21388" w:rsidP="00F21388">
      <w:pPr>
        <w:rPr>
          <w:rFonts w:ascii="Times New Roman" w:hAnsi="Times New Roman" w:cs="Times New Roman"/>
          <w:lang w:val="en-US"/>
        </w:rPr>
      </w:pPr>
    </w:p>
    <w:p w14:paraId="5CDA3271" w14:textId="1F2B642D" w:rsidR="00F21388" w:rsidRPr="00B4152B" w:rsidRDefault="00EA4A12" w:rsidP="00F21388">
      <w:pPr>
        <w:rPr>
          <w:rFonts w:ascii="Times New Roman" w:hAnsi="Times New Roman" w:cs="Times New Roman"/>
          <w:color w:val="80340D" w:themeColor="accent2" w:themeShade="80"/>
          <w:sz w:val="32"/>
          <w:szCs w:val="32"/>
          <w:u w:val="single"/>
          <w:lang w:val="en-US"/>
        </w:rPr>
      </w:pPr>
      <w:r w:rsidRPr="00B4152B">
        <w:rPr>
          <w:rFonts w:ascii="Times New Roman" w:hAnsi="Times New Roman" w:cs="Times New Roman"/>
          <w:color w:val="80340D" w:themeColor="accent2" w:themeShade="80"/>
          <w:sz w:val="32"/>
          <w:szCs w:val="32"/>
          <w:u w:val="single"/>
          <w:lang w:val="en-US"/>
        </w:rPr>
        <w:t xml:space="preserve">Use cases: </w:t>
      </w:r>
    </w:p>
    <w:p w14:paraId="74DBFF4F" w14:textId="77777777" w:rsidR="00EA4A12" w:rsidRPr="00DE000E" w:rsidRDefault="00EA4A12" w:rsidP="00F21388">
      <w:pPr>
        <w:rPr>
          <w:rFonts w:ascii="Times New Roman" w:hAnsi="Times New Roman" w:cs="Times New Roman"/>
          <w:lang w:val="en-US"/>
        </w:rPr>
      </w:pPr>
    </w:p>
    <w:p w14:paraId="2F056E51" w14:textId="3B7BC52B" w:rsidR="00F21388" w:rsidRPr="00DE000E" w:rsidRDefault="00F21388" w:rsidP="00F21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4152B">
        <w:rPr>
          <w:rFonts w:ascii="Times New Roman" w:hAnsi="Times New Roman" w:cs="Times New Roman"/>
          <w:color w:val="80340D" w:themeColor="accent2" w:themeShade="80"/>
          <w:u w:val="single"/>
          <w:lang w:val="en-US"/>
        </w:rPr>
        <w:t>Decentralized</w:t>
      </w:r>
      <w:r w:rsidR="00AF42AA" w:rsidRPr="00B4152B">
        <w:rPr>
          <w:rFonts w:ascii="Times New Roman" w:hAnsi="Times New Roman" w:cs="Times New Roman"/>
          <w:color w:val="80340D" w:themeColor="accent2" w:themeShade="80"/>
          <w:u w:val="single"/>
          <w:lang w:val="en-US"/>
        </w:rPr>
        <w:t xml:space="preserve"> AI market:</w:t>
      </w:r>
      <w:r w:rsidRPr="00B4152B">
        <w:rPr>
          <w:rFonts w:ascii="Times New Roman" w:hAnsi="Times New Roman" w:cs="Times New Roman"/>
          <w:color w:val="80340D" w:themeColor="accent2" w:themeShade="80"/>
          <w:lang w:val="en-US"/>
        </w:rPr>
        <w:t xml:space="preserve"> </w:t>
      </w:r>
      <w:r w:rsidR="006F32FB" w:rsidRPr="00DE000E">
        <w:rPr>
          <w:rFonts w:ascii="Times New Roman" w:hAnsi="Times New Roman" w:cs="Times New Roman"/>
          <w:lang w:val="en-US"/>
        </w:rPr>
        <w:t>N</w:t>
      </w:r>
      <w:r w:rsidRPr="00DE000E">
        <w:rPr>
          <w:rFonts w:ascii="Times New Roman" w:hAnsi="Times New Roman" w:cs="Times New Roman"/>
          <w:lang w:val="en-US"/>
        </w:rPr>
        <w:t xml:space="preserve">o group of people holds authority over the overall network. Anything can happen, and nothing will be done. </w:t>
      </w:r>
      <w:r w:rsidR="002F0786" w:rsidRPr="00DE000E">
        <w:rPr>
          <w:rFonts w:ascii="Times New Roman" w:hAnsi="Times New Roman" w:cs="Times New Roman"/>
          <w:lang w:val="en-US"/>
        </w:rPr>
        <w:t xml:space="preserve">Data cannot be altered. </w:t>
      </w:r>
      <w:r w:rsidR="008A203A">
        <w:rPr>
          <w:rFonts w:ascii="Times New Roman" w:hAnsi="Times New Roman" w:cs="Times New Roman"/>
          <w:lang w:val="en-US"/>
        </w:rPr>
        <w:t xml:space="preserve">Securely trade AI models and datasets. </w:t>
      </w:r>
    </w:p>
    <w:p w14:paraId="5EF00B5C" w14:textId="77777777" w:rsidR="00EA4A12" w:rsidRPr="00DE000E" w:rsidRDefault="00EA4A12" w:rsidP="00EA4A12">
      <w:pPr>
        <w:pStyle w:val="ListParagraph"/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</w:p>
    <w:p w14:paraId="706FAED4" w14:textId="77777777" w:rsidR="00EA4A12" w:rsidRPr="00DE000E" w:rsidRDefault="00EA4A12" w:rsidP="00EA4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4152B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 xml:space="preserve">Data and monitoring: </w:t>
      </w:r>
      <w:r w:rsidRPr="00DE000E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The AI system will monitor the buyers so there are no scams.</w:t>
      </w:r>
    </w:p>
    <w:p w14:paraId="4890328C" w14:textId="77777777" w:rsidR="00EA4A12" w:rsidRPr="00DE000E" w:rsidRDefault="00EA4A12" w:rsidP="00EA4A12">
      <w:pPr>
        <w:ind w:left="360"/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</w:p>
    <w:p w14:paraId="7C8F65E4" w14:textId="77777777" w:rsidR="00F40F9D" w:rsidRPr="00DE000E" w:rsidRDefault="00F40F9D" w:rsidP="00F40F9D">
      <w:pPr>
        <w:ind w:left="360"/>
        <w:rPr>
          <w:rFonts w:ascii="Times New Roman" w:hAnsi="Times New Roman" w:cs="Times New Roman"/>
          <w:color w:val="000000" w:themeColor="text1"/>
          <w:kern w:val="0"/>
          <w:u w:val="single"/>
          <w:lang w:val="en-US"/>
          <w14:ligatures w14:val="none"/>
        </w:rPr>
      </w:pPr>
    </w:p>
    <w:p w14:paraId="2444D3CA" w14:textId="798F8211" w:rsidR="00F40F9D" w:rsidRPr="001909E6" w:rsidRDefault="00F40F9D" w:rsidP="001909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909E6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 xml:space="preserve">Healthcare: </w:t>
      </w:r>
      <w:r w:rsidR="001909E6" w:rsidRPr="001909E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data-driven optimization, predictive analytics, and streamlined processes, potentially reducing energy consumption in healthcare facilities and operations.</w:t>
      </w:r>
    </w:p>
    <w:p w14:paraId="5C1CD28D" w14:textId="77777777" w:rsidR="00F40F9D" w:rsidRPr="00DE000E" w:rsidRDefault="00F40F9D" w:rsidP="00F40F9D">
      <w:pPr>
        <w:ind w:left="360"/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</w:p>
    <w:p w14:paraId="303013B0" w14:textId="77777777" w:rsidR="00F40F9D" w:rsidRPr="00DE000E" w:rsidRDefault="00F40F9D" w:rsidP="00F40F9D">
      <w:pPr>
        <w:rPr>
          <w:rFonts w:ascii="Times New Roman" w:hAnsi="Times New Roman" w:cs="Times New Roman"/>
          <w:color w:val="000000" w:themeColor="text1"/>
          <w:kern w:val="0"/>
          <w:u w:val="single"/>
          <w:lang w:val="en-US"/>
          <w14:ligatures w14:val="none"/>
        </w:rPr>
      </w:pPr>
    </w:p>
    <w:p w14:paraId="3F700EA5" w14:textId="2392A153" w:rsidR="00F40F9D" w:rsidRPr="00DE000E" w:rsidRDefault="00F40F9D" w:rsidP="00F40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B4152B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>Security</w:t>
      </w:r>
      <w:r w:rsidR="00C01EB2" w:rsidRPr="00B4152B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 xml:space="preserve"> &amp; Sca</w:t>
      </w:r>
      <w:r w:rsidR="00DE000E" w:rsidRPr="00B4152B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>lability</w:t>
      </w:r>
      <w:r w:rsidRPr="00B4152B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 xml:space="preserve">: </w:t>
      </w:r>
      <w:r w:rsidRPr="00DE000E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Ensure transaction authen</w:t>
      </w:r>
      <w:r w:rsidRPr="00DE000E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ti</w:t>
      </w:r>
      <w:r w:rsidRPr="00DE000E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city. Protects data shared by the two people. </w:t>
      </w:r>
    </w:p>
    <w:p w14:paraId="6E6B9495" w14:textId="77777777" w:rsidR="00F40F9D" w:rsidRPr="00DE000E" w:rsidRDefault="00F40F9D" w:rsidP="00F40F9D">
      <w:pPr>
        <w:ind w:left="360"/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</w:p>
    <w:p w14:paraId="431D4FB7" w14:textId="18375213" w:rsidR="00FB7298" w:rsidRPr="00D86C06" w:rsidRDefault="00FB7298" w:rsidP="00FB7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B4152B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 xml:space="preserve">Supply chain: </w:t>
      </w:r>
      <w:r w:rsidRPr="00DE000E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transparent tracking of goods and predictive logistics</w:t>
      </w:r>
      <w:r w:rsidRPr="00D86C06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. </w:t>
      </w:r>
      <w:r w:rsidR="00D86C06" w:rsidRPr="00D86C06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AI p</w:t>
      </w:r>
      <w:r w:rsidR="00D86C06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>r</w:t>
      </w:r>
      <w:r w:rsidR="00D86C06" w:rsidRPr="00D86C06"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edicts demand and optimizes logistics. </w:t>
      </w:r>
    </w:p>
    <w:p w14:paraId="72AF1DF6" w14:textId="77777777" w:rsidR="00FB7298" w:rsidRPr="00DE000E" w:rsidRDefault="00FB7298" w:rsidP="00F40F9D">
      <w:pPr>
        <w:ind w:left="360"/>
        <w:rPr>
          <w:rFonts w:ascii="Times New Roman" w:hAnsi="Times New Roman" w:cs="Times New Roman"/>
          <w:color w:val="000000" w:themeColor="text1"/>
          <w:kern w:val="0"/>
          <w:lang w:val="en-US"/>
          <w14:ligatures w14:val="none"/>
        </w:rPr>
      </w:pPr>
    </w:p>
    <w:p w14:paraId="059161FD" w14:textId="05385BA7" w:rsidR="00DE000E" w:rsidRPr="002D6341" w:rsidRDefault="006F32FB" w:rsidP="002D63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D6341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lastRenderedPageBreak/>
        <w:t>Energy efficient</w:t>
      </w:r>
      <w:r w:rsidR="00DD16DC" w:rsidRPr="002D6341">
        <w:rPr>
          <w:rFonts w:ascii="Times New Roman" w:hAnsi="Times New Roman" w:cs="Times New Roman"/>
          <w:color w:val="80340D" w:themeColor="accent2" w:themeShade="80"/>
          <w:kern w:val="0"/>
          <w:u w:val="single"/>
          <w:lang w:val="en-US"/>
          <w14:ligatures w14:val="none"/>
        </w:rPr>
        <w:t xml:space="preserve">: </w:t>
      </w:r>
      <w:r w:rsidR="002D6341" w:rsidRPr="002D634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optimizing energy distribution, predicting demand, and automating processes, ultimately leading to a more sustainable and resilient energy system. </w:t>
      </w:r>
    </w:p>
    <w:sectPr w:rsidR="00DE000E" w:rsidRPr="002D634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77824"/>
    <w:multiLevelType w:val="hybridMultilevel"/>
    <w:tmpl w:val="966406A0"/>
    <w:lvl w:ilvl="0" w:tplc="86CCCB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66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0E"/>
    <w:rsid w:val="00031355"/>
    <w:rsid w:val="00046ADB"/>
    <w:rsid w:val="001265E9"/>
    <w:rsid w:val="001909E6"/>
    <w:rsid w:val="001F5373"/>
    <w:rsid w:val="00282C68"/>
    <w:rsid w:val="002D6341"/>
    <w:rsid w:val="002F0786"/>
    <w:rsid w:val="002F4AC1"/>
    <w:rsid w:val="00356277"/>
    <w:rsid w:val="0049507B"/>
    <w:rsid w:val="0057788D"/>
    <w:rsid w:val="006F32FB"/>
    <w:rsid w:val="00761F27"/>
    <w:rsid w:val="008A203A"/>
    <w:rsid w:val="009B3348"/>
    <w:rsid w:val="00A2769C"/>
    <w:rsid w:val="00AB7D5A"/>
    <w:rsid w:val="00AF42AA"/>
    <w:rsid w:val="00B4152B"/>
    <w:rsid w:val="00C01EB2"/>
    <w:rsid w:val="00C80A58"/>
    <w:rsid w:val="00C9049B"/>
    <w:rsid w:val="00CA52BC"/>
    <w:rsid w:val="00CD1FC2"/>
    <w:rsid w:val="00CE5969"/>
    <w:rsid w:val="00D40745"/>
    <w:rsid w:val="00D4569C"/>
    <w:rsid w:val="00D624E9"/>
    <w:rsid w:val="00D86C06"/>
    <w:rsid w:val="00DD16DC"/>
    <w:rsid w:val="00DE000E"/>
    <w:rsid w:val="00DF20FC"/>
    <w:rsid w:val="00EA4A12"/>
    <w:rsid w:val="00F21388"/>
    <w:rsid w:val="00F40F9D"/>
    <w:rsid w:val="00F91E73"/>
    <w:rsid w:val="00FB05A4"/>
    <w:rsid w:val="00FB7298"/>
    <w:rsid w:val="00FD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AE5FB"/>
  <w15:chartTrackingRefBased/>
  <w15:docId w15:val="{CAD521F1-F133-244F-A283-F1B3A4CE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E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E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E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E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E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E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E0E"/>
    <w:rPr>
      <w:b/>
      <w:bCs/>
      <w:smallCaps/>
      <w:color w:val="0F4761" w:themeColor="accent1" w:themeShade="BF"/>
      <w:spacing w:val="5"/>
    </w:rPr>
  </w:style>
  <w:style w:type="character" w:customStyle="1" w:styleId="uv3um">
    <w:name w:val="uv3um"/>
    <w:basedOn w:val="DefaultParagraphFont"/>
    <w:rsid w:val="002D6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37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37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C03B65-EA48-3844-8571-184DEB7A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alicia.gonzalezcruz-W213303580</dc:creator>
  <cp:keywords/>
  <dc:description/>
  <cp:lastModifiedBy>alicia.gonzalezcruz-W213303580</cp:lastModifiedBy>
  <cp:revision>2</cp:revision>
  <dcterms:created xsi:type="dcterms:W3CDTF">2025-03-09T02:44:00Z</dcterms:created>
  <dcterms:modified xsi:type="dcterms:W3CDTF">2025-03-09T02:44:00Z</dcterms:modified>
</cp:coreProperties>
</file>