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6"/>
          <w:szCs w:val="26"/>
          <w:rtl w:val="0"/>
        </w:rPr>
        <w:t xml:space="preserve">Ejercicio 1</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automotriz Cocilis necesita registrar la producción de los distintos modelos de vehículos que produce. Se requiere llevar un control detallado de la producción para mejorar la eficiencia y el análisis de costos de cada Unidad finalizada. A continuación, se detallan los elementos clave: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Cada Vehículo producido se registra con la siguiente información:</w:t>
      </w:r>
      <w:r w:rsidDel="00000000" w:rsidR="00000000" w:rsidRPr="00000000">
        <w:rPr>
          <w:rtl w:val="0"/>
        </w:rPr>
      </w:r>
    </w:p>
    <w:p w:rsidR="00000000" w:rsidDel="00000000" w:rsidP="00000000" w:rsidRDefault="00000000" w:rsidRPr="00000000" w14:paraId="00000006">
      <w:pPr>
        <w:numPr>
          <w:ilvl w:val="1"/>
          <w:numId w:val="1"/>
        </w:numPr>
        <w:ind w:left="1440" w:hanging="360"/>
        <w:jc w:val="both"/>
        <w:rPr>
          <w:u w:val="none"/>
        </w:rPr>
      </w:pPr>
      <w:r w:rsidDel="00000000" w:rsidR="00000000" w:rsidRPr="00000000">
        <w:rPr>
          <w:rtl w:val="0"/>
        </w:rPr>
        <w:t xml:space="preserve">ID de vehículo.</w:t>
      </w:r>
      <w:r w:rsidDel="00000000" w:rsidR="00000000" w:rsidRPr="00000000">
        <w:rPr>
          <w:rtl w:val="0"/>
        </w:rPr>
      </w:r>
    </w:p>
    <w:p w:rsidR="00000000" w:rsidDel="00000000" w:rsidP="00000000" w:rsidRDefault="00000000" w:rsidRPr="00000000" w14:paraId="00000007">
      <w:pPr>
        <w:numPr>
          <w:ilvl w:val="1"/>
          <w:numId w:val="1"/>
        </w:numPr>
        <w:ind w:left="1440" w:hanging="360"/>
        <w:jc w:val="both"/>
        <w:rPr>
          <w:u w:val="none"/>
        </w:rPr>
      </w:pPr>
      <w:r w:rsidDel="00000000" w:rsidR="00000000" w:rsidRPr="00000000">
        <w:rPr>
          <w:rtl w:val="0"/>
        </w:rPr>
        <w:t xml:space="preserve">Tipo de vehículo (por ejemplo, sedán, SUV, camioneta).</w:t>
      </w:r>
      <w:r w:rsidDel="00000000" w:rsidR="00000000" w:rsidRPr="00000000">
        <w:rPr>
          <w:rtl w:val="0"/>
        </w:rPr>
      </w:r>
    </w:p>
    <w:p w:rsidR="00000000" w:rsidDel="00000000" w:rsidP="00000000" w:rsidRDefault="00000000" w:rsidRPr="00000000" w14:paraId="00000008">
      <w:pPr>
        <w:numPr>
          <w:ilvl w:val="1"/>
          <w:numId w:val="1"/>
        </w:numPr>
        <w:ind w:left="1440" w:hanging="360"/>
        <w:jc w:val="both"/>
        <w:rPr>
          <w:u w:val="none"/>
        </w:rPr>
      </w:pPr>
      <w:r w:rsidDel="00000000" w:rsidR="00000000" w:rsidRPr="00000000">
        <w:rPr>
          <w:rtl w:val="0"/>
        </w:rPr>
        <w:t xml:space="preserve">Color del vehículo. Otros atributos relevantes del vehículo.</w:t>
      </w: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Cada Empleado se registra con la siguiente información:</w:t>
      </w:r>
      <w:r w:rsidDel="00000000" w:rsidR="00000000" w:rsidRPr="00000000">
        <w:rPr>
          <w:rtl w:val="0"/>
        </w:rPr>
      </w:r>
    </w:p>
    <w:p w:rsidR="00000000" w:rsidDel="00000000" w:rsidP="00000000" w:rsidRDefault="00000000" w:rsidRPr="00000000" w14:paraId="0000000A">
      <w:pPr>
        <w:numPr>
          <w:ilvl w:val="1"/>
          <w:numId w:val="1"/>
        </w:numPr>
        <w:ind w:left="1440" w:hanging="360"/>
        <w:jc w:val="both"/>
        <w:rPr>
          <w:u w:val="none"/>
        </w:rPr>
      </w:pPr>
      <w:r w:rsidDel="00000000" w:rsidR="00000000" w:rsidRPr="00000000">
        <w:rPr>
          <w:rtl w:val="0"/>
        </w:rPr>
        <w:t xml:space="preserve">ID de empleado.</w:t>
      </w:r>
      <w:r w:rsidDel="00000000" w:rsidR="00000000" w:rsidRPr="00000000">
        <w:rPr>
          <w:rtl w:val="0"/>
        </w:rPr>
      </w:r>
    </w:p>
    <w:p w:rsidR="00000000" w:rsidDel="00000000" w:rsidP="00000000" w:rsidRDefault="00000000" w:rsidRPr="00000000" w14:paraId="0000000B">
      <w:pPr>
        <w:numPr>
          <w:ilvl w:val="1"/>
          <w:numId w:val="1"/>
        </w:numPr>
        <w:ind w:left="1440" w:hanging="360"/>
        <w:jc w:val="both"/>
        <w:rPr>
          <w:u w:val="none"/>
        </w:rPr>
      </w:pPr>
      <w:r w:rsidDel="00000000" w:rsidR="00000000" w:rsidRPr="00000000">
        <w:rPr>
          <w:rtl w:val="0"/>
        </w:rPr>
        <w:t xml:space="preserve">Nombre del empleado.</w:t>
      </w:r>
      <w:r w:rsidDel="00000000" w:rsidR="00000000" w:rsidRPr="00000000">
        <w:rPr>
          <w:rtl w:val="0"/>
        </w:rPr>
      </w:r>
    </w:p>
    <w:p w:rsidR="00000000" w:rsidDel="00000000" w:rsidP="00000000" w:rsidRDefault="00000000" w:rsidRPr="00000000" w14:paraId="0000000C">
      <w:pPr>
        <w:numPr>
          <w:ilvl w:val="1"/>
          <w:numId w:val="1"/>
        </w:numPr>
        <w:ind w:left="1440" w:hanging="360"/>
        <w:jc w:val="both"/>
        <w:rPr>
          <w:u w:val="none"/>
        </w:rPr>
      </w:pPr>
      <w:r w:rsidDel="00000000" w:rsidR="00000000" w:rsidRPr="00000000">
        <w:rPr>
          <w:rtl w:val="0"/>
        </w:rPr>
        <w:t xml:space="preserve">Departamento o área de trabajo del empleado.</w:t>
      </w:r>
      <w:r w:rsidDel="00000000" w:rsidR="00000000" w:rsidRPr="00000000">
        <w:rPr>
          <w:rtl w:val="0"/>
        </w:rPr>
      </w:r>
    </w:p>
    <w:p w:rsidR="00000000" w:rsidDel="00000000" w:rsidP="00000000" w:rsidRDefault="00000000" w:rsidRPr="00000000" w14:paraId="0000000D">
      <w:pPr>
        <w:numPr>
          <w:ilvl w:val="1"/>
          <w:numId w:val="1"/>
        </w:numPr>
        <w:ind w:left="1440" w:hanging="360"/>
        <w:jc w:val="both"/>
        <w:rPr>
          <w:u w:val="none"/>
        </w:rPr>
      </w:pPr>
      <w:r w:rsidDel="00000000" w:rsidR="00000000" w:rsidRPr="00000000">
        <w:rPr>
          <w:rtl w:val="0"/>
        </w:rPr>
        <w:t xml:space="preserve">Otros atributos relacionados con los empleados, si es necesario.</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Cada Tarea de Producción se registra con la siguiente información:</w:t>
      </w:r>
      <w:r w:rsidDel="00000000" w:rsidR="00000000" w:rsidRPr="00000000">
        <w:rPr>
          <w:rtl w:val="0"/>
        </w:rPr>
      </w:r>
    </w:p>
    <w:p w:rsidR="00000000" w:rsidDel="00000000" w:rsidP="00000000" w:rsidRDefault="00000000" w:rsidRPr="00000000" w14:paraId="0000000F">
      <w:pPr>
        <w:numPr>
          <w:ilvl w:val="1"/>
          <w:numId w:val="1"/>
        </w:numPr>
        <w:ind w:left="1440" w:hanging="360"/>
        <w:jc w:val="both"/>
        <w:rPr>
          <w:u w:val="none"/>
        </w:rPr>
      </w:pPr>
      <w:r w:rsidDel="00000000" w:rsidR="00000000" w:rsidRPr="00000000">
        <w:rPr>
          <w:rtl w:val="0"/>
        </w:rPr>
        <w:t xml:space="preserve">ID de Tarea de Producción.</w:t>
      </w:r>
      <w:r w:rsidDel="00000000" w:rsidR="00000000" w:rsidRPr="00000000">
        <w:rPr>
          <w:rtl w:val="0"/>
        </w:rPr>
      </w:r>
    </w:p>
    <w:p w:rsidR="00000000" w:rsidDel="00000000" w:rsidP="00000000" w:rsidRDefault="00000000" w:rsidRPr="00000000" w14:paraId="00000010">
      <w:pPr>
        <w:numPr>
          <w:ilvl w:val="1"/>
          <w:numId w:val="1"/>
        </w:numPr>
        <w:ind w:left="1440" w:hanging="360"/>
        <w:jc w:val="both"/>
        <w:rPr>
          <w:u w:val="none"/>
        </w:rPr>
      </w:pPr>
      <w:r w:rsidDel="00000000" w:rsidR="00000000" w:rsidRPr="00000000">
        <w:rPr>
          <w:rtl w:val="0"/>
        </w:rPr>
        <w:t xml:space="preserve">Descripción de la tarea (por ejemplo, ensamblaje del chasis, pintura, instalación de componentes).</w:t>
      </w:r>
      <w:r w:rsidDel="00000000" w:rsidR="00000000" w:rsidRPr="00000000">
        <w:rPr>
          <w:rtl w:val="0"/>
        </w:rPr>
      </w:r>
    </w:p>
    <w:p w:rsidR="00000000" w:rsidDel="00000000" w:rsidP="00000000" w:rsidRDefault="00000000" w:rsidRPr="00000000" w14:paraId="00000011">
      <w:pPr>
        <w:numPr>
          <w:ilvl w:val="1"/>
          <w:numId w:val="1"/>
        </w:numPr>
        <w:ind w:left="1440" w:hanging="360"/>
        <w:jc w:val="both"/>
        <w:rPr>
          <w:u w:val="none"/>
        </w:rPr>
      </w:pPr>
      <w:r w:rsidDel="00000000" w:rsidR="00000000" w:rsidRPr="00000000">
        <w:rPr>
          <w:rtl w:val="0"/>
        </w:rPr>
        <w:t xml:space="preserve">Tiempo estimado para completar la misma.</w:t>
      </w:r>
      <w:r w:rsidDel="00000000" w:rsidR="00000000" w:rsidRPr="00000000">
        <w:rPr>
          <w:rtl w:val="0"/>
        </w:rPr>
      </w:r>
    </w:p>
    <w:p w:rsidR="00000000" w:rsidDel="00000000" w:rsidP="00000000" w:rsidRDefault="00000000" w:rsidRPr="00000000" w14:paraId="00000012">
      <w:pPr>
        <w:numPr>
          <w:ilvl w:val="1"/>
          <w:numId w:val="1"/>
        </w:numPr>
        <w:ind w:left="1440" w:hanging="360"/>
        <w:jc w:val="both"/>
        <w:rPr>
          <w:u w:val="none"/>
        </w:rPr>
      </w:pPr>
      <w:r w:rsidDel="00000000" w:rsidR="00000000" w:rsidRPr="00000000">
        <w:rPr>
          <w:rtl w:val="0"/>
        </w:rPr>
        <w:t xml:space="preserve">Otros atributos relevantes de la tarea.</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Cada actividad de producción finalizada se registra con la siguiente información:</w:t>
      </w:r>
      <w:r w:rsidDel="00000000" w:rsidR="00000000" w:rsidRPr="00000000">
        <w:rPr>
          <w:rtl w:val="0"/>
        </w:rPr>
      </w:r>
    </w:p>
    <w:p w:rsidR="00000000" w:rsidDel="00000000" w:rsidP="00000000" w:rsidRDefault="00000000" w:rsidRPr="00000000" w14:paraId="00000014">
      <w:pPr>
        <w:numPr>
          <w:ilvl w:val="1"/>
          <w:numId w:val="1"/>
        </w:numPr>
        <w:ind w:left="1440" w:hanging="360"/>
        <w:jc w:val="both"/>
        <w:rPr>
          <w:u w:val="none"/>
        </w:rPr>
      </w:pPr>
      <w:r w:rsidDel="00000000" w:rsidR="00000000" w:rsidRPr="00000000">
        <w:rPr>
          <w:rtl w:val="0"/>
        </w:rPr>
        <w:t xml:space="preserve">Fecha de la actividad producción.</w:t>
      </w:r>
      <w:r w:rsidDel="00000000" w:rsidR="00000000" w:rsidRPr="00000000">
        <w:rPr>
          <w:rtl w:val="0"/>
        </w:rPr>
      </w:r>
    </w:p>
    <w:p w:rsidR="00000000" w:rsidDel="00000000" w:rsidP="00000000" w:rsidRDefault="00000000" w:rsidRPr="00000000" w14:paraId="00000015">
      <w:pPr>
        <w:numPr>
          <w:ilvl w:val="1"/>
          <w:numId w:val="1"/>
        </w:numPr>
        <w:ind w:left="1440" w:hanging="360"/>
        <w:jc w:val="both"/>
        <w:rPr>
          <w:u w:val="none"/>
        </w:rPr>
      </w:pPr>
      <w:r w:rsidDel="00000000" w:rsidR="00000000" w:rsidRPr="00000000">
        <w:rPr>
          <w:rtl w:val="0"/>
        </w:rPr>
        <w:t xml:space="preserve">Vehículo involucrado.</w:t>
      </w:r>
      <w:r w:rsidDel="00000000" w:rsidR="00000000" w:rsidRPr="00000000">
        <w:rPr>
          <w:rtl w:val="0"/>
        </w:rPr>
      </w:r>
    </w:p>
    <w:p w:rsidR="00000000" w:rsidDel="00000000" w:rsidP="00000000" w:rsidRDefault="00000000" w:rsidRPr="00000000" w14:paraId="00000016">
      <w:pPr>
        <w:numPr>
          <w:ilvl w:val="1"/>
          <w:numId w:val="1"/>
        </w:numPr>
        <w:ind w:left="1440" w:hanging="360"/>
        <w:jc w:val="both"/>
        <w:rPr>
          <w:u w:val="none"/>
        </w:rPr>
      </w:pPr>
      <w:r w:rsidDel="00000000" w:rsidR="00000000" w:rsidRPr="00000000">
        <w:rPr>
          <w:rtl w:val="0"/>
        </w:rPr>
        <w:t xml:space="preserve">Tarea realizada.</w:t>
      </w:r>
      <w:r w:rsidDel="00000000" w:rsidR="00000000" w:rsidRPr="00000000">
        <w:rPr>
          <w:rtl w:val="0"/>
        </w:rPr>
      </w:r>
    </w:p>
    <w:p w:rsidR="00000000" w:rsidDel="00000000" w:rsidP="00000000" w:rsidRDefault="00000000" w:rsidRPr="00000000" w14:paraId="00000017">
      <w:pPr>
        <w:numPr>
          <w:ilvl w:val="1"/>
          <w:numId w:val="1"/>
        </w:numPr>
        <w:ind w:left="1440" w:hanging="360"/>
        <w:jc w:val="both"/>
        <w:rPr>
          <w:u w:val="none"/>
        </w:rPr>
      </w:pPr>
      <w:r w:rsidDel="00000000" w:rsidR="00000000" w:rsidRPr="00000000">
        <w:rPr>
          <w:rtl w:val="0"/>
        </w:rPr>
        <w:t xml:space="preserve">Empleado que realizó la tarea.</w:t>
      </w:r>
      <w:r w:rsidDel="00000000" w:rsidR="00000000" w:rsidRPr="00000000">
        <w:rPr>
          <w:rtl w:val="0"/>
        </w:rPr>
      </w:r>
    </w:p>
    <w:p w:rsidR="00000000" w:rsidDel="00000000" w:rsidP="00000000" w:rsidRDefault="00000000" w:rsidRPr="00000000" w14:paraId="00000018">
      <w:pPr>
        <w:numPr>
          <w:ilvl w:val="1"/>
          <w:numId w:val="1"/>
        </w:numPr>
        <w:ind w:left="1440" w:hanging="360"/>
        <w:jc w:val="both"/>
        <w:rPr>
          <w:u w:val="none"/>
        </w:rPr>
      </w:pPr>
      <w:r w:rsidDel="00000000" w:rsidR="00000000" w:rsidRPr="00000000">
        <w:rPr>
          <w:rtl w:val="0"/>
        </w:rPr>
        <w:t xml:space="preserve">Cantidad de piezas utilizadas en la tarea.</w:t>
      </w:r>
      <w:r w:rsidDel="00000000" w:rsidR="00000000" w:rsidRPr="00000000">
        <w:rPr>
          <w:rtl w:val="0"/>
        </w:rPr>
      </w:r>
    </w:p>
    <w:p w:rsidR="00000000" w:rsidDel="00000000" w:rsidP="00000000" w:rsidRDefault="00000000" w:rsidRPr="00000000" w14:paraId="00000019">
      <w:pPr>
        <w:numPr>
          <w:ilvl w:val="1"/>
          <w:numId w:val="1"/>
        </w:numPr>
        <w:ind w:left="1440" w:hanging="360"/>
        <w:jc w:val="both"/>
        <w:rPr>
          <w:u w:val="none"/>
        </w:rPr>
      </w:pPr>
      <w:r w:rsidDel="00000000" w:rsidR="00000000" w:rsidRPr="00000000">
        <w:rPr>
          <w:rtl w:val="0"/>
        </w:rPr>
        <w:t xml:space="preserve">Costo de las piezas utilizadas en la tarea.</w:t>
      </w:r>
      <w:r w:rsidDel="00000000" w:rsidR="00000000" w:rsidRPr="00000000">
        <w:rPr>
          <w:rtl w:val="0"/>
        </w:rPr>
      </w:r>
    </w:p>
    <w:p w:rsidR="00000000" w:rsidDel="00000000" w:rsidP="00000000" w:rsidRDefault="00000000" w:rsidRPr="00000000" w14:paraId="0000001A">
      <w:pPr>
        <w:numPr>
          <w:ilvl w:val="1"/>
          <w:numId w:val="1"/>
        </w:numPr>
        <w:ind w:left="1440" w:hanging="360"/>
        <w:jc w:val="both"/>
        <w:rPr>
          <w:u w:val="none"/>
        </w:rPr>
      </w:pPr>
      <w:r w:rsidDel="00000000" w:rsidR="00000000" w:rsidRPr="00000000">
        <w:rPr>
          <w:rtl w:val="0"/>
        </w:rPr>
        <w:t xml:space="preserve">Tiempo demandado en la actividad de producción.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Este diseño de Data Warehouse permitirá realizar análisis y generar informes sobre la producción de vehículos de la automotriz Cocilis. Se requiere obtener información sobre la cantidad de piezas utilizadas, costos de producción, tiempos de producción por tarea, empleados involucrados, tipos de vehículo y fechas de producción.</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i w:val="1"/>
          <w:rtl w:val="0"/>
        </w:rPr>
        <w:t xml:space="preserve">Se solicita el diseño de un Data Warehouse basado en un modelo estrella</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u w:val="none"/>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tl w:val="0"/>
      </w:rPr>
      <w:tab/>
      <w:tab/>
      <w:t xml:space="preserve">TUIA - 2023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b w:val="1"/>
      </w:rPr>
    </w:pPr>
    <w:r w:rsidDel="00000000" w:rsidR="00000000" w:rsidRPr="00000000">
      <w:rPr>
        <w:b w:val="1"/>
        <w:rtl w:val="0"/>
      </w:rPr>
      <w:t xml:space="preserve">TUIA - Bases de Datos 2 - 2023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gX13aV63QBUWOj4Up3L914j0oQ==">CgMxLjA4AHIhMTJsQkxJTzBkNnRvSFI2c2tvcXJULXJYV1UtZXM5TlNT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