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C763DA" w:rsidRDefault="49C763DA" w14:paraId="50048C7F" w14:textId="28E96BD9">
      <w:r w:rsidR="49C763DA">
        <w:rPr/>
        <w:t>Estructuras de datos lineales</w:t>
      </w:r>
    </w:p>
    <w:p xmlns:wp14="http://schemas.microsoft.com/office/word/2010/wordml" wp14:paraId="3D6E6907" wp14:textId="44BE5D65">
      <w:r w:rsidR="49C763DA">
        <w:rPr/>
        <w:t xml:space="preserve">notas = [8.5, 7.0, 9.2, 6.8]  </w:t>
      </w:r>
    </w:p>
    <w:p xmlns:wp14="http://schemas.microsoft.com/office/word/2010/wordml" w:rsidP="46A87575" wp14:paraId="7AAB99D8" wp14:textId="33C34CDD">
      <w:pPr>
        <w:pStyle w:val="Normal"/>
      </w:pPr>
      <w:r w:rsidR="49C763DA">
        <w:rPr/>
        <w:t xml:space="preserve">notas[0] = 8.5  </w:t>
      </w:r>
    </w:p>
    <w:p xmlns:wp14="http://schemas.microsoft.com/office/word/2010/wordml" w:rsidP="46A87575" wp14:paraId="5C1A07E2" wp14:textId="439B6FFF">
      <w:pPr>
        <w:pStyle w:val="Normal"/>
      </w:pPr>
      <w:r w:rsidR="49C763DA">
        <w:rPr/>
        <w:t>notas[2] = 9.2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03165"/>
    <w:rsid w:val="46A87575"/>
    <w:rsid w:val="49C763DA"/>
    <w:rsid w:val="5CB0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463F"/>
  <w15:chartTrackingRefBased/>
  <w15:docId w15:val="{8869C6FB-CA97-4042-8F28-5F79A54FFC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2026-03-18T02:25:08.4745475Z</dcterms:created>
  <dcterms:modified xsi:type="dcterms:W3CDTF">2026-03-18T02:25:35.7749365Z</dcterms:modified>
  <dc:creator>luis huanca</dc:creator>
  <lastModifiedBy>luis huanca</lastModifiedBy>
</coreProperties>
</file>