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F971C" w14:textId="5269B755" w:rsidR="00423097" w:rsidRDefault="00D305FD" w:rsidP="00D305FD">
      <w:pPr>
        <w:jc w:val="center"/>
      </w:pPr>
      <w:r>
        <w:t>Stock Analysis Readme</w:t>
      </w:r>
    </w:p>
    <w:p w14:paraId="3CAB11F1" w14:textId="43EBE4A9" w:rsidR="00D305FD" w:rsidRDefault="00D305FD" w:rsidP="00D305FD">
      <w:r>
        <w:tab/>
        <w:t xml:space="preserve">This VBA script was created to analyze stock data for years 2014 – 2016. It looks at the yearly change, percentage of change, and total volume of each stock by ticker. Additionally, it will display the ticker with the greatest percentage, lowest percentage, and greatest total volume through the year. </w:t>
      </w:r>
    </w:p>
    <w:p w14:paraId="4BAFF159" w14:textId="37CAC7E3" w:rsidR="00D305FD" w:rsidRDefault="00D305FD" w:rsidP="00D305FD"/>
    <w:p w14:paraId="79632029" w14:textId="61FA032A" w:rsidR="00D305FD" w:rsidRDefault="00D305FD" w:rsidP="00D305FD">
      <w:r>
        <w:tab/>
        <w:t xml:space="preserve">The script has been designed to run on each sheet without any modifications. </w:t>
      </w:r>
    </w:p>
    <w:p w14:paraId="06C81D25" w14:textId="4612CD16" w:rsidR="00D305FD" w:rsidRDefault="00D305FD" w:rsidP="00D305FD"/>
    <w:p w14:paraId="5A52AB1E" w14:textId="6C1477C0" w:rsidR="00D305FD" w:rsidRDefault="00D305FD" w:rsidP="00D305FD">
      <w:r>
        <w:t>Below are pictures examples by year</w:t>
      </w:r>
    </w:p>
    <w:p w14:paraId="74CD1582" w14:textId="6842E228" w:rsidR="00D305FD" w:rsidRDefault="00D305FD" w:rsidP="00D305FD"/>
    <w:p w14:paraId="49354AAD" w14:textId="1C7EB4D4" w:rsidR="00D305FD" w:rsidRPr="00D305FD" w:rsidRDefault="00D305FD" w:rsidP="00D305FD">
      <w:pPr>
        <w:jc w:val="center"/>
        <w:rPr>
          <w:b/>
          <w:bCs/>
        </w:rPr>
      </w:pPr>
      <w:r w:rsidRPr="00D305FD">
        <w:rPr>
          <w:b/>
          <w:bCs/>
        </w:rPr>
        <w:t>2016</w:t>
      </w:r>
    </w:p>
    <w:p w14:paraId="0E739394" w14:textId="53BED636" w:rsidR="00D305FD" w:rsidRDefault="00D305FD" w:rsidP="00D305FD">
      <w:r w:rsidRPr="00D305FD">
        <w:drawing>
          <wp:inline distT="0" distB="0" distL="0" distR="0" wp14:anchorId="650F13C8" wp14:editId="30DD47AF">
            <wp:extent cx="5943600" cy="3925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25570"/>
                    </a:xfrm>
                    <a:prstGeom prst="rect">
                      <a:avLst/>
                    </a:prstGeom>
                    <a:noFill/>
                    <a:ln>
                      <a:noFill/>
                    </a:ln>
                  </pic:spPr>
                </pic:pic>
              </a:graphicData>
            </a:graphic>
          </wp:inline>
        </w:drawing>
      </w:r>
    </w:p>
    <w:p w14:paraId="1E4E3EA7" w14:textId="3AC659D8" w:rsidR="00D305FD" w:rsidRDefault="00D305FD" w:rsidP="00D305FD"/>
    <w:p w14:paraId="667190C1" w14:textId="2DCB1B6C" w:rsidR="00D305FD" w:rsidRDefault="00D305FD" w:rsidP="00D305FD"/>
    <w:p w14:paraId="63E7D9DF" w14:textId="509E1F78" w:rsidR="00D305FD" w:rsidRDefault="00D305FD" w:rsidP="00D305FD"/>
    <w:p w14:paraId="5D2A282B" w14:textId="3553D0D7" w:rsidR="00D305FD" w:rsidRDefault="00D305FD" w:rsidP="00D305FD"/>
    <w:p w14:paraId="6B7F8C10" w14:textId="6A8486EA" w:rsidR="00D305FD" w:rsidRPr="00D305FD" w:rsidRDefault="00D305FD" w:rsidP="00D305FD">
      <w:pPr>
        <w:jc w:val="center"/>
        <w:rPr>
          <w:b/>
          <w:bCs/>
        </w:rPr>
      </w:pPr>
      <w:r w:rsidRPr="00D305FD">
        <w:rPr>
          <w:b/>
          <w:bCs/>
        </w:rPr>
        <w:t>2015</w:t>
      </w:r>
    </w:p>
    <w:p w14:paraId="75040B52" w14:textId="5E98930D" w:rsidR="00D305FD" w:rsidRDefault="00D305FD" w:rsidP="00D305FD">
      <w:r w:rsidRPr="00D305FD">
        <w:lastRenderedPageBreak/>
        <w:drawing>
          <wp:inline distT="0" distB="0" distL="0" distR="0" wp14:anchorId="21C0BE37" wp14:editId="325A57D4">
            <wp:extent cx="5943600" cy="7324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b="9223"/>
                    <a:stretch/>
                  </pic:blipFill>
                  <pic:spPr bwMode="auto">
                    <a:xfrm>
                      <a:off x="0" y="0"/>
                      <a:ext cx="5943600" cy="7324725"/>
                    </a:xfrm>
                    <a:prstGeom prst="rect">
                      <a:avLst/>
                    </a:prstGeom>
                    <a:noFill/>
                    <a:ln>
                      <a:noFill/>
                    </a:ln>
                    <a:extLst>
                      <a:ext uri="{53640926-AAD7-44D8-BBD7-CCE9431645EC}">
                        <a14:shadowObscured xmlns:a14="http://schemas.microsoft.com/office/drawing/2010/main"/>
                      </a:ext>
                    </a:extLst>
                  </pic:spPr>
                </pic:pic>
              </a:graphicData>
            </a:graphic>
          </wp:inline>
        </w:drawing>
      </w:r>
    </w:p>
    <w:p w14:paraId="05FC1779" w14:textId="014930F8" w:rsidR="00D305FD" w:rsidRDefault="00D305FD" w:rsidP="00D305FD"/>
    <w:p w14:paraId="6FE84DDE" w14:textId="3E002B32" w:rsidR="00D305FD" w:rsidRDefault="00D305FD" w:rsidP="00D305FD"/>
    <w:p w14:paraId="2785F19C" w14:textId="624ACC17" w:rsidR="00D305FD" w:rsidRPr="00D305FD" w:rsidRDefault="00D305FD" w:rsidP="00D305FD">
      <w:pPr>
        <w:jc w:val="center"/>
        <w:rPr>
          <w:b/>
          <w:bCs/>
        </w:rPr>
      </w:pPr>
      <w:r w:rsidRPr="00D305FD">
        <w:rPr>
          <w:b/>
          <w:bCs/>
        </w:rPr>
        <w:t>2014</w:t>
      </w:r>
    </w:p>
    <w:p w14:paraId="5DCE9F28" w14:textId="0719A5D8" w:rsidR="00D305FD" w:rsidRDefault="00D305FD" w:rsidP="00D305FD">
      <w:r w:rsidRPr="00D305FD">
        <w:lastRenderedPageBreak/>
        <w:drawing>
          <wp:inline distT="0" distB="0" distL="0" distR="0" wp14:anchorId="48C2C8C6" wp14:editId="0621A79A">
            <wp:extent cx="5943600" cy="7652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652385"/>
                    </a:xfrm>
                    <a:prstGeom prst="rect">
                      <a:avLst/>
                    </a:prstGeom>
                    <a:noFill/>
                    <a:ln>
                      <a:noFill/>
                    </a:ln>
                  </pic:spPr>
                </pic:pic>
              </a:graphicData>
            </a:graphic>
          </wp:inline>
        </w:drawing>
      </w:r>
    </w:p>
    <w:p w14:paraId="64374C64" w14:textId="77777777" w:rsidR="00D305FD" w:rsidRDefault="00D305FD" w:rsidP="00D305FD">
      <w:pPr>
        <w:jc w:val="center"/>
      </w:pPr>
    </w:p>
    <w:sectPr w:rsidR="00D30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5FD"/>
    <w:rsid w:val="001C2901"/>
    <w:rsid w:val="008B3176"/>
    <w:rsid w:val="00D1085C"/>
    <w:rsid w:val="00D30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00D91"/>
  <w15:chartTrackingRefBased/>
  <w15:docId w15:val="{13A14550-288B-48A0-9402-941C553F6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977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Flores</dc:creator>
  <cp:keywords/>
  <dc:description/>
  <cp:lastModifiedBy>Cruz Flores</cp:lastModifiedBy>
  <cp:revision>1</cp:revision>
  <dcterms:created xsi:type="dcterms:W3CDTF">2020-06-03T04:12:00Z</dcterms:created>
  <dcterms:modified xsi:type="dcterms:W3CDTF">2020-06-03T04:20:00Z</dcterms:modified>
</cp:coreProperties>
</file>