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57A9" w14:textId="6A57DC1B" w:rsidR="004E1F66" w:rsidRDefault="00C66B3E">
      <w:r>
        <w:t>Universidad Francisco Marroquín</w:t>
      </w:r>
      <w:r w:rsidR="00A0724F">
        <w:t xml:space="preserve"> -- </w:t>
      </w:r>
      <w:r>
        <w:t>Data Wrangling</w:t>
      </w:r>
    </w:p>
    <w:p w14:paraId="7E3057AA" w14:textId="77777777" w:rsidR="004E1F66" w:rsidRDefault="00C66B3E">
      <w:r>
        <w:t>Catedrático: Juan Carlos Girón</w:t>
      </w:r>
    </w:p>
    <w:p w14:paraId="7E3057AB" w14:textId="77777777" w:rsidR="004E1F66" w:rsidRDefault="00C66B3E">
      <w:r>
        <w:t>Auxiliar: José Josué</w:t>
      </w:r>
    </w:p>
    <w:p w14:paraId="7E3057AC" w14:textId="77777777" w:rsidR="004E1F66" w:rsidRDefault="00C66B3E">
      <w:pPr>
        <w:pStyle w:val="Ttulo"/>
        <w:jc w:val="center"/>
      </w:pPr>
      <w:r>
        <w:t>Laboratorio #7</w:t>
      </w:r>
    </w:p>
    <w:p w14:paraId="7E3057AD" w14:textId="77777777" w:rsidR="004E1F66" w:rsidRDefault="004E1F66"/>
    <w:p w14:paraId="7DDDE79C" w14:textId="1BEC95CC" w:rsidR="00133A67" w:rsidRDefault="00C66B3E">
      <w:pPr>
        <w:rPr>
          <w:sz w:val="22"/>
          <w:szCs w:val="22"/>
        </w:rPr>
      </w:pPr>
      <w:r w:rsidRPr="00A0724F">
        <w:rPr>
          <w:sz w:val="22"/>
          <w:szCs w:val="22"/>
        </w:rPr>
        <w:t xml:space="preserve">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 la operación para que el siguiente año la empresa pueda crecer por encima del 10% con respecto al 2018. </w:t>
      </w:r>
      <w:r w:rsidR="00133A67">
        <w:rPr>
          <w:sz w:val="22"/>
          <w:szCs w:val="22"/>
        </w:rPr>
        <w:t>El</w:t>
      </w:r>
      <w:r w:rsidRPr="00A0724F">
        <w:rPr>
          <w:sz w:val="22"/>
          <w:szCs w:val="22"/>
        </w:rPr>
        <w:t xml:space="preserve"> nuevo gerente de operaciones </w:t>
      </w:r>
      <w:r w:rsidR="00133A67">
        <w:rPr>
          <w:sz w:val="22"/>
          <w:szCs w:val="22"/>
        </w:rPr>
        <w:t xml:space="preserve">quiere establecer </w:t>
      </w:r>
      <w:r w:rsidRPr="00A0724F">
        <w:rPr>
          <w:sz w:val="22"/>
          <w:szCs w:val="22"/>
        </w:rPr>
        <w:t>las metas</w:t>
      </w:r>
      <w:r w:rsidR="00133A67">
        <w:rPr>
          <w:sz w:val="22"/>
          <w:szCs w:val="22"/>
        </w:rPr>
        <w:t xml:space="preserve"> para el siguiente año</w:t>
      </w:r>
      <w:r w:rsidRPr="00A0724F">
        <w:rPr>
          <w:sz w:val="22"/>
          <w:szCs w:val="22"/>
        </w:rPr>
        <w:t xml:space="preserve"> con la junta </w:t>
      </w:r>
      <w:r w:rsidR="00133A67">
        <w:rPr>
          <w:sz w:val="22"/>
          <w:szCs w:val="22"/>
        </w:rPr>
        <w:t xml:space="preserve">directiva </w:t>
      </w:r>
      <w:r w:rsidRPr="00A0724F">
        <w:rPr>
          <w:sz w:val="22"/>
          <w:szCs w:val="22"/>
        </w:rPr>
        <w:t>por lo que le hace las siguientes preguntas:</w:t>
      </w:r>
    </w:p>
    <w:p w14:paraId="379C7F41" w14:textId="6905331A" w:rsidR="0044551F" w:rsidRDefault="0044551F">
      <w:pPr>
        <w:rPr>
          <w:sz w:val="22"/>
          <w:szCs w:val="22"/>
        </w:rPr>
      </w:pPr>
      <w:r>
        <w:rPr>
          <w:sz w:val="22"/>
          <w:szCs w:val="22"/>
        </w:rPr>
        <w:t xml:space="preserve">Posibles opciones: </w:t>
      </w:r>
    </w:p>
    <w:p w14:paraId="1916944B" w14:textId="5477FC29" w:rsidR="0044551F" w:rsidRPr="0044551F" w:rsidRDefault="0044551F" w:rsidP="0044551F">
      <w:pPr>
        <w:pStyle w:val="Prrafodelista"/>
        <w:numPr>
          <w:ilvl w:val="0"/>
          <w:numId w:val="4"/>
        </w:numPr>
        <w:rPr>
          <w:sz w:val="22"/>
          <w:szCs w:val="22"/>
        </w:rPr>
      </w:pPr>
      <w:r>
        <w:rPr>
          <w:sz w:val="22"/>
          <w:szCs w:val="22"/>
        </w:rPr>
        <w:t xml:space="preserve">Las ventas subieron pero el costo operativo subió. Por esa razón  despidieron al gerente de operaciones. </w:t>
      </w:r>
    </w:p>
    <w:p w14:paraId="25C08146" w14:textId="064AD4AE" w:rsidR="0044551F" w:rsidRDefault="0044551F" w:rsidP="0044551F">
      <w:pPr>
        <w:pStyle w:val="Prrafodelista"/>
        <w:numPr>
          <w:ilvl w:val="0"/>
          <w:numId w:val="4"/>
        </w:numPr>
        <w:rPr>
          <w:sz w:val="22"/>
          <w:szCs w:val="22"/>
        </w:rPr>
      </w:pPr>
      <w:r>
        <w:rPr>
          <w:sz w:val="22"/>
          <w:szCs w:val="22"/>
        </w:rPr>
        <w:t xml:space="preserve">O las ventas cayeron. </w:t>
      </w:r>
    </w:p>
    <w:p w14:paraId="175520B0" w14:textId="24129FBE" w:rsidR="0055777F" w:rsidRDefault="004E1E7A" w:rsidP="0044551F">
      <w:pPr>
        <w:pStyle w:val="Prrafodelista"/>
        <w:numPr>
          <w:ilvl w:val="0"/>
          <w:numId w:val="4"/>
        </w:numPr>
        <w:rPr>
          <w:sz w:val="22"/>
          <w:szCs w:val="22"/>
        </w:rPr>
      </w:pPr>
      <w:r>
        <w:rPr>
          <w:sz w:val="22"/>
          <w:szCs w:val="22"/>
        </w:rPr>
        <w:t xml:space="preserve">Las ventas van muy ligadas a las operaciones. </w:t>
      </w:r>
    </w:p>
    <w:p w14:paraId="42197CB8" w14:textId="4C4C0A25" w:rsidR="00203FE7" w:rsidRDefault="00511261" w:rsidP="0044551F">
      <w:pPr>
        <w:pStyle w:val="Prrafodelista"/>
        <w:numPr>
          <w:ilvl w:val="0"/>
          <w:numId w:val="4"/>
        </w:numPr>
        <w:rPr>
          <w:sz w:val="22"/>
          <w:szCs w:val="22"/>
        </w:rPr>
      </w:pPr>
      <w:r>
        <w:rPr>
          <w:sz w:val="22"/>
          <w:szCs w:val="22"/>
        </w:rPr>
        <w:t>Pueden variar las fechas</w:t>
      </w:r>
    </w:p>
    <w:p w14:paraId="6D6F8A8B" w14:textId="7D1E5F04" w:rsidR="00511261" w:rsidRPr="00511261" w:rsidRDefault="00511261" w:rsidP="00511261">
      <w:pPr>
        <w:pStyle w:val="Prrafodelista"/>
        <w:numPr>
          <w:ilvl w:val="0"/>
          <w:numId w:val="4"/>
        </w:numPr>
        <w:rPr>
          <w:sz w:val="22"/>
          <w:szCs w:val="22"/>
        </w:rPr>
      </w:pPr>
      <w:r>
        <w:rPr>
          <w:sz w:val="22"/>
          <w:szCs w:val="22"/>
        </w:rPr>
        <w:t>Por la distancia</w:t>
      </w:r>
    </w:p>
    <w:p w14:paraId="56F7E78F" w14:textId="77777777" w:rsidR="0044551F" w:rsidRDefault="0044551F" w:rsidP="0044551F">
      <w:pPr>
        <w:rPr>
          <w:sz w:val="22"/>
          <w:szCs w:val="22"/>
        </w:rPr>
      </w:pPr>
    </w:p>
    <w:p w14:paraId="7727B267" w14:textId="77777777" w:rsidR="0044551F" w:rsidRPr="0044551F" w:rsidRDefault="0044551F" w:rsidP="0044551F">
      <w:pPr>
        <w:rPr>
          <w:sz w:val="22"/>
          <w:szCs w:val="22"/>
        </w:rPr>
      </w:pPr>
    </w:p>
    <w:p w14:paraId="2BF48AF6" w14:textId="2A5FC195" w:rsidR="00133A67" w:rsidRDefault="00133A67" w:rsidP="00133A67">
      <w:pPr>
        <w:pStyle w:val="Prrafodelista"/>
        <w:numPr>
          <w:ilvl w:val="0"/>
          <w:numId w:val="3"/>
        </w:numPr>
        <w:rPr>
          <w:sz w:val="22"/>
          <w:szCs w:val="22"/>
        </w:rPr>
      </w:pPr>
      <w:r w:rsidRPr="00A0724F">
        <w:rPr>
          <w:color w:val="000000"/>
          <w:sz w:val="22"/>
          <w:szCs w:val="22"/>
        </w:rPr>
        <w:t>¿</w:t>
      </w:r>
      <w:r>
        <w:rPr>
          <w:sz w:val="22"/>
          <w:szCs w:val="22"/>
        </w:rPr>
        <w:t xml:space="preserve">Cuánto </w:t>
      </w:r>
      <w:r w:rsidR="005050F5">
        <w:rPr>
          <w:sz w:val="22"/>
          <w:szCs w:val="22"/>
        </w:rPr>
        <w:t>debemos</w:t>
      </w:r>
      <w:r>
        <w:rPr>
          <w:sz w:val="22"/>
          <w:szCs w:val="22"/>
        </w:rPr>
        <w:t xml:space="preserve"> crecer para</w:t>
      </w:r>
      <w:r w:rsidR="005050F5">
        <w:rPr>
          <w:sz w:val="22"/>
          <w:szCs w:val="22"/>
        </w:rPr>
        <w:t xml:space="preserve"> poder </w:t>
      </w:r>
      <w:r w:rsidR="000A73ED">
        <w:rPr>
          <w:sz w:val="22"/>
          <w:szCs w:val="22"/>
        </w:rPr>
        <w:t>llegar a los niveles del 2017?</w:t>
      </w:r>
    </w:p>
    <w:p w14:paraId="20387E90" w14:textId="6C027405" w:rsidR="000A73ED" w:rsidRPr="000A73ED" w:rsidRDefault="000A73ED" w:rsidP="000A73ED">
      <w:pPr>
        <w:numPr>
          <w:ilvl w:val="0"/>
          <w:numId w:val="3"/>
        </w:numPr>
        <w:pBdr>
          <w:top w:val="nil"/>
          <w:left w:val="nil"/>
          <w:bottom w:val="nil"/>
          <w:right w:val="nil"/>
          <w:between w:val="nil"/>
        </w:pBdr>
        <w:rPr>
          <w:sz w:val="22"/>
          <w:szCs w:val="22"/>
        </w:rPr>
      </w:pPr>
      <w:r w:rsidRPr="00A0724F">
        <w:rPr>
          <w:color w:val="000000"/>
          <w:sz w:val="22"/>
          <w:szCs w:val="22"/>
        </w:rPr>
        <w:t>¿Qué estrategias deb</w:t>
      </w:r>
      <w:r>
        <w:rPr>
          <w:color w:val="000000"/>
          <w:sz w:val="22"/>
          <w:szCs w:val="22"/>
        </w:rPr>
        <w:t>emos</w:t>
      </w:r>
      <w:r w:rsidRPr="00A0724F">
        <w:rPr>
          <w:color w:val="000000"/>
          <w:sz w:val="22"/>
          <w:szCs w:val="22"/>
        </w:rPr>
        <w:t xml:space="preserve"> seguir?</w:t>
      </w:r>
    </w:p>
    <w:p w14:paraId="3BD07989" w14:textId="2A75E83A" w:rsidR="000A73ED" w:rsidRPr="00447106" w:rsidRDefault="00447106" w:rsidP="000A73ED">
      <w:pPr>
        <w:numPr>
          <w:ilvl w:val="0"/>
          <w:numId w:val="3"/>
        </w:numPr>
        <w:pBdr>
          <w:top w:val="nil"/>
          <w:left w:val="nil"/>
          <w:bottom w:val="nil"/>
          <w:right w:val="nil"/>
          <w:between w:val="nil"/>
        </w:pBdr>
        <w:rPr>
          <w:sz w:val="22"/>
          <w:szCs w:val="22"/>
        </w:rPr>
      </w:pPr>
      <w:r>
        <w:rPr>
          <w:color w:val="000000"/>
          <w:sz w:val="22"/>
          <w:szCs w:val="22"/>
        </w:rPr>
        <w:t xml:space="preserve">Asumiendo un crecimiento estable, </w:t>
      </w:r>
      <w:r w:rsidR="000A73ED" w:rsidRPr="00A0724F">
        <w:rPr>
          <w:color w:val="000000"/>
          <w:sz w:val="22"/>
          <w:szCs w:val="22"/>
        </w:rPr>
        <w:t>¿</w:t>
      </w:r>
      <w:r>
        <w:rPr>
          <w:color w:val="000000"/>
          <w:sz w:val="22"/>
          <w:szCs w:val="22"/>
        </w:rPr>
        <w:t>d</w:t>
      </w:r>
      <w:r w:rsidR="000A73ED" w:rsidRPr="00A0724F">
        <w:rPr>
          <w:color w:val="000000"/>
          <w:sz w:val="22"/>
          <w:szCs w:val="22"/>
        </w:rPr>
        <w:t>ebemos abrir más centros de distribución?</w:t>
      </w:r>
    </w:p>
    <w:p w14:paraId="4DD9B37B" w14:textId="28C2EB93" w:rsidR="00447106" w:rsidRPr="00447106" w:rsidRDefault="00447106" w:rsidP="00447106">
      <w:pPr>
        <w:numPr>
          <w:ilvl w:val="0"/>
          <w:numId w:val="3"/>
        </w:numPr>
        <w:pBdr>
          <w:top w:val="nil"/>
          <w:left w:val="nil"/>
          <w:bottom w:val="nil"/>
          <w:right w:val="nil"/>
          <w:between w:val="nil"/>
        </w:pBdr>
        <w:rPr>
          <w:sz w:val="22"/>
          <w:szCs w:val="22"/>
        </w:rPr>
      </w:pPr>
      <w:r w:rsidRPr="00A0724F">
        <w:rPr>
          <w:color w:val="000000"/>
          <w:sz w:val="22"/>
          <w:szCs w:val="22"/>
        </w:rPr>
        <w:t>¿Cuándo podríamos perderle a un mantenimiento y/o reparación?</w:t>
      </w:r>
    </w:p>
    <w:p w14:paraId="23AC4EFD" w14:textId="7FD64470" w:rsidR="00133A67" w:rsidRPr="00A0724F" w:rsidRDefault="00133A67">
      <w:pPr>
        <w:rPr>
          <w:sz w:val="22"/>
          <w:szCs w:val="22"/>
        </w:rPr>
      </w:pPr>
      <w:r w:rsidRPr="00A0724F">
        <w:rPr>
          <w:sz w:val="22"/>
          <w:szCs w:val="22"/>
        </w:rPr>
        <w:t>Adicionalmente, comparten algunas recomendaciones</w:t>
      </w:r>
      <w:r w:rsidR="00447106">
        <w:rPr>
          <w:sz w:val="22"/>
          <w:szCs w:val="22"/>
        </w:rPr>
        <w:t xml:space="preserve"> para guiar su análisis</w:t>
      </w:r>
      <w:r w:rsidRPr="00A0724F">
        <w:rPr>
          <w:sz w:val="22"/>
          <w:szCs w:val="22"/>
        </w:rPr>
        <w:t>:</w:t>
      </w:r>
    </w:p>
    <w:p w14:paraId="7E3057B0" w14:textId="77777777" w:rsidR="004E1F66" w:rsidRPr="00A0724F" w:rsidRDefault="00C66B3E">
      <w:pPr>
        <w:numPr>
          <w:ilvl w:val="0"/>
          <w:numId w:val="2"/>
        </w:numPr>
        <w:pBdr>
          <w:top w:val="nil"/>
          <w:left w:val="nil"/>
          <w:bottom w:val="nil"/>
          <w:right w:val="nil"/>
          <w:between w:val="nil"/>
        </w:pBdr>
        <w:rPr>
          <w:sz w:val="22"/>
          <w:szCs w:val="22"/>
        </w:rPr>
      </w:pPr>
      <w:r w:rsidRPr="00A0724F">
        <w:rPr>
          <w:color w:val="000000"/>
          <w:sz w:val="22"/>
          <w:szCs w:val="22"/>
        </w:rPr>
        <w:t>¿Cómo quedó el tarifario en el 201</w:t>
      </w:r>
      <w:r w:rsidRPr="00A0724F">
        <w:rPr>
          <w:sz w:val="22"/>
          <w:szCs w:val="22"/>
        </w:rPr>
        <w:t>7</w:t>
      </w:r>
      <w:r w:rsidRPr="00A0724F">
        <w:rPr>
          <w:color w:val="000000"/>
          <w:sz w:val="22"/>
          <w:szCs w:val="22"/>
        </w:rPr>
        <w:t xml:space="preserve"> por unidad?</w:t>
      </w:r>
    </w:p>
    <w:p w14:paraId="7E3057B1" w14:textId="77777777" w:rsidR="004E1F66" w:rsidRPr="00A0724F" w:rsidRDefault="00C66B3E">
      <w:pPr>
        <w:numPr>
          <w:ilvl w:val="0"/>
          <w:numId w:val="2"/>
        </w:numPr>
        <w:pBdr>
          <w:top w:val="nil"/>
          <w:left w:val="nil"/>
          <w:bottom w:val="nil"/>
          <w:right w:val="nil"/>
          <w:between w:val="nil"/>
        </w:pBdr>
        <w:rPr>
          <w:sz w:val="22"/>
          <w:szCs w:val="22"/>
        </w:rPr>
      </w:pPr>
      <w:r w:rsidRPr="00A0724F">
        <w:rPr>
          <w:color w:val="000000"/>
          <w:sz w:val="22"/>
          <w:szCs w:val="22"/>
        </w:rPr>
        <w:t>Las tarifas actuales ¿son aceptables por el cliente? ¿Estamos en números rojos?</w:t>
      </w:r>
    </w:p>
    <w:p w14:paraId="7E3057B6" w14:textId="4439BE44" w:rsidR="004E1F66" w:rsidRPr="00A0724F" w:rsidRDefault="00E86E76">
      <w:pPr>
        <w:numPr>
          <w:ilvl w:val="0"/>
          <w:numId w:val="1"/>
        </w:numPr>
        <w:pBdr>
          <w:top w:val="nil"/>
          <w:left w:val="nil"/>
          <w:bottom w:val="nil"/>
          <w:right w:val="nil"/>
          <w:between w:val="nil"/>
        </w:pBdr>
        <w:rPr>
          <w:sz w:val="22"/>
          <w:szCs w:val="22"/>
        </w:rPr>
      </w:pPr>
      <w:r w:rsidRPr="00A0724F">
        <w:rPr>
          <w:sz w:val="22"/>
          <w:szCs w:val="22"/>
        </w:rPr>
        <w:t xml:space="preserve">Visualizar el </w:t>
      </w:r>
      <w:r w:rsidR="00C66B3E" w:rsidRPr="00A0724F">
        <w:rPr>
          <w:sz w:val="22"/>
          <w:szCs w:val="22"/>
        </w:rPr>
        <w:t>“</w:t>
      </w:r>
      <w:r w:rsidR="00C66B3E" w:rsidRPr="00A0724F">
        <w:rPr>
          <w:color w:val="000000"/>
          <w:sz w:val="22"/>
          <w:szCs w:val="22"/>
        </w:rPr>
        <w:t>80-20</w:t>
      </w:r>
      <w:r w:rsidR="00C66B3E" w:rsidRPr="00A0724F">
        <w:rPr>
          <w:sz w:val="22"/>
          <w:szCs w:val="22"/>
        </w:rPr>
        <w:t>”</w:t>
      </w:r>
      <w:r w:rsidR="00C66B3E" w:rsidRPr="00A0724F">
        <w:rPr>
          <w:color w:val="000000"/>
          <w:sz w:val="22"/>
          <w:szCs w:val="22"/>
        </w:rPr>
        <w:t xml:space="preserve"> de factura (</w:t>
      </w:r>
      <w:r w:rsidR="00C66B3E" w:rsidRPr="00A0724F">
        <w:rPr>
          <w:sz w:val="22"/>
          <w:szCs w:val="22"/>
        </w:rPr>
        <w:t>puede variar el porcentaje)</w:t>
      </w:r>
      <w:r w:rsidR="00C66B3E" w:rsidRPr="00A0724F">
        <w:rPr>
          <w:color w:val="000000"/>
          <w:sz w:val="22"/>
          <w:szCs w:val="22"/>
        </w:rPr>
        <w:t xml:space="preserve"> y cuáles postes requieren de más mantenimiento.</w:t>
      </w:r>
    </w:p>
    <w:p w14:paraId="7E3057B7" w14:textId="4EE475F8" w:rsidR="004E1F66" w:rsidRPr="00A0724F" w:rsidRDefault="00E86E76">
      <w:pPr>
        <w:numPr>
          <w:ilvl w:val="0"/>
          <w:numId w:val="1"/>
        </w:numPr>
        <w:pBdr>
          <w:top w:val="nil"/>
          <w:left w:val="nil"/>
          <w:bottom w:val="nil"/>
          <w:right w:val="nil"/>
          <w:between w:val="nil"/>
        </w:pBdr>
        <w:rPr>
          <w:sz w:val="22"/>
          <w:szCs w:val="22"/>
        </w:rPr>
      </w:pPr>
      <w:bookmarkStart w:id="0" w:name="_heading=h.gjdgxs" w:colFirst="0" w:colLast="0"/>
      <w:bookmarkEnd w:id="0"/>
      <w:r w:rsidRPr="00A0724F">
        <w:rPr>
          <w:color w:val="000000"/>
          <w:sz w:val="22"/>
          <w:szCs w:val="22"/>
        </w:rPr>
        <w:t>Visualizar los r</w:t>
      </w:r>
      <w:r w:rsidR="00C66B3E" w:rsidRPr="00A0724F">
        <w:rPr>
          <w:color w:val="000000"/>
          <w:sz w:val="22"/>
          <w:szCs w:val="22"/>
        </w:rPr>
        <w:t>ecorridos más efectivos.</w:t>
      </w:r>
    </w:p>
    <w:p w14:paraId="4DB72BB4" w14:textId="77777777" w:rsidR="00E86E76" w:rsidRPr="00A0724F" w:rsidRDefault="00E86E76" w:rsidP="00E86E76">
      <w:pPr>
        <w:pBdr>
          <w:top w:val="nil"/>
          <w:left w:val="nil"/>
          <w:bottom w:val="nil"/>
          <w:right w:val="nil"/>
          <w:between w:val="nil"/>
        </w:pBdr>
        <w:rPr>
          <w:sz w:val="22"/>
          <w:szCs w:val="22"/>
        </w:rPr>
      </w:pPr>
    </w:p>
    <w:p w14:paraId="39EA2B04" w14:textId="15A01A42" w:rsidR="00E86E76" w:rsidRPr="00A0724F" w:rsidRDefault="00C66B3E">
      <w:pPr>
        <w:rPr>
          <w:sz w:val="22"/>
          <w:szCs w:val="22"/>
        </w:rPr>
      </w:pPr>
      <w:r w:rsidRPr="00A0724F">
        <w:rPr>
          <w:sz w:val="22"/>
          <w:szCs w:val="22"/>
        </w:rPr>
        <w:lastRenderedPageBreak/>
        <w:t>Para esto usted le debe entregar un análisis exhaustivo donde deberá incluir un reporte escrito final con todos los elementos pertinentes. Adicionalmente, deberá presentarle a la gerencia de operaciones sus resultados y hallazgos.</w:t>
      </w:r>
    </w:p>
    <w:p w14:paraId="7E3057B9" w14:textId="28014F5B" w:rsidR="004E1F66" w:rsidRPr="00A0724F" w:rsidRDefault="00C66B3E">
      <w:pPr>
        <w:rPr>
          <w:sz w:val="22"/>
          <w:szCs w:val="22"/>
        </w:rPr>
      </w:pPr>
      <w:r w:rsidRPr="00A0724F">
        <w:rPr>
          <w:b/>
          <w:sz w:val="22"/>
          <w:szCs w:val="22"/>
        </w:rPr>
        <w:t>Nota adicional:</w:t>
      </w:r>
      <w:r w:rsidRPr="00A0724F">
        <w:rPr>
          <w:sz w:val="22"/>
          <w:szCs w:val="22"/>
        </w:rPr>
        <w:t xml:space="preserve"> ID representa el número que identifica al poste. Pueden cambiar 201</w:t>
      </w:r>
      <w:r w:rsidR="00883C3E" w:rsidRPr="00A0724F">
        <w:rPr>
          <w:sz w:val="22"/>
          <w:szCs w:val="22"/>
        </w:rPr>
        <w:t>8</w:t>
      </w:r>
      <w:r w:rsidRPr="00A0724F">
        <w:rPr>
          <w:sz w:val="22"/>
          <w:szCs w:val="22"/>
        </w:rPr>
        <w:t xml:space="preserve"> por 20</w:t>
      </w:r>
      <w:r w:rsidR="00883C3E" w:rsidRPr="00A0724F">
        <w:rPr>
          <w:sz w:val="22"/>
          <w:szCs w:val="22"/>
        </w:rPr>
        <w:t>20</w:t>
      </w:r>
      <w:r w:rsidRPr="00A0724F">
        <w:rPr>
          <w:sz w:val="22"/>
          <w:szCs w:val="22"/>
        </w:rPr>
        <w:t xml:space="preserve"> si desean.</w:t>
      </w:r>
    </w:p>
    <w:p w14:paraId="737D95AA" w14:textId="77777777" w:rsidR="00A0724F" w:rsidRDefault="00A0724F">
      <w:pPr>
        <w:rPr>
          <w:b/>
          <w:sz w:val="22"/>
          <w:szCs w:val="22"/>
        </w:rPr>
      </w:pPr>
    </w:p>
    <w:p w14:paraId="7E3057BA" w14:textId="47A3D70B" w:rsidR="004E1F66" w:rsidRPr="00A0724F" w:rsidRDefault="00C66B3E">
      <w:pPr>
        <w:rPr>
          <w:b/>
          <w:sz w:val="22"/>
          <w:szCs w:val="22"/>
        </w:rPr>
      </w:pPr>
      <w:r w:rsidRPr="00A0724F">
        <w:rPr>
          <w:b/>
          <w:sz w:val="22"/>
          <w:szCs w:val="22"/>
        </w:rPr>
        <w:t>Rúbrica:</w:t>
      </w:r>
    </w:p>
    <w:p w14:paraId="7E3057BE" w14:textId="42A0BE0B" w:rsidR="004E1F66" w:rsidRPr="00A0724F" w:rsidRDefault="00E86E76">
      <w:pPr>
        <w:rPr>
          <w:sz w:val="22"/>
          <w:szCs w:val="22"/>
        </w:rPr>
      </w:pPr>
      <w:r w:rsidRPr="00A0724F">
        <w:rPr>
          <w:sz w:val="22"/>
          <w:szCs w:val="22"/>
        </w:rPr>
        <w:t>Reporte escrito: 30%</w:t>
      </w:r>
    </w:p>
    <w:p w14:paraId="7E3057BF" w14:textId="67C3D0DF" w:rsidR="004E1F66" w:rsidRPr="00A0724F" w:rsidRDefault="00C66B3E">
      <w:pPr>
        <w:rPr>
          <w:sz w:val="22"/>
          <w:szCs w:val="22"/>
        </w:rPr>
      </w:pPr>
      <w:r w:rsidRPr="00A0724F">
        <w:rPr>
          <w:sz w:val="22"/>
          <w:szCs w:val="22"/>
        </w:rPr>
        <w:t xml:space="preserve">Presentación: </w:t>
      </w:r>
      <w:r w:rsidR="00E86E76" w:rsidRPr="00A0724F">
        <w:rPr>
          <w:sz w:val="22"/>
          <w:szCs w:val="22"/>
        </w:rPr>
        <w:t>70</w:t>
      </w:r>
      <w:r w:rsidRPr="00A0724F">
        <w:rPr>
          <w:sz w:val="22"/>
          <w:szCs w:val="22"/>
        </w:rPr>
        <w:t>%</w:t>
      </w:r>
    </w:p>
    <w:p w14:paraId="7E3057C1" w14:textId="77777777" w:rsidR="004E1F66" w:rsidRDefault="004E1F66"/>
    <w:sectPr w:rsidR="004E1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9125DD"/>
    <w:multiLevelType w:val="hybridMultilevel"/>
    <w:tmpl w:val="796ED0D4"/>
    <w:lvl w:ilvl="0" w:tplc="B7D8697E">
      <w:numFmt w:val="bullet"/>
      <w:lvlText w:val="-"/>
      <w:lvlJc w:val="left"/>
      <w:pPr>
        <w:ind w:left="720" w:hanging="360"/>
      </w:pPr>
      <w:rPr>
        <w:rFonts w:ascii="Calibri" w:eastAsia="Calibr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8D555F"/>
    <w:multiLevelType w:val="hybridMultilevel"/>
    <w:tmpl w:val="B5D8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00467">
    <w:abstractNumId w:val="1"/>
  </w:num>
  <w:num w:numId="2" w16cid:durableId="511339044">
    <w:abstractNumId w:val="0"/>
  </w:num>
  <w:num w:numId="3" w16cid:durableId="1937522640">
    <w:abstractNumId w:val="3"/>
  </w:num>
  <w:num w:numId="4" w16cid:durableId="892891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0A73ED"/>
    <w:rsid w:val="00133A67"/>
    <w:rsid w:val="00203FE7"/>
    <w:rsid w:val="0044551F"/>
    <w:rsid w:val="00447106"/>
    <w:rsid w:val="004E1E7A"/>
    <w:rsid w:val="004E1F66"/>
    <w:rsid w:val="005050F5"/>
    <w:rsid w:val="00511261"/>
    <w:rsid w:val="0055777F"/>
    <w:rsid w:val="006705CE"/>
    <w:rsid w:val="00797B6A"/>
    <w:rsid w:val="00883C3E"/>
    <w:rsid w:val="0089541E"/>
    <w:rsid w:val="009D36A1"/>
    <w:rsid w:val="00A0724F"/>
    <w:rsid w:val="00C66B3E"/>
    <w:rsid w:val="00E86E7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Ttulo1">
    <w:name w:val="heading 1"/>
    <w:basedOn w:val="Normal"/>
    <w:next w:val="Normal"/>
    <w:link w:val="Ttulo1C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Fuentedeprrafopredeter"/>
    <w:link w:val="ReferenciasAPA"/>
    <w:rsid w:val="00D462FD"/>
    <w:rPr>
      <w:lang w:val="es-GT"/>
    </w:rPr>
  </w:style>
  <w:style w:type="character" w:customStyle="1" w:styleId="TtuloCar">
    <w:name w:val="Título Car"/>
    <w:basedOn w:val="Fuentedeprrafopredeter"/>
    <w:link w:val="Ttulo"/>
    <w:uiPriority w:val="10"/>
    <w:rsid w:val="005B2147"/>
    <w:rPr>
      <w:rFonts w:asciiTheme="majorHAnsi" w:eastAsiaTheme="majorEastAsia" w:hAnsiTheme="majorHAnsi" w:cstheme="majorBidi"/>
      <w:spacing w:val="-10"/>
      <w:kern w:val="28"/>
      <w:sz w:val="56"/>
      <w:szCs w:val="56"/>
      <w:lang w:val="es-GT"/>
    </w:rPr>
  </w:style>
  <w:style w:type="paragraph" w:styleId="Prrafodelista">
    <w:name w:val="List Paragraph"/>
    <w:basedOn w:val="Normal"/>
    <w:uiPriority w:val="34"/>
    <w:qFormat/>
    <w:rsid w:val="00EB3B4E"/>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300</Words>
  <Characters>1653</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Cruz del Cid</cp:lastModifiedBy>
  <cp:revision>18</cp:revision>
  <dcterms:created xsi:type="dcterms:W3CDTF">2018-08-21T06:04:00Z</dcterms:created>
  <dcterms:modified xsi:type="dcterms:W3CDTF">2022-10-10T20:00:00Z</dcterms:modified>
</cp:coreProperties>
</file>