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7E9D3" w14:textId="77777777" w:rsidR="00CE31F0" w:rsidRDefault="00CE31F0"/>
    <w:p w14:paraId="43721ADE" w14:textId="77777777" w:rsidR="00CE31F0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**</w:t>
      </w:r>
      <w:proofErr w:type="spellStart"/>
      <w:r>
        <w:t>Tabla</w:t>
      </w:r>
      <w:proofErr w:type="spellEnd"/>
      <w:r>
        <w:t xml:space="preserve"> 3. Estado de </w:t>
      </w:r>
      <w:proofErr w:type="spellStart"/>
      <w:r>
        <w:t>salud</w:t>
      </w:r>
      <w:proofErr w:type="spellEnd"/>
      <w:r>
        <w:t xml:space="preserve"> </w:t>
      </w:r>
      <w:proofErr w:type="spellStart"/>
      <w:r>
        <w:t>bucal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derechohabiencia**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269"/>
        <w:gridCol w:w="1915"/>
        <w:gridCol w:w="1915"/>
        <w:gridCol w:w="1609"/>
        <w:gridCol w:w="1487"/>
        <w:gridCol w:w="1793"/>
        <w:gridCol w:w="1609"/>
        <w:gridCol w:w="1487"/>
        <w:gridCol w:w="2623"/>
        <w:gridCol w:w="3283"/>
      </w:tblGrid>
      <w:tr w:rsidR="00CE31F0" w14:paraId="63B25F61" w14:textId="77777777">
        <w:trPr>
          <w:tblHeader/>
          <w:jc w:val="center"/>
        </w:trPr>
        <w:tc>
          <w:tcPr>
            <w:tcW w:w="326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DA0FA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Characteristic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91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540A1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Overall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69,840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91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D47F8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IMSS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30,786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EA2B9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ISSEMYM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1,332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487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584CC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ISSFAM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222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79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46E09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ISSSTE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4,182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E26A3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OTROS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959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487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D0D1C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PEMEX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194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262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CD978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SEGURO POPULAR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7,388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328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F9276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SIN DERECHOHABIENCIA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24,777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CE31F0" w14:paraId="22FE502F" w14:textId="77777777">
        <w:trPr>
          <w:jc w:val="center"/>
        </w:trPr>
        <w:tc>
          <w:tcPr>
            <w:tcW w:w="326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01F403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Índice</w:t>
            </w:r>
            <w:proofErr w:type="spellEnd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 CPO-D</w:t>
            </w:r>
          </w:p>
        </w:tc>
        <w:tc>
          <w:tcPr>
            <w:tcW w:w="191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FB06E2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14.9 ± 7.5</w:t>
            </w:r>
          </w:p>
        </w:tc>
        <w:tc>
          <w:tcPr>
            <w:tcW w:w="191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43E63D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14.5 ± 7.7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E49FB4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15.2 ± 7.2</w:t>
            </w:r>
          </w:p>
        </w:tc>
        <w:tc>
          <w:tcPr>
            <w:tcW w:w="1487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FABA9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14.2 ± 7.9</w:t>
            </w:r>
          </w:p>
        </w:tc>
        <w:tc>
          <w:tcPr>
            <w:tcW w:w="179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F9421F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16.1 ± 7.4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6A5CEE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15.0 ± 7.8</w:t>
            </w:r>
          </w:p>
        </w:tc>
        <w:tc>
          <w:tcPr>
            <w:tcW w:w="1487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7BDCBF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14.9 ± 8.1</w:t>
            </w:r>
          </w:p>
        </w:tc>
        <w:tc>
          <w:tcPr>
            <w:tcW w:w="262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D04D67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16.6 ± 7.2</w:t>
            </w:r>
          </w:p>
        </w:tc>
        <w:tc>
          <w:tcPr>
            <w:tcW w:w="328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361CDE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14.7 ± 7.3</w:t>
            </w:r>
          </w:p>
        </w:tc>
      </w:tr>
      <w:tr w:rsidR="00CE31F0" w14:paraId="2EE0F2AF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56E542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Estado de </w:t>
            </w: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salud</w:t>
            </w:r>
            <w:proofErr w:type="spellEnd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bucal</w:t>
            </w:r>
            <w:proofErr w:type="spellEnd"/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A5C1B5" w14:textId="77777777" w:rsidR="00CE31F0" w:rsidRDefault="00CE31F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052773" w14:textId="77777777" w:rsidR="00CE31F0" w:rsidRDefault="00CE31F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759CB" w14:textId="77777777" w:rsidR="00CE31F0" w:rsidRDefault="00CE31F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CC93B1" w14:textId="77777777" w:rsidR="00CE31F0" w:rsidRDefault="00CE31F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4ACA11" w14:textId="77777777" w:rsidR="00CE31F0" w:rsidRDefault="00CE31F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369CB5" w14:textId="77777777" w:rsidR="00CE31F0" w:rsidRDefault="00CE31F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269DE0" w14:textId="77777777" w:rsidR="00CE31F0" w:rsidRDefault="00CE31F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837736" w14:textId="77777777" w:rsidR="00CE31F0" w:rsidRDefault="00CE31F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812E7B" w14:textId="77777777" w:rsidR="00CE31F0" w:rsidRDefault="00CE31F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CE31F0" w14:paraId="75677E96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CB00CA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MUY BAJO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E9F75C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16,038 (23.0%)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C3642F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7,267 (23.6%)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E717CB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314 (23.6%)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88B3D7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51 (23.0%)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682AEE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935 (22.4%)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43AE8D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247 (25.8%)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8C12A3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42 (21.6%)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B3F8FE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1,504 (20.4%)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63F2D3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5,678 (22.9%)</w:t>
            </w:r>
          </w:p>
        </w:tc>
      </w:tr>
      <w:tr w:rsidR="00CE31F0" w14:paraId="103C0B63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703CF3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BAJO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DF04E0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13,508 (19.3%)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CAF3F8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5,888 (19.1%)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FE4ED5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275 (20.6%)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22FDC5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41 (18.5%)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6E57D8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837 (20.0%)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2CB4E4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186 (19.4%)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2443E1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33 (17.0%)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4CD94B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1,354 (18.3%)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38E1D2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4,894 (19.8%)</w:t>
            </w:r>
          </w:p>
        </w:tc>
      </w:tr>
      <w:tr w:rsidR="00CE31F0" w14:paraId="0F16C46A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8D7D20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MODERADO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061C40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14,204 (20.3%)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76A51B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6,312 (20.5%)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A8DF30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276 (20.7%)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872150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40 (18.0%)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15AA9E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889 (21.3%)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3F3DD9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175 (18.2%)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348E7D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42 (21.6%)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4B3764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1,587 (21.5%)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98B2F9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4,883 (19.7%)</w:t>
            </w:r>
          </w:p>
        </w:tc>
      </w:tr>
      <w:tr w:rsidR="00CE31F0" w14:paraId="506337C7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79D4B2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ALTO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E1A7BA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13,409 (19.2%)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EC562C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5,831 (18.9%)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B2BA63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262 (19.7%)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A55117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44 (19.8%)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24B334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791 (18.9%)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FB8F2E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183 (19.1%)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B0C7E1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41 (21.1%)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F0D95B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1,462 (19.8%)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CF50FF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4,795 (19.4%)</w:t>
            </w:r>
          </w:p>
        </w:tc>
      </w:tr>
      <w:tr w:rsidR="00CE31F0" w14:paraId="4E42DB76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5FB1ED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MUY ALTO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398267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12,681 (18.2%)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4C70D3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5,488 (17.8%)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912C76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205 (15.4%)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39498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46 (20.7%)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484A16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730 (17.5%)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4EF0AD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168 (17.5%)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741003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36 (18.6%)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9723F8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1,481 (20.0%)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4BDBFA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4,527 (18.3%)</w:t>
            </w:r>
          </w:p>
        </w:tc>
      </w:tr>
      <w:tr w:rsidR="00CE31F0" w14:paraId="466CEC8C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EA2F4E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Escolaridad</w:t>
            </w:r>
            <w:proofErr w:type="spellEnd"/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25C3B0" w14:textId="77777777" w:rsidR="00CE31F0" w:rsidRDefault="00CE31F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D1169F" w14:textId="77777777" w:rsidR="00CE31F0" w:rsidRDefault="00CE31F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5DA9E1" w14:textId="77777777" w:rsidR="00CE31F0" w:rsidRDefault="00CE31F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4AE797" w14:textId="77777777" w:rsidR="00CE31F0" w:rsidRDefault="00CE31F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A3774E" w14:textId="77777777" w:rsidR="00CE31F0" w:rsidRDefault="00CE31F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24B118" w14:textId="77777777" w:rsidR="00CE31F0" w:rsidRDefault="00CE31F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AAC3AE" w14:textId="77777777" w:rsidR="00CE31F0" w:rsidRDefault="00CE31F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21BB83" w14:textId="77777777" w:rsidR="00CE31F0" w:rsidRDefault="00CE31F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234723" w14:textId="77777777" w:rsidR="00CE31F0" w:rsidRDefault="00CE31F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CE31F0" w14:paraId="36C0E8D6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BB80BD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SIN ESCOLARIDAD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46B03F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1,677 (2.4%)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E435B6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463 (1.5%)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ED2BE9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30 (2.3%)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BA443D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 (0.5%)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D8B3A6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50 (1.2%)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70B8D3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23 (2.4%)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6F6878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 (0.5%)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079A24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260 (3.5%)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B102B0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849 (3.4%)</w:t>
            </w:r>
          </w:p>
        </w:tc>
      </w:tr>
      <w:tr w:rsidR="00CE31F0" w14:paraId="003A83CC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B13DD9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PREESCOLAR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9E7B16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38 (0.1%)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E4B8E3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16 (0.1%)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95914A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F39FE5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49F021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8DF6F5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 (0.4%)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47EE19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85E770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 (0.1%)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0C6990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 (0.1%)</w:t>
            </w:r>
          </w:p>
        </w:tc>
      </w:tr>
      <w:tr w:rsidR="00CE31F0" w14:paraId="44A95428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DECB5A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PRIMARIA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2C15EA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12,143 (17.4%)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51682F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5,058 (16.4%)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169311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161 (12.1%)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14B6CD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28 (12.6%)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B59A78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589 (14.1%)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F3D465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194 (20.2%)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28089F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23 (11.9%)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DFA51C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2,177 (29.5%)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CE0BD8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3,913 (15.8%)</w:t>
            </w:r>
          </w:p>
        </w:tc>
      </w:tr>
      <w:tr w:rsidR="00CE31F0" w14:paraId="7FBB49EA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0E5195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SECUNDARIA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5C8CCE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14,916 (21.4%)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92A636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5,452 (17.7%)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FF2442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219 (16.4%)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1ECC1F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49 (22.1%)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899A6E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649 (15.5%)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F62747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163 (17.0%)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4DCD45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18 (9.3%)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C8C149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2,419 (32.7%)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ABD29A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5,947 (24.0%)</w:t>
            </w:r>
          </w:p>
        </w:tc>
      </w:tr>
      <w:tr w:rsidR="00CE31F0" w14:paraId="570A546B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0F8C65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BACHILLERATO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89D83C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17,549 (25.1%)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392B99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7,596 (24.7%)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4A5018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342 (25.7%)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EF7571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57 (25.7%)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797041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914 (21.9%)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D43F5D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212 (22.1%)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8F8CC7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50 (25.8%)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189EC4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1,455 (19.7%)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8F6B0A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6,923 (27.9%)</w:t>
            </w:r>
          </w:p>
        </w:tc>
      </w:tr>
      <w:tr w:rsidR="00CE31F0" w14:paraId="7B95232D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557B64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CARRERA TÉCNICA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6B8218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3,719 (5.3%)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6AB999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1,638 (5.3%)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5EE51F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90 (6.8%)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889521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12 (5.4%)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CDD5AD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329 (7.9%)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8B1AA7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47 (4.9%)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8A331D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 (7.2%)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D7AD16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400 (5.4%)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17FEC1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1,189 (4.8%)</w:t>
            </w:r>
          </w:p>
        </w:tc>
      </w:tr>
      <w:tr w:rsidR="00CE31F0" w14:paraId="12342221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737939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LICENCIATURA TRUNCA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FE4D8F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106 (0.2%)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F23638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35 (0.1%)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17094A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 (0.3%)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CC3AF7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FF02D4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 (0.1%)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1C4479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 (0.2%)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7BBE69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 (0.5%)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447D90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 (0.1%)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91D8B9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50 (0.2%)</w:t>
            </w:r>
          </w:p>
        </w:tc>
      </w:tr>
      <w:tr w:rsidR="00CE31F0" w14:paraId="4ECF8E82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0DF532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LICENCIATURA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847B9F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18,972 (27.2%)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87515C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10,268 (33.4%)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492503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429 (32.2%)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1DE831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73 (32.9%)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615C45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1,475 (35.3%)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1D8CF2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300 (31.3%)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B4FD81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82 (42.3%)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6DEC53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646 (8.7%)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0FD0F1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5,699 (23.0%)</w:t>
            </w:r>
          </w:p>
        </w:tc>
      </w:tr>
      <w:tr w:rsidR="00CE31F0" w14:paraId="0AF6E879" w14:textId="77777777">
        <w:trPr>
          <w:jc w:val="center"/>
        </w:trPr>
        <w:tc>
          <w:tcPr>
            <w:tcW w:w="326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9AECB8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POSGRADO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77FA00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720 (1.0%)</w:t>
            </w:r>
          </w:p>
        </w:tc>
        <w:tc>
          <w:tcPr>
            <w:tcW w:w="191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BEC3D2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260 (0.8%)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6AFF64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57 (4.3%)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D490B3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 (0.9%)</w:t>
            </w:r>
          </w:p>
        </w:tc>
        <w:tc>
          <w:tcPr>
            <w:tcW w:w="179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BFE6B0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171 (4.1%)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01C89A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 (1.5%)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79A48C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 (2.6%)</w:t>
            </w:r>
          </w:p>
        </w:tc>
        <w:tc>
          <w:tcPr>
            <w:tcW w:w="262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AA5837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18 (0.2%)</w:t>
            </w:r>
          </w:p>
        </w:tc>
        <w:tc>
          <w:tcPr>
            <w:tcW w:w="328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070927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193 (0.8%)</w:t>
            </w:r>
          </w:p>
        </w:tc>
      </w:tr>
      <w:tr w:rsidR="00CE31F0" w14:paraId="093AB8A9" w14:textId="77777777">
        <w:trPr>
          <w:jc w:val="center"/>
        </w:trPr>
        <w:tc>
          <w:tcPr>
            <w:tcW w:w="20990" w:type="dxa"/>
            <w:gridSpan w:val="10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1327D" w14:textId="77777777" w:rsidR="00CE31F0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n (%); Media ± DE. CPO-D: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Cariados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Perdidos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Obturados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-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Dientes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.</w:t>
            </w:r>
          </w:p>
        </w:tc>
      </w:tr>
    </w:tbl>
    <w:p w14:paraId="2CCAD74E" w14:textId="77777777" w:rsidR="00614B7E" w:rsidRDefault="00614B7E"/>
    <w:sectPr w:rsidR="00614B7E" w:rsidSect="00CA10D6">
      <w:type w:val="continuous"/>
      <w:pgSz w:w="16838" w:h="11906" w:orient="landscape"/>
      <w:pgMar w:top="1417" w:right="1417" w:bottom="1417" w:left="1417" w:header="708" w:footer="708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4641072">
    <w:abstractNumId w:val="1"/>
  </w:num>
  <w:num w:numId="2" w16cid:durableId="123693358">
    <w:abstractNumId w:val="2"/>
  </w:num>
  <w:num w:numId="3" w16cid:durableId="793476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1F0"/>
    <w:rsid w:val="002A5EA4"/>
    <w:rsid w:val="00614B7E"/>
    <w:rsid w:val="00CA10D6"/>
    <w:rsid w:val="00CE31F0"/>
    <w:rsid w:val="00D93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8B037C"/>
  <w15:docId w15:val="{EE112EF2-3006-D242-8757-02288E5E1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Fuerte1">
    <w:name w:val="Fuerte1"/>
    <w:basedOn w:val="Fuentedeprrafopredeter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a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aclara-nfasis2">
    <w:name w:val="Light List Accent 2"/>
    <w:basedOn w:val="Tabla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aprofesional">
    <w:name w:val="Table Professional"/>
    <w:basedOn w:val="Tabla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Fuentedeprrafopredeter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363</Words>
  <Characters>1749</Characters>
  <Application>Microsoft Office Word</Application>
  <DocSecurity>0</DocSecurity>
  <Lines>192</Lines>
  <Paragraphs>164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CRUZ HERNANDEZ BARREDA</cp:lastModifiedBy>
  <cp:revision>11</cp:revision>
  <dcterms:created xsi:type="dcterms:W3CDTF">2017-02-28T11:18:00Z</dcterms:created>
  <dcterms:modified xsi:type="dcterms:W3CDTF">2026-03-25T18:51:00Z</dcterms:modified>
  <cp:category/>
</cp:coreProperties>
</file>