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E6B72" w14:textId="77777777" w:rsidR="00E01F54" w:rsidRDefault="00E01F54" w:rsidP="00E01F54">
      <w:pPr>
        <w:rPr>
          <w:rFonts w:ascii="Times New Roman" w:eastAsia="Times New Roman" w:hAnsi="Times New Roman" w:cs="Times New Roman"/>
          <w:b/>
          <w:bCs/>
          <w:kern w:val="0"/>
          <w:sz w:val="36"/>
          <w:szCs w:val="36"/>
          <w:lang w:eastAsia="es-MX"/>
          <w14:ligatures w14:val="none"/>
        </w:rPr>
      </w:pPr>
    </w:p>
    <w:tbl>
      <w:tblPr>
        <w:tblpPr w:leftFromText="141" w:rightFromText="141" w:vertAnchor="page" w:horzAnchor="page" w:tblpX="778" w:tblpY="2926"/>
        <w:tblW w:w="10746" w:type="dxa"/>
        <w:tblLayout w:type="fixed"/>
        <w:tblLook w:val="0000" w:firstRow="0" w:lastRow="0" w:firstColumn="0" w:lastColumn="0" w:noHBand="0" w:noVBand="0"/>
      </w:tblPr>
      <w:tblGrid>
        <w:gridCol w:w="10746"/>
      </w:tblGrid>
      <w:tr w:rsidR="00E01F54" w:rsidRPr="00E01F54" w14:paraId="27123845" w14:textId="77777777" w:rsidTr="00B034D4">
        <w:trPr>
          <w:trHeight w:val="680"/>
        </w:trPr>
        <w:tc>
          <w:tcPr>
            <w:tcW w:w="10746" w:type="dxa"/>
            <w:tcBorders>
              <w:bottom w:val="single" w:sz="4" w:space="0" w:color="4F81BD"/>
            </w:tcBorders>
            <w:vAlign w:val="center"/>
          </w:tcPr>
          <w:p w14:paraId="0CA21F31" w14:textId="77777777" w:rsidR="00E01F54" w:rsidRPr="00E01F54" w:rsidRDefault="00E01F54" w:rsidP="00E01F54">
            <w:pPr>
              <w:pBdr>
                <w:top w:val="nil"/>
                <w:left w:val="nil"/>
                <w:bottom w:val="nil"/>
                <w:right w:val="nil"/>
                <w:between w:val="nil"/>
              </w:pBdr>
              <w:spacing w:after="0" w:line="240" w:lineRule="auto"/>
              <w:jc w:val="center"/>
              <w:rPr>
                <w:rFonts w:ascii="Calibri" w:eastAsia="Calibri" w:hAnsi="Calibri" w:cs="Calibri"/>
                <w:color w:val="000000"/>
                <w:kern w:val="0"/>
                <w:sz w:val="72"/>
                <w:szCs w:val="72"/>
                <w:lang w:eastAsia="es-MX"/>
                <w14:ligatures w14:val="none"/>
              </w:rPr>
            </w:pPr>
            <w:r w:rsidRPr="00E01F54">
              <w:rPr>
                <w:rFonts w:ascii="Calibri" w:eastAsia="Calibri" w:hAnsi="Calibri" w:cs="Calibri"/>
                <w:color w:val="000000"/>
                <w:kern w:val="0"/>
                <w:sz w:val="72"/>
                <w:szCs w:val="72"/>
                <w:lang w:eastAsia="es-MX"/>
                <w14:ligatures w14:val="none"/>
              </w:rPr>
              <w:t>Laboratorio de Computación</w:t>
            </w:r>
          </w:p>
          <w:p w14:paraId="429346DC" w14:textId="77777777" w:rsidR="00E01F54" w:rsidRPr="00E01F54" w:rsidRDefault="00E01F54" w:rsidP="00E01F54">
            <w:pPr>
              <w:pBdr>
                <w:top w:val="nil"/>
                <w:left w:val="nil"/>
                <w:bottom w:val="nil"/>
                <w:right w:val="nil"/>
                <w:between w:val="nil"/>
              </w:pBdr>
              <w:spacing w:after="0" w:line="240" w:lineRule="auto"/>
              <w:jc w:val="center"/>
              <w:rPr>
                <w:rFonts w:ascii="Cambria" w:eastAsia="Cambria" w:hAnsi="Cambria" w:cs="Cambria"/>
                <w:color w:val="000000"/>
                <w:kern w:val="0"/>
                <w:sz w:val="80"/>
                <w:szCs w:val="80"/>
                <w:lang w:eastAsia="es-MX"/>
                <w14:ligatures w14:val="none"/>
              </w:rPr>
            </w:pPr>
            <w:r w:rsidRPr="00E01F54">
              <w:rPr>
                <w:rFonts w:ascii="Calibri" w:eastAsia="Calibri" w:hAnsi="Calibri" w:cs="Calibri"/>
                <w:color w:val="000000"/>
                <w:kern w:val="0"/>
                <w:sz w:val="72"/>
                <w:szCs w:val="72"/>
                <w:lang w:eastAsia="es-MX"/>
                <w14:ligatures w14:val="none"/>
              </w:rPr>
              <w:t xml:space="preserve"> Salas A y B</w:t>
            </w:r>
          </w:p>
        </w:tc>
      </w:tr>
      <w:tr w:rsidR="00E01F54" w:rsidRPr="00E01F54" w14:paraId="4A3736EA" w14:textId="77777777" w:rsidTr="00B034D4">
        <w:trPr>
          <w:trHeight w:val="563"/>
        </w:trPr>
        <w:tc>
          <w:tcPr>
            <w:tcW w:w="10746" w:type="dxa"/>
            <w:vAlign w:val="center"/>
          </w:tcPr>
          <w:tbl>
            <w:tblPr>
              <w:tblpPr w:leftFromText="141" w:rightFromText="141" w:vertAnchor="text" w:horzAnchor="margin" w:tblpY="6"/>
              <w:tblOverlap w:val="never"/>
              <w:tblW w:w="10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7"/>
              <w:gridCol w:w="7404"/>
            </w:tblGrid>
            <w:tr w:rsidR="00E01F54" w:rsidRPr="00E01F54" w14:paraId="1FAC2715" w14:textId="77777777" w:rsidTr="00E01F54">
              <w:trPr>
                <w:trHeight w:val="709"/>
              </w:trPr>
              <w:tc>
                <w:tcPr>
                  <w:tcW w:w="3227" w:type="dxa"/>
                  <w:tcBorders>
                    <w:top w:val="nil"/>
                    <w:left w:val="nil"/>
                    <w:bottom w:val="nil"/>
                    <w:right w:val="nil"/>
                  </w:tcBorders>
                </w:tcPr>
                <w:p w14:paraId="47E4BFF3" w14:textId="77777777" w:rsidR="00E01F54" w:rsidRPr="00E01F54" w:rsidRDefault="00E01F54" w:rsidP="00E01F54">
                  <w:pPr>
                    <w:pBdr>
                      <w:top w:val="nil"/>
                      <w:left w:val="nil"/>
                      <w:bottom w:val="nil"/>
                      <w:right w:val="nil"/>
                      <w:between w:val="nil"/>
                    </w:pBdr>
                    <w:spacing w:before="240" w:after="0" w:line="240" w:lineRule="auto"/>
                    <w:jc w:val="right"/>
                    <w:rPr>
                      <w:rFonts w:ascii="Cambria" w:eastAsia="Cambria" w:hAnsi="Cambria" w:cs="Cambria"/>
                      <w:i/>
                      <w:color w:val="4F81BD"/>
                      <w:kern w:val="0"/>
                      <w:sz w:val="30"/>
                      <w:szCs w:val="30"/>
                      <w:lang w:eastAsia="es-MX"/>
                      <w14:ligatures w14:val="none"/>
                    </w:rPr>
                  </w:pPr>
                  <w:r w:rsidRPr="00E01F54">
                    <w:rPr>
                      <w:rFonts w:ascii="Cambria" w:eastAsia="Cambria" w:hAnsi="Cambria" w:cs="Cambria"/>
                      <w:i/>
                      <w:color w:val="000000"/>
                      <w:kern w:val="0"/>
                      <w:sz w:val="30"/>
                      <w:szCs w:val="30"/>
                      <w:lang w:eastAsia="es-MX"/>
                      <w14:ligatures w14:val="none"/>
                    </w:rPr>
                    <w:t>Profesor(a):</w:t>
                  </w:r>
                </w:p>
              </w:tc>
              <w:tc>
                <w:tcPr>
                  <w:tcW w:w="7404" w:type="dxa"/>
                  <w:tcBorders>
                    <w:top w:val="nil"/>
                    <w:left w:val="nil"/>
                    <w:right w:val="nil"/>
                  </w:tcBorders>
                </w:tcPr>
                <w:p w14:paraId="2DA4A073" w14:textId="77777777" w:rsidR="00E01F54" w:rsidRPr="00E01F54" w:rsidRDefault="00E01F54" w:rsidP="00E01F54">
                  <w:pPr>
                    <w:spacing w:before="240" w:after="0" w:line="240" w:lineRule="auto"/>
                    <w:jc w:val="center"/>
                    <w:rPr>
                      <w:rFonts w:ascii="Calibri" w:eastAsia="Calibri" w:hAnsi="Calibri" w:cs="Calibri"/>
                      <w:kern w:val="0"/>
                      <w:sz w:val="28"/>
                      <w:szCs w:val="28"/>
                      <w:lang w:eastAsia="es-MX"/>
                      <w14:ligatures w14:val="none"/>
                    </w:rPr>
                  </w:pPr>
                  <w:r w:rsidRPr="00E01F54">
                    <w:rPr>
                      <w:rFonts w:ascii="Calibri" w:eastAsia="Calibri" w:hAnsi="Calibri" w:cs="Calibri"/>
                      <w:kern w:val="0"/>
                      <w:sz w:val="28"/>
                      <w:szCs w:val="28"/>
                      <w:lang w:eastAsia="es-MX"/>
                      <w14:ligatures w14:val="none"/>
                    </w:rPr>
                    <w:t>M.I. Heriberto García Ledezma</w:t>
                  </w:r>
                </w:p>
              </w:tc>
            </w:tr>
            <w:tr w:rsidR="00E01F54" w:rsidRPr="00E01F54" w14:paraId="17D2F05A" w14:textId="77777777" w:rsidTr="00E01F54">
              <w:tc>
                <w:tcPr>
                  <w:tcW w:w="3227" w:type="dxa"/>
                  <w:tcBorders>
                    <w:top w:val="nil"/>
                    <w:left w:val="nil"/>
                    <w:bottom w:val="nil"/>
                    <w:right w:val="nil"/>
                  </w:tcBorders>
                </w:tcPr>
                <w:p w14:paraId="2A641929" w14:textId="77777777" w:rsidR="00E01F54" w:rsidRPr="00E01F54" w:rsidRDefault="00E01F54" w:rsidP="00E01F54">
                  <w:pPr>
                    <w:pBdr>
                      <w:top w:val="nil"/>
                      <w:left w:val="nil"/>
                      <w:bottom w:val="nil"/>
                      <w:right w:val="nil"/>
                      <w:between w:val="nil"/>
                    </w:pBdr>
                    <w:spacing w:before="240" w:after="0" w:line="240" w:lineRule="auto"/>
                    <w:jc w:val="right"/>
                    <w:rPr>
                      <w:rFonts w:ascii="Cambria" w:eastAsia="Cambria" w:hAnsi="Cambria" w:cs="Cambria"/>
                      <w:i/>
                      <w:color w:val="000000"/>
                      <w:kern w:val="0"/>
                      <w:sz w:val="30"/>
                      <w:szCs w:val="30"/>
                      <w:lang w:eastAsia="es-MX"/>
                      <w14:ligatures w14:val="none"/>
                    </w:rPr>
                  </w:pPr>
                  <w:r w:rsidRPr="00E01F54">
                    <w:rPr>
                      <w:rFonts w:ascii="Cambria" w:eastAsia="Cambria" w:hAnsi="Cambria" w:cs="Cambria"/>
                      <w:i/>
                      <w:color w:val="000000"/>
                      <w:kern w:val="0"/>
                      <w:sz w:val="30"/>
                      <w:szCs w:val="30"/>
                      <w:lang w:eastAsia="es-MX"/>
                      <w14:ligatures w14:val="none"/>
                    </w:rPr>
                    <w:t>Asignatura:</w:t>
                  </w:r>
                </w:p>
              </w:tc>
              <w:tc>
                <w:tcPr>
                  <w:tcW w:w="7404" w:type="dxa"/>
                  <w:tcBorders>
                    <w:left w:val="nil"/>
                    <w:right w:val="nil"/>
                  </w:tcBorders>
                </w:tcPr>
                <w:p w14:paraId="5D260D23" w14:textId="77777777" w:rsidR="00E01F54" w:rsidRPr="00E01F54" w:rsidRDefault="00E01F54" w:rsidP="00E01F54">
                  <w:pPr>
                    <w:spacing w:before="240" w:after="0" w:line="240" w:lineRule="auto"/>
                    <w:jc w:val="center"/>
                    <w:rPr>
                      <w:rFonts w:ascii="Calibri" w:eastAsia="Calibri" w:hAnsi="Calibri" w:cs="Calibri"/>
                      <w:kern w:val="0"/>
                      <w:sz w:val="28"/>
                      <w:szCs w:val="28"/>
                      <w:lang w:eastAsia="es-MX"/>
                      <w14:ligatures w14:val="none"/>
                    </w:rPr>
                  </w:pPr>
                  <w:r w:rsidRPr="00E01F54">
                    <w:rPr>
                      <w:rFonts w:ascii="Calibri" w:eastAsia="Calibri" w:hAnsi="Calibri" w:cs="Calibri"/>
                      <w:kern w:val="0"/>
                      <w:sz w:val="28"/>
                      <w:szCs w:val="28"/>
                      <w:lang w:eastAsia="es-MX"/>
                      <w14:ligatures w14:val="none"/>
                    </w:rPr>
                    <w:t>Fundamentos de programación</w:t>
                  </w:r>
                </w:p>
              </w:tc>
            </w:tr>
            <w:tr w:rsidR="00E01F54" w:rsidRPr="00E01F54" w14:paraId="2C9106B6" w14:textId="77777777" w:rsidTr="00E01F54">
              <w:tc>
                <w:tcPr>
                  <w:tcW w:w="3227" w:type="dxa"/>
                  <w:tcBorders>
                    <w:top w:val="nil"/>
                    <w:left w:val="nil"/>
                    <w:bottom w:val="nil"/>
                    <w:right w:val="nil"/>
                  </w:tcBorders>
                </w:tcPr>
                <w:p w14:paraId="125B711C" w14:textId="77777777" w:rsidR="00E01F54" w:rsidRPr="00E01F54" w:rsidRDefault="00E01F54" w:rsidP="00E01F54">
                  <w:pPr>
                    <w:pBdr>
                      <w:top w:val="nil"/>
                      <w:left w:val="nil"/>
                      <w:bottom w:val="nil"/>
                      <w:right w:val="nil"/>
                      <w:between w:val="nil"/>
                    </w:pBdr>
                    <w:spacing w:before="240" w:after="0" w:line="240" w:lineRule="auto"/>
                    <w:jc w:val="right"/>
                    <w:rPr>
                      <w:rFonts w:ascii="Cambria" w:eastAsia="Cambria" w:hAnsi="Cambria" w:cs="Cambria"/>
                      <w:i/>
                      <w:color w:val="000000"/>
                      <w:kern w:val="0"/>
                      <w:sz w:val="30"/>
                      <w:szCs w:val="30"/>
                      <w:lang w:eastAsia="es-MX"/>
                      <w14:ligatures w14:val="none"/>
                    </w:rPr>
                  </w:pPr>
                  <w:r w:rsidRPr="00E01F54">
                    <w:rPr>
                      <w:rFonts w:ascii="Cambria" w:eastAsia="Cambria" w:hAnsi="Cambria" w:cs="Cambria"/>
                      <w:i/>
                      <w:color w:val="000000"/>
                      <w:kern w:val="0"/>
                      <w:sz w:val="30"/>
                      <w:szCs w:val="30"/>
                      <w:lang w:eastAsia="es-MX"/>
                      <w14:ligatures w14:val="none"/>
                    </w:rPr>
                    <w:t>Grupo:</w:t>
                  </w:r>
                </w:p>
              </w:tc>
              <w:tc>
                <w:tcPr>
                  <w:tcW w:w="7404" w:type="dxa"/>
                  <w:tcBorders>
                    <w:left w:val="nil"/>
                    <w:right w:val="nil"/>
                  </w:tcBorders>
                </w:tcPr>
                <w:p w14:paraId="590EEC6D" w14:textId="77777777" w:rsidR="00E01F54" w:rsidRPr="00E01F54" w:rsidRDefault="00E01F54" w:rsidP="00E01F54">
                  <w:pPr>
                    <w:spacing w:before="240" w:after="0" w:line="240" w:lineRule="auto"/>
                    <w:jc w:val="center"/>
                    <w:rPr>
                      <w:rFonts w:ascii="Calibri" w:eastAsia="Calibri" w:hAnsi="Calibri" w:cs="Calibri"/>
                      <w:kern w:val="0"/>
                      <w:sz w:val="28"/>
                      <w:szCs w:val="28"/>
                      <w:lang w:eastAsia="es-MX"/>
                      <w14:ligatures w14:val="none"/>
                    </w:rPr>
                  </w:pPr>
                  <w:r w:rsidRPr="00E01F54">
                    <w:rPr>
                      <w:rFonts w:ascii="Calibri" w:eastAsia="Calibri" w:hAnsi="Calibri" w:cs="Calibri"/>
                      <w:kern w:val="0"/>
                      <w:sz w:val="28"/>
                      <w:szCs w:val="28"/>
                      <w:lang w:eastAsia="es-MX"/>
                      <w14:ligatures w14:val="none"/>
                    </w:rPr>
                    <w:t>23</w:t>
                  </w:r>
                </w:p>
              </w:tc>
            </w:tr>
            <w:tr w:rsidR="00E01F54" w:rsidRPr="00E01F54" w14:paraId="6AC35E98" w14:textId="77777777" w:rsidTr="00E01F54">
              <w:tc>
                <w:tcPr>
                  <w:tcW w:w="3227" w:type="dxa"/>
                  <w:tcBorders>
                    <w:top w:val="nil"/>
                    <w:left w:val="nil"/>
                    <w:bottom w:val="nil"/>
                    <w:right w:val="nil"/>
                  </w:tcBorders>
                </w:tcPr>
                <w:p w14:paraId="52BB4A49" w14:textId="77777777" w:rsidR="00E01F54" w:rsidRPr="00E01F54" w:rsidRDefault="00E01F54" w:rsidP="00E01F54">
                  <w:pPr>
                    <w:pBdr>
                      <w:top w:val="nil"/>
                      <w:left w:val="nil"/>
                      <w:bottom w:val="nil"/>
                      <w:right w:val="nil"/>
                      <w:between w:val="nil"/>
                    </w:pBdr>
                    <w:spacing w:before="240" w:after="0" w:line="240" w:lineRule="auto"/>
                    <w:jc w:val="right"/>
                    <w:rPr>
                      <w:rFonts w:ascii="Cambria" w:eastAsia="Cambria" w:hAnsi="Cambria" w:cs="Cambria"/>
                      <w:i/>
                      <w:color w:val="000000"/>
                      <w:kern w:val="0"/>
                      <w:sz w:val="30"/>
                      <w:szCs w:val="30"/>
                      <w:lang w:eastAsia="es-MX"/>
                      <w14:ligatures w14:val="none"/>
                    </w:rPr>
                  </w:pPr>
                  <w:r w:rsidRPr="00E01F54">
                    <w:rPr>
                      <w:rFonts w:ascii="Cambria" w:eastAsia="Cambria" w:hAnsi="Cambria" w:cs="Cambria"/>
                      <w:i/>
                      <w:color w:val="000000"/>
                      <w:kern w:val="0"/>
                      <w:sz w:val="30"/>
                      <w:szCs w:val="30"/>
                      <w:lang w:eastAsia="es-MX"/>
                      <w14:ligatures w14:val="none"/>
                    </w:rPr>
                    <w:t>No de Práctica(s):</w:t>
                  </w:r>
                </w:p>
              </w:tc>
              <w:tc>
                <w:tcPr>
                  <w:tcW w:w="7404" w:type="dxa"/>
                  <w:tcBorders>
                    <w:left w:val="nil"/>
                    <w:right w:val="nil"/>
                  </w:tcBorders>
                </w:tcPr>
                <w:p w14:paraId="761DA802" w14:textId="0A2BC669" w:rsidR="00E01F54" w:rsidRPr="00E01F54" w:rsidRDefault="00E01F54" w:rsidP="00E01F54">
                  <w:pPr>
                    <w:spacing w:before="240" w:after="0" w:line="240" w:lineRule="auto"/>
                    <w:jc w:val="center"/>
                    <w:rPr>
                      <w:rFonts w:ascii="Calibri" w:eastAsia="Calibri" w:hAnsi="Calibri" w:cs="Calibri"/>
                      <w:kern w:val="0"/>
                      <w:sz w:val="28"/>
                      <w:szCs w:val="28"/>
                      <w:lang w:eastAsia="es-MX"/>
                      <w14:ligatures w14:val="none"/>
                    </w:rPr>
                  </w:pPr>
                  <w:r>
                    <w:rPr>
                      <w:rFonts w:ascii="Calibri" w:eastAsia="Calibri" w:hAnsi="Calibri" w:cs="Calibri"/>
                      <w:kern w:val="0"/>
                      <w:sz w:val="28"/>
                      <w:szCs w:val="28"/>
                      <w:lang w:eastAsia="es-MX"/>
                      <w14:ligatures w14:val="none"/>
                    </w:rPr>
                    <w:t>1</w:t>
                  </w:r>
                </w:p>
              </w:tc>
            </w:tr>
            <w:tr w:rsidR="00E01F54" w:rsidRPr="00E01F54" w14:paraId="57F63E68" w14:textId="77777777" w:rsidTr="00E01F54">
              <w:tc>
                <w:tcPr>
                  <w:tcW w:w="3227" w:type="dxa"/>
                  <w:tcBorders>
                    <w:top w:val="nil"/>
                    <w:left w:val="nil"/>
                    <w:bottom w:val="nil"/>
                    <w:right w:val="nil"/>
                  </w:tcBorders>
                </w:tcPr>
                <w:p w14:paraId="6410CF73" w14:textId="77777777" w:rsidR="00E01F54" w:rsidRPr="00E01F54" w:rsidRDefault="00E01F54" w:rsidP="00E01F54">
                  <w:pPr>
                    <w:pBdr>
                      <w:top w:val="nil"/>
                      <w:left w:val="nil"/>
                      <w:bottom w:val="nil"/>
                      <w:right w:val="nil"/>
                      <w:between w:val="nil"/>
                    </w:pBdr>
                    <w:spacing w:before="240" w:after="0" w:line="240" w:lineRule="auto"/>
                    <w:jc w:val="right"/>
                    <w:rPr>
                      <w:rFonts w:ascii="Cambria" w:eastAsia="Cambria" w:hAnsi="Cambria" w:cs="Cambria"/>
                      <w:i/>
                      <w:color w:val="000000"/>
                      <w:kern w:val="0"/>
                      <w:sz w:val="30"/>
                      <w:szCs w:val="30"/>
                      <w:lang w:eastAsia="es-MX"/>
                      <w14:ligatures w14:val="none"/>
                    </w:rPr>
                  </w:pPr>
                  <w:r w:rsidRPr="00E01F54">
                    <w:rPr>
                      <w:rFonts w:ascii="Cambria" w:eastAsia="Cambria" w:hAnsi="Cambria" w:cs="Cambria"/>
                      <w:i/>
                      <w:color w:val="000000"/>
                      <w:kern w:val="0"/>
                      <w:sz w:val="30"/>
                      <w:szCs w:val="30"/>
                      <w:lang w:eastAsia="es-MX"/>
                      <w14:ligatures w14:val="none"/>
                    </w:rPr>
                    <w:t>Integrante(s):</w:t>
                  </w:r>
                </w:p>
              </w:tc>
              <w:tc>
                <w:tcPr>
                  <w:tcW w:w="7404" w:type="dxa"/>
                  <w:tcBorders>
                    <w:left w:val="nil"/>
                    <w:right w:val="nil"/>
                  </w:tcBorders>
                </w:tcPr>
                <w:p w14:paraId="73F34DA2" w14:textId="2B6EF657" w:rsidR="00E01F54" w:rsidRPr="00E01F54" w:rsidRDefault="00E01F54" w:rsidP="00E01F54">
                  <w:pPr>
                    <w:spacing w:before="240" w:after="0" w:line="240" w:lineRule="auto"/>
                    <w:jc w:val="center"/>
                    <w:rPr>
                      <w:rFonts w:ascii="Calibri" w:eastAsia="Calibri" w:hAnsi="Calibri" w:cs="Calibri"/>
                      <w:kern w:val="0"/>
                      <w:sz w:val="28"/>
                      <w:szCs w:val="28"/>
                      <w:lang w:eastAsia="es-MX"/>
                      <w14:ligatures w14:val="none"/>
                    </w:rPr>
                  </w:pPr>
                  <w:r>
                    <w:rPr>
                      <w:rFonts w:ascii="Calibri" w:eastAsia="Calibri" w:hAnsi="Calibri" w:cs="Calibri"/>
                      <w:kern w:val="0"/>
                      <w:sz w:val="28"/>
                      <w:szCs w:val="28"/>
                      <w:lang w:eastAsia="es-MX"/>
                      <w14:ligatures w14:val="none"/>
                    </w:rPr>
                    <w:t xml:space="preserve">Cruz Gadiel Vicente </w:t>
                  </w:r>
                  <w:proofErr w:type="spellStart"/>
                  <w:r>
                    <w:rPr>
                      <w:rFonts w:ascii="Calibri" w:eastAsia="Calibri" w:hAnsi="Calibri" w:cs="Calibri"/>
                      <w:kern w:val="0"/>
                      <w:sz w:val="28"/>
                      <w:szCs w:val="28"/>
                      <w:lang w:eastAsia="es-MX"/>
                      <w14:ligatures w14:val="none"/>
                    </w:rPr>
                    <w:t>Marquez</w:t>
                  </w:r>
                  <w:proofErr w:type="spellEnd"/>
                </w:p>
              </w:tc>
            </w:tr>
            <w:tr w:rsidR="00E01F54" w:rsidRPr="00E01F54" w14:paraId="0948F14F" w14:textId="77777777" w:rsidTr="00E01F54">
              <w:tc>
                <w:tcPr>
                  <w:tcW w:w="3227" w:type="dxa"/>
                  <w:tcBorders>
                    <w:top w:val="nil"/>
                    <w:left w:val="nil"/>
                    <w:bottom w:val="nil"/>
                    <w:right w:val="nil"/>
                  </w:tcBorders>
                </w:tcPr>
                <w:p w14:paraId="1CC4EDAE" w14:textId="77777777" w:rsidR="00E01F54" w:rsidRPr="00E01F54" w:rsidRDefault="00E01F54" w:rsidP="00E01F54">
                  <w:pPr>
                    <w:pBdr>
                      <w:top w:val="nil"/>
                      <w:left w:val="nil"/>
                      <w:bottom w:val="nil"/>
                      <w:right w:val="nil"/>
                      <w:between w:val="nil"/>
                    </w:pBdr>
                    <w:spacing w:before="240" w:after="0" w:line="240" w:lineRule="auto"/>
                    <w:jc w:val="right"/>
                    <w:rPr>
                      <w:rFonts w:ascii="Cambria" w:eastAsia="Cambria" w:hAnsi="Cambria" w:cs="Cambria"/>
                      <w:i/>
                      <w:color w:val="000000"/>
                      <w:kern w:val="0"/>
                      <w:sz w:val="30"/>
                      <w:szCs w:val="30"/>
                      <w:lang w:eastAsia="es-MX"/>
                      <w14:ligatures w14:val="none"/>
                    </w:rPr>
                  </w:pPr>
                </w:p>
              </w:tc>
              <w:tc>
                <w:tcPr>
                  <w:tcW w:w="7404" w:type="dxa"/>
                  <w:tcBorders>
                    <w:left w:val="nil"/>
                    <w:right w:val="nil"/>
                  </w:tcBorders>
                </w:tcPr>
                <w:p w14:paraId="49DEF424" w14:textId="77777777" w:rsidR="00E01F54" w:rsidRPr="00E01F54" w:rsidRDefault="00E01F54" w:rsidP="00E01F54">
                  <w:pPr>
                    <w:spacing w:before="240" w:after="0" w:line="240" w:lineRule="auto"/>
                    <w:jc w:val="center"/>
                    <w:rPr>
                      <w:rFonts w:ascii="Calibri" w:eastAsia="Calibri" w:hAnsi="Calibri" w:cs="Calibri"/>
                      <w:kern w:val="0"/>
                      <w:sz w:val="28"/>
                      <w:szCs w:val="28"/>
                      <w:lang w:eastAsia="es-MX"/>
                      <w14:ligatures w14:val="none"/>
                    </w:rPr>
                  </w:pPr>
                </w:p>
              </w:tc>
            </w:tr>
            <w:tr w:rsidR="00E01F54" w:rsidRPr="00E01F54" w14:paraId="7ACE691E" w14:textId="77777777" w:rsidTr="00E01F54">
              <w:tc>
                <w:tcPr>
                  <w:tcW w:w="3227" w:type="dxa"/>
                  <w:tcBorders>
                    <w:top w:val="nil"/>
                    <w:left w:val="nil"/>
                    <w:bottom w:val="nil"/>
                    <w:right w:val="nil"/>
                  </w:tcBorders>
                </w:tcPr>
                <w:p w14:paraId="4E5E0A36" w14:textId="77777777" w:rsidR="00E01F54" w:rsidRPr="00E01F54" w:rsidRDefault="00E01F54" w:rsidP="00E01F54">
                  <w:pPr>
                    <w:pBdr>
                      <w:top w:val="nil"/>
                      <w:left w:val="nil"/>
                      <w:bottom w:val="nil"/>
                      <w:right w:val="nil"/>
                      <w:between w:val="nil"/>
                    </w:pBdr>
                    <w:spacing w:before="240" w:after="0" w:line="240" w:lineRule="auto"/>
                    <w:jc w:val="right"/>
                    <w:rPr>
                      <w:rFonts w:ascii="Cambria" w:eastAsia="Cambria" w:hAnsi="Cambria" w:cs="Cambria"/>
                      <w:i/>
                      <w:color w:val="000000"/>
                      <w:kern w:val="0"/>
                      <w:sz w:val="30"/>
                      <w:szCs w:val="30"/>
                      <w:lang w:eastAsia="es-MX"/>
                      <w14:ligatures w14:val="none"/>
                    </w:rPr>
                  </w:pPr>
                </w:p>
              </w:tc>
              <w:tc>
                <w:tcPr>
                  <w:tcW w:w="7404" w:type="dxa"/>
                  <w:tcBorders>
                    <w:left w:val="nil"/>
                    <w:bottom w:val="single" w:sz="4" w:space="0" w:color="000000"/>
                    <w:right w:val="nil"/>
                  </w:tcBorders>
                </w:tcPr>
                <w:p w14:paraId="08BAA166" w14:textId="77777777" w:rsidR="00E01F54" w:rsidRPr="00E01F54" w:rsidRDefault="00E01F54" w:rsidP="00E01F54">
                  <w:pPr>
                    <w:spacing w:before="240" w:after="0" w:line="240" w:lineRule="auto"/>
                    <w:jc w:val="center"/>
                    <w:rPr>
                      <w:rFonts w:ascii="Calibri" w:eastAsia="Calibri" w:hAnsi="Calibri" w:cs="Calibri"/>
                      <w:kern w:val="0"/>
                      <w:sz w:val="30"/>
                      <w:szCs w:val="30"/>
                      <w:lang w:eastAsia="es-MX"/>
                      <w14:ligatures w14:val="none"/>
                    </w:rPr>
                  </w:pPr>
                </w:p>
              </w:tc>
            </w:tr>
            <w:tr w:rsidR="00E01F54" w:rsidRPr="00E01F54" w14:paraId="43FA1EB9" w14:textId="77777777" w:rsidTr="00E01F54">
              <w:tc>
                <w:tcPr>
                  <w:tcW w:w="3227" w:type="dxa"/>
                  <w:tcBorders>
                    <w:top w:val="nil"/>
                    <w:left w:val="nil"/>
                    <w:bottom w:val="nil"/>
                    <w:right w:val="nil"/>
                  </w:tcBorders>
                </w:tcPr>
                <w:p w14:paraId="5BA3A466" w14:textId="77777777" w:rsidR="00E01F54" w:rsidRPr="00E01F54" w:rsidRDefault="00E01F54" w:rsidP="00E01F54">
                  <w:pPr>
                    <w:pBdr>
                      <w:top w:val="nil"/>
                      <w:left w:val="nil"/>
                      <w:bottom w:val="nil"/>
                      <w:right w:val="nil"/>
                      <w:between w:val="nil"/>
                    </w:pBdr>
                    <w:spacing w:before="240" w:after="0" w:line="240" w:lineRule="auto"/>
                    <w:jc w:val="right"/>
                    <w:rPr>
                      <w:rFonts w:ascii="Cambria" w:eastAsia="Cambria" w:hAnsi="Cambria" w:cs="Cambria"/>
                      <w:i/>
                      <w:color w:val="000000"/>
                      <w:kern w:val="0"/>
                      <w:sz w:val="30"/>
                      <w:szCs w:val="30"/>
                      <w:lang w:eastAsia="es-MX"/>
                      <w14:ligatures w14:val="none"/>
                    </w:rPr>
                  </w:pPr>
                </w:p>
              </w:tc>
              <w:tc>
                <w:tcPr>
                  <w:tcW w:w="7404" w:type="dxa"/>
                  <w:tcBorders>
                    <w:left w:val="nil"/>
                    <w:bottom w:val="single" w:sz="4" w:space="0" w:color="000000"/>
                    <w:right w:val="nil"/>
                  </w:tcBorders>
                </w:tcPr>
                <w:p w14:paraId="2FE6CAAD" w14:textId="77777777" w:rsidR="00E01F54" w:rsidRPr="00E01F54" w:rsidRDefault="00E01F54" w:rsidP="00E01F54">
                  <w:pPr>
                    <w:spacing w:before="240" w:after="0" w:line="240" w:lineRule="auto"/>
                    <w:jc w:val="center"/>
                    <w:rPr>
                      <w:rFonts w:ascii="Calibri" w:eastAsia="Calibri" w:hAnsi="Calibri" w:cs="Calibri"/>
                      <w:kern w:val="0"/>
                      <w:sz w:val="30"/>
                      <w:szCs w:val="30"/>
                      <w:lang w:eastAsia="es-MX"/>
                      <w14:ligatures w14:val="none"/>
                    </w:rPr>
                  </w:pPr>
                </w:p>
              </w:tc>
            </w:tr>
            <w:tr w:rsidR="00E01F54" w:rsidRPr="00E01F54" w14:paraId="2C43DC12" w14:textId="77777777" w:rsidTr="00E01F54">
              <w:tc>
                <w:tcPr>
                  <w:tcW w:w="3227" w:type="dxa"/>
                  <w:tcBorders>
                    <w:top w:val="nil"/>
                    <w:left w:val="nil"/>
                    <w:bottom w:val="nil"/>
                    <w:right w:val="nil"/>
                  </w:tcBorders>
                </w:tcPr>
                <w:p w14:paraId="6D796ACF" w14:textId="77777777" w:rsidR="00E01F54" w:rsidRPr="00E01F54" w:rsidRDefault="00E01F54" w:rsidP="00E01F54">
                  <w:pPr>
                    <w:pBdr>
                      <w:top w:val="nil"/>
                      <w:left w:val="nil"/>
                      <w:bottom w:val="nil"/>
                      <w:right w:val="nil"/>
                      <w:between w:val="nil"/>
                    </w:pBdr>
                    <w:spacing w:before="240" w:after="0" w:line="240" w:lineRule="auto"/>
                    <w:jc w:val="right"/>
                    <w:rPr>
                      <w:rFonts w:ascii="Cambria" w:eastAsia="Cambria" w:hAnsi="Cambria" w:cs="Cambria"/>
                      <w:i/>
                      <w:color w:val="000000"/>
                      <w:kern w:val="0"/>
                      <w:sz w:val="30"/>
                      <w:szCs w:val="30"/>
                      <w:lang w:eastAsia="es-MX"/>
                      <w14:ligatures w14:val="none"/>
                    </w:rPr>
                  </w:pPr>
                  <w:r w:rsidRPr="00E01F54">
                    <w:rPr>
                      <w:rFonts w:ascii="Cambria" w:eastAsia="Cambria" w:hAnsi="Cambria" w:cs="Cambria"/>
                      <w:i/>
                      <w:color w:val="000000"/>
                      <w:kern w:val="0"/>
                      <w:sz w:val="30"/>
                      <w:szCs w:val="30"/>
                      <w:lang w:eastAsia="es-MX"/>
                      <w14:ligatures w14:val="none"/>
                    </w:rPr>
                    <w:t>No. de lista o brigada:</w:t>
                  </w:r>
                </w:p>
              </w:tc>
              <w:tc>
                <w:tcPr>
                  <w:tcW w:w="7404" w:type="dxa"/>
                  <w:tcBorders>
                    <w:top w:val="single" w:sz="4" w:space="0" w:color="000000"/>
                    <w:left w:val="nil"/>
                    <w:bottom w:val="single" w:sz="4" w:space="0" w:color="000000"/>
                    <w:right w:val="nil"/>
                  </w:tcBorders>
                </w:tcPr>
                <w:p w14:paraId="66036B9A" w14:textId="5884C026" w:rsidR="00E01F54" w:rsidRPr="00E01F54" w:rsidRDefault="00E01F54" w:rsidP="00E01F54">
                  <w:pPr>
                    <w:spacing w:before="240" w:after="0" w:line="240" w:lineRule="auto"/>
                    <w:jc w:val="center"/>
                    <w:rPr>
                      <w:rFonts w:ascii="Calibri" w:eastAsia="Calibri" w:hAnsi="Calibri" w:cs="Calibri"/>
                      <w:kern w:val="0"/>
                      <w:sz w:val="28"/>
                      <w:szCs w:val="28"/>
                      <w:lang w:eastAsia="es-MX"/>
                      <w14:ligatures w14:val="none"/>
                    </w:rPr>
                  </w:pPr>
                  <w:r>
                    <w:rPr>
                      <w:rFonts w:ascii="Calibri" w:eastAsia="Calibri" w:hAnsi="Calibri" w:cs="Calibri"/>
                      <w:kern w:val="0"/>
                      <w:sz w:val="28"/>
                      <w:szCs w:val="28"/>
                      <w:lang w:eastAsia="es-MX"/>
                      <w14:ligatures w14:val="none"/>
                    </w:rPr>
                    <w:t>45</w:t>
                  </w:r>
                </w:p>
              </w:tc>
            </w:tr>
            <w:tr w:rsidR="00E01F54" w:rsidRPr="00E01F54" w14:paraId="01F82CE5" w14:textId="77777777" w:rsidTr="00E01F54">
              <w:tc>
                <w:tcPr>
                  <w:tcW w:w="3227" w:type="dxa"/>
                  <w:tcBorders>
                    <w:top w:val="nil"/>
                    <w:left w:val="nil"/>
                    <w:bottom w:val="nil"/>
                    <w:right w:val="nil"/>
                  </w:tcBorders>
                </w:tcPr>
                <w:p w14:paraId="425E724F" w14:textId="77777777" w:rsidR="00E01F54" w:rsidRPr="00E01F54" w:rsidRDefault="00E01F54" w:rsidP="00E01F54">
                  <w:pPr>
                    <w:pBdr>
                      <w:top w:val="nil"/>
                      <w:left w:val="nil"/>
                      <w:bottom w:val="nil"/>
                      <w:right w:val="nil"/>
                      <w:between w:val="nil"/>
                    </w:pBdr>
                    <w:spacing w:before="240" w:after="0" w:line="240" w:lineRule="auto"/>
                    <w:jc w:val="right"/>
                    <w:rPr>
                      <w:rFonts w:ascii="Cambria" w:eastAsia="Cambria" w:hAnsi="Cambria" w:cs="Cambria"/>
                      <w:i/>
                      <w:color w:val="000000"/>
                      <w:kern w:val="0"/>
                      <w:sz w:val="30"/>
                      <w:szCs w:val="30"/>
                      <w:lang w:eastAsia="es-MX"/>
                      <w14:ligatures w14:val="none"/>
                    </w:rPr>
                  </w:pPr>
                  <w:r w:rsidRPr="00E01F54">
                    <w:rPr>
                      <w:rFonts w:ascii="Cambria" w:eastAsia="Cambria" w:hAnsi="Cambria" w:cs="Cambria"/>
                      <w:i/>
                      <w:color w:val="000000"/>
                      <w:kern w:val="0"/>
                      <w:sz w:val="30"/>
                      <w:szCs w:val="30"/>
                      <w:lang w:eastAsia="es-MX"/>
                      <w14:ligatures w14:val="none"/>
                    </w:rPr>
                    <w:t>Semestre:</w:t>
                  </w:r>
                </w:p>
              </w:tc>
              <w:tc>
                <w:tcPr>
                  <w:tcW w:w="7404" w:type="dxa"/>
                  <w:tcBorders>
                    <w:top w:val="single" w:sz="4" w:space="0" w:color="000000"/>
                    <w:left w:val="nil"/>
                    <w:bottom w:val="single" w:sz="4" w:space="0" w:color="000000"/>
                    <w:right w:val="nil"/>
                  </w:tcBorders>
                </w:tcPr>
                <w:p w14:paraId="3C541D63" w14:textId="77777777" w:rsidR="00E01F54" w:rsidRPr="00E01F54" w:rsidRDefault="00E01F54" w:rsidP="00E01F54">
                  <w:pPr>
                    <w:spacing w:before="240" w:after="0" w:line="240" w:lineRule="auto"/>
                    <w:jc w:val="center"/>
                    <w:rPr>
                      <w:rFonts w:ascii="Calibri" w:eastAsia="Calibri" w:hAnsi="Calibri" w:cs="Calibri"/>
                      <w:kern w:val="0"/>
                      <w:sz w:val="28"/>
                      <w:szCs w:val="28"/>
                      <w:lang w:eastAsia="es-MX"/>
                      <w14:ligatures w14:val="none"/>
                    </w:rPr>
                  </w:pPr>
                  <w:r w:rsidRPr="00E01F54">
                    <w:rPr>
                      <w:rFonts w:ascii="Calibri" w:eastAsia="Calibri" w:hAnsi="Calibri" w:cs="Calibri"/>
                      <w:kern w:val="0"/>
                      <w:sz w:val="28"/>
                      <w:szCs w:val="28"/>
                      <w:lang w:eastAsia="es-MX"/>
                      <w14:ligatures w14:val="none"/>
                    </w:rPr>
                    <w:t>2026-1</w:t>
                  </w:r>
                </w:p>
              </w:tc>
            </w:tr>
            <w:tr w:rsidR="00E01F54" w:rsidRPr="00E01F54" w14:paraId="39CB8E63" w14:textId="77777777" w:rsidTr="00E01F54">
              <w:tc>
                <w:tcPr>
                  <w:tcW w:w="3227" w:type="dxa"/>
                  <w:tcBorders>
                    <w:top w:val="nil"/>
                    <w:left w:val="nil"/>
                    <w:bottom w:val="nil"/>
                    <w:right w:val="nil"/>
                  </w:tcBorders>
                </w:tcPr>
                <w:p w14:paraId="28DEFD13" w14:textId="77777777" w:rsidR="00E01F54" w:rsidRPr="00E01F54" w:rsidRDefault="00E01F54" w:rsidP="00E01F54">
                  <w:pPr>
                    <w:pBdr>
                      <w:top w:val="nil"/>
                      <w:left w:val="nil"/>
                      <w:bottom w:val="nil"/>
                      <w:right w:val="nil"/>
                      <w:between w:val="nil"/>
                    </w:pBdr>
                    <w:spacing w:before="240" w:after="0" w:line="240" w:lineRule="auto"/>
                    <w:jc w:val="right"/>
                    <w:rPr>
                      <w:rFonts w:ascii="Cambria" w:eastAsia="Cambria" w:hAnsi="Cambria" w:cs="Cambria"/>
                      <w:i/>
                      <w:color w:val="000000"/>
                      <w:kern w:val="0"/>
                      <w:sz w:val="30"/>
                      <w:szCs w:val="30"/>
                      <w:lang w:eastAsia="es-MX"/>
                      <w14:ligatures w14:val="none"/>
                    </w:rPr>
                  </w:pPr>
                  <w:r w:rsidRPr="00E01F54">
                    <w:rPr>
                      <w:rFonts w:ascii="Cambria" w:eastAsia="Cambria" w:hAnsi="Cambria" w:cs="Cambria"/>
                      <w:i/>
                      <w:color w:val="000000"/>
                      <w:kern w:val="0"/>
                      <w:sz w:val="30"/>
                      <w:szCs w:val="30"/>
                      <w:lang w:eastAsia="es-MX"/>
                      <w14:ligatures w14:val="none"/>
                    </w:rPr>
                    <w:t>Fecha de entrega:</w:t>
                  </w:r>
                </w:p>
              </w:tc>
              <w:tc>
                <w:tcPr>
                  <w:tcW w:w="7404" w:type="dxa"/>
                  <w:tcBorders>
                    <w:top w:val="single" w:sz="4" w:space="0" w:color="000000"/>
                    <w:left w:val="nil"/>
                    <w:right w:val="nil"/>
                  </w:tcBorders>
                </w:tcPr>
                <w:p w14:paraId="0D9F7802" w14:textId="666AF56A" w:rsidR="00E01F54" w:rsidRPr="00E01F54" w:rsidRDefault="00E01F54" w:rsidP="00E01F54">
                  <w:pPr>
                    <w:spacing w:before="240" w:after="0" w:line="240" w:lineRule="auto"/>
                    <w:jc w:val="center"/>
                    <w:rPr>
                      <w:rFonts w:ascii="Calibri" w:eastAsia="Calibri" w:hAnsi="Calibri" w:cs="Calibri"/>
                      <w:kern w:val="0"/>
                      <w:sz w:val="28"/>
                      <w:szCs w:val="28"/>
                      <w:lang w:eastAsia="es-MX"/>
                      <w14:ligatures w14:val="none"/>
                    </w:rPr>
                  </w:pPr>
                  <w:r>
                    <w:rPr>
                      <w:rFonts w:ascii="Calibri" w:eastAsia="Calibri" w:hAnsi="Calibri" w:cs="Calibri"/>
                      <w:kern w:val="0"/>
                      <w:sz w:val="28"/>
                      <w:szCs w:val="28"/>
                      <w:lang w:eastAsia="es-MX"/>
                      <w14:ligatures w14:val="none"/>
                    </w:rPr>
                    <w:t>27/08/2025</w:t>
                  </w:r>
                </w:p>
              </w:tc>
            </w:tr>
            <w:tr w:rsidR="00E01F54" w:rsidRPr="00E01F54" w14:paraId="38DECA0E" w14:textId="77777777" w:rsidTr="00E01F54">
              <w:tc>
                <w:tcPr>
                  <w:tcW w:w="3227" w:type="dxa"/>
                  <w:tcBorders>
                    <w:top w:val="nil"/>
                    <w:left w:val="nil"/>
                    <w:bottom w:val="nil"/>
                    <w:right w:val="nil"/>
                  </w:tcBorders>
                </w:tcPr>
                <w:p w14:paraId="51224581" w14:textId="77777777" w:rsidR="00E01F54" w:rsidRPr="00E01F54" w:rsidRDefault="00E01F54" w:rsidP="00E01F54">
                  <w:pPr>
                    <w:pBdr>
                      <w:top w:val="nil"/>
                      <w:left w:val="nil"/>
                      <w:bottom w:val="nil"/>
                      <w:right w:val="nil"/>
                      <w:between w:val="nil"/>
                    </w:pBdr>
                    <w:spacing w:before="240" w:after="0" w:line="240" w:lineRule="auto"/>
                    <w:jc w:val="right"/>
                    <w:rPr>
                      <w:rFonts w:ascii="Cambria" w:eastAsia="Cambria" w:hAnsi="Cambria" w:cs="Cambria"/>
                      <w:i/>
                      <w:color w:val="000000"/>
                      <w:kern w:val="0"/>
                      <w:sz w:val="30"/>
                      <w:szCs w:val="30"/>
                      <w:lang w:eastAsia="es-MX"/>
                      <w14:ligatures w14:val="none"/>
                    </w:rPr>
                  </w:pPr>
                  <w:r w:rsidRPr="00E01F54">
                    <w:rPr>
                      <w:rFonts w:ascii="Cambria" w:eastAsia="Cambria" w:hAnsi="Cambria" w:cs="Cambria"/>
                      <w:i/>
                      <w:color w:val="000000"/>
                      <w:kern w:val="0"/>
                      <w:sz w:val="30"/>
                      <w:szCs w:val="30"/>
                      <w:lang w:eastAsia="es-MX"/>
                      <w14:ligatures w14:val="none"/>
                    </w:rPr>
                    <w:t>Observaciones:</w:t>
                  </w:r>
                </w:p>
              </w:tc>
              <w:tc>
                <w:tcPr>
                  <w:tcW w:w="7404" w:type="dxa"/>
                  <w:tcBorders>
                    <w:left w:val="nil"/>
                    <w:right w:val="nil"/>
                  </w:tcBorders>
                </w:tcPr>
                <w:p w14:paraId="2AD14207" w14:textId="77777777" w:rsidR="00E01F54" w:rsidRPr="00E01F54" w:rsidRDefault="00E01F54" w:rsidP="00E01F54">
                  <w:pPr>
                    <w:spacing w:before="240" w:after="0" w:line="240" w:lineRule="auto"/>
                    <w:jc w:val="center"/>
                    <w:rPr>
                      <w:rFonts w:ascii="Calibri" w:eastAsia="Calibri" w:hAnsi="Calibri" w:cs="Calibri"/>
                      <w:kern w:val="0"/>
                      <w:sz w:val="28"/>
                      <w:szCs w:val="28"/>
                      <w:lang w:eastAsia="es-MX"/>
                      <w14:ligatures w14:val="none"/>
                    </w:rPr>
                  </w:pPr>
                </w:p>
              </w:tc>
            </w:tr>
            <w:tr w:rsidR="00E01F54" w:rsidRPr="00E01F54" w14:paraId="43C4D117" w14:textId="77777777" w:rsidTr="00E01F54">
              <w:tc>
                <w:tcPr>
                  <w:tcW w:w="3227" w:type="dxa"/>
                  <w:tcBorders>
                    <w:top w:val="nil"/>
                    <w:left w:val="nil"/>
                    <w:bottom w:val="nil"/>
                    <w:right w:val="nil"/>
                  </w:tcBorders>
                </w:tcPr>
                <w:p w14:paraId="55FA47D0" w14:textId="77777777" w:rsidR="00E01F54" w:rsidRPr="00E01F54" w:rsidRDefault="00E01F54" w:rsidP="00E01F54">
                  <w:pPr>
                    <w:pBdr>
                      <w:top w:val="nil"/>
                      <w:left w:val="nil"/>
                      <w:bottom w:val="nil"/>
                      <w:right w:val="nil"/>
                      <w:between w:val="nil"/>
                    </w:pBdr>
                    <w:spacing w:before="240" w:after="0" w:line="240" w:lineRule="auto"/>
                    <w:jc w:val="right"/>
                    <w:rPr>
                      <w:rFonts w:ascii="Cambria" w:eastAsia="Cambria" w:hAnsi="Cambria" w:cs="Cambria"/>
                      <w:i/>
                      <w:color w:val="000000"/>
                      <w:kern w:val="0"/>
                      <w:sz w:val="30"/>
                      <w:szCs w:val="30"/>
                      <w:lang w:eastAsia="es-MX"/>
                      <w14:ligatures w14:val="none"/>
                    </w:rPr>
                  </w:pPr>
                </w:p>
              </w:tc>
              <w:tc>
                <w:tcPr>
                  <w:tcW w:w="7404" w:type="dxa"/>
                  <w:tcBorders>
                    <w:left w:val="nil"/>
                    <w:right w:val="nil"/>
                  </w:tcBorders>
                </w:tcPr>
                <w:p w14:paraId="7DA1D066" w14:textId="77777777" w:rsidR="00E01F54" w:rsidRPr="00E01F54" w:rsidRDefault="00E01F54" w:rsidP="00E01F54">
                  <w:pPr>
                    <w:spacing w:before="240" w:after="0" w:line="240" w:lineRule="auto"/>
                    <w:jc w:val="center"/>
                    <w:rPr>
                      <w:rFonts w:ascii="Calibri" w:eastAsia="Calibri" w:hAnsi="Calibri" w:cs="Calibri"/>
                      <w:kern w:val="0"/>
                      <w:sz w:val="28"/>
                      <w:szCs w:val="28"/>
                      <w:lang w:eastAsia="es-MX"/>
                      <w14:ligatures w14:val="none"/>
                    </w:rPr>
                  </w:pPr>
                </w:p>
              </w:tc>
            </w:tr>
          </w:tbl>
          <w:p w14:paraId="01057A73" w14:textId="77777777" w:rsidR="00E01F54" w:rsidRPr="00E01F54" w:rsidRDefault="00E01F54" w:rsidP="00E01F54">
            <w:pPr>
              <w:pBdr>
                <w:top w:val="nil"/>
                <w:left w:val="nil"/>
                <w:bottom w:val="nil"/>
                <w:right w:val="nil"/>
                <w:between w:val="nil"/>
              </w:pBdr>
              <w:spacing w:after="0" w:line="240" w:lineRule="auto"/>
              <w:jc w:val="center"/>
              <w:rPr>
                <w:rFonts w:ascii="Calibri" w:eastAsia="Calibri" w:hAnsi="Calibri" w:cs="Calibri"/>
                <w:color w:val="000000"/>
                <w:kern w:val="0"/>
                <w:lang w:eastAsia="es-MX"/>
                <w14:ligatures w14:val="none"/>
              </w:rPr>
            </w:pPr>
          </w:p>
        </w:tc>
      </w:tr>
    </w:tbl>
    <w:p w14:paraId="43427E22" w14:textId="77777777" w:rsidR="00E01F54" w:rsidRPr="00E01F54" w:rsidRDefault="00E01F54" w:rsidP="00E01F54">
      <w:pPr>
        <w:spacing w:after="200" w:line="276" w:lineRule="auto"/>
        <w:rPr>
          <w:rFonts w:ascii="Calibri" w:eastAsia="Calibri" w:hAnsi="Calibri" w:cs="Calibri"/>
          <w:kern w:val="0"/>
          <w:sz w:val="2"/>
          <w:szCs w:val="2"/>
          <w:lang w:eastAsia="es-MX"/>
          <w14:ligatures w14:val="none"/>
        </w:rPr>
      </w:pPr>
      <w:bookmarkStart w:id="0" w:name="_hfz6mgooi9l4" w:colFirst="0" w:colLast="0"/>
      <w:bookmarkEnd w:id="0"/>
    </w:p>
    <w:p w14:paraId="04B9169F" w14:textId="1C83DFC2" w:rsidR="00E01F54" w:rsidRPr="00E01F54" w:rsidRDefault="00E01F54" w:rsidP="00E01F54">
      <w:pPr>
        <w:tabs>
          <w:tab w:val="left" w:pos="5190"/>
        </w:tabs>
        <w:spacing w:after="200" w:line="276" w:lineRule="auto"/>
        <w:jc w:val="both"/>
        <w:rPr>
          <w:rFonts w:ascii="Calibri" w:eastAsia="Calibri" w:hAnsi="Calibri" w:cs="Calibri"/>
          <w:kern w:val="0"/>
          <w:sz w:val="44"/>
          <w:szCs w:val="44"/>
          <w:lang w:eastAsia="es-MX"/>
          <w14:ligatures w14:val="none"/>
        </w:rPr>
      </w:pPr>
      <w:r>
        <w:rPr>
          <w:rFonts w:ascii="Cambria" w:eastAsia="Cambria" w:hAnsi="Cambria" w:cs="Cambria"/>
          <w:i/>
          <w:color w:val="000000"/>
          <w:kern w:val="0"/>
          <w:sz w:val="30"/>
          <w:szCs w:val="30"/>
          <w:lang w:eastAsia="es-MX"/>
          <w14:ligatures w14:val="none"/>
        </w:rPr>
        <w:t xml:space="preserve">                                       </w:t>
      </w:r>
      <w:r w:rsidRPr="00E01F54">
        <w:rPr>
          <w:rFonts w:ascii="Calibri" w:eastAsia="Calibri" w:hAnsi="Calibri" w:cs="Calibri"/>
          <w:kern w:val="0"/>
          <w:sz w:val="44"/>
          <w:szCs w:val="44"/>
          <w:lang w:eastAsia="es-MX"/>
          <w14:ligatures w14:val="none"/>
        </w:rPr>
        <w:t>CALIFICACIÓN: ________________</w:t>
      </w:r>
      <w:r>
        <w:rPr>
          <w:rFonts w:ascii="Times New Roman" w:eastAsia="Times New Roman" w:hAnsi="Times New Roman" w:cs="Times New Roman"/>
          <w:b/>
          <w:bCs/>
          <w:kern w:val="0"/>
          <w:sz w:val="36"/>
          <w:szCs w:val="36"/>
          <w:lang w:eastAsia="es-MX"/>
          <w14:ligatures w14:val="none"/>
        </w:rPr>
        <w:br w:type="page"/>
      </w:r>
    </w:p>
    <w:p w14:paraId="7C668A43" w14:textId="5FACD6CB" w:rsidR="00595DD3" w:rsidRPr="00595DD3" w:rsidRDefault="00595DD3" w:rsidP="00E01F54">
      <w:pPr>
        <w:rPr>
          <w:rFonts w:ascii="Times New Roman" w:eastAsia="Times New Roman" w:hAnsi="Times New Roman" w:cs="Times New Roman"/>
          <w:b/>
          <w:bCs/>
          <w:kern w:val="0"/>
          <w:sz w:val="36"/>
          <w:szCs w:val="36"/>
          <w:lang w:eastAsia="es-MX"/>
          <w14:ligatures w14:val="none"/>
        </w:rPr>
      </w:pPr>
      <w:r w:rsidRPr="00595DD3">
        <w:rPr>
          <w:rFonts w:ascii="Times New Roman" w:eastAsia="Times New Roman" w:hAnsi="Times New Roman" w:cs="Times New Roman"/>
          <w:b/>
          <w:bCs/>
          <w:kern w:val="0"/>
          <w:sz w:val="36"/>
          <w:szCs w:val="36"/>
          <w:lang w:eastAsia="es-MX"/>
          <w14:ligatures w14:val="none"/>
        </w:rPr>
        <w:lastRenderedPageBreak/>
        <w:t>Objetivo</w:t>
      </w:r>
    </w:p>
    <w:p w14:paraId="04D3279A" w14:textId="0BEF8549"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El propósito de esta práctica fue adquiri</w:t>
      </w:r>
      <w:r>
        <w:rPr>
          <w:rFonts w:ascii="Times New Roman" w:eastAsia="Times New Roman" w:hAnsi="Times New Roman" w:cs="Times New Roman"/>
          <w:kern w:val="0"/>
          <w:sz w:val="24"/>
          <w:szCs w:val="24"/>
          <w:lang w:eastAsia="es-MX"/>
          <w14:ligatures w14:val="none"/>
        </w:rPr>
        <w:t>r</w:t>
      </w:r>
      <w:r w:rsidRPr="00595DD3">
        <w:rPr>
          <w:rFonts w:ascii="Times New Roman" w:eastAsia="Times New Roman" w:hAnsi="Times New Roman" w:cs="Times New Roman"/>
          <w:kern w:val="0"/>
          <w:sz w:val="24"/>
          <w:szCs w:val="24"/>
          <w:lang w:eastAsia="es-MX"/>
          <w14:ligatures w14:val="none"/>
        </w:rPr>
        <w:t xml:space="preserve"> habilidades en el uso de herramientas digitales aplicadas al ámbito académico y profesional. Entre ellas</w:t>
      </w:r>
      <w:r>
        <w:rPr>
          <w:rFonts w:ascii="Times New Roman" w:eastAsia="Times New Roman" w:hAnsi="Times New Roman" w:cs="Times New Roman"/>
          <w:kern w:val="0"/>
          <w:sz w:val="24"/>
          <w:szCs w:val="24"/>
          <w:lang w:eastAsia="es-MX"/>
          <w14:ligatures w14:val="none"/>
        </w:rPr>
        <w:t xml:space="preserve"> la</w:t>
      </w:r>
      <w:r w:rsidRPr="00595DD3">
        <w:rPr>
          <w:rFonts w:ascii="Times New Roman" w:eastAsia="Times New Roman" w:hAnsi="Times New Roman" w:cs="Times New Roman"/>
          <w:kern w:val="0"/>
          <w:sz w:val="24"/>
          <w:szCs w:val="24"/>
          <w:lang w:eastAsia="es-MX"/>
          <w14:ligatures w14:val="none"/>
        </w:rPr>
        <w:t xml:space="preserve"> administración de repositorios en GitHub, el uso de la Biblioteca Digital de la UNAM para consultar información científica actualizada, la construcción de sitios web en Google Sites, la elaboración de formularios en Google </w:t>
      </w:r>
      <w:proofErr w:type="spellStart"/>
      <w:r w:rsidRPr="00595DD3">
        <w:rPr>
          <w:rFonts w:ascii="Times New Roman" w:eastAsia="Times New Roman" w:hAnsi="Times New Roman" w:cs="Times New Roman"/>
          <w:kern w:val="0"/>
          <w:sz w:val="24"/>
          <w:szCs w:val="24"/>
          <w:lang w:eastAsia="es-MX"/>
          <w14:ligatures w14:val="none"/>
        </w:rPr>
        <w:t>Forms</w:t>
      </w:r>
      <w:proofErr w:type="spellEnd"/>
      <w:r w:rsidRPr="00595DD3">
        <w:rPr>
          <w:rFonts w:ascii="Times New Roman" w:eastAsia="Times New Roman" w:hAnsi="Times New Roman" w:cs="Times New Roman"/>
          <w:kern w:val="0"/>
          <w:sz w:val="24"/>
          <w:szCs w:val="24"/>
          <w:lang w:eastAsia="es-MX"/>
          <w14:ligatures w14:val="none"/>
        </w:rPr>
        <w:t xml:space="preserve"> y la exploración del potencial creativo de las inteligencias artificiales generativas. Con estas actividades se busca reforzar tanto las competencias técnicas como la capacidad de organización, documentación y comunicación digital.</w:t>
      </w:r>
    </w:p>
    <w:p w14:paraId="0C15B81A" w14:textId="3A9C7D06" w:rsidR="00595DD3" w:rsidRPr="00595DD3" w:rsidRDefault="00595DD3" w:rsidP="00595DD3">
      <w:pPr>
        <w:spacing w:after="0"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pict w14:anchorId="3BF220CA">
          <v:rect id="_x0000_i1025" style="width:0;height:1.5pt" o:hralign="center" o:hrstd="t" o:hr="t" fillcolor="#a0a0a0" stroked="f"/>
        </w:pict>
      </w:r>
      <w:r w:rsidRPr="00595DD3">
        <w:rPr>
          <w:rFonts w:ascii="Times New Roman" w:eastAsia="Times New Roman" w:hAnsi="Times New Roman" w:cs="Times New Roman"/>
          <w:b/>
          <w:bCs/>
          <w:kern w:val="0"/>
          <w:sz w:val="36"/>
          <w:szCs w:val="36"/>
          <w:lang w:eastAsia="es-MX"/>
          <w14:ligatures w14:val="none"/>
        </w:rPr>
        <w:t>Desarrollo</w:t>
      </w:r>
    </w:p>
    <w:p w14:paraId="38446ED3" w14:textId="77777777" w:rsidR="00595DD3" w:rsidRPr="00595DD3" w:rsidRDefault="00595DD3" w:rsidP="00595DD3">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95DD3">
        <w:rPr>
          <w:rFonts w:ascii="Times New Roman" w:eastAsia="Times New Roman" w:hAnsi="Times New Roman" w:cs="Times New Roman"/>
          <w:b/>
          <w:bCs/>
          <w:kern w:val="0"/>
          <w:sz w:val="27"/>
          <w:szCs w:val="27"/>
          <w:lang w:eastAsia="es-MX"/>
          <w14:ligatures w14:val="none"/>
        </w:rPr>
        <w:t>1. Creación del repositorio en GitHub</w:t>
      </w:r>
    </w:p>
    <w:p w14:paraId="345C6307" w14:textId="195EE65A"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 xml:space="preserve">El primer paso de la práctica consistió en la creación de un repositorio en GitHub, una plataforma fundamental para el trabajo colaborativo y la gestión de versiones en proyectos de programación. El repositorio recibió el nombre </w:t>
      </w:r>
      <w:r w:rsidRPr="00595DD3">
        <w:rPr>
          <w:rFonts w:ascii="Times New Roman" w:eastAsia="Times New Roman" w:hAnsi="Times New Roman" w:cs="Times New Roman"/>
          <w:b/>
          <w:bCs/>
          <w:kern w:val="0"/>
          <w:sz w:val="24"/>
          <w:szCs w:val="24"/>
          <w:lang w:eastAsia="es-MX"/>
          <w14:ligatures w14:val="none"/>
        </w:rPr>
        <w:t>ReporteP01FP23CruzGadielVicenteMarquez</w:t>
      </w:r>
      <w:r w:rsidRPr="00595DD3">
        <w:rPr>
          <w:rFonts w:ascii="Times New Roman" w:eastAsia="Times New Roman" w:hAnsi="Times New Roman" w:cs="Times New Roman"/>
          <w:kern w:val="0"/>
          <w:sz w:val="24"/>
          <w:szCs w:val="24"/>
          <w:lang w:eastAsia="es-MX"/>
          <w14:ligatures w14:val="none"/>
        </w:rPr>
        <w:t>, siguiendo la nomenclatura establecida en las instrucciones.</w:t>
      </w:r>
    </w:p>
    <w:p w14:paraId="574FDD3B" w14:textId="44568A7E"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 xml:space="preserve">En este repositorio se añadió el archivo </w:t>
      </w:r>
      <w:proofErr w:type="spellStart"/>
      <w:r w:rsidRPr="00595DD3">
        <w:rPr>
          <w:rFonts w:ascii="Times New Roman" w:eastAsia="Times New Roman" w:hAnsi="Times New Roman" w:cs="Times New Roman"/>
          <w:b/>
          <w:bCs/>
          <w:kern w:val="0"/>
          <w:sz w:val="24"/>
          <w:szCs w:val="24"/>
          <w:lang w:eastAsia="es-MX"/>
          <w14:ligatures w14:val="none"/>
        </w:rPr>
        <w:t>DatosCruzGadielVicenteMarquez</w:t>
      </w:r>
      <w:proofErr w:type="spellEnd"/>
      <w:r w:rsidRPr="00595DD3">
        <w:rPr>
          <w:rFonts w:ascii="Times New Roman" w:eastAsia="Times New Roman" w:hAnsi="Times New Roman" w:cs="Times New Roman"/>
          <w:kern w:val="0"/>
          <w:sz w:val="24"/>
          <w:szCs w:val="24"/>
          <w:lang w:eastAsia="es-MX"/>
          <w14:ligatures w14:val="none"/>
        </w:rPr>
        <w:t>, el cual contenía información personal básica. La dinámica de modificar este archivo en varias ocasiones permitió comprender cómo funciona el control de versiones:</w:t>
      </w:r>
    </w:p>
    <w:p w14:paraId="2DE70A89" w14:textId="77777777" w:rsidR="00595DD3" w:rsidRPr="00595DD3" w:rsidRDefault="00595DD3" w:rsidP="00595D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b/>
          <w:bCs/>
          <w:kern w:val="0"/>
          <w:sz w:val="24"/>
          <w:szCs w:val="24"/>
          <w:lang w:eastAsia="es-MX"/>
          <w14:ligatures w14:val="none"/>
        </w:rPr>
        <w:t xml:space="preserve">Primer </w:t>
      </w:r>
      <w:proofErr w:type="spellStart"/>
      <w:r w:rsidRPr="00595DD3">
        <w:rPr>
          <w:rFonts w:ascii="Times New Roman" w:eastAsia="Times New Roman" w:hAnsi="Times New Roman" w:cs="Times New Roman"/>
          <w:b/>
          <w:bCs/>
          <w:kern w:val="0"/>
          <w:sz w:val="24"/>
          <w:szCs w:val="24"/>
          <w:lang w:eastAsia="es-MX"/>
          <w14:ligatures w14:val="none"/>
        </w:rPr>
        <w:t>commit</w:t>
      </w:r>
      <w:proofErr w:type="spellEnd"/>
      <w:r w:rsidRPr="00595DD3">
        <w:rPr>
          <w:rFonts w:ascii="Times New Roman" w:eastAsia="Times New Roman" w:hAnsi="Times New Roman" w:cs="Times New Roman"/>
          <w:b/>
          <w:bCs/>
          <w:kern w:val="0"/>
          <w:sz w:val="24"/>
          <w:szCs w:val="24"/>
          <w:lang w:eastAsia="es-MX"/>
          <w14:ligatures w14:val="none"/>
        </w:rPr>
        <w:t>:</w:t>
      </w:r>
      <w:r w:rsidRPr="00595DD3">
        <w:rPr>
          <w:rFonts w:ascii="Times New Roman" w:eastAsia="Times New Roman" w:hAnsi="Times New Roman" w:cs="Times New Roman"/>
          <w:kern w:val="0"/>
          <w:sz w:val="24"/>
          <w:szCs w:val="24"/>
          <w:lang w:eastAsia="es-MX"/>
          <w14:ligatures w14:val="none"/>
        </w:rPr>
        <w:t xml:space="preserve"> archivo con los datos iniciales (nombre, comida favorita, mascota preferida, recomendación cultural y pasatiempo).</w:t>
      </w:r>
    </w:p>
    <w:p w14:paraId="138BE50A" w14:textId="3DE07821" w:rsidR="00595DD3" w:rsidRPr="00595DD3" w:rsidRDefault="00595DD3" w:rsidP="00595D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b/>
          <w:bCs/>
          <w:kern w:val="0"/>
          <w:sz w:val="24"/>
          <w:szCs w:val="24"/>
          <w:lang w:eastAsia="es-MX"/>
          <w14:ligatures w14:val="none"/>
        </w:rPr>
        <w:t xml:space="preserve">Segundo </w:t>
      </w:r>
      <w:proofErr w:type="spellStart"/>
      <w:r w:rsidRPr="00595DD3">
        <w:rPr>
          <w:rFonts w:ascii="Times New Roman" w:eastAsia="Times New Roman" w:hAnsi="Times New Roman" w:cs="Times New Roman"/>
          <w:b/>
          <w:bCs/>
          <w:kern w:val="0"/>
          <w:sz w:val="24"/>
          <w:szCs w:val="24"/>
          <w:lang w:eastAsia="es-MX"/>
          <w14:ligatures w14:val="none"/>
        </w:rPr>
        <w:t>commit</w:t>
      </w:r>
      <w:proofErr w:type="spellEnd"/>
      <w:r w:rsidRPr="00595DD3">
        <w:rPr>
          <w:rFonts w:ascii="Times New Roman" w:eastAsia="Times New Roman" w:hAnsi="Times New Roman" w:cs="Times New Roman"/>
          <w:b/>
          <w:bCs/>
          <w:kern w:val="0"/>
          <w:sz w:val="24"/>
          <w:szCs w:val="24"/>
          <w:lang w:eastAsia="es-MX"/>
          <w14:ligatures w14:val="none"/>
        </w:rPr>
        <w:t>:</w:t>
      </w:r>
      <w:r w:rsidRPr="00595DD3">
        <w:rPr>
          <w:rFonts w:ascii="Times New Roman" w:eastAsia="Times New Roman" w:hAnsi="Times New Roman" w:cs="Times New Roman"/>
          <w:kern w:val="0"/>
          <w:sz w:val="24"/>
          <w:szCs w:val="24"/>
          <w:lang w:eastAsia="es-MX"/>
          <w14:ligatures w14:val="none"/>
        </w:rPr>
        <w:t xml:space="preserve"> adición de un género musical y una canción </w:t>
      </w:r>
      <w:r>
        <w:rPr>
          <w:rFonts w:ascii="Times New Roman" w:eastAsia="Times New Roman" w:hAnsi="Times New Roman" w:cs="Times New Roman"/>
          <w:kern w:val="0"/>
          <w:sz w:val="24"/>
          <w:szCs w:val="24"/>
          <w:lang w:eastAsia="es-MX"/>
          <w14:ligatures w14:val="none"/>
        </w:rPr>
        <w:t>que me gusta</w:t>
      </w:r>
      <w:r w:rsidRPr="00595DD3">
        <w:rPr>
          <w:rFonts w:ascii="Times New Roman" w:eastAsia="Times New Roman" w:hAnsi="Times New Roman" w:cs="Times New Roman"/>
          <w:kern w:val="0"/>
          <w:sz w:val="24"/>
          <w:szCs w:val="24"/>
          <w:lang w:eastAsia="es-MX"/>
          <w14:ligatures w14:val="none"/>
        </w:rPr>
        <w:t>.</w:t>
      </w:r>
    </w:p>
    <w:p w14:paraId="78DE7E1B" w14:textId="1A71BFA3" w:rsidR="00595DD3" w:rsidRPr="00595DD3" w:rsidRDefault="00595DD3" w:rsidP="00595D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b/>
          <w:bCs/>
          <w:kern w:val="0"/>
          <w:sz w:val="24"/>
          <w:szCs w:val="24"/>
          <w:lang w:eastAsia="es-MX"/>
          <w14:ligatures w14:val="none"/>
        </w:rPr>
        <w:t xml:space="preserve">Tercer </w:t>
      </w:r>
      <w:proofErr w:type="spellStart"/>
      <w:r w:rsidRPr="00595DD3">
        <w:rPr>
          <w:rFonts w:ascii="Times New Roman" w:eastAsia="Times New Roman" w:hAnsi="Times New Roman" w:cs="Times New Roman"/>
          <w:b/>
          <w:bCs/>
          <w:kern w:val="0"/>
          <w:sz w:val="24"/>
          <w:szCs w:val="24"/>
          <w:lang w:eastAsia="es-MX"/>
          <w14:ligatures w14:val="none"/>
        </w:rPr>
        <w:t>commit</w:t>
      </w:r>
      <w:proofErr w:type="spellEnd"/>
      <w:r w:rsidRPr="00595DD3">
        <w:rPr>
          <w:rFonts w:ascii="Times New Roman" w:eastAsia="Times New Roman" w:hAnsi="Times New Roman" w:cs="Times New Roman"/>
          <w:b/>
          <w:bCs/>
          <w:kern w:val="0"/>
          <w:sz w:val="24"/>
          <w:szCs w:val="24"/>
          <w:lang w:eastAsia="es-MX"/>
          <w14:ligatures w14:val="none"/>
        </w:rPr>
        <w:t>:</w:t>
      </w:r>
      <w:r w:rsidRPr="00595DD3">
        <w:rPr>
          <w:rFonts w:ascii="Times New Roman" w:eastAsia="Times New Roman" w:hAnsi="Times New Roman" w:cs="Times New Roman"/>
          <w:kern w:val="0"/>
          <w:sz w:val="24"/>
          <w:szCs w:val="24"/>
          <w:lang w:eastAsia="es-MX"/>
          <w14:ligatures w14:val="none"/>
        </w:rPr>
        <w:t xml:space="preserve"> incorporación de un deporte favorito.</w:t>
      </w:r>
    </w:p>
    <w:p w14:paraId="6B92C290" w14:textId="77777777" w:rsid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 xml:space="preserve">Además, se subió la imagen del escudo de la Facultad y un archivo en formato PDF. Finalmente, se exploró el historial del repositorio para verificar los </w:t>
      </w:r>
      <w:proofErr w:type="spellStart"/>
      <w:r w:rsidRPr="00595DD3">
        <w:rPr>
          <w:rFonts w:ascii="Times New Roman" w:eastAsia="Times New Roman" w:hAnsi="Times New Roman" w:cs="Times New Roman"/>
          <w:kern w:val="0"/>
          <w:sz w:val="24"/>
          <w:szCs w:val="24"/>
          <w:lang w:eastAsia="es-MX"/>
          <w14:ligatures w14:val="none"/>
        </w:rPr>
        <w:t>commits</w:t>
      </w:r>
      <w:proofErr w:type="spellEnd"/>
      <w:r w:rsidRPr="00595DD3">
        <w:rPr>
          <w:rFonts w:ascii="Times New Roman" w:eastAsia="Times New Roman" w:hAnsi="Times New Roman" w:cs="Times New Roman"/>
          <w:kern w:val="0"/>
          <w:sz w:val="24"/>
          <w:szCs w:val="24"/>
          <w:lang w:eastAsia="es-MX"/>
          <w14:ligatures w14:val="none"/>
        </w:rPr>
        <w:t xml:space="preserve"> realizados. Esta parte de la práctica fue importante porque permitió entender cómo GitHub registra cada cambio, lo que facilita el seguimiento y la colaboración en proyectos de programación.</w:t>
      </w:r>
    </w:p>
    <w:p w14:paraId="01967919" w14:textId="68450A08" w:rsidR="00595DD3" w:rsidRPr="00595DD3" w:rsidRDefault="003125F4"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noProof/>
          <w:kern w:val="0"/>
          <w:sz w:val="24"/>
          <w:szCs w:val="24"/>
          <w:lang w:eastAsia="es-MX"/>
          <w14:ligatures w14:val="none"/>
        </w:rPr>
        <w:lastRenderedPageBreak/>
        <w:drawing>
          <wp:anchor distT="0" distB="0" distL="114300" distR="114300" simplePos="0" relativeHeight="251658240" behindDoc="0" locked="0" layoutInCell="1" allowOverlap="1" wp14:anchorId="3E4D4F53" wp14:editId="14036CA9">
            <wp:simplePos x="0" y="0"/>
            <wp:positionH relativeFrom="margin">
              <wp:align>left</wp:align>
            </wp:positionH>
            <wp:positionV relativeFrom="paragraph">
              <wp:posOffset>1774190</wp:posOffset>
            </wp:positionV>
            <wp:extent cx="5487035" cy="312991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7035" cy="3129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kern w:val="0"/>
          <w:sz w:val="24"/>
          <w:szCs w:val="24"/>
          <w:lang w:eastAsia="es-MX"/>
          <w14:ligatures w14:val="none"/>
        </w:rPr>
        <w:drawing>
          <wp:inline distT="0" distB="0" distL="0" distR="0" wp14:anchorId="3B9EC034" wp14:editId="1717ABF0">
            <wp:extent cx="5468815" cy="310702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2129" cy="3148678"/>
                    </a:xfrm>
                    <a:prstGeom prst="rect">
                      <a:avLst/>
                    </a:prstGeom>
                    <a:noFill/>
                    <a:ln>
                      <a:noFill/>
                    </a:ln>
                  </pic:spPr>
                </pic:pic>
              </a:graphicData>
            </a:graphic>
          </wp:inline>
        </w:drawing>
      </w:r>
      <w:r w:rsidR="00595DD3">
        <w:rPr>
          <w:rFonts w:ascii="Times New Roman" w:eastAsia="Times New Roman" w:hAnsi="Times New Roman" w:cs="Times New Roman"/>
          <w:noProof/>
          <w:kern w:val="0"/>
          <w:sz w:val="24"/>
          <w:szCs w:val="24"/>
          <w:lang w:eastAsia="es-MX"/>
          <w14:ligatures w14:val="none"/>
        </w:rPr>
        <w:lastRenderedPageBreak/>
        <w:drawing>
          <wp:inline distT="0" distB="0" distL="0" distR="0" wp14:anchorId="7BADD1C9" wp14:editId="58D4595A">
            <wp:extent cx="5539154" cy="315265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2025" cy="3165667"/>
                    </a:xfrm>
                    <a:prstGeom prst="rect">
                      <a:avLst/>
                    </a:prstGeom>
                    <a:noFill/>
                    <a:ln>
                      <a:noFill/>
                    </a:ln>
                  </pic:spPr>
                </pic:pic>
              </a:graphicData>
            </a:graphic>
          </wp:inline>
        </w:drawing>
      </w:r>
    </w:p>
    <w:p w14:paraId="22AF5AFF" w14:textId="7ED8ECF9" w:rsidR="00595DD3" w:rsidRPr="00595DD3" w:rsidRDefault="00595DD3" w:rsidP="00595DD3">
      <w:pPr>
        <w:spacing w:after="0" w:line="240" w:lineRule="auto"/>
        <w:rPr>
          <w:rFonts w:ascii="Times New Roman" w:eastAsia="Times New Roman" w:hAnsi="Times New Roman" w:cs="Times New Roman"/>
          <w:kern w:val="0"/>
          <w:sz w:val="24"/>
          <w:szCs w:val="24"/>
          <w:lang w:eastAsia="es-MX"/>
          <w14:ligatures w14:val="none"/>
        </w:rPr>
      </w:pPr>
    </w:p>
    <w:p w14:paraId="3C42A661" w14:textId="77777777" w:rsidR="00595DD3" w:rsidRPr="00595DD3" w:rsidRDefault="00595DD3" w:rsidP="00595DD3">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95DD3">
        <w:rPr>
          <w:rFonts w:ascii="Times New Roman" w:eastAsia="Times New Roman" w:hAnsi="Times New Roman" w:cs="Times New Roman"/>
          <w:b/>
          <w:bCs/>
          <w:kern w:val="0"/>
          <w:sz w:val="27"/>
          <w:szCs w:val="27"/>
          <w:lang w:eastAsia="es-MX"/>
          <w14:ligatures w14:val="none"/>
        </w:rPr>
        <w:t>2. Consulta en la Biblioteca Digital de la UNAM</w:t>
      </w:r>
    </w:p>
    <w:p w14:paraId="23FC6678" w14:textId="24F3D580" w:rsidR="003125F4"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 xml:space="preserve">Posteriormente, se accedió al portal de la </w:t>
      </w:r>
      <w:r w:rsidRPr="00595DD3">
        <w:rPr>
          <w:rFonts w:ascii="Times New Roman" w:eastAsia="Times New Roman" w:hAnsi="Times New Roman" w:cs="Times New Roman"/>
          <w:b/>
          <w:bCs/>
          <w:kern w:val="0"/>
          <w:sz w:val="24"/>
          <w:szCs w:val="24"/>
          <w:lang w:eastAsia="es-MX"/>
          <w14:ligatures w14:val="none"/>
        </w:rPr>
        <w:t>Dirección General de Bibliotecas de la UNAM</w:t>
      </w:r>
      <w:r w:rsidRPr="00595DD3">
        <w:rPr>
          <w:rFonts w:ascii="Times New Roman" w:eastAsia="Times New Roman" w:hAnsi="Times New Roman" w:cs="Times New Roman"/>
          <w:kern w:val="0"/>
          <w:sz w:val="24"/>
          <w:szCs w:val="24"/>
          <w:lang w:eastAsia="es-MX"/>
          <w14:ligatures w14:val="none"/>
        </w:rPr>
        <w:t xml:space="preserve"> para registrarse y obtener una cuenta personal. Con la cuenta activada, se realizó una búsqueda en el “Descubridor de Información” sobre un tema relacionado con la ingeniería </w:t>
      </w:r>
    </w:p>
    <w:p w14:paraId="61B433AA" w14:textId="77777777"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La búsqueda fue filtrada de acuerdo con las indicaciones:</w:t>
      </w:r>
    </w:p>
    <w:p w14:paraId="592EDBF2" w14:textId="77777777" w:rsidR="00595DD3" w:rsidRPr="00595DD3" w:rsidRDefault="00595DD3" w:rsidP="00595D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 xml:space="preserve">Solo resultados con </w:t>
      </w:r>
      <w:r w:rsidRPr="00595DD3">
        <w:rPr>
          <w:rFonts w:ascii="Times New Roman" w:eastAsia="Times New Roman" w:hAnsi="Times New Roman" w:cs="Times New Roman"/>
          <w:b/>
          <w:bCs/>
          <w:kern w:val="0"/>
          <w:sz w:val="24"/>
          <w:szCs w:val="24"/>
          <w:lang w:eastAsia="es-MX"/>
          <w14:ligatures w14:val="none"/>
        </w:rPr>
        <w:t>texto completo</w:t>
      </w:r>
      <w:r w:rsidRPr="00595DD3">
        <w:rPr>
          <w:rFonts w:ascii="Times New Roman" w:eastAsia="Times New Roman" w:hAnsi="Times New Roman" w:cs="Times New Roman"/>
          <w:kern w:val="0"/>
          <w:sz w:val="24"/>
          <w:szCs w:val="24"/>
          <w:lang w:eastAsia="es-MX"/>
          <w14:ligatures w14:val="none"/>
        </w:rPr>
        <w:t>.</w:t>
      </w:r>
    </w:p>
    <w:p w14:paraId="75B8AEEC" w14:textId="77777777" w:rsidR="00595DD3" w:rsidRPr="00595DD3" w:rsidRDefault="00595DD3" w:rsidP="00595D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 xml:space="preserve">Publicaciones con una antigüedad </w:t>
      </w:r>
      <w:r w:rsidRPr="00595DD3">
        <w:rPr>
          <w:rFonts w:ascii="Times New Roman" w:eastAsia="Times New Roman" w:hAnsi="Times New Roman" w:cs="Times New Roman"/>
          <w:b/>
          <w:bCs/>
          <w:kern w:val="0"/>
          <w:sz w:val="24"/>
          <w:szCs w:val="24"/>
          <w:lang w:eastAsia="es-MX"/>
          <w14:ligatures w14:val="none"/>
        </w:rPr>
        <w:t>máxima de 4 años</w:t>
      </w:r>
      <w:r w:rsidRPr="00595DD3">
        <w:rPr>
          <w:rFonts w:ascii="Times New Roman" w:eastAsia="Times New Roman" w:hAnsi="Times New Roman" w:cs="Times New Roman"/>
          <w:kern w:val="0"/>
          <w:sz w:val="24"/>
          <w:szCs w:val="24"/>
          <w:lang w:eastAsia="es-MX"/>
          <w14:ligatures w14:val="none"/>
        </w:rPr>
        <w:t>, lo cual garantizó que la información fuera reciente y actualizada.</w:t>
      </w:r>
    </w:p>
    <w:p w14:paraId="40314623" w14:textId="7A0B3367" w:rsidR="003125F4" w:rsidRPr="003125F4" w:rsidRDefault="00595DD3" w:rsidP="00D33E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b/>
          <w:bCs/>
          <w:kern w:val="0"/>
          <w:sz w:val="24"/>
          <w:szCs w:val="24"/>
          <w:lang w:eastAsia="es-MX"/>
          <w14:ligatures w14:val="none"/>
        </w:rPr>
        <w:t xml:space="preserve">Revistas </w:t>
      </w:r>
      <w:r w:rsidRPr="00595DD3">
        <w:rPr>
          <w:rFonts w:ascii="Times New Roman" w:eastAsia="Times New Roman" w:hAnsi="Times New Roman" w:cs="Times New Roman"/>
          <w:kern w:val="0"/>
          <w:sz w:val="24"/>
          <w:szCs w:val="24"/>
          <w:lang w:eastAsia="es-MX"/>
          <w14:ligatures w14:val="none"/>
        </w:rPr>
        <w:t>como tipo de fuente</w:t>
      </w:r>
    </w:p>
    <w:p w14:paraId="0441B875" w14:textId="662020FB" w:rsidR="003125F4"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Tras aplicar los filtros, se seleccionó un artículo relevante y se descargó en formato PDF. Esta actividad fue muy útil porque permitió familiarizarse con bases de datos académicas, las cuales son una herramienta clave para cualquier investigación universitaria.</w:t>
      </w:r>
    </w:p>
    <w:p w14:paraId="799E2BC6" w14:textId="235E7694" w:rsidR="003125F4" w:rsidRPr="00595DD3" w:rsidRDefault="003125F4"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noProof/>
        </w:rPr>
        <w:lastRenderedPageBreak/>
        <w:drawing>
          <wp:inline distT="0" distB="0" distL="0" distR="0" wp14:anchorId="13B7F7B4" wp14:editId="5FFFC879">
            <wp:extent cx="5612130" cy="32873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287395"/>
                    </a:xfrm>
                    <a:prstGeom prst="rect">
                      <a:avLst/>
                    </a:prstGeom>
                    <a:noFill/>
                    <a:ln>
                      <a:noFill/>
                    </a:ln>
                  </pic:spPr>
                </pic:pic>
              </a:graphicData>
            </a:graphic>
          </wp:inline>
        </w:drawing>
      </w:r>
    </w:p>
    <w:p w14:paraId="48B9CEDB" w14:textId="77777777" w:rsidR="00595DD3" w:rsidRPr="00595DD3" w:rsidRDefault="00595DD3" w:rsidP="00595DD3">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95DD3">
        <w:rPr>
          <w:rFonts w:ascii="Times New Roman" w:eastAsia="Times New Roman" w:hAnsi="Times New Roman" w:cs="Times New Roman"/>
          <w:b/>
          <w:bCs/>
          <w:kern w:val="0"/>
          <w:sz w:val="27"/>
          <w:szCs w:val="27"/>
          <w:lang w:eastAsia="es-MX"/>
          <w14:ligatures w14:val="none"/>
        </w:rPr>
        <w:t>3. Creación de un sitio web en Google Sites</w:t>
      </w:r>
    </w:p>
    <w:p w14:paraId="1B41842C" w14:textId="0246E06E"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 xml:space="preserve">La siguiente actividad consistió en la construcción de un sitio web personal en </w:t>
      </w:r>
      <w:r w:rsidRPr="00595DD3">
        <w:rPr>
          <w:rFonts w:ascii="Times New Roman" w:eastAsia="Times New Roman" w:hAnsi="Times New Roman" w:cs="Times New Roman"/>
          <w:b/>
          <w:bCs/>
          <w:kern w:val="0"/>
          <w:sz w:val="24"/>
          <w:szCs w:val="24"/>
          <w:lang w:eastAsia="es-MX"/>
          <w14:ligatures w14:val="none"/>
        </w:rPr>
        <w:t>Google Sites</w:t>
      </w:r>
      <w:r w:rsidRPr="00595DD3">
        <w:rPr>
          <w:rFonts w:ascii="Times New Roman" w:eastAsia="Times New Roman" w:hAnsi="Times New Roman" w:cs="Times New Roman"/>
          <w:kern w:val="0"/>
          <w:sz w:val="24"/>
          <w:szCs w:val="24"/>
          <w:lang w:eastAsia="es-MX"/>
          <w14:ligatures w14:val="none"/>
        </w:rPr>
        <w:t>, con el fin de practicar la organización y presentación de contenidos digitales. En el sitio se eligió como tema</w:t>
      </w:r>
      <w:r w:rsidR="003125F4">
        <w:rPr>
          <w:rFonts w:ascii="Times New Roman" w:eastAsia="Times New Roman" w:hAnsi="Times New Roman" w:cs="Times New Roman"/>
          <w:b/>
          <w:bCs/>
          <w:kern w:val="0"/>
          <w:sz w:val="24"/>
          <w:szCs w:val="24"/>
          <w:lang w:eastAsia="es-MX"/>
          <w14:ligatures w14:val="none"/>
        </w:rPr>
        <w:t xml:space="preserve"> Los videojuegos</w:t>
      </w:r>
      <w:r w:rsidRPr="00595DD3">
        <w:rPr>
          <w:rFonts w:ascii="Times New Roman" w:eastAsia="Times New Roman" w:hAnsi="Times New Roman" w:cs="Times New Roman"/>
          <w:kern w:val="0"/>
          <w:sz w:val="24"/>
          <w:szCs w:val="24"/>
          <w:lang w:eastAsia="es-MX"/>
          <w14:ligatures w14:val="none"/>
        </w:rPr>
        <w:t>.</w:t>
      </w:r>
    </w:p>
    <w:p w14:paraId="3B7852F1" w14:textId="77777777"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Se incluyeron varios recursos visuales y textuales: cuadros de texto para la explicación, imágenes relacionadas, divisiones para organizar secciones y la integración de material multimedia (por ejemplo, un video de YouTube). Gracias a esta herramienta, el sitio adquirió un formato atractivo y funcional, lo que lo convierte en un medio efectivo de comunicación personal o profesional.</w:t>
      </w:r>
    </w:p>
    <w:p w14:paraId="74A60A17" w14:textId="6ADA5149"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Finalmente, el sitio fue publicado en línea, generando la URL:</w:t>
      </w:r>
      <w:r w:rsidRPr="00595DD3">
        <w:rPr>
          <w:rFonts w:ascii="Times New Roman" w:eastAsia="Times New Roman" w:hAnsi="Times New Roman" w:cs="Times New Roman"/>
          <w:kern w:val="0"/>
          <w:sz w:val="24"/>
          <w:szCs w:val="24"/>
          <w:lang w:eastAsia="es-MX"/>
          <w14:ligatures w14:val="none"/>
        </w:rPr>
        <w:br/>
      </w:r>
      <w:r w:rsidR="003125F4" w:rsidRPr="003125F4">
        <w:rPr>
          <w:rFonts w:ascii="Times New Roman" w:eastAsia="Times New Roman" w:hAnsi="Times New Roman" w:cs="Times New Roman"/>
          <w:b/>
          <w:bCs/>
          <w:kern w:val="0"/>
          <w:sz w:val="24"/>
          <w:szCs w:val="24"/>
          <w:lang w:eastAsia="es-MX"/>
          <w14:ligatures w14:val="none"/>
        </w:rPr>
        <w:t>https://sites.google.com/view/fp26-cgvm/inicio</w:t>
      </w:r>
    </w:p>
    <w:p w14:paraId="20DE1DA0" w14:textId="77777777" w:rsidR="00595DD3" w:rsidRPr="00595DD3" w:rsidRDefault="00595DD3" w:rsidP="00595DD3">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95DD3">
        <w:rPr>
          <w:rFonts w:ascii="Times New Roman" w:eastAsia="Times New Roman" w:hAnsi="Times New Roman" w:cs="Times New Roman"/>
          <w:b/>
          <w:bCs/>
          <w:kern w:val="0"/>
          <w:sz w:val="27"/>
          <w:szCs w:val="27"/>
          <w:lang w:eastAsia="es-MX"/>
          <w14:ligatures w14:val="none"/>
        </w:rPr>
        <w:t xml:space="preserve">4. Elaboración de un formulario en Google </w:t>
      </w:r>
      <w:proofErr w:type="spellStart"/>
      <w:r w:rsidRPr="00595DD3">
        <w:rPr>
          <w:rFonts w:ascii="Times New Roman" w:eastAsia="Times New Roman" w:hAnsi="Times New Roman" w:cs="Times New Roman"/>
          <w:b/>
          <w:bCs/>
          <w:kern w:val="0"/>
          <w:sz w:val="27"/>
          <w:szCs w:val="27"/>
          <w:lang w:eastAsia="es-MX"/>
          <w14:ligatures w14:val="none"/>
        </w:rPr>
        <w:t>Forms</w:t>
      </w:r>
      <w:proofErr w:type="spellEnd"/>
    </w:p>
    <w:p w14:paraId="042353FA" w14:textId="77777777"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 xml:space="preserve">Con base en el tema desarrollado en el sitio web, se creó un formulario en </w:t>
      </w:r>
      <w:r w:rsidRPr="00595DD3">
        <w:rPr>
          <w:rFonts w:ascii="Times New Roman" w:eastAsia="Times New Roman" w:hAnsi="Times New Roman" w:cs="Times New Roman"/>
          <w:b/>
          <w:bCs/>
          <w:kern w:val="0"/>
          <w:sz w:val="24"/>
          <w:szCs w:val="24"/>
          <w:lang w:eastAsia="es-MX"/>
          <w14:ligatures w14:val="none"/>
        </w:rPr>
        <w:t xml:space="preserve">Google </w:t>
      </w:r>
      <w:proofErr w:type="spellStart"/>
      <w:r w:rsidRPr="00595DD3">
        <w:rPr>
          <w:rFonts w:ascii="Times New Roman" w:eastAsia="Times New Roman" w:hAnsi="Times New Roman" w:cs="Times New Roman"/>
          <w:b/>
          <w:bCs/>
          <w:kern w:val="0"/>
          <w:sz w:val="24"/>
          <w:szCs w:val="24"/>
          <w:lang w:eastAsia="es-MX"/>
          <w14:ligatures w14:val="none"/>
        </w:rPr>
        <w:t>Forms</w:t>
      </w:r>
      <w:proofErr w:type="spellEnd"/>
      <w:r w:rsidRPr="00595DD3">
        <w:rPr>
          <w:rFonts w:ascii="Times New Roman" w:eastAsia="Times New Roman" w:hAnsi="Times New Roman" w:cs="Times New Roman"/>
          <w:kern w:val="0"/>
          <w:sz w:val="24"/>
          <w:szCs w:val="24"/>
          <w:lang w:eastAsia="es-MX"/>
          <w14:ligatures w14:val="none"/>
        </w:rPr>
        <w:t>. Este formulario fue diseñado con al menos 10 preguntas que abarcaron distintos formatos:</w:t>
      </w:r>
    </w:p>
    <w:p w14:paraId="5A5950EC" w14:textId="77777777" w:rsidR="00595DD3" w:rsidRPr="00595DD3" w:rsidRDefault="00595DD3" w:rsidP="00595D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Preguntas abiertas, para respuestas libres.</w:t>
      </w:r>
    </w:p>
    <w:p w14:paraId="2F8242EE" w14:textId="77777777" w:rsidR="00595DD3" w:rsidRPr="00595DD3" w:rsidRDefault="00595DD3" w:rsidP="00595D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Preguntas de opción múltiple.</w:t>
      </w:r>
    </w:p>
    <w:p w14:paraId="334E6C18" w14:textId="77777777" w:rsidR="00595DD3" w:rsidRPr="00595DD3" w:rsidRDefault="00595DD3" w:rsidP="00595D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Preguntas de selección única.</w:t>
      </w:r>
    </w:p>
    <w:p w14:paraId="6295A112" w14:textId="77777777" w:rsidR="00595DD3" w:rsidRPr="00595DD3" w:rsidRDefault="00595DD3" w:rsidP="00595D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Preguntas de varias respuestas posibles.</w:t>
      </w:r>
    </w:p>
    <w:p w14:paraId="21510CE7" w14:textId="77777777" w:rsidR="00595DD3" w:rsidRPr="00595DD3" w:rsidRDefault="00595DD3" w:rsidP="00595D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Preguntas de respuesta corta.</w:t>
      </w:r>
    </w:p>
    <w:p w14:paraId="3D68B9D5" w14:textId="77777777"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lastRenderedPageBreak/>
        <w:t>Este paso permitió practicar el diseño de instrumentos digitales de recopilación de datos, los cuales son ampliamente utilizados en el ámbito académico y profesional para la aplicación de encuestas, evaluaciones o formularios de retroalimentación.</w:t>
      </w:r>
    </w:p>
    <w:p w14:paraId="2E0BEC07" w14:textId="6781ABFD"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La URL del formulario fue generada y posteriormente integrada en el sitio web construido en Google Sites.</w:t>
      </w:r>
    </w:p>
    <w:p w14:paraId="1A6A884F" w14:textId="77777777" w:rsidR="00595DD3" w:rsidRPr="00595DD3" w:rsidRDefault="00595DD3" w:rsidP="00595DD3">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95DD3">
        <w:rPr>
          <w:rFonts w:ascii="Times New Roman" w:eastAsia="Times New Roman" w:hAnsi="Times New Roman" w:cs="Times New Roman"/>
          <w:b/>
          <w:bCs/>
          <w:kern w:val="0"/>
          <w:sz w:val="27"/>
          <w:szCs w:val="27"/>
          <w:lang w:eastAsia="es-MX"/>
          <w14:ligatures w14:val="none"/>
        </w:rPr>
        <w:t>5. Integración del formulario y recopilación de respuestas</w:t>
      </w:r>
    </w:p>
    <w:p w14:paraId="03FC0848" w14:textId="77777777"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Una vez creado el formulario, se insertó en la parte final del sitio web. Esto permitió que cualquier persona que visitara el sitio pudiera responder directamente sin necesidad de abrir una página externa.</w:t>
      </w:r>
    </w:p>
    <w:p w14:paraId="76D673DE" w14:textId="10FEFCDB"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Se probó el formulario contestándolo personalmente y luego se compartió con al menos dos</w:t>
      </w:r>
      <w:r w:rsidR="009F5E99">
        <w:rPr>
          <w:rFonts w:ascii="Times New Roman" w:eastAsia="Times New Roman" w:hAnsi="Times New Roman" w:cs="Times New Roman"/>
          <w:kern w:val="0"/>
          <w:sz w:val="24"/>
          <w:szCs w:val="24"/>
          <w:lang w:eastAsia="es-MX"/>
          <w14:ligatures w14:val="none"/>
        </w:rPr>
        <w:t xml:space="preserve"> personas</w:t>
      </w:r>
      <w:r w:rsidRPr="00595DD3">
        <w:rPr>
          <w:rFonts w:ascii="Times New Roman" w:eastAsia="Times New Roman" w:hAnsi="Times New Roman" w:cs="Times New Roman"/>
          <w:kern w:val="0"/>
          <w:sz w:val="24"/>
          <w:szCs w:val="24"/>
          <w:lang w:eastAsia="es-MX"/>
          <w14:ligatures w14:val="none"/>
        </w:rPr>
        <w:t>, quienes también respondieron. Todas las respuestas quedaron almacenadas en una hoja de cálculo de Google, lo que facilitó la revisión de la información y el análisis de los resultados.</w:t>
      </w:r>
    </w:p>
    <w:p w14:paraId="6434A198" w14:textId="38EF6B31" w:rsidR="009F5E99" w:rsidRPr="00595DD3" w:rsidRDefault="009F5E99"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noProof/>
        </w:rPr>
        <w:drawing>
          <wp:inline distT="0" distB="0" distL="0" distR="0" wp14:anchorId="5D7AD218" wp14:editId="33ED6AB6">
            <wp:extent cx="5612130" cy="323342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233420"/>
                    </a:xfrm>
                    <a:prstGeom prst="rect">
                      <a:avLst/>
                    </a:prstGeom>
                    <a:noFill/>
                    <a:ln>
                      <a:noFill/>
                    </a:ln>
                  </pic:spPr>
                </pic:pic>
              </a:graphicData>
            </a:graphic>
          </wp:inline>
        </w:drawing>
      </w:r>
    </w:p>
    <w:p w14:paraId="76ED4E49" w14:textId="77777777" w:rsidR="00595DD3" w:rsidRPr="00595DD3" w:rsidRDefault="00595DD3" w:rsidP="00595DD3">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95DD3">
        <w:rPr>
          <w:rFonts w:ascii="Times New Roman" w:eastAsia="Times New Roman" w:hAnsi="Times New Roman" w:cs="Times New Roman"/>
          <w:b/>
          <w:bCs/>
          <w:kern w:val="0"/>
          <w:sz w:val="27"/>
          <w:szCs w:val="27"/>
          <w:lang w:eastAsia="es-MX"/>
          <w14:ligatures w14:val="none"/>
        </w:rPr>
        <w:t>6. Generación de cuento con Inteligencia Artificial (Versión 1)</w:t>
      </w:r>
    </w:p>
    <w:p w14:paraId="08E14E12" w14:textId="7AA6465F"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 xml:space="preserve">En esta parte de la práctica, se elaboró un primer </w:t>
      </w:r>
      <w:proofErr w:type="spellStart"/>
      <w:r w:rsidRPr="00595DD3">
        <w:rPr>
          <w:rFonts w:ascii="Times New Roman" w:eastAsia="Times New Roman" w:hAnsi="Times New Roman" w:cs="Times New Roman"/>
          <w:kern w:val="0"/>
          <w:sz w:val="24"/>
          <w:szCs w:val="24"/>
          <w:lang w:eastAsia="es-MX"/>
          <w14:ligatures w14:val="none"/>
        </w:rPr>
        <w:t>prompt</w:t>
      </w:r>
      <w:proofErr w:type="spellEnd"/>
      <w:r w:rsidRPr="00595DD3">
        <w:rPr>
          <w:rFonts w:ascii="Times New Roman" w:eastAsia="Times New Roman" w:hAnsi="Times New Roman" w:cs="Times New Roman"/>
          <w:kern w:val="0"/>
          <w:sz w:val="24"/>
          <w:szCs w:val="24"/>
          <w:lang w:eastAsia="es-MX"/>
          <w14:ligatures w14:val="none"/>
        </w:rPr>
        <w:t xml:space="preserve"> para que una </w:t>
      </w:r>
      <w:r w:rsidRPr="00595DD3">
        <w:rPr>
          <w:rFonts w:ascii="Times New Roman" w:eastAsia="Times New Roman" w:hAnsi="Times New Roman" w:cs="Times New Roman"/>
          <w:b/>
          <w:bCs/>
          <w:kern w:val="0"/>
          <w:sz w:val="24"/>
          <w:szCs w:val="24"/>
          <w:lang w:eastAsia="es-MX"/>
          <w14:ligatures w14:val="none"/>
        </w:rPr>
        <w:t>inteligencia artificial generativa</w:t>
      </w:r>
      <w:r w:rsidRPr="00595DD3">
        <w:rPr>
          <w:rFonts w:ascii="Times New Roman" w:eastAsia="Times New Roman" w:hAnsi="Times New Roman" w:cs="Times New Roman"/>
          <w:kern w:val="0"/>
          <w:sz w:val="24"/>
          <w:szCs w:val="24"/>
          <w:lang w:eastAsia="es-MX"/>
          <w14:ligatures w14:val="none"/>
        </w:rPr>
        <w:t xml:space="preserve"> redactara un cuento con tres personajes principales, enmarcados en una situación cotidiana</w:t>
      </w:r>
      <w:r w:rsidR="00E66DDB">
        <w:rPr>
          <w:rFonts w:ascii="Times New Roman" w:eastAsia="Times New Roman" w:hAnsi="Times New Roman" w:cs="Times New Roman"/>
          <w:kern w:val="0"/>
          <w:sz w:val="24"/>
          <w:szCs w:val="24"/>
          <w:lang w:eastAsia="es-MX"/>
          <w14:ligatures w14:val="none"/>
        </w:rPr>
        <w:t>.</w:t>
      </w:r>
    </w:p>
    <w:p w14:paraId="37EA1249" w14:textId="36239405" w:rsid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El resultado fue un cuento breve, con una narrativa clara y coherente, lo cual mostró la capacidad de la IA para generar textos creativos a partir de instrucciones sencillas.</w:t>
      </w:r>
    </w:p>
    <w:p w14:paraId="0DF25DBC" w14:textId="0FA496B1" w:rsidR="009F5E99" w:rsidRPr="00595DD3" w:rsidRDefault="009F5E99"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noProof/>
        </w:rPr>
        <w:lastRenderedPageBreak/>
        <w:drawing>
          <wp:inline distT="0" distB="0" distL="0" distR="0" wp14:anchorId="3835CB1C" wp14:editId="53998D5E">
            <wp:extent cx="5612130" cy="100203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002030"/>
                    </a:xfrm>
                    <a:prstGeom prst="rect">
                      <a:avLst/>
                    </a:prstGeom>
                    <a:noFill/>
                    <a:ln>
                      <a:noFill/>
                    </a:ln>
                  </pic:spPr>
                </pic:pic>
              </a:graphicData>
            </a:graphic>
          </wp:inline>
        </w:drawing>
      </w:r>
      <w:r>
        <w:rPr>
          <w:noProof/>
        </w:rPr>
        <w:drawing>
          <wp:inline distT="0" distB="0" distL="0" distR="0" wp14:anchorId="77F36DCE" wp14:editId="66DF1E23">
            <wp:extent cx="5612130" cy="3653888"/>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4">
                      <a:extLst>
                        <a:ext uri="{28A0092B-C50C-407E-A947-70E740481C1C}">
                          <a14:useLocalDpi xmlns:a14="http://schemas.microsoft.com/office/drawing/2010/main" val="0"/>
                        </a:ext>
                      </a:extLst>
                    </a:blip>
                    <a:srcRect t="5172"/>
                    <a:stretch/>
                  </pic:blipFill>
                  <pic:spPr bwMode="auto">
                    <a:xfrm>
                      <a:off x="0" y="0"/>
                      <a:ext cx="5612130" cy="3653888"/>
                    </a:xfrm>
                    <a:prstGeom prst="rect">
                      <a:avLst/>
                    </a:prstGeom>
                    <a:noFill/>
                    <a:ln>
                      <a:noFill/>
                    </a:ln>
                    <a:extLst>
                      <a:ext uri="{53640926-AAD7-44D8-BBD7-CCE9431645EC}">
                        <a14:shadowObscured xmlns:a14="http://schemas.microsoft.com/office/drawing/2010/main"/>
                      </a:ext>
                    </a:extLst>
                  </pic:spPr>
                </pic:pic>
              </a:graphicData>
            </a:graphic>
          </wp:inline>
        </w:drawing>
      </w:r>
    </w:p>
    <w:p w14:paraId="29CC42FA" w14:textId="77777777" w:rsidR="00595DD3" w:rsidRPr="00595DD3" w:rsidRDefault="00595DD3" w:rsidP="00595DD3">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95DD3">
        <w:rPr>
          <w:rFonts w:ascii="Times New Roman" w:eastAsia="Times New Roman" w:hAnsi="Times New Roman" w:cs="Times New Roman"/>
          <w:b/>
          <w:bCs/>
          <w:kern w:val="0"/>
          <w:sz w:val="27"/>
          <w:szCs w:val="27"/>
          <w:lang w:eastAsia="es-MX"/>
          <w14:ligatures w14:val="none"/>
        </w:rPr>
        <w:t>7. Generación de cuento con Inteligencia Artificial (Versión 2)</w:t>
      </w:r>
    </w:p>
    <w:p w14:paraId="1C323D1A" w14:textId="4F83EF90"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 xml:space="preserve">Finalmente, se elaboró un segundo </w:t>
      </w:r>
      <w:proofErr w:type="spellStart"/>
      <w:r w:rsidRPr="00595DD3">
        <w:rPr>
          <w:rFonts w:ascii="Times New Roman" w:eastAsia="Times New Roman" w:hAnsi="Times New Roman" w:cs="Times New Roman"/>
          <w:kern w:val="0"/>
          <w:sz w:val="24"/>
          <w:szCs w:val="24"/>
          <w:lang w:eastAsia="es-MX"/>
          <w14:ligatures w14:val="none"/>
        </w:rPr>
        <w:t>prompt</w:t>
      </w:r>
      <w:proofErr w:type="spellEnd"/>
      <w:r w:rsidRPr="00595DD3">
        <w:rPr>
          <w:rFonts w:ascii="Times New Roman" w:eastAsia="Times New Roman" w:hAnsi="Times New Roman" w:cs="Times New Roman"/>
          <w:kern w:val="0"/>
          <w:sz w:val="24"/>
          <w:szCs w:val="24"/>
          <w:lang w:eastAsia="es-MX"/>
          <w14:ligatures w14:val="none"/>
        </w:rPr>
        <w:t xml:space="preserve">, esta vez más detallado, en el que se especificaron los nombres de los personajes, el y el tipo de final que debía tener el cuento </w:t>
      </w:r>
    </w:p>
    <w:p w14:paraId="4E5EBE79" w14:textId="6CFB1C13" w:rsid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El cuento generado en esta segunda versión con una narrativa mucho más rica. La inclusión de detalles adicionales permitió comprobar cómo la IA responde con mayor precisión y creatividad cuando las instrucciones son más específicas.</w:t>
      </w:r>
    </w:p>
    <w:p w14:paraId="46F0C313" w14:textId="0EDA87A7" w:rsidR="00E66DDB" w:rsidRPr="00595DD3" w:rsidRDefault="00E66DDB"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noProof/>
        </w:rPr>
        <w:lastRenderedPageBreak/>
        <w:drawing>
          <wp:inline distT="0" distB="0" distL="0" distR="0" wp14:anchorId="7092DA32" wp14:editId="796BF5A1">
            <wp:extent cx="5612130" cy="13417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341755"/>
                    </a:xfrm>
                    <a:prstGeom prst="rect">
                      <a:avLst/>
                    </a:prstGeom>
                    <a:noFill/>
                    <a:ln>
                      <a:noFill/>
                    </a:ln>
                  </pic:spPr>
                </pic:pic>
              </a:graphicData>
            </a:graphic>
          </wp:inline>
        </w:drawing>
      </w:r>
      <w:r>
        <w:rPr>
          <w:noProof/>
        </w:rPr>
        <w:drawing>
          <wp:inline distT="0" distB="0" distL="0" distR="0" wp14:anchorId="70C96B35" wp14:editId="785F3DBC">
            <wp:extent cx="5612130" cy="356616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3566160"/>
                    </a:xfrm>
                    <a:prstGeom prst="rect">
                      <a:avLst/>
                    </a:prstGeom>
                    <a:noFill/>
                    <a:ln>
                      <a:noFill/>
                    </a:ln>
                  </pic:spPr>
                </pic:pic>
              </a:graphicData>
            </a:graphic>
          </wp:inline>
        </w:drawing>
      </w:r>
    </w:p>
    <w:p w14:paraId="23BE125B" w14:textId="77777777" w:rsidR="00595DD3" w:rsidRPr="00595DD3" w:rsidRDefault="00595DD3" w:rsidP="00595DD3">
      <w:pPr>
        <w:spacing w:after="0"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pict w14:anchorId="66FC6975">
          <v:rect id="_x0000_i1032" style="width:0;height:1.5pt" o:hralign="center" o:hrstd="t" o:hr="t" fillcolor="#a0a0a0" stroked="f"/>
        </w:pict>
      </w:r>
    </w:p>
    <w:p w14:paraId="4DD30433" w14:textId="77777777" w:rsidR="00595DD3" w:rsidRPr="00595DD3" w:rsidRDefault="00595DD3" w:rsidP="00595DD3">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595DD3">
        <w:rPr>
          <w:rFonts w:ascii="Times New Roman" w:eastAsia="Times New Roman" w:hAnsi="Times New Roman" w:cs="Times New Roman"/>
          <w:b/>
          <w:bCs/>
          <w:kern w:val="0"/>
          <w:sz w:val="36"/>
          <w:szCs w:val="36"/>
          <w:lang w:eastAsia="es-MX"/>
          <w14:ligatures w14:val="none"/>
        </w:rPr>
        <w:t>Conclusiones</w:t>
      </w:r>
    </w:p>
    <w:p w14:paraId="3354FBE2" w14:textId="3B6D0BDF" w:rsidR="00595DD3" w:rsidRPr="00595DD3" w:rsidRDefault="00595DD3" w:rsidP="00595DD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La práctica fue de gran utilidad porque</w:t>
      </w:r>
      <w:r w:rsidR="00E66DDB">
        <w:rPr>
          <w:rFonts w:ascii="Times New Roman" w:eastAsia="Times New Roman" w:hAnsi="Times New Roman" w:cs="Times New Roman"/>
          <w:kern w:val="0"/>
          <w:sz w:val="24"/>
          <w:szCs w:val="24"/>
          <w:lang w:eastAsia="es-MX"/>
          <w14:ligatures w14:val="none"/>
        </w:rPr>
        <w:t xml:space="preserve"> me</w:t>
      </w:r>
      <w:r w:rsidRPr="00595DD3">
        <w:rPr>
          <w:rFonts w:ascii="Times New Roman" w:eastAsia="Times New Roman" w:hAnsi="Times New Roman" w:cs="Times New Roman"/>
          <w:kern w:val="0"/>
          <w:sz w:val="24"/>
          <w:szCs w:val="24"/>
          <w:lang w:eastAsia="es-MX"/>
          <w14:ligatures w14:val="none"/>
        </w:rPr>
        <w:t xml:space="preserve"> permitió aplicar de manera integrada diferentes herramientas digitales y servicios en línea, todos relacionados con el ámbito académico. GitHub facilitó comprender el control de versiones y la importancia de documentar cada modificación. La Biblioteca Digital de la UNAM demostró ser un recurso valioso para obtener información científica confiable y actualizada. Por otro lado, el diseño de sitios web y formularios en Google fortaleció la creatividad y la capacidad de comunicar información de forma interactiva. Finalmente, el ejercicio con inteligencia artificial mostró el potencial de estas tecnologías para la generación de contenidos originales.</w:t>
      </w:r>
    </w:p>
    <w:p w14:paraId="2E3E6D7E" w14:textId="3788F71A" w:rsidR="00125868" w:rsidRPr="00E66DDB" w:rsidRDefault="00595DD3" w:rsidP="00E66DD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95DD3">
        <w:rPr>
          <w:rFonts w:ascii="Times New Roman" w:eastAsia="Times New Roman" w:hAnsi="Times New Roman" w:cs="Times New Roman"/>
          <w:kern w:val="0"/>
          <w:sz w:val="24"/>
          <w:szCs w:val="24"/>
          <w:lang w:eastAsia="es-MX"/>
          <w14:ligatures w14:val="none"/>
        </w:rPr>
        <w:t>En conclusión, la práctica cumplió su objetivo de desarrollar competencias digitales que resultan esenciales en la formación, fomentando el uso responsable, crítico y creativo de las herramientas tecnológicas.</w:t>
      </w:r>
    </w:p>
    <w:sectPr w:rsidR="00125868" w:rsidRPr="00E66DDB" w:rsidSect="00E01F54">
      <w:head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C11AC" w14:textId="77777777" w:rsidR="00DA2D32" w:rsidRDefault="00DA2D32" w:rsidP="00A110E7">
      <w:pPr>
        <w:spacing w:after="0" w:line="240" w:lineRule="auto"/>
      </w:pPr>
      <w:r>
        <w:separator/>
      </w:r>
    </w:p>
  </w:endnote>
  <w:endnote w:type="continuationSeparator" w:id="0">
    <w:p w14:paraId="0C3A0DC4" w14:textId="77777777" w:rsidR="00DA2D32" w:rsidRDefault="00DA2D32" w:rsidP="00A11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2714B" w14:textId="77777777" w:rsidR="00DA2D32" w:rsidRDefault="00DA2D32" w:rsidP="00A110E7">
      <w:pPr>
        <w:spacing w:after="0" w:line="240" w:lineRule="auto"/>
      </w:pPr>
      <w:r>
        <w:separator/>
      </w:r>
    </w:p>
  </w:footnote>
  <w:footnote w:type="continuationSeparator" w:id="0">
    <w:p w14:paraId="71606141" w14:textId="77777777" w:rsidR="00DA2D32" w:rsidRDefault="00DA2D32" w:rsidP="00A11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3" w:type="dxa"/>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3402"/>
      <w:gridCol w:w="5670"/>
    </w:tblGrid>
    <w:tr w:rsidR="00E01F54" w:rsidRPr="00E01F54" w14:paraId="6C49B166" w14:textId="77777777" w:rsidTr="00E01F54">
      <w:trPr>
        <w:trHeight w:val="1420"/>
      </w:trPr>
      <w:tc>
        <w:tcPr>
          <w:tcW w:w="1701" w:type="dxa"/>
        </w:tcPr>
        <w:p w14:paraId="0ECEC752" w14:textId="77777777" w:rsidR="00E01F54" w:rsidRPr="00E01F54" w:rsidRDefault="00E01F54" w:rsidP="00E01F54">
          <w:pPr>
            <w:pBdr>
              <w:top w:val="nil"/>
              <w:left w:val="nil"/>
              <w:bottom w:val="nil"/>
              <w:right w:val="nil"/>
              <w:between w:val="nil"/>
            </w:pBdr>
            <w:spacing w:after="0" w:line="240" w:lineRule="auto"/>
            <w:jc w:val="center"/>
            <w:rPr>
              <w:rFonts w:ascii="Arial" w:eastAsia="Arial" w:hAnsi="Arial" w:cs="Arial"/>
              <w:color w:val="000000"/>
              <w:kern w:val="0"/>
              <w:sz w:val="24"/>
              <w:szCs w:val="24"/>
              <w:lang w:eastAsia="es-MX"/>
              <w14:ligatures w14:val="none"/>
            </w:rPr>
          </w:pPr>
        </w:p>
        <w:p w14:paraId="2DC15C0C" w14:textId="77777777" w:rsidR="00E01F54" w:rsidRPr="00E01F54" w:rsidRDefault="00E01F54" w:rsidP="00E01F54">
          <w:pPr>
            <w:pBdr>
              <w:top w:val="nil"/>
              <w:left w:val="nil"/>
              <w:bottom w:val="nil"/>
              <w:right w:val="nil"/>
              <w:between w:val="nil"/>
            </w:pBdr>
            <w:spacing w:after="0" w:line="240" w:lineRule="auto"/>
            <w:jc w:val="center"/>
            <w:rPr>
              <w:rFonts w:ascii="Arial" w:eastAsia="Arial" w:hAnsi="Arial" w:cs="Arial"/>
              <w:color w:val="000000"/>
              <w:kern w:val="0"/>
              <w:sz w:val="24"/>
              <w:szCs w:val="24"/>
              <w:lang w:eastAsia="es-MX"/>
              <w14:ligatures w14:val="none"/>
            </w:rPr>
          </w:pPr>
          <w:r w:rsidRPr="00E01F54">
            <w:rPr>
              <w:rFonts w:ascii="Arial" w:eastAsia="Arial" w:hAnsi="Arial" w:cs="Arial"/>
              <w:noProof/>
              <w:color w:val="000000"/>
              <w:kern w:val="0"/>
              <w:sz w:val="24"/>
              <w:szCs w:val="24"/>
              <w:lang w:eastAsia="es-MX"/>
              <w14:ligatures w14:val="none"/>
            </w:rPr>
            <w:drawing>
              <wp:inline distT="0" distB="0" distL="114300" distR="114300" wp14:anchorId="48B739C2" wp14:editId="382F9241">
                <wp:extent cx="597535" cy="622300"/>
                <wp:effectExtent l="0" t="0" r="0" b="0"/>
                <wp:docPr id="20" name="image1.jpg" descr="escudofi_color_m2008_jpg"/>
                <wp:cNvGraphicFramePr/>
                <a:graphic xmlns:a="http://schemas.openxmlformats.org/drawingml/2006/main">
                  <a:graphicData uri="http://schemas.openxmlformats.org/drawingml/2006/picture">
                    <pic:pic xmlns:pic="http://schemas.openxmlformats.org/drawingml/2006/picture">
                      <pic:nvPicPr>
                        <pic:cNvPr id="0" name="image1.jpg" descr="escudofi_color_m2008_jpg"/>
                        <pic:cNvPicPr preferRelativeResize="0"/>
                      </pic:nvPicPr>
                      <pic:blipFill>
                        <a:blip r:embed="rId1"/>
                        <a:srcRect/>
                        <a:stretch>
                          <a:fillRect/>
                        </a:stretch>
                      </pic:blipFill>
                      <pic:spPr>
                        <a:xfrm>
                          <a:off x="0" y="0"/>
                          <a:ext cx="597535" cy="622300"/>
                        </a:xfrm>
                        <a:prstGeom prst="rect">
                          <a:avLst/>
                        </a:prstGeom>
                        <a:ln/>
                      </pic:spPr>
                    </pic:pic>
                  </a:graphicData>
                </a:graphic>
              </wp:inline>
            </w:drawing>
          </w:r>
        </w:p>
      </w:tc>
      <w:tc>
        <w:tcPr>
          <w:tcW w:w="9072" w:type="dxa"/>
          <w:gridSpan w:val="2"/>
          <w:vAlign w:val="center"/>
        </w:tcPr>
        <w:p w14:paraId="6DF5083B" w14:textId="77777777" w:rsidR="00E01F54" w:rsidRPr="00E01F54" w:rsidRDefault="00E01F54" w:rsidP="00E01F54">
          <w:pPr>
            <w:pBdr>
              <w:top w:val="nil"/>
              <w:left w:val="nil"/>
              <w:bottom w:val="nil"/>
              <w:right w:val="nil"/>
              <w:between w:val="nil"/>
            </w:pBdr>
            <w:spacing w:after="0" w:line="240" w:lineRule="auto"/>
            <w:jc w:val="center"/>
            <w:rPr>
              <w:rFonts w:ascii="Arial" w:eastAsia="Arial" w:hAnsi="Arial" w:cs="Arial"/>
              <w:color w:val="000000"/>
              <w:kern w:val="0"/>
              <w:sz w:val="24"/>
              <w:szCs w:val="24"/>
              <w:lang w:eastAsia="es-MX"/>
              <w14:ligatures w14:val="none"/>
            </w:rPr>
          </w:pPr>
          <w:r w:rsidRPr="00E01F54">
            <w:rPr>
              <w:rFonts w:ascii="Arial" w:eastAsia="Arial" w:hAnsi="Arial" w:cs="Arial"/>
              <w:b/>
              <w:color w:val="000000"/>
              <w:kern w:val="0"/>
              <w:sz w:val="24"/>
              <w:szCs w:val="24"/>
              <w:lang w:eastAsia="es-MX"/>
              <w14:ligatures w14:val="none"/>
            </w:rPr>
            <w:t>Carátula para entrega de prácticas</w:t>
          </w:r>
        </w:p>
      </w:tc>
    </w:tr>
    <w:tr w:rsidR="00E01F54" w:rsidRPr="00E01F54" w14:paraId="24541505" w14:textId="77777777" w:rsidTr="00E01F54">
      <w:trPr>
        <w:trHeight w:val="357"/>
      </w:trPr>
      <w:tc>
        <w:tcPr>
          <w:tcW w:w="5103" w:type="dxa"/>
          <w:gridSpan w:val="2"/>
          <w:vAlign w:val="center"/>
        </w:tcPr>
        <w:p w14:paraId="62277A88" w14:textId="77777777" w:rsidR="00E01F54" w:rsidRPr="00E01F54" w:rsidRDefault="00E01F54" w:rsidP="00E01F54">
          <w:pPr>
            <w:pBdr>
              <w:top w:val="nil"/>
              <w:left w:val="nil"/>
              <w:bottom w:val="nil"/>
              <w:right w:val="nil"/>
              <w:between w:val="nil"/>
            </w:pBdr>
            <w:spacing w:after="0" w:line="240" w:lineRule="auto"/>
            <w:jc w:val="center"/>
            <w:rPr>
              <w:rFonts w:ascii="Arial" w:eastAsia="Arial" w:hAnsi="Arial" w:cs="Arial"/>
              <w:color w:val="000000"/>
              <w:kern w:val="0"/>
              <w:sz w:val="24"/>
              <w:szCs w:val="24"/>
              <w:lang w:eastAsia="es-MX"/>
              <w14:ligatures w14:val="none"/>
            </w:rPr>
          </w:pPr>
          <w:r w:rsidRPr="00E01F54">
            <w:rPr>
              <w:rFonts w:ascii="Arial" w:eastAsia="Arial" w:hAnsi="Arial" w:cs="Arial"/>
              <w:color w:val="000000"/>
              <w:kern w:val="0"/>
              <w:sz w:val="24"/>
              <w:szCs w:val="24"/>
              <w:lang w:eastAsia="es-MX"/>
              <w14:ligatures w14:val="none"/>
            </w:rPr>
            <w:t>Facultad de Ingeniería</w:t>
          </w:r>
        </w:p>
      </w:tc>
      <w:tc>
        <w:tcPr>
          <w:tcW w:w="5670" w:type="dxa"/>
          <w:vAlign w:val="center"/>
        </w:tcPr>
        <w:p w14:paraId="1F94A394" w14:textId="77777777" w:rsidR="00E01F54" w:rsidRPr="00E01F54" w:rsidRDefault="00E01F54" w:rsidP="00E01F54">
          <w:pPr>
            <w:pBdr>
              <w:top w:val="nil"/>
              <w:left w:val="nil"/>
              <w:bottom w:val="nil"/>
              <w:right w:val="nil"/>
              <w:between w:val="nil"/>
            </w:pBdr>
            <w:spacing w:after="0" w:line="240" w:lineRule="auto"/>
            <w:jc w:val="center"/>
            <w:rPr>
              <w:rFonts w:ascii="Arial" w:eastAsia="Arial" w:hAnsi="Arial" w:cs="Arial"/>
              <w:color w:val="000000"/>
              <w:kern w:val="0"/>
              <w:sz w:val="24"/>
              <w:szCs w:val="24"/>
              <w:lang w:eastAsia="es-MX"/>
              <w14:ligatures w14:val="none"/>
            </w:rPr>
          </w:pPr>
          <w:r w:rsidRPr="00E01F54">
            <w:rPr>
              <w:rFonts w:ascii="Arial" w:eastAsia="Arial" w:hAnsi="Arial" w:cs="Arial"/>
              <w:color w:val="000000"/>
              <w:kern w:val="0"/>
              <w:sz w:val="24"/>
              <w:szCs w:val="24"/>
              <w:lang w:eastAsia="es-MX"/>
              <w14:ligatures w14:val="none"/>
            </w:rPr>
            <w:t>Laboratorios de docencia</w:t>
          </w:r>
        </w:p>
      </w:tc>
    </w:tr>
  </w:tbl>
  <w:p w14:paraId="4BEA8BCB" w14:textId="77777777" w:rsidR="00A110E7" w:rsidRDefault="00A110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615C"/>
    <w:multiLevelType w:val="multilevel"/>
    <w:tmpl w:val="BE7C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310B2"/>
    <w:multiLevelType w:val="multilevel"/>
    <w:tmpl w:val="432C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D34C7"/>
    <w:multiLevelType w:val="multilevel"/>
    <w:tmpl w:val="C5B6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D3"/>
    <w:rsid w:val="00125868"/>
    <w:rsid w:val="003125F4"/>
    <w:rsid w:val="00595DD3"/>
    <w:rsid w:val="009F5E99"/>
    <w:rsid w:val="00A110E7"/>
    <w:rsid w:val="00DA2D32"/>
    <w:rsid w:val="00E01F54"/>
    <w:rsid w:val="00E66D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80625"/>
  <w15:chartTrackingRefBased/>
  <w15:docId w15:val="{BDBB73E7-0677-4A5D-A3BA-BFE11263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95D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link w:val="Ttulo3Car"/>
    <w:uiPriority w:val="9"/>
    <w:qFormat/>
    <w:rsid w:val="00595DD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95DD3"/>
    <w:rPr>
      <w:rFonts w:ascii="Times New Roman" w:eastAsia="Times New Roman" w:hAnsi="Times New Roman" w:cs="Times New Roman"/>
      <w:b/>
      <w:bCs/>
      <w:kern w:val="0"/>
      <w:sz w:val="36"/>
      <w:szCs w:val="36"/>
      <w:lang w:eastAsia="es-MX"/>
      <w14:ligatures w14:val="none"/>
    </w:rPr>
  </w:style>
  <w:style w:type="character" w:customStyle="1" w:styleId="Ttulo3Car">
    <w:name w:val="Título 3 Car"/>
    <w:basedOn w:val="Fuentedeprrafopredeter"/>
    <w:link w:val="Ttulo3"/>
    <w:uiPriority w:val="9"/>
    <w:rsid w:val="00595DD3"/>
    <w:rPr>
      <w:rFonts w:ascii="Times New Roman" w:eastAsia="Times New Roman" w:hAnsi="Times New Roman" w:cs="Times New Roman"/>
      <w:b/>
      <w:bCs/>
      <w:kern w:val="0"/>
      <w:sz w:val="27"/>
      <w:szCs w:val="27"/>
      <w:lang w:eastAsia="es-MX"/>
      <w14:ligatures w14:val="none"/>
    </w:rPr>
  </w:style>
  <w:style w:type="character" w:styleId="Textoennegrita">
    <w:name w:val="Strong"/>
    <w:basedOn w:val="Fuentedeprrafopredeter"/>
    <w:uiPriority w:val="22"/>
    <w:qFormat/>
    <w:rsid w:val="00595DD3"/>
    <w:rPr>
      <w:b/>
      <w:bCs/>
    </w:rPr>
  </w:style>
  <w:style w:type="paragraph" w:styleId="NormalWeb">
    <w:name w:val="Normal (Web)"/>
    <w:basedOn w:val="Normal"/>
    <w:uiPriority w:val="99"/>
    <w:semiHidden/>
    <w:unhideWhenUsed/>
    <w:rsid w:val="00595DD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A110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10E7"/>
  </w:style>
  <w:style w:type="paragraph" w:styleId="Piedepgina">
    <w:name w:val="footer"/>
    <w:basedOn w:val="Normal"/>
    <w:link w:val="PiedepginaCar"/>
    <w:uiPriority w:val="99"/>
    <w:unhideWhenUsed/>
    <w:rsid w:val="00A110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1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4977">
      <w:bodyDiv w:val="1"/>
      <w:marLeft w:val="0"/>
      <w:marRight w:val="0"/>
      <w:marTop w:val="0"/>
      <w:marBottom w:val="0"/>
      <w:divBdr>
        <w:top w:val="none" w:sz="0" w:space="0" w:color="auto"/>
        <w:left w:val="none" w:sz="0" w:space="0" w:color="auto"/>
        <w:bottom w:val="none" w:sz="0" w:space="0" w:color="auto"/>
        <w:right w:val="none" w:sz="0" w:space="0" w:color="auto"/>
      </w:divBdr>
    </w:div>
    <w:div w:id="1369067271">
      <w:bodyDiv w:val="1"/>
      <w:marLeft w:val="0"/>
      <w:marRight w:val="0"/>
      <w:marTop w:val="0"/>
      <w:marBottom w:val="0"/>
      <w:divBdr>
        <w:top w:val="none" w:sz="0" w:space="0" w:color="auto"/>
        <w:left w:val="none" w:sz="0" w:space="0" w:color="auto"/>
        <w:bottom w:val="none" w:sz="0" w:space="0" w:color="auto"/>
        <w:right w:val="none" w:sz="0" w:space="0" w:color="auto"/>
      </w:divBdr>
      <w:divsChild>
        <w:div w:id="2099712854">
          <w:marLeft w:val="426"/>
          <w:marRight w:val="0"/>
          <w:marTop w:val="0"/>
          <w:marBottom w:val="0"/>
          <w:divBdr>
            <w:top w:val="none" w:sz="0" w:space="0" w:color="auto"/>
            <w:left w:val="none" w:sz="0" w:space="0" w:color="auto"/>
            <w:bottom w:val="none" w:sz="0" w:space="0" w:color="auto"/>
            <w:right w:val="none" w:sz="0" w:space="0" w:color="auto"/>
          </w:divBdr>
        </w:div>
      </w:divsChild>
    </w:div>
    <w:div w:id="1563830283">
      <w:bodyDiv w:val="1"/>
      <w:marLeft w:val="0"/>
      <w:marRight w:val="0"/>
      <w:marTop w:val="0"/>
      <w:marBottom w:val="0"/>
      <w:divBdr>
        <w:top w:val="none" w:sz="0" w:space="0" w:color="auto"/>
        <w:left w:val="none" w:sz="0" w:space="0" w:color="auto"/>
        <w:bottom w:val="none" w:sz="0" w:space="0" w:color="auto"/>
        <w:right w:val="none" w:sz="0" w:space="0" w:color="auto"/>
      </w:divBdr>
      <w:divsChild>
        <w:div w:id="432894409">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3C8E9-58EB-46BF-B52D-F133DBC98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1069</Words>
  <Characters>5883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cg4201327@gmail.com</dc:creator>
  <cp:keywords/>
  <dc:description/>
  <cp:lastModifiedBy>cg4201327@gmail.com</cp:lastModifiedBy>
  <cp:revision>1</cp:revision>
  <dcterms:created xsi:type="dcterms:W3CDTF">2025-08-27T18:45:00Z</dcterms:created>
  <dcterms:modified xsi:type="dcterms:W3CDTF">2025-08-27T20:11:00Z</dcterms:modified>
</cp:coreProperties>
</file>