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40" w:line="240" w:lineRule="auto"/>
        <w:rPr>
          <w:rFonts w:ascii="Proxima Nova" w:cs="Proxima Nova" w:eastAsia="Proxima Nova" w:hAnsi="Proxima Nova"/>
          <w:color w:val="039be5"/>
          <w:sz w:val="56"/>
          <w:szCs w:val="56"/>
        </w:rPr>
      </w:pPr>
      <w:bookmarkStart w:colFirst="0" w:colLast="0" w:name="_pylr6nnbt5n0" w:id="0"/>
      <w:bookmarkEnd w:id="0"/>
      <w:r w:rsidDel="00000000" w:rsidR="00000000" w:rsidRPr="00000000">
        <w:rPr>
          <w:rtl w:val="0"/>
        </w:rPr>
      </w:r>
    </w:p>
    <w:p w:rsidR="00000000" w:rsidDel="00000000" w:rsidP="00000000" w:rsidRDefault="00000000" w:rsidRPr="00000000" w14:paraId="00000002">
      <w:pPr>
        <w:pStyle w:val="Title"/>
        <w:spacing w:after="240" w:line="240" w:lineRule="auto"/>
        <w:rPr>
          <w:rFonts w:ascii="Proxima Nova" w:cs="Proxima Nova" w:eastAsia="Proxima Nova" w:hAnsi="Proxima Nova"/>
          <w:b w:val="1"/>
          <w:color w:val="404040"/>
          <w:sz w:val="96"/>
          <w:szCs w:val="96"/>
        </w:rPr>
      </w:pPr>
      <w:bookmarkStart w:colFirst="0" w:colLast="0" w:name="_xnvps14sf135" w:id="1"/>
      <w:bookmarkEnd w:id="1"/>
      <w:r w:rsidDel="00000000" w:rsidR="00000000" w:rsidRPr="00000000">
        <w:rPr>
          <w:rFonts w:ascii="Proxima Nova" w:cs="Proxima Nova" w:eastAsia="Proxima Nova" w:hAnsi="Proxima Nova"/>
          <w:color w:val="039be5"/>
          <w:sz w:val="72"/>
          <w:szCs w:val="72"/>
          <w:rtl w:val="0"/>
        </w:rPr>
        <w:t xml:space="preserve">CF GRAU SUPERIOR</w:t>
      </w:r>
      <w:r w:rsidDel="00000000" w:rsidR="00000000" w:rsidRPr="00000000">
        <w:rPr>
          <w:rFonts w:ascii="Proxima Nova" w:cs="Proxima Nova" w:eastAsia="Proxima Nova" w:hAnsi="Proxima Nova"/>
          <w:b w:val="1"/>
          <w:color w:val="404040"/>
          <w:sz w:val="96"/>
          <w:szCs w:val="96"/>
          <w:rtl w:val="0"/>
        </w:rPr>
        <w:br w:type="textWrapping"/>
        <w:t xml:space="preserve">Disseny d’Interfícies Web</w:t>
      </w:r>
    </w:p>
    <w:p w:rsidR="00000000" w:rsidDel="00000000" w:rsidP="00000000" w:rsidRDefault="00000000" w:rsidRPr="00000000" w14:paraId="00000003">
      <w:pPr>
        <w:spacing w:line="240" w:lineRule="auto"/>
        <w:ind w:firstLine="72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widowControl w:val="0"/>
        <w:spacing w:after="0" w:line="240" w:lineRule="auto"/>
        <w:ind w:firstLine="720"/>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6" name="image13.png"/>
            <a:graphic>
              <a:graphicData uri="http://schemas.openxmlformats.org/drawingml/2006/picture">
                <pic:pic>
                  <pic:nvPicPr>
                    <pic:cNvPr descr="línea corta" id="0" name="image1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0" w:line="24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line="240" w:lineRule="auto"/>
        <w:ind w:firstLine="720"/>
        <w:jc w:val="center"/>
        <w:rPr>
          <w:rFonts w:ascii="Proxima Nova" w:cs="Proxima Nova" w:eastAsia="Proxima Nova" w:hAnsi="Proxima Nova"/>
          <w:b w:val="1"/>
          <w:color w:val="ed0800"/>
          <w:sz w:val="44"/>
          <w:szCs w:val="44"/>
        </w:rPr>
      </w:pPr>
      <w:r w:rsidDel="00000000" w:rsidR="00000000" w:rsidRPr="00000000">
        <w:rPr>
          <w:rFonts w:ascii="Proxima Nova" w:cs="Proxima Nova" w:eastAsia="Proxima Nova" w:hAnsi="Proxima Nova"/>
          <w:b w:val="1"/>
          <w:color w:val="ed0800"/>
          <w:sz w:val="44"/>
          <w:szCs w:val="44"/>
          <w:rtl w:val="0"/>
        </w:rPr>
        <w:t xml:space="preserve">UD1. Planificació d’Interfícies web</w:t>
      </w:r>
    </w:p>
    <w:p w:rsidR="00000000" w:rsidDel="00000000" w:rsidP="00000000" w:rsidRDefault="00000000" w:rsidRPr="00000000" w14:paraId="00000007">
      <w:pPr>
        <w:spacing w:line="24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spacing w:line="240" w:lineRule="auto"/>
        <w:ind w:left="3600" w:firstLine="720"/>
        <w:jc w:val="righ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Professora: Andrea Lluch Cruz</w:t>
      </w:r>
    </w:p>
    <w:p w:rsidR="00000000" w:rsidDel="00000000" w:rsidP="00000000" w:rsidRDefault="00000000" w:rsidRPr="00000000" w14:paraId="00000009">
      <w:pPr>
        <w:spacing w:line="240" w:lineRule="auto"/>
        <w:ind w:left="3600" w:firstLine="720"/>
        <w:jc w:val="righ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37.795275590554"/>
        </w:tabs>
        <w:spacing w:after="240" w:before="60" w:line="240" w:lineRule="auto"/>
        <w:ind w:left="360" w:right="0" w:firstLine="0"/>
        <w:jc w:val="both"/>
        <w:rPr>
          <w:sz w:val="22"/>
          <w:szCs w:val="22"/>
        </w:rPr>
      </w:pPr>
      <w:r w:rsidDel="00000000" w:rsidR="00000000" w:rsidRPr="00000000">
        <w:rPr>
          <w:rFonts w:ascii="Proxima Nova" w:cs="Proxima Nova" w:eastAsia="Proxima Nova" w:hAnsi="Proxima Nova"/>
          <w:b w:val="1"/>
          <w:sz w:val="28"/>
          <w:szCs w:val="28"/>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637.79527559055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sigm0ew3ro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Activitats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_sigm0ew3royk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v3iv2j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Activitats proposades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_f9v3iv2jx5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czdqo59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Activitats de reforç</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_18czdqo599p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lh5e4ly9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Activitats d’ampliació</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_bmlh5e4ly9m3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u0mguxrp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Rúbrica d’avaluació</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_evu0mguxrp1s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37.795275590554"/>
        </w:tabs>
        <w:spacing w:after="240" w:before="60" w:line="240" w:lineRule="auto"/>
        <w:ind w:left="360" w:right="0" w:firstLine="0"/>
        <w:jc w:val="both"/>
        <w:rPr>
          <w:sz w:val="22"/>
          <w:szCs w:val="22"/>
        </w:rPr>
      </w:pPr>
      <w:r w:rsidDel="00000000" w:rsidR="00000000" w:rsidRPr="00000000">
        <w:rPr>
          <w:rtl w:val="0"/>
        </w:rPr>
      </w:r>
    </w:p>
    <w:p w:rsidR="00000000" w:rsidDel="00000000" w:rsidP="00000000" w:rsidRDefault="00000000" w:rsidRPr="00000000" w14:paraId="00000011">
      <w:pPr>
        <w:spacing w:line="240" w:lineRule="auto"/>
        <w:ind w:left="3600" w:firstLine="720"/>
        <w:jc w:val="right"/>
        <w:rPr>
          <w:rFonts w:ascii="Proxima Nova" w:cs="Proxima Nova" w:eastAsia="Proxima Nova" w:hAnsi="Proxima Nov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2"/>
        <w:spacing w:before="360" w:lineRule="auto"/>
        <w:ind w:left="0" w:firstLine="0"/>
        <w:rPr>
          <w:rFonts w:ascii="Proxima Nova" w:cs="Proxima Nova" w:eastAsia="Proxima Nova" w:hAnsi="Proxima Nova"/>
          <w:b w:val="1"/>
          <w:color w:val="e61a17"/>
          <w:sz w:val="28"/>
          <w:szCs w:val="28"/>
        </w:rPr>
      </w:pPr>
      <w:bookmarkStart w:colFirst="0" w:colLast="0" w:name="_sigm0ew3royk" w:id="2"/>
      <w:bookmarkEnd w:id="2"/>
      <w:r w:rsidDel="00000000" w:rsidR="00000000" w:rsidRPr="00000000">
        <w:rPr>
          <w:rFonts w:ascii="Proxima Nova" w:cs="Proxima Nova" w:eastAsia="Proxima Nova" w:hAnsi="Proxima Nova"/>
          <w:b w:val="1"/>
          <w:color w:val="e61a17"/>
          <w:sz w:val="28"/>
          <w:szCs w:val="28"/>
          <w:rtl w:val="0"/>
        </w:rPr>
        <w:t xml:space="preserve">1. Activitats</w:t>
      </w:r>
    </w:p>
    <w:p w:rsidR="00000000" w:rsidDel="00000000" w:rsidP="00000000" w:rsidRDefault="00000000" w:rsidRPr="00000000" w14:paraId="00000013">
      <w:pPr>
        <w:pStyle w:val="Heading3"/>
        <w:pBdr>
          <w:top w:color="auto" w:space="0" w:sz="0" w:val="none"/>
          <w:left w:color="auto" w:space="0" w:sz="0" w:val="none"/>
          <w:bottom w:color="auto" w:space="0" w:sz="0" w:val="none"/>
          <w:right w:color="auto" w:space="0" w:sz="0" w:val="none"/>
        </w:pBdr>
        <w:shd w:fill="auto" w:val="clear"/>
        <w:spacing w:after="240" w:line="240" w:lineRule="auto"/>
        <w:ind w:firstLine="720"/>
        <w:rPr>
          <w:rFonts w:ascii="Proxima Nova" w:cs="Proxima Nova" w:eastAsia="Proxima Nova" w:hAnsi="Proxima Nova"/>
          <w:color w:val="008a05"/>
          <w:sz w:val="24"/>
          <w:szCs w:val="24"/>
        </w:rPr>
      </w:pPr>
      <w:bookmarkStart w:colFirst="0" w:colLast="0" w:name="_f9v3iv2jx5" w:id="3"/>
      <w:bookmarkEnd w:id="3"/>
      <w:r w:rsidDel="00000000" w:rsidR="00000000" w:rsidRPr="00000000">
        <w:rPr>
          <w:rFonts w:ascii="Proxima Nova" w:cs="Proxima Nova" w:eastAsia="Proxima Nova" w:hAnsi="Proxima Nova"/>
          <w:color w:val="008a05"/>
          <w:sz w:val="24"/>
          <w:szCs w:val="24"/>
          <w:rtl w:val="0"/>
        </w:rPr>
        <w:t xml:space="preserve">1.1. Activitats proposades</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1</w:t>
      </w:r>
      <w:r w:rsidDel="00000000" w:rsidR="00000000" w:rsidRPr="00000000">
        <w:rPr>
          <w:rtl w:val="0"/>
        </w:rPr>
      </w:r>
    </w:p>
    <w:p w:rsidR="00000000" w:rsidDel="00000000" w:rsidP="00000000" w:rsidRDefault="00000000" w:rsidRPr="00000000" w14:paraId="00000015">
      <w:pPr>
        <w:numPr>
          <w:ilvl w:val="0"/>
          <w:numId w:val="15"/>
        </w:numPr>
        <w:pBdr>
          <w:top w:color="auto" w:space="7" w:sz="0" w:val="none"/>
          <w:left w:color="auto" w:space="0" w:sz="0" w:val="none"/>
          <w:bottom w:color="auto" w:space="3" w:sz="0" w:val="none"/>
          <w:right w:color="auto" w:space="0" w:sz="0" w:val="none"/>
        </w:pBdr>
        <w:shd w:fill="ffffff" w:val="clea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1 </w:t>
      </w:r>
      <w:r w:rsidDel="00000000" w:rsidR="00000000" w:rsidRPr="00000000">
        <w:rPr>
          <w:rFonts w:ascii="Proxima Nova" w:cs="Proxima Nova" w:eastAsia="Proxima Nova" w:hAnsi="Proxima Nova"/>
          <w:rtl w:val="0"/>
        </w:rPr>
        <w:t xml:space="preserve">¿Quines són les tendències de disseny web actualment? Argumenta la teua resposta amb les dades recollides en classe i amb la informació que trobes en línia.</w:t>
      </w:r>
    </w:p>
    <w:p w:rsidR="00000000" w:rsidDel="00000000" w:rsidP="00000000" w:rsidRDefault="00000000" w:rsidRPr="00000000" w14:paraId="00000016">
      <w:pPr>
        <w:pBdr>
          <w:top w:color="auto" w:space="7" w:sz="0" w:val="none"/>
          <w:left w:color="auto" w:space="0" w:sz="0" w:val="none"/>
          <w:bottom w:color="auto" w:space="3" w:sz="0" w:val="none"/>
          <w:right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 la actualidad se llevan los colores planos y los gráficos vectoriales, que permiten ser escalados sin perder calidad.</w:t>
      </w:r>
      <w:r w:rsidDel="00000000" w:rsidR="00000000" w:rsidRPr="00000000">
        <w:rPr>
          <w:rtl w:val="0"/>
        </w:rPr>
      </w:r>
    </w:p>
    <w:p w:rsidR="00000000" w:rsidDel="00000000" w:rsidP="00000000" w:rsidRDefault="00000000" w:rsidRPr="00000000" w14:paraId="00000017">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2 </w:t>
      </w:r>
      <w:r w:rsidDel="00000000" w:rsidR="00000000" w:rsidRPr="00000000">
        <w:rPr>
          <w:rFonts w:ascii="Proxima Nova" w:cs="Proxima Nova" w:eastAsia="Proxima Nova" w:hAnsi="Proxima Nova"/>
          <w:rtl w:val="0"/>
        </w:rPr>
        <w:t xml:space="preserve"> A l'hora de trobar inspiració i treballar la creativitat, és molt útil veure exemples de dissenys web professionals i conèixer les últimes tendències. Per a aconseguir aquest objectiu fes un llistat de les pàgines web més interessants per a estar al dia de les últimes notícies i novetats del sector del disseny web. A continuació utilitza un lector d'RSS que et permeta organitzar i accedir ràpidament a totes les notícies i actualitzacions dels continguts que t'interessen. Alguns recursos interessants els pots trobar en: </w:t>
      </w:r>
      <w:hyperlink r:id="rId7">
        <w:r w:rsidDel="00000000" w:rsidR="00000000" w:rsidRPr="00000000">
          <w:rPr>
            <w:rFonts w:ascii="Proxima Nova" w:cs="Proxima Nova" w:eastAsia="Proxima Nova" w:hAnsi="Proxima Nova"/>
            <w:u w:val="single"/>
            <w:rtl w:val="0"/>
          </w:rPr>
          <w:t xml:space="preserve">eniun.com/inspiracion-diseno-web-recursos-imprescindibles</w:t>
        </w:r>
      </w:hyperlink>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cfe2f3"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 un compte en Feedly i accedeix ràpidament a totes les notícies i actualitzacions de blogs i altres pàgines que t'interessen sobre disseny web, informàtica i tecnologia.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Accedeix a feedly.com mitjançant el teu compte de Google. </w:t>
            </w:r>
            <w:r w:rsidDel="00000000" w:rsidR="00000000" w:rsidRPr="00000000">
              <w:rPr>
                <w:rFonts w:ascii="Proxima Nova" w:cs="Proxima Nova" w:eastAsia="Proxima Nova" w:hAnsi="Proxima Nova"/>
              </w:rPr>
              <w:drawing>
                <wp:inline distB="114300" distT="114300" distL="114300" distR="114300">
                  <wp:extent cx="5018813" cy="2889619"/>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18813" cy="288961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Selecciona l'opció “*Add *content”. Crea dues categories: una anomenada “disseny web” i una altra anomenada “tecnologia i informàtica”.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Inclou blogs del teu interès per a mantindre't informat cada dia: pàgines sobre disseny web, pàgines web sobre informàtica i tecnologia.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Puja una captura de pantalla del teu compte de Feedly.</w:t>
            </w:r>
          </w:p>
        </w:tc>
      </w:tr>
    </w:tbl>
    <w:p w:rsidR="00000000" w:rsidDel="00000000" w:rsidP="00000000" w:rsidRDefault="00000000" w:rsidRPr="00000000" w14:paraId="0000001E">
      <w:pPr>
        <w:pBdr>
          <w:top w:color="auto" w:space="7" w:sz="0" w:val="none"/>
          <w:left w:color="auto" w:space="0" w:sz="0" w:val="none"/>
          <w:bottom w:color="auto" w:space="3" w:sz="0" w:val="none"/>
          <w:right w:color="auto" w:space="0" w:sz="0" w:val="none"/>
        </w:pBdr>
        <w:shd w:fill="ffffff" w:val="clear"/>
        <w:spacing w:after="200" w:before="0" w:line="240" w:lineRule="auto"/>
        <w:ind w:lef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3</w:t>
      </w:r>
      <w:r w:rsidDel="00000000" w:rsidR="00000000" w:rsidRPr="00000000">
        <w:rPr>
          <w:rtl w:val="0"/>
        </w:rPr>
      </w:r>
    </w:p>
    <w:p w:rsidR="00000000" w:rsidDel="00000000" w:rsidP="00000000" w:rsidRDefault="00000000" w:rsidRPr="00000000" w14:paraId="00000020">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3 </w:t>
      </w:r>
      <w:r w:rsidDel="00000000" w:rsidR="00000000" w:rsidRPr="00000000">
        <w:rPr>
          <w:rFonts w:ascii="Proxima Nova" w:cs="Proxima Nova" w:eastAsia="Proxima Nova" w:hAnsi="Proxima Nova"/>
          <w:rtl w:val="0"/>
        </w:rPr>
        <w:t xml:space="preserve">Detecta en les següents pàgines web els elements d'identificació, navegació i continguts.</w:t>
      </w:r>
      <w:r w:rsidDel="00000000" w:rsidR="00000000" w:rsidRPr="00000000">
        <w:rPr>
          <w:rtl w:val="0"/>
        </w:rPr>
      </w:r>
    </w:p>
    <w:p w:rsidR="00000000" w:rsidDel="00000000" w:rsidP="00000000" w:rsidRDefault="00000000" w:rsidRPr="00000000" w14:paraId="0000002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u w:val="single"/>
          <w:rtl w:val="0"/>
        </w:rPr>
        <w:t xml:space="preserve">aules</w:t>
      </w:r>
    </w:p>
    <w:p w:rsidR="00000000" w:rsidDel="00000000" w:rsidP="00000000" w:rsidRDefault="00000000" w:rsidRPr="00000000" w14:paraId="0000002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u w:val="none"/>
        </w:rPr>
      </w:pPr>
      <w:r w:rsidDel="00000000" w:rsidR="00000000" w:rsidRPr="00000000">
        <w:rPr>
          <w:rFonts w:ascii="Proxima Nova" w:cs="Proxima Nova" w:eastAsia="Proxima Nova" w:hAnsi="Proxima Nova"/>
          <w:u w:val="single"/>
        </w:rPr>
        <w:drawing>
          <wp:inline distB="114300" distT="114300" distL="114300" distR="114300">
            <wp:extent cx="2352675" cy="184785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526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hyperlink r:id="rId10">
        <w:r w:rsidDel="00000000" w:rsidR="00000000" w:rsidRPr="00000000">
          <w:rPr>
            <w:rFonts w:ascii="Proxima Nova" w:cs="Proxima Nova" w:eastAsia="Proxima Nova" w:hAnsi="Proxima Nova"/>
            <w:u w:val="single"/>
            <w:rtl w:val="0"/>
          </w:rPr>
          <w:t xml:space="preserve">google.com</w:t>
        </w:r>
      </w:hyperlink>
      <w:r w:rsidDel="00000000" w:rsidR="00000000" w:rsidRPr="00000000">
        <w:rPr>
          <w:rtl w:val="0"/>
        </w:rPr>
      </w:r>
    </w:p>
    <w:p w:rsidR="00000000" w:rsidDel="00000000" w:rsidP="00000000" w:rsidRDefault="00000000" w:rsidRPr="00000000" w14:paraId="00000024">
      <w:pPr>
        <w:numPr>
          <w:ilvl w:val="0"/>
          <w:numId w:val="3"/>
        </w:numPr>
        <w:pBdr>
          <w:top w:color="auto" w:space="0" w:sz="0" w:val="none"/>
          <w:bottom w:color="auto" w:space="0" w:sz="0" w:val="none"/>
          <w:right w:color="auto" w:space="0" w:sz="0" w:val="none"/>
          <w:between w:color="auto" w:space="0" w:sz="0" w:val="none"/>
        </w:pBdr>
        <w:shd w:fill="ffffff" w:val="clear"/>
        <w:spacing w:after="0" w:before="0" w:line="240" w:lineRule="auto"/>
        <w:ind w:left="1180" w:hanging="360"/>
        <w:jc w:val="left"/>
        <w:rPr>
          <w:rFonts w:ascii="Proxima Nova" w:cs="Proxima Nova" w:eastAsia="Proxima Nova" w:hAnsi="Proxima Nova"/>
        </w:rPr>
      </w:pPr>
      <w:hyperlink r:id="rId11">
        <w:r w:rsidDel="00000000" w:rsidR="00000000" w:rsidRPr="00000000">
          <w:rPr>
            <w:rFonts w:ascii="Proxima Nova" w:cs="Proxima Nova" w:eastAsia="Proxima Nova" w:hAnsi="Proxima Nova"/>
            <w:u w:val="single"/>
            <w:rtl w:val="0"/>
          </w:rPr>
          <w:t xml:space="preserve">ua.es</w:t>
        </w:r>
      </w:hyperlink>
      <w:r w:rsidDel="00000000" w:rsidR="00000000" w:rsidRPr="00000000">
        <w:rPr>
          <w:rtl w:val="0"/>
        </w:rPr>
      </w:r>
    </w:p>
    <w:p w:rsidR="00000000" w:rsidDel="00000000" w:rsidP="00000000" w:rsidRDefault="00000000" w:rsidRPr="00000000" w14:paraId="00000025">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color w:val="008a05"/>
          <w:rtl w:val="0"/>
        </w:rPr>
        <w:t xml:space="preserve">Activitat 4 </w:t>
      </w:r>
      <w:r w:rsidDel="00000000" w:rsidR="00000000" w:rsidRPr="00000000">
        <w:rPr>
          <w:rFonts w:ascii="Proxima Nova" w:cs="Proxima Nova" w:eastAsia="Proxima Nova" w:hAnsi="Proxima Nova"/>
          <w:rtl w:val="0"/>
        </w:rPr>
        <w:t xml:space="preserve">Identifica en diferents webs els components d'una interfície estudiats en la secció 4 de la unitat i inclou retallades o captures de tots els elements.</w:t>
      </w: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0" w:before="0" w:line="240" w:lineRule="auto"/>
        <w:ind w:firstLine="72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Acordeón -&gt; cuando pinchas y se despliega. Leer más.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before="0" w:line="240" w:lineRule="auto"/>
        <w:ind w:firstLine="72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723413" cy="2090438"/>
            <wp:effectExtent b="0" l="0" r="0" t="0"/>
            <wp:docPr id="12"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3723413" cy="20904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Anuncio, </w:t>
      </w:r>
      <w:r w:rsidDel="00000000" w:rsidR="00000000" w:rsidRPr="00000000">
        <w:rPr>
          <w:rFonts w:ascii="Proxima Nova" w:cs="Proxima Nova" w:eastAsia="Proxima Nova" w:hAnsi="Proxima Nova"/>
          <w:b w:val="1"/>
          <w:i w:val="1"/>
          <w:rtl w:val="0"/>
        </w:rPr>
        <w:t xml:space="preserve">banner </w:t>
      </w:r>
      <w:r w:rsidDel="00000000" w:rsidR="00000000" w:rsidRPr="00000000">
        <w:rPr>
          <w:rFonts w:ascii="Proxima Nova" w:cs="Proxima Nova" w:eastAsia="Proxima Nova" w:hAnsi="Proxima Nova"/>
          <w:b w:val="1"/>
          <w:rtl w:val="0"/>
        </w:rPr>
        <w:t xml:space="preserve">o </w:t>
      </w:r>
      <w:r w:rsidDel="00000000" w:rsidR="00000000" w:rsidRPr="00000000">
        <w:rPr>
          <w:rFonts w:ascii="Proxima Nova" w:cs="Proxima Nova" w:eastAsia="Proxima Nova" w:hAnsi="Proxima Nova"/>
          <w:b w:val="1"/>
          <w:i w:val="1"/>
          <w:rtl w:val="0"/>
        </w:rPr>
        <w:t xml:space="preserve">ad</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681476" cy="2295913"/>
            <wp:effectExtent b="0" l="0" r="0" t="0"/>
            <wp:docPr id="23"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3681476" cy="22959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Ayudas flotantes o </w:t>
      </w:r>
      <w:r w:rsidDel="00000000" w:rsidR="00000000" w:rsidRPr="00000000">
        <w:rPr>
          <w:rFonts w:ascii="Proxima Nova" w:cs="Proxima Nova" w:eastAsia="Proxima Nova" w:hAnsi="Proxima Nova"/>
          <w:b w:val="1"/>
          <w:i w:val="1"/>
          <w:rtl w:val="0"/>
        </w:rPr>
        <w:t xml:space="preserve">tooltip</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085238" cy="1606232"/>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85238" cy="160623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Barra de acciones o </w:t>
      </w:r>
      <w:r w:rsidDel="00000000" w:rsidR="00000000" w:rsidRPr="00000000">
        <w:rPr>
          <w:rFonts w:ascii="Proxima Nova" w:cs="Proxima Nova" w:eastAsia="Proxima Nova" w:hAnsi="Proxima Nova"/>
          <w:b w:val="1"/>
          <w:i w:val="1"/>
          <w:rtl w:val="0"/>
        </w:rPr>
        <w:t xml:space="preserve">action bar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951888" cy="1539425"/>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51888" cy="15394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Barra de búsqueda o</w:t>
      </w:r>
      <w:r w:rsidDel="00000000" w:rsidR="00000000" w:rsidRPr="00000000">
        <w:rPr>
          <w:rFonts w:ascii="Proxima Nova" w:cs="Proxima Nova" w:eastAsia="Proxima Nova" w:hAnsi="Proxima Nova"/>
          <w:b w:val="1"/>
          <w:i w:val="1"/>
          <w:rtl w:val="0"/>
        </w:rPr>
        <w:t xml:space="preserve"> search bar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600450" cy="1266825"/>
            <wp:effectExtent b="0" l="0" r="0" t="0"/>
            <wp:docPr id="13"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6004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Barra lateral o </w:t>
      </w:r>
      <w:r w:rsidDel="00000000" w:rsidR="00000000" w:rsidRPr="00000000">
        <w:rPr>
          <w:rFonts w:ascii="Proxima Nova" w:cs="Proxima Nova" w:eastAsia="Proxima Nova" w:hAnsi="Proxima Nova"/>
          <w:b w:val="1"/>
          <w:i w:val="1"/>
          <w:rtl w:val="0"/>
        </w:rPr>
        <w:t xml:space="preserve">sidebar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999513" cy="2695764"/>
            <wp:effectExtent b="0" l="0" r="0" t="0"/>
            <wp:docPr id="3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999513" cy="269576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Barra de progreso o </w:t>
      </w:r>
      <w:r w:rsidDel="00000000" w:rsidR="00000000" w:rsidRPr="00000000">
        <w:rPr>
          <w:rFonts w:ascii="Proxima Nova" w:cs="Proxima Nova" w:eastAsia="Proxima Nova" w:hAnsi="Proxima Nova"/>
          <w:b w:val="1"/>
          <w:i w:val="1"/>
          <w:rtl w:val="0"/>
        </w:rPr>
        <w:t xml:space="preserve">progress bar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133725" cy="1457325"/>
            <wp:effectExtent b="0" l="0" r="0" t="0"/>
            <wp:docPr id="3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1337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Botones o </w:t>
      </w:r>
      <w:r w:rsidDel="00000000" w:rsidR="00000000" w:rsidRPr="00000000">
        <w:rPr>
          <w:rFonts w:ascii="Proxima Nova" w:cs="Proxima Nova" w:eastAsia="Proxima Nova" w:hAnsi="Proxima Nova"/>
          <w:b w:val="1"/>
          <w:i w:val="1"/>
          <w:rtl w:val="0"/>
        </w:rPr>
        <w:t xml:space="preserve">buttons</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799613" cy="1104285"/>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799613" cy="11042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Carrito de compra o cesta.</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810000" cy="1676400"/>
            <wp:effectExtent b="0" l="0" r="0" t="0"/>
            <wp:docPr id="2"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3810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Carrusel o </w:t>
      </w:r>
      <w:r w:rsidDel="00000000" w:rsidR="00000000" w:rsidRPr="00000000">
        <w:rPr>
          <w:rFonts w:ascii="Proxima Nova" w:cs="Proxima Nova" w:eastAsia="Proxima Nova" w:hAnsi="Proxima Nova"/>
          <w:b w:val="1"/>
          <w:i w:val="1"/>
          <w:rtl w:val="0"/>
        </w:rPr>
        <w:t xml:space="preserve">carousel</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932963" cy="2061288"/>
            <wp:effectExtent b="0" l="0" r="0" t="0"/>
            <wp:docPr id="3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932963" cy="20612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Deslizador o </w:t>
      </w:r>
      <w:r w:rsidDel="00000000" w:rsidR="00000000" w:rsidRPr="00000000">
        <w:rPr>
          <w:rFonts w:ascii="Proxima Nova" w:cs="Proxima Nova" w:eastAsia="Proxima Nova" w:hAnsi="Proxima Nova"/>
          <w:b w:val="1"/>
          <w:i w:val="1"/>
          <w:rtl w:val="0"/>
        </w:rPr>
        <w:t xml:space="preserve">slider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675788" cy="1837894"/>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675788" cy="183789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Cuadro de diálogo o modal.</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247900" cy="2019300"/>
            <wp:effectExtent b="0" l="0" r="0" t="0"/>
            <wp:docPr id="29"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22479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Formulario de contacto o </w:t>
      </w:r>
      <w:r w:rsidDel="00000000" w:rsidR="00000000" w:rsidRPr="00000000">
        <w:rPr>
          <w:rFonts w:ascii="Proxima Nova" w:cs="Proxima Nova" w:eastAsia="Proxima Nova" w:hAnsi="Proxima Nova"/>
          <w:b w:val="1"/>
          <w:i w:val="1"/>
          <w:rtl w:val="0"/>
        </w:rPr>
        <w:t xml:space="preserve">contact form</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123338" cy="1756400"/>
            <wp:effectExtent b="0" l="0" r="0" t="0"/>
            <wp:docPr id="1"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3123338" cy="175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Inscripción al boletín de noticias o </w:t>
      </w:r>
      <w:r w:rsidDel="00000000" w:rsidR="00000000" w:rsidRPr="00000000">
        <w:rPr>
          <w:rFonts w:ascii="Proxima Nova" w:cs="Proxima Nova" w:eastAsia="Proxima Nova" w:hAnsi="Proxima Nova"/>
          <w:b w:val="1"/>
          <w:i w:val="1"/>
          <w:rtl w:val="0"/>
        </w:rPr>
        <w:t xml:space="preserve">newsletter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066188" cy="2623294"/>
            <wp:effectExtent b="0" l="0" r="0" t="0"/>
            <wp:docPr id="27"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3066188" cy="262329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Llamada a la acción o </w:t>
      </w:r>
      <w:r w:rsidDel="00000000" w:rsidR="00000000" w:rsidRPr="00000000">
        <w:rPr>
          <w:rFonts w:ascii="Proxima Nova" w:cs="Proxima Nova" w:eastAsia="Proxima Nova" w:hAnsi="Proxima Nova"/>
          <w:b w:val="1"/>
          <w:i w:val="1"/>
          <w:rtl w:val="0"/>
        </w:rPr>
        <w:t xml:space="preserve">Call to action</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267463" cy="3267463"/>
            <wp:effectExtent b="0" l="0" r="0" t="0"/>
            <wp:docPr id="31"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3267463" cy="32674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Menú de navegación o </w:t>
      </w:r>
      <w:r w:rsidDel="00000000" w:rsidR="00000000" w:rsidRPr="00000000">
        <w:rPr>
          <w:rFonts w:ascii="Proxima Nova" w:cs="Proxima Nova" w:eastAsia="Proxima Nova" w:hAnsi="Proxima Nova"/>
          <w:b w:val="1"/>
          <w:i w:val="1"/>
          <w:rtl w:val="0"/>
        </w:rPr>
        <w:t xml:space="preserve">navbar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4809263" cy="2311139"/>
            <wp:effectExtent b="0" l="0" r="0" t="0"/>
            <wp:docPr id="4"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809263" cy="231113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Menú hamburguesa o </w:t>
      </w:r>
      <w:r w:rsidDel="00000000" w:rsidR="00000000" w:rsidRPr="00000000">
        <w:rPr>
          <w:rFonts w:ascii="Proxima Nova" w:cs="Proxima Nova" w:eastAsia="Proxima Nova" w:hAnsi="Proxima Nova"/>
          <w:b w:val="1"/>
          <w:i w:val="1"/>
          <w:rtl w:val="0"/>
        </w:rPr>
        <w:t xml:space="preserve">toggle</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332763" cy="1816937"/>
            <wp:effectExtent b="0" l="0" r="0" t="0"/>
            <wp:docPr id="21"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2332763" cy="181693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Migas de pan o </w:t>
      </w:r>
      <w:r w:rsidDel="00000000" w:rsidR="00000000" w:rsidRPr="00000000">
        <w:rPr>
          <w:rFonts w:ascii="Proxima Nova" w:cs="Proxima Nova" w:eastAsia="Proxima Nova" w:hAnsi="Proxima Nova"/>
          <w:b w:val="1"/>
          <w:i w:val="1"/>
          <w:rtl w:val="0"/>
        </w:rPr>
        <w:t xml:space="preserve">breadcrumbs</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4167060" cy="1613683"/>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167060" cy="161368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Paginado.</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4791075" cy="952500"/>
            <wp:effectExtent b="0" l="0" r="0" t="0"/>
            <wp:docPr id="16"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47910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Pestañas o </w:t>
      </w:r>
      <w:r w:rsidDel="00000000" w:rsidR="00000000" w:rsidRPr="00000000">
        <w:rPr>
          <w:rFonts w:ascii="Proxima Nova" w:cs="Proxima Nova" w:eastAsia="Proxima Nova" w:hAnsi="Proxima Nova"/>
          <w:b w:val="1"/>
          <w:i w:val="1"/>
          <w:rtl w:val="0"/>
        </w:rPr>
        <w:t xml:space="preserve">tabs</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4218713" cy="1948996"/>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218713" cy="194899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Políticas de privacidad y </w:t>
      </w:r>
      <w:r w:rsidDel="00000000" w:rsidR="00000000" w:rsidRPr="00000000">
        <w:rPr>
          <w:rFonts w:ascii="Proxima Nova" w:cs="Proxima Nova" w:eastAsia="Proxima Nova" w:hAnsi="Proxima Nova"/>
          <w:b w:val="1"/>
          <w:i w:val="1"/>
          <w:rtl w:val="0"/>
        </w:rPr>
        <w:t xml:space="preserve">cookies</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199538" cy="2433241"/>
            <wp:effectExtent b="0" l="0" r="0" t="0"/>
            <wp:docPr id="24"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3199538" cy="24332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Redes sociales o </w:t>
      </w:r>
      <w:r w:rsidDel="00000000" w:rsidR="00000000" w:rsidRPr="00000000">
        <w:rPr>
          <w:rFonts w:ascii="Proxima Nova" w:cs="Proxima Nova" w:eastAsia="Proxima Nova" w:hAnsi="Proxima Nova"/>
          <w:b w:val="1"/>
          <w:i w:val="1"/>
          <w:rtl w:val="0"/>
        </w:rPr>
        <w:t xml:space="preserve">social media</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771038" cy="2017476"/>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71038" cy="201747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Rosco de carga o </w:t>
      </w:r>
      <w:r w:rsidDel="00000000" w:rsidR="00000000" w:rsidRPr="00000000">
        <w:rPr>
          <w:rFonts w:ascii="Proxima Nova" w:cs="Proxima Nova" w:eastAsia="Proxima Nova" w:hAnsi="Proxima Nova"/>
          <w:b w:val="1"/>
          <w:i w:val="1"/>
          <w:rtl w:val="0"/>
        </w:rPr>
        <w:t xml:space="preserve">spinner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075588" cy="2075588"/>
            <wp:effectExtent b="0" l="0" r="0" t="0"/>
            <wp:docPr id="28" name="image23.jpg"/>
            <a:graphic>
              <a:graphicData uri="http://schemas.openxmlformats.org/drawingml/2006/picture">
                <pic:pic>
                  <pic:nvPicPr>
                    <pic:cNvPr id="0" name="image23.jpg"/>
                    <pic:cNvPicPr preferRelativeResize="0"/>
                  </pic:nvPicPr>
                  <pic:blipFill>
                    <a:blip r:embed="rId34"/>
                    <a:srcRect b="0" l="0" r="0" t="0"/>
                    <a:stretch>
                      <a:fillRect/>
                    </a:stretch>
                  </pic:blipFill>
                  <pic:spPr>
                    <a:xfrm>
                      <a:off x="0" y="0"/>
                      <a:ext cx="2075588" cy="20755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Selector de idiomas.</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3447188" cy="1535428"/>
            <wp:effectExtent b="0" l="0" r="0" t="0"/>
            <wp:docPr id="25"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3447188" cy="153542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Tarjetas o </w:t>
      </w:r>
      <w:r w:rsidDel="00000000" w:rsidR="00000000" w:rsidRPr="00000000">
        <w:rPr>
          <w:rFonts w:ascii="Proxima Nova" w:cs="Proxima Nova" w:eastAsia="Proxima Nova" w:hAnsi="Proxima Nova"/>
          <w:b w:val="1"/>
          <w:i w:val="1"/>
          <w:rtl w:val="0"/>
        </w:rPr>
        <w:t xml:space="preserve">cards</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before="0" w:line="240" w:lineRule="auto"/>
        <w:ind w:left="720" w:firstLine="0"/>
        <w:jc w:val="left"/>
        <w:rPr>
          <w:rFonts w:ascii="Proxima Nova" w:cs="Proxima Nova" w:eastAsia="Proxima Nova" w:hAnsi="Proxima Nova"/>
          <w:b w:val="1"/>
        </w:rPr>
      </w:pPr>
      <w:r w:rsidDel="00000000" w:rsidR="00000000" w:rsidRPr="00000000">
        <w:rPr>
          <w:rFonts w:ascii="Proxima Nova" w:cs="Proxima Nova" w:eastAsia="Proxima Nova" w:hAnsi="Proxima Nova"/>
          <w:b w:val="1"/>
        </w:rPr>
        <w:drawing>
          <wp:inline distB="114300" distT="114300" distL="114300" distR="114300">
            <wp:extent cx="2857500" cy="2143125"/>
            <wp:effectExtent b="0" l="0" r="0" t="0"/>
            <wp:docPr id="9"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28575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0"/>
        </w:numPr>
        <w:pBdr>
          <w:top w:color="auto" w:space="0" w:sz="0" w:val="none"/>
          <w:bottom w:color="auto" w:space="0" w:sz="0" w:val="none"/>
          <w:right w:color="auto" w:space="0" w:sz="0" w:val="none"/>
          <w:between w:color="auto" w:space="0" w:sz="0" w:val="none"/>
        </w:pBdr>
        <w:shd w:fill="ffffff" w:val="clear"/>
        <w:spacing w:before="0" w:line="240" w:lineRule="auto"/>
        <w:ind w:left="720" w:hanging="360"/>
        <w:jc w:val="left"/>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Ventana emergente o </w:t>
      </w:r>
      <w:r w:rsidDel="00000000" w:rsidR="00000000" w:rsidRPr="00000000">
        <w:rPr>
          <w:rFonts w:ascii="Proxima Nova" w:cs="Proxima Nova" w:eastAsia="Proxima Nova" w:hAnsi="Proxima Nova"/>
          <w:b w:val="1"/>
          <w:i w:val="1"/>
          <w:rtl w:val="0"/>
        </w:rPr>
        <w:t xml:space="preserve">popup/popover</w:t>
      </w: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059">
      <w:pPr>
        <w:pStyle w:val="Heading2"/>
        <w:keepNext w:val="0"/>
        <w:keepLines w:val="0"/>
        <w:pBdr>
          <w:top w:color="auto" w:space="0" w:sz="0" w:val="none"/>
          <w:bottom w:color="auto" w:space="0" w:sz="0" w:val="none"/>
          <w:right w:color="auto" w:space="0" w:sz="0" w:val="none"/>
          <w:between w:color="auto" w:space="0" w:sz="0" w:val="none"/>
        </w:pBdr>
        <w:shd w:fill="ffffff" w:val="clear"/>
        <w:spacing w:after="80" w:before="360" w:line="240" w:lineRule="auto"/>
        <w:jc w:val="left"/>
        <w:rPr>
          <w:rFonts w:ascii="Proxima Nova" w:cs="Proxima Nova" w:eastAsia="Proxima Nova" w:hAnsi="Proxima Nova"/>
          <w:b w:val="1"/>
          <w:sz w:val="34"/>
          <w:szCs w:val="34"/>
        </w:rPr>
      </w:pPr>
      <w:bookmarkStart w:colFirst="0" w:colLast="0" w:name="_i4v4n7qk8uan" w:id="4"/>
      <w:bookmarkEnd w:id="4"/>
      <w:r w:rsidDel="00000000" w:rsidR="00000000" w:rsidRPr="00000000">
        <w:rPr>
          <w:rFonts w:ascii="Proxima Nova" w:cs="Proxima Nova" w:eastAsia="Proxima Nova" w:hAnsi="Proxima Nova"/>
          <w:b w:val="1"/>
          <w:sz w:val="34"/>
          <w:szCs w:val="34"/>
        </w:rPr>
        <w:drawing>
          <wp:inline distB="114300" distT="114300" distL="114300" distR="114300">
            <wp:extent cx="3751988" cy="1797220"/>
            <wp:effectExtent b="0" l="0" r="0" t="0"/>
            <wp:docPr id="1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751988" cy="17972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5</w:t>
      </w:r>
      <w:r w:rsidDel="00000000" w:rsidR="00000000" w:rsidRPr="00000000">
        <w:rPr>
          <w:rtl w:val="0"/>
        </w:rPr>
      </w:r>
    </w:p>
    <w:p w:rsidR="00000000" w:rsidDel="00000000" w:rsidP="00000000" w:rsidRDefault="00000000" w:rsidRPr="00000000" w14:paraId="0000005E">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5 </w:t>
      </w:r>
      <w:r w:rsidDel="00000000" w:rsidR="00000000" w:rsidRPr="00000000">
        <w:rPr>
          <w:rFonts w:ascii="Proxima Nova" w:cs="Proxima Nova" w:eastAsia="Proxima Nova" w:hAnsi="Proxima Nova"/>
          <w:rtl w:val="0"/>
        </w:rPr>
        <w:t xml:space="preserve">Identifica en la web </w:t>
      </w:r>
      <w:hyperlink r:id="rId38">
        <w:r w:rsidDel="00000000" w:rsidR="00000000" w:rsidRPr="00000000">
          <w:rPr>
            <w:rFonts w:ascii="Proxima Nova" w:cs="Proxima Nova" w:eastAsia="Proxima Nova" w:hAnsi="Proxima Nova"/>
            <w:color w:val="1155cc"/>
            <w:u w:val="single"/>
            <w:rtl w:val="0"/>
          </w:rPr>
          <w:t xml:space="preserve">administracion.gob.es</w:t>
        </w:r>
      </w:hyperlink>
      <w:r w:rsidDel="00000000" w:rsidR="00000000" w:rsidRPr="00000000">
        <w:rPr>
          <w:rFonts w:ascii="Proxima Nova" w:cs="Proxima Nova" w:eastAsia="Proxima Nova" w:hAnsi="Proxima Nova"/>
          <w:rtl w:val="0"/>
        </w:rPr>
        <w:t xml:space="preserve"> tots els elements conceptuals que trobes. Recorda que un component pot estar format per la combinació de diversos elements conceptuals.</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9</w:t>
      </w:r>
      <w:r w:rsidDel="00000000" w:rsidR="00000000" w:rsidRPr="00000000">
        <w:rPr>
          <w:rtl w:val="0"/>
        </w:rPr>
      </w:r>
    </w:p>
    <w:p w:rsidR="00000000" w:rsidDel="00000000" w:rsidP="00000000" w:rsidRDefault="00000000" w:rsidRPr="00000000" w14:paraId="00000060">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6 </w:t>
      </w:r>
      <w:r w:rsidDel="00000000" w:rsidR="00000000" w:rsidRPr="00000000">
        <w:rPr>
          <w:rFonts w:ascii="Proxima Nova" w:cs="Proxima Nova" w:eastAsia="Proxima Nova" w:hAnsi="Proxima Nova"/>
          <w:rtl w:val="0"/>
        </w:rPr>
        <w:t xml:space="preserve">En archive.org es pot veure l'evolució de quasi qualsevol web al llarg dels anys. Punxa en els següents enllaços per a veure l'evolució de les webs proposades i compara els colors, la tipografia i les icones amb les pàgines publicades hui dia.</w:t>
      </w:r>
      <w:r w:rsidDel="00000000" w:rsidR="00000000" w:rsidRPr="00000000">
        <w:rPr>
          <w:rtl w:val="0"/>
        </w:rPr>
      </w:r>
    </w:p>
    <w:p w:rsidR="00000000" w:rsidDel="00000000" w:rsidP="00000000" w:rsidRDefault="00000000" w:rsidRPr="00000000" w14:paraId="00000061">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hyperlink r:id="rId39">
        <w:r w:rsidDel="00000000" w:rsidR="00000000" w:rsidRPr="00000000">
          <w:rPr>
            <w:rFonts w:ascii="Proxima Nova" w:cs="Proxima Nova" w:eastAsia="Proxima Nova" w:hAnsi="Proxima Nova"/>
            <w:rtl w:val="0"/>
          </w:rPr>
          <w:t xml:space="preserve">Google</w:t>
        </w:r>
      </w:hyperlink>
      <w:r w:rsidDel="00000000" w:rsidR="00000000" w:rsidRPr="00000000">
        <w:rPr>
          <w:rFonts w:ascii="Proxima Nova" w:cs="Proxima Nova" w:eastAsia="Proxima Nova" w:hAnsi="Proxima Nova"/>
          <w:rtl w:val="0"/>
        </w:rPr>
        <w:t xml:space="preserve">: </w:t>
      </w:r>
      <w:hyperlink r:id="rId40">
        <w:r w:rsidDel="00000000" w:rsidR="00000000" w:rsidRPr="00000000">
          <w:rPr>
            <w:rFonts w:ascii="Proxima Nova" w:cs="Proxima Nova" w:eastAsia="Proxima Nova" w:hAnsi="Proxima Nova"/>
            <w:color w:val="1155cc"/>
            <w:u w:val="single"/>
            <w:rtl w:val="0"/>
          </w:rPr>
          <w:t xml:space="preserve">web.archive.org/web/19981202230410/http://www.google.com/</w:t>
        </w:r>
      </w:hyperlink>
      <w:r w:rsidDel="00000000" w:rsidR="00000000" w:rsidRPr="00000000">
        <w:rPr>
          <w:rtl w:val="0"/>
        </w:rPr>
      </w:r>
    </w:p>
    <w:p w:rsidR="00000000" w:rsidDel="00000000" w:rsidP="00000000" w:rsidRDefault="00000000" w:rsidRPr="00000000" w14:paraId="0000006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hyperlink r:id="rId41">
        <w:r w:rsidDel="00000000" w:rsidR="00000000" w:rsidRPr="00000000">
          <w:rPr>
            <w:rFonts w:ascii="Proxima Nova" w:cs="Proxima Nova" w:eastAsia="Proxima Nova" w:hAnsi="Proxima Nova"/>
            <w:rtl w:val="0"/>
          </w:rPr>
          <w:t xml:space="preserve">Universitat d’Alacant</w:t>
        </w:r>
      </w:hyperlink>
      <w:r w:rsidDel="00000000" w:rsidR="00000000" w:rsidRPr="00000000">
        <w:rPr>
          <w:rFonts w:ascii="Proxima Nova" w:cs="Proxima Nova" w:eastAsia="Proxima Nova" w:hAnsi="Proxima Nova"/>
          <w:rtl w:val="0"/>
        </w:rPr>
        <w:t xml:space="preserve">: </w:t>
      </w:r>
      <w:hyperlink r:id="rId42">
        <w:r w:rsidDel="00000000" w:rsidR="00000000" w:rsidRPr="00000000">
          <w:rPr>
            <w:rFonts w:ascii="Proxima Nova" w:cs="Proxima Nova" w:eastAsia="Proxima Nova" w:hAnsi="Proxima Nova"/>
            <w:color w:val="1155cc"/>
            <w:u w:val="single"/>
            <w:rtl w:val="0"/>
          </w:rPr>
          <w:t xml:space="preserve">web.archive.org/web/19981203081855/http://www.ua.es/</w:t>
        </w:r>
      </w:hyperlink>
      <w:r w:rsidDel="00000000" w:rsidR="00000000" w:rsidRPr="00000000">
        <w:rPr>
          <w:rtl w:val="0"/>
        </w:rPr>
      </w:r>
    </w:p>
    <w:p w:rsidR="00000000" w:rsidDel="00000000" w:rsidP="00000000" w:rsidRDefault="00000000" w:rsidRPr="00000000" w14:paraId="00000063">
      <w:pPr>
        <w:numPr>
          <w:ilvl w:val="0"/>
          <w:numId w:val="16"/>
        </w:numPr>
        <w:pBdr>
          <w:top w:color="auto" w:space="0" w:sz="0" w:val="none"/>
          <w:bottom w:color="auto" w:space="0" w:sz="0" w:val="none"/>
          <w:right w:color="auto" w:space="0" w:sz="0" w:val="none"/>
          <w:between w:color="auto" w:space="0" w:sz="0" w:val="none"/>
        </w:pBdr>
        <w:shd w:fill="ffffff" w:val="clear"/>
        <w:spacing w:after="200" w:before="0" w:line="240" w:lineRule="auto"/>
        <w:ind w:left="1180" w:hanging="360"/>
        <w:jc w:val="left"/>
        <w:rPr>
          <w:rFonts w:ascii="Proxima Nova" w:cs="Proxima Nova" w:eastAsia="Proxima Nova" w:hAnsi="Proxima Nova"/>
        </w:rPr>
      </w:pPr>
      <w:hyperlink r:id="rId43">
        <w:r w:rsidDel="00000000" w:rsidR="00000000" w:rsidRPr="00000000">
          <w:rPr>
            <w:rFonts w:ascii="Proxima Nova" w:cs="Proxima Nova" w:eastAsia="Proxima Nova" w:hAnsi="Proxima Nova"/>
            <w:rtl w:val="0"/>
          </w:rPr>
          <w:t xml:space="preserve">Marca.com</w:t>
        </w:r>
      </w:hyperlink>
      <w:r w:rsidDel="00000000" w:rsidR="00000000" w:rsidRPr="00000000">
        <w:rPr>
          <w:rFonts w:ascii="Proxima Nova" w:cs="Proxima Nova" w:eastAsia="Proxima Nova" w:hAnsi="Proxima Nova"/>
          <w:rtl w:val="0"/>
        </w:rPr>
        <w:t xml:space="preserve">: </w:t>
      </w:r>
      <w:hyperlink r:id="rId44">
        <w:r w:rsidDel="00000000" w:rsidR="00000000" w:rsidRPr="00000000">
          <w:rPr>
            <w:rFonts w:ascii="Proxima Nova" w:cs="Proxima Nova" w:eastAsia="Proxima Nova" w:hAnsi="Proxima Nova"/>
            <w:color w:val="1155cc"/>
            <w:u w:val="single"/>
            <w:rtl w:val="0"/>
          </w:rPr>
          <w:t xml:space="preserve">web.archive.org/web/19981207003841/http://www.marca.com/</w:t>
        </w:r>
      </w:hyperlink>
      <w:r w:rsidDel="00000000" w:rsidR="00000000" w:rsidRPr="00000000">
        <w:rPr>
          <w:rtl w:val="0"/>
        </w:rPr>
      </w:r>
    </w:p>
    <w:p w:rsidR="00000000" w:rsidDel="00000000" w:rsidP="00000000" w:rsidRDefault="00000000" w:rsidRPr="00000000" w14:paraId="00000064">
      <w:pPr>
        <w:numPr>
          <w:ilvl w:val="0"/>
          <w:numId w:val="15"/>
        </w:numPr>
        <w:pBdr>
          <w:top w:color="auto" w:space="7" w:sz="0" w:val="none"/>
          <w:left w:color="auto" w:space="0" w:sz="0" w:val="none"/>
          <w:bottom w:color="auto" w:space="3" w:sz="0" w:val="none"/>
          <w:right w:color="auto" w:space="0" w:sz="0" w:val="none"/>
        </w:pBdr>
        <w:shd w:fill="ffffff" w:val="clea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b w:val="1"/>
          <w:color w:val="008a05"/>
          <w:rtl w:val="0"/>
        </w:rPr>
        <w:t xml:space="preserve">Activitat 7 </w:t>
      </w:r>
      <w:r w:rsidDel="00000000" w:rsidR="00000000" w:rsidRPr="00000000">
        <w:rPr>
          <w:rFonts w:ascii="Proxima Nova" w:cs="Proxima Nova" w:eastAsia="Proxima Nova" w:hAnsi="Proxima Nova"/>
          <w:rtl w:val="0"/>
        </w:rPr>
        <w:t xml:space="preserve">Instal·la i prova les següents extensions de navegadors:</w:t>
      </w:r>
      <w:r w:rsidDel="00000000" w:rsidR="00000000" w:rsidRPr="00000000">
        <w:rPr>
          <w:rtl w:val="0"/>
        </w:rPr>
      </w:r>
    </w:p>
    <w:p w:rsidR="00000000" w:rsidDel="00000000" w:rsidP="00000000" w:rsidRDefault="00000000" w:rsidRPr="00000000" w14:paraId="0000006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ColorZilla.</w:t>
      </w:r>
    </w:p>
    <w:p w:rsidR="00000000" w:rsidDel="00000000" w:rsidP="00000000" w:rsidRDefault="00000000" w:rsidRPr="00000000" w14:paraId="0000006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Fire Shot o Full Page Screen Capture.</w:t>
      </w:r>
    </w:p>
    <w:p w:rsidR="00000000" w:rsidDel="00000000" w:rsidP="00000000" w:rsidRDefault="00000000" w:rsidRPr="00000000" w14:paraId="0000006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Responsive Web Design Tester.</w:t>
      </w:r>
    </w:p>
    <w:p w:rsidR="00000000" w:rsidDel="00000000" w:rsidP="00000000" w:rsidRDefault="00000000" w:rsidRPr="00000000" w14:paraId="00000068">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Page ruler.</w:t>
      </w:r>
    </w:p>
    <w:p w:rsidR="00000000" w:rsidDel="00000000" w:rsidP="00000000" w:rsidRDefault="00000000" w:rsidRPr="00000000" w14:paraId="00000069">
      <w:pPr>
        <w:numPr>
          <w:ilvl w:val="0"/>
          <w:numId w:val="16"/>
        </w:numPr>
        <w:pBdr>
          <w:top w:color="auto" w:space="0" w:sz="0" w:val="none"/>
          <w:bottom w:color="auto" w:space="0" w:sz="0" w:val="none"/>
          <w:right w:color="auto" w:space="0" w:sz="0" w:val="none"/>
          <w:between w:color="auto" w:space="0" w:sz="0" w:val="none"/>
        </w:pBdr>
        <w:shd w:fill="ffffff" w:val="clear"/>
        <w:spacing w:after="200" w:before="0" w:line="240" w:lineRule="auto"/>
        <w:ind w:left="118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Highlight H1 H2, H3 &amp; highlight nofollow.</w:t>
      </w: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after="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11</w:t>
      </w:r>
      <w:r w:rsidDel="00000000" w:rsidR="00000000" w:rsidRPr="00000000">
        <w:rPr>
          <w:rtl w:val="0"/>
        </w:rPr>
      </w:r>
    </w:p>
    <w:p w:rsidR="00000000" w:rsidDel="00000000" w:rsidP="00000000" w:rsidRDefault="00000000" w:rsidRPr="00000000" w14:paraId="0000006B">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Activitat 8 </w:t>
      </w:r>
      <w:r w:rsidDel="00000000" w:rsidR="00000000" w:rsidRPr="00000000">
        <w:rPr>
          <w:rFonts w:ascii="Proxima Nova" w:cs="Proxima Nova" w:eastAsia="Proxima Nova" w:hAnsi="Proxima Nova"/>
          <w:rtl w:val="0"/>
        </w:rPr>
        <w:t xml:space="preserve">Visualitza el següent mapa del lloc (eniun.com/mapa-web/). Quantes pàgines té? Quantes categories de posts hi ha? Hi ha alguna categoria amb subcategories? Quantes pàgines hi ha en el portafolio? Et sembla útil el mapa del lloc? Com creus que s'ha desenvolupat aquest mapa del lloc?</w:t>
      </w:r>
      <w:r w:rsidDel="00000000" w:rsidR="00000000" w:rsidRPr="00000000">
        <w:rPr>
          <w:rtl w:val="0"/>
        </w:rPr>
      </w:r>
    </w:p>
    <w:p w:rsidR="00000000" w:rsidDel="00000000" w:rsidP="00000000" w:rsidRDefault="00000000" w:rsidRPr="00000000" w14:paraId="0000006C">
      <w:pPr>
        <w:spacing w:after="200" w:before="0" w:line="240" w:lineRule="auto"/>
        <w:jc w:val="left"/>
        <w:rPr>
          <w:rFonts w:ascii="Proxima Nova" w:cs="Proxima Nova" w:eastAsia="Proxima Nova" w:hAnsi="Proxima Nova"/>
          <w:u w:val="single"/>
        </w:rPr>
      </w:pPr>
      <w:r w:rsidDel="00000000" w:rsidR="00000000" w:rsidRPr="00000000">
        <w:rPr>
          <w:rFonts w:ascii="Proxima Nova" w:cs="Proxima Nova" w:eastAsia="Proxima Nova" w:hAnsi="Proxima Nova"/>
          <w:b w:val="1"/>
          <w:rtl w:val="0"/>
        </w:rPr>
        <w:t xml:space="preserve">Secció 12</w:t>
      </w:r>
      <w:r w:rsidDel="00000000" w:rsidR="00000000" w:rsidRPr="00000000">
        <w:rPr>
          <w:rtl w:val="0"/>
        </w:rPr>
      </w:r>
    </w:p>
    <w:p w:rsidR="00000000" w:rsidDel="00000000" w:rsidP="00000000" w:rsidRDefault="00000000" w:rsidRPr="00000000" w14:paraId="0000006D">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Activitat 9. </w:t>
      </w:r>
      <w:r w:rsidDel="00000000" w:rsidR="00000000" w:rsidRPr="00000000">
        <w:rPr>
          <w:rFonts w:ascii="Proxima Nova" w:cs="Proxima Nova" w:eastAsia="Proxima Nova" w:hAnsi="Proxima Nova"/>
          <w:rtl w:val="0"/>
        </w:rPr>
        <w:t xml:space="preserve">Reflexiona la resposta a la següent pregunta: per a què serveix una interfície usable, visual, educativa i actualitzada sense una bona qualitat de contingut?</w:t>
      </w:r>
      <w:r w:rsidDel="00000000" w:rsidR="00000000" w:rsidRPr="00000000">
        <w:rPr>
          <w:rtl w:val="0"/>
        </w:rPr>
      </w:r>
    </w:p>
    <w:p w:rsidR="00000000" w:rsidDel="00000000" w:rsidP="00000000" w:rsidRDefault="00000000" w:rsidRPr="00000000" w14:paraId="0000006E">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 Activitat 10 </w:t>
      </w:r>
      <w:r w:rsidDel="00000000" w:rsidR="00000000" w:rsidRPr="00000000">
        <w:rPr>
          <w:rFonts w:ascii="Proxima Nova" w:cs="Proxima Nova" w:eastAsia="Proxima Nova" w:hAnsi="Proxima Nova"/>
          <w:rtl w:val="0"/>
        </w:rPr>
        <w:t xml:space="preserve">Analitza el següent joc</w:t>
      </w:r>
      <w:r w:rsidDel="00000000" w:rsidR="00000000" w:rsidRPr="00000000">
        <w:rPr>
          <w:rFonts w:ascii="Proxima Nova" w:cs="Proxima Nova" w:eastAsia="Proxima Nova" w:hAnsi="Proxima Nova"/>
          <w:rtl w:val="0"/>
        </w:rPr>
        <w:t xml:space="preserve"> User Inyerface (</w:t>
      </w:r>
      <w:hyperlink r:id="rId45">
        <w:r w:rsidDel="00000000" w:rsidR="00000000" w:rsidRPr="00000000">
          <w:rPr>
            <w:rFonts w:ascii="Proxima Nova" w:cs="Proxima Nova" w:eastAsia="Proxima Nova" w:hAnsi="Proxima Nova"/>
            <w:color w:val="404040"/>
            <w:u w:val="single"/>
            <w:rtl w:val="0"/>
          </w:rPr>
          <w:t xml:space="preserve">userinyerface.com</w:t>
        </w:r>
      </w:hyperlink>
      <w:r w:rsidDel="00000000" w:rsidR="00000000" w:rsidRPr="00000000">
        <w:rPr>
          <w:rFonts w:ascii="Proxima Nova" w:cs="Proxima Nova" w:eastAsia="Proxima Nova" w:hAnsi="Proxima Nova"/>
          <w:rtl w:val="0"/>
        </w:rPr>
        <w:t xml:space="preserve">) que reprodueix els pitjors errors de disseny d'interfícies d'usuari. Contesta les següents preguntes:</w:t>
      </w:r>
    </w:p>
    <w:p w:rsidR="00000000" w:rsidDel="00000000" w:rsidP="00000000" w:rsidRDefault="00000000" w:rsidRPr="00000000" w14:paraId="000000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¿Com de fàcil és moure's pel joc?</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Explica si la interfície és usable, visual, educativa i actualitzada.</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Descriu 15 errors de disseny d'interfícies que hages trobat.</w:t>
      </w:r>
    </w:p>
    <w:p w:rsidR="00000000" w:rsidDel="00000000" w:rsidP="00000000" w:rsidRDefault="00000000" w:rsidRPr="00000000" w14:paraId="00000072">
      <w:pPr>
        <w:spacing w:after="200" w:before="0" w:line="240" w:lineRule="auto"/>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73">
      <w:pPr>
        <w:spacing w:after="200" w:before="0" w:line="240" w:lineRule="auto"/>
        <w:jc w:val="left"/>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74">
      <w:pPr>
        <w:spacing w:after="200" w:before="0" w:line="240" w:lineRule="auto"/>
        <w:jc w:val="left"/>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Secció 13</w:t>
      </w:r>
      <w:r w:rsidDel="00000000" w:rsidR="00000000" w:rsidRPr="00000000">
        <w:rPr>
          <w:rtl w:val="0"/>
        </w:rPr>
      </w:r>
    </w:p>
    <w:p w:rsidR="00000000" w:rsidDel="00000000" w:rsidP="00000000" w:rsidRDefault="00000000" w:rsidRPr="00000000" w14:paraId="00000075">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Activitat 11</w:t>
      </w:r>
      <w:r w:rsidDel="00000000" w:rsidR="00000000" w:rsidRPr="00000000">
        <w:rPr>
          <w:rFonts w:ascii="Proxima Nova" w:cs="Proxima Nova" w:eastAsia="Proxima Nova" w:hAnsi="Proxima Nova"/>
          <w:rtl w:val="0"/>
        </w:rPr>
        <w:t xml:space="preserve">. Crea una pàgina web amb Wordpress en local o en un hosting gratuït i realitza les següents tasques:</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Inclou un logotip o nom de marca identificatiu.</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1440" w:right="0" w:firstLine="0"/>
        <w:jc w:val="left"/>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256563" cy="2256563"/>
            <wp:effectExtent b="0" l="0" r="0" t="0"/>
            <wp:docPr id="15"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2256563" cy="22565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Agrega un mapa del lloc.</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144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https://tenebrissaeculorum.000webhostapp.com/</w:t>
      </w:r>
    </w:p>
    <w:p w:rsidR="00000000" w:rsidDel="00000000" w:rsidP="00000000" w:rsidRDefault="00000000" w:rsidRPr="00000000" w14:paraId="000000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Canvia la plantilla, per exemple pots instal·lar GeneratePress.</w:t>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Inclou en el footer un enllaç al mapa del lloc.</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Escriu un article i utilitza el plugin Yoast Seo per a posicionar-lo segons una paraula clau.</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Agrega un widget amb enllaços a les pàgines dels teus companys.</w:t>
      </w:r>
    </w:p>
    <w:p w:rsidR="00000000" w:rsidDel="00000000" w:rsidP="00000000" w:rsidRDefault="00000000" w:rsidRPr="00000000" w14:paraId="000000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Crea un formulari de contacte amb el plugin Contact Form.</w:t>
      </w:r>
    </w:p>
    <w:p w:rsidR="00000000" w:rsidDel="00000000" w:rsidP="00000000" w:rsidRDefault="00000000" w:rsidRPr="00000000" w14:paraId="000000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160" w:before="0" w:line="240" w:lineRule="auto"/>
        <w:ind w:left="1440" w:right="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Inclou en el menú principal un enllaç al formulari de contacte.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1440" w:right="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1">
      <w:pPr>
        <w:shd w:fill="ffffff" w:val="clear"/>
        <w:spacing w:after="200" w:before="0" w:line="240" w:lineRule="auto"/>
        <w:ind w:firstLine="720"/>
        <w:jc w:val="left"/>
        <w:rPr>
          <w:rFonts w:ascii="Proxima Nova" w:cs="Proxima Nova" w:eastAsia="Proxima Nova" w:hAnsi="Proxima Nova"/>
          <w:b w:val="1"/>
        </w:rPr>
      </w:pPr>
      <w:r w:rsidDel="00000000" w:rsidR="00000000" w:rsidRPr="00000000">
        <w:rPr>
          <w:rFonts w:ascii="Proxima Nova" w:cs="Proxima Nova" w:eastAsia="Proxima Nova" w:hAnsi="Proxima Nova"/>
          <w:b w:val="1"/>
          <w:sz w:val="28"/>
          <w:szCs w:val="28"/>
          <w:rtl w:val="0"/>
        </w:rPr>
        <w:t xml:space="preserve">Projecte individual</w:t>
      </w:r>
      <w:r w:rsidDel="00000000" w:rsidR="00000000" w:rsidRPr="00000000">
        <w:rPr>
          <w:rtl w:val="0"/>
        </w:rPr>
      </w:r>
    </w:p>
    <w:p w:rsidR="00000000" w:rsidDel="00000000" w:rsidP="00000000" w:rsidRDefault="00000000" w:rsidRPr="00000000" w14:paraId="00000082">
      <w:pPr>
        <w:shd w:fill="ffffff" w:val="clear"/>
        <w:spacing w:after="200" w:line="240" w:lineRule="auto"/>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Tria un tema sobre el qual realitzar el projecte d'un lloc web. Al llarg de les unitats es donarà forma al projecte mitjançant diferents exercicis. </w:t>
      </w:r>
      <w:r w:rsidDel="00000000" w:rsidR="00000000" w:rsidRPr="00000000">
        <w:rPr>
          <w:rtl w:val="0"/>
        </w:rPr>
      </w:r>
    </w:p>
    <w:p w:rsidR="00000000" w:rsidDel="00000000" w:rsidP="00000000" w:rsidRDefault="00000000" w:rsidRPr="00000000" w14:paraId="00000083">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Exercici A. </w:t>
      </w:r>
      <w:r w:rsidDel="00000000" w:rsidR="00000000" w:rsidRPr="00000000">
        <w:rPr>
          <w:rFonts w:ascii="Proxima Nova" w:cs="Proxima Nova" w:eastAsia="Proxima Nova" w:hAnsi="Proxima Nova"/>
          <w:rtl w:val="0"/>
        </w:rPr>
        <w:t xml:space="preserve">Crea la guia d'estil del teu lloc web incloent com a mínim les següents característiques: </w:t>
      </w:r>
      <w:r w:rsidDel="00000000" w:rsidR="00000000" w:rsidRPr="00000000">
        <w:rPr>
          <w:rtl w:val="0"/>
        </w:rPr>
      </w:r>
    </w:p>
    <w:p w:rsidR="00000000" w:rsidDel="00000000" w:rsidP="00000000" w:rsidRDefault="00000000" w:rsidRPr="00000000" w14:paraId="00000084">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Estil i grandària de les fotografies dels articles.</w:t>
      </w:r>
    </w:p>
    <w:p w:rsidR="00000000" w:rsidDel="00000000" w:rsidP="00000000" w:rsidRDefault="00000000" w:rsidRPr="00000000" w14:paraId="00000085">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Grandària del logotip.</w:t>
      </w:r>
    </w:p>
    <w:p w:rsidR="00000000" w:rsidDel="00000000" w:rsidP="00000000" w:rsidRDefault="00000000" w:rsidRPr="00000000" w14:paraId="00000086">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Tipografia que s'utilitzarà en els títols, els paràgrafs, les llistes, els botons i els enllaços.</w:t>
      </w:r>
    </w:p>
    <w:p w:rsidR="00000000" w:rsidDel="00000000" w:rsidP="00000000" w:rsidRDefault="00000000" w:rsidRPr="00000000" w14:paraId="00000087">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Colors de fons.</w:t>
      </w:r>
    </w:p>
    <w:p w:rsidR="00000000" w:rsidDel="00000000" w:rsidP="00000000" w:rsidRDefault="00000000" w:rsidRPr="00000000" w14:paraId="00000088">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Colors dels textos.</w:t>
      </w:r>
    </w:p>
    <w:p w:rsidR="00000000" w:rsidDel="00000000" w:rsidP="00000000" w:rsidRDefault="00000000" w:rsidRPr="00000000" w14:paraId="00000089">
      <w:pPr>
        <w:numPr>
          <w:ilvl w:val="0"/>
          <w:numId w:val="5"/>
        </w:numPr>
        <w:shd w:fill="ffffff" w:val="clear"/>
        <w:spacing w:after="0" w:before="0" w:line="240" w:lineRule="auto"/>
        <w:ind w:left="128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Icones.</w:t>
      </w:r>
    </w:p>
    <w:p w:rsidR="00000000" w:rsidDel="00000000" w:rsidP="00000000" w:rsidRDefault="00000000" w:rsidRPr="00000000" w14:paraId="0000008A">
      <w:pPr>
        <w:numPr>
          <w:ilvl w:val="0"/>
          <w:numId w:val="6"/>
        </w:numPr>
        <w:spacing w:after="200" w:before="200" w:line="240" w:lineRule="auto"/>
        <w:ind w:left="720" w:hanging="360"/>
        <w:jc w:val="left"/>
        <w:rPr>
          <w:rFonts w:ascii="Proxima Nova" w:cs="Proxima Nova" w:eastAsia="Proxima Nova" w:hAnsi="Proxima Nova"/>
          <w:b w:val="1"/>
          <w:color w:val="008a05"/>
        </w:rPr>
      </w:pPr>
      <w:r w:rsidDel="00000000" w:rsidR="00000000" w:rsidRPr="00000000">
        <w:rPr>
          <w:rFonts w:ascii="Proxima Nova" w:cs="Proxima Nova" w:eastAsia="Proxima Nova" w:hAnsi="Proxima Nova"/>
          <w:b w:val="1"/>
          <w:color w:val="008a05"/>
          <w:rtl w:val="0"/>
        </w:rPr>
        <w:t xml:space="preserve">Exercici B. </w:t>
      </w:r>
      <w:r w:rsidDel="00000000" w:rsidR="00000000" w:rsidRPr="00000000">
        <w:rPr>
          <w:rFonts w:ascii="Proxima Nova" w:cs="Proxima Nova" w:eastAsia="Proxima Nova" w:hAnsi="Proxima Nova"/>
          <w:rtl w:val="0"/>
        </w:rPr>
        <w:t xml:space="preserve">Desenvolupa la idea del teu projecte web mitjançant un esbós i després crea un wireframe amb alguna de les eines en línia recomanades. Com a mínim has d'incloure les següents pàgines amb els elements indicats.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723900</wp:posOffset>
            </wp:positionV>
            <wp:extent cx="2362551" cy="2962275"/>
            <wp:effectExtent b="0" l="0" r="0" t="0"/>
            <wp:wrapNone/>
            <wp:docPr descr="Descripcion practica" id="19" name="image27.png"/>
            <a:graphic>
              <a:graphicData uri="http://schemas.openxmlformats.org/drawingml/2006/picture">
                <pic:pic>
                  <pic:nvPicPr>
                    <pic:cNvPr descr="Descripcion practica" id="0" name="image27.png"/>
                    <pic:cNvPicPr preferRelativeResize="0"/>
                  </pic:nvPicPr>
                  <pic:blipFill>
                    <a:blip r:embed="rId47"/>
                    <a:srcRect b="0" l="0" r="0" t="0"/>
                    <a:stretch>
                      <a:fillRect/>
                    </a:stretch>
                  </pic:blipFill>
                  <pic:spPr>
                    <a:xfrm>
                      <a:off x="0" y="0"/>
                      <a:ext cx="2362551" cy="2962275"/>
                    </a:xfrm>
                    <a:prstGeom prst="rect"/>
                    <a:ln/>
                  </pic:spPr>
                </pic:pic>
              </a:graphicData>
            </a:graphic>
          </wp:anchor>
        </w:drawing>
      </w:r>
    </w:p>
    <w:p w:rsidR="00000000" w:rsidDel="00000000" w:rsidP="00000000" w:rsidRDefault="00000000" w:rsidRPr="00000000" w14:paraId="0000008B">
      <w:pPr>
        <w:shd w:fill="ffffff" w:val="clear"/>
        <w:spacing w:after="160" w:before="0" w:line="240" w:lineRule="auto"/>
        <w:ind w:left="72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C">
      <w:pPr>
        <w:shd w:fill="ffffff" w:val="clear"/>
        <w:spacing w:after="160" w:before="0" w:line="240" w:lineRule="auto"/>
        <w:ind w:left="72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Pàgina inicial:</w:t>
      </w:r>
    </w:p>
    <w:p w:rsidR="00000000" w:rsidDel="00000000" w:rsidP="00000000" w:rsidRDefault="00000000" w:rsidRPr="00000000" w14:paraId="0000008D">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Capçalera</w:t>
      </w:r>
    </w:p>
    <w:p w:rsidR="00000000" w:rsidDel="00000000" w:rsidP="00000000" w:rsidRDefault="00000000" w:rsidRPr="00000000" w14:paraId="0000008E">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Menú (inici, contacte, serveis)</w:t>
      </w:r>
    </w:p>
    <w:p w:rsidR="00000000" w:rsidDel="00000000" w:rsidP="00000000" w:rsidRDefault="00000000" w:rsidRPr="00000000" w14:paraId="0000008F">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Área hero</w:t>
      </w:r>
    </w:p>
    <w:p w:rsidR="00000000" w:rsidDel="00000000" w:rsidP="00000000" w:rsidRDefault="00000000" w:rsidRPr="00000000" w14:paraId="00000090">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Avantatges</w:t>
      </w:r>
    </w:p>
    <w:p w:rsidR="00000000" w:rsidDel="00000000" w:rsidP="00000000" w:rsidRDefault="00000000" w:rsidRPr="00000000" w14:paraId="00000091">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Exemples</w:t>
      </w:r>
    </w:p>
    <w:p w:rsidR="00000000" w:rsidDel="00000000" w:rsidP="00000000" w:rsidRDefault="00000000" w:rsidRPr="00000000" w14:paraId="00000092">
      <w:pPr>
        <w:numPr>
          <w:ilvl w:val="0"/>
          <w:numId w:val="12"/>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Característiques</w:t>
      </w:r>
    </w:p>
    <w:p w:rsidR="00000000" w:rsidDel="00000000" w:rsidP="00000000" w:rsidRDefault="00000000" w:rsidRPr="00000000" w14:paraId="00000093">
      <w:pPr>
        <w:numPr>
          <w:ilvl w:val="0"/>
          <w:numId w:val="12"/>
        </w:numPr>
        <w:shd w:fill="ffffff" w:val="clear"/>
        <w:spacing w:after="32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Footer</w:t>
      </w:r>
    </w:p>
    <w:p w:rsidR="00000000" w:rsidDel="00000000" w:rsidP="00000000" w:rsidRDefault="00000000" w:rsidRPr="00000000" w14:paraId="00000094">
      <w:pPr>
        <w:shd w:fill="ffffff" w:val="clear"/>
        <w:spacing w:after="160" w:before="0" w:line="240" w:lineRule="auto"/>
        <w:ind w:left="72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Pàgina blog:</w:t>
      </w:r>
    </w:p>
    <w:p w:rsidR="00000000" w:rsidDel="00000000" w:rsidP="00000000" w:rsidRDefault="00000000" w:rsidRPr="00000000" w14:paraId="00000095">
      <w:pPr>
        <w:numPr>
          <w:ilvl w:val="0"/>
          <w:numId w:val="13"/>
        </w:numPr>
        <w:shd w:fill="ffffff" w:val="clear"/>
        <w:spacing w:after="0" w:afterAutospacing="0" w:before="0" w:line="240" w:lineRule="auto"/>
        <w:ind w:left="144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Capçalera</w:t>
      </w:r>
    </w:p>
    <w:p w:rsidR="00000000" w:rsidDel="00000000" w:rsidP="00000000" w:rsidRDefault="00000000" w:rsidRPr="00000000" w14:paraId="00000096">
      <w:pPr>
        <w:numPr>
          <w:ilvl w:val="0"/>
          <w:numId w:val="13"/>
        </w:numPr>
        <w:shd w:fill="ffffff" w:val="clear"/>
        <w:spacing w:after="0" w:afterAutospacing="0" w:before="0" w:line="240" w:lineRule="auto"/>
        <w:ind w:left="144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Menú (inici, contacte, serveis)</w:t>
      </w:r>
    </w:p>
    <w:p w:rsidR="00000000" w:rsidDel="00000000" w:rsidP="00000000" w:rsidRDefault="00000000" w:rsidRPr="00000000" w14:paraId="00000097">
      <w:pPr>
        <w:numPr>
          <w:ilvl w:val="0"/>
          <w:numId w:val="13"/>
        </w:numPr>
        <w:shd w:fill="ffffff" w:val="clear"/>
        <w:spacing w:after="0" w:afterAutospacing="0" w:before="0" w:line="240" w:lineRule="auto"/>
        <w:ind w:left="144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Una secció amb dos articles</w:t>
      </w:r>
    </w:p>
    <w:p w:rsidR="00000000" w:rsidDel="00000000" w:rsidP="00000000" w:rsidRDefault="00000000" w:rsidRPr="00000000" w14:paraId="00000098">
      <w:pPr>
        <w:numPr>
          <w:ilvl w:val="0"/>
          <w:numId w:val="13"/>
        </w:numPr>
        <w:shd w:fill="ffffff" w:val="clear"/>
        <w:spacing w:after="0" w:afterAutospacing="0" w:before="0" w:line="240" w:lineRule="auto"/>
        <w:ind w:left="144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Aside</w:t>
      </w:r>
    </w:p>
    <w:p w:rsidR="00000000" w:rsidDel="00000000" w:rsidP="00000000" w:rsidRDefault="00000000" w:rsidRPr="00000000" w14:paraId="00000099">
      <w:pPr>
        <w:numPr>
          <w:ilvl w:val="0"/>
          <w:numId w:val="13"/>
        </w:numPr>
        <w:shd w:fill="ffffff" w:val="clear"/>
        <w:spacing w:after="320" w:before="0" w:line="240" w:lineRule="auto"/>
        <w:ind w:left="1440" w:hanging="360"/>
        <w:jc w:val="left"/>
        <w:rPr>
          <w:rFonts w:ascii="Proxima Nova" w:cs="Proxima Nova" w:eastAsia="Proxima Nova" w:hAnsi="Proxima Nova"/>
          <w:color w:val="000000"/>
          <w:sz w:val="24"/>
          <w:szCs w:val="24"/>
        </w:rPr>
      </w:pPr>
      <w:r w:rsidDel="00000000" w:rsidR="00000000" w:rsidRPr="00000000">
        <w:rPr>
          <w:rFonts w:ascii="Proxima Nova" w:cs="Proxima Nova" w:eastAsia="Proxima Nova" w:hAnsi="Proxima Nova"/>
          <w:rtl w:val="0"/>
        </w:rPr>
        <w:t xml:space="preserve">Footer</w:t>
      </w:r>
      <w:r w:rsidDel="00000000" w:rsidR="00000000" w:rsidRPr="00000000">
        <w:rPr>
          <w:rFonts w:ascii="Proxima Nova" w:cs="Proxima Nova" w:eastAsia="Proxima Nova" w:hAnsi="Proxima Nova"/>
          <w:sz w:val="22"/>
          <w:szCs w:val="22"/>
          <w:rtl w:val="0"/>
        </w:rPr>
        <w:t xml:space="preserve"> </w:t>
      </w:r>
    </w:p>
    <w:p w:rsidR="00000000" w:rsidDel="00000000" w:rsidP="00000000" w:rsidRDefault="00000000" w:rsidRPr="00000000" w14:paraId="0000009A">
      <w:pPr>
        <w:shd w:fill="ffffff" w:val="clear"/>
        <w:spacing w:after="160" w:before="0" w:line="240" w:lineRule="auto"/>
        <w:ind w:left="72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Página de contacte:</w:t>
      </w:r>
    </w:p>
    <w:p w:rsidR="00000000" w:rsidDel="00000000" w:rsidP="00000000" w:rsidRDefault="00000000" w:rsidRPr="00000000" w14:paraId="0000009B">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Capçalera</w:t>
      </w:r>
    </w:p>
    <w:p w:rsidR="00000000" w:rsidDel="00000000" w:rsidP="00000000" w:rsidRDefault="00000000" w:rsidRPr="00000000" w14:paraId="0000009C">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Menú (inici, contacte, serveis)</w:t>
      </w:r>
    </w:p>
    <w:p w:rsidR="00000000" w:rsidDel="00000000" w:rsidP="00000000" w:rsidRDefault="00000000" w:rsidRPr="00000000" w14:paraId="0000009D">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Formulari de contacte</w:t>
      </w:r>
    </w:p>
    <w:p w:rsidR="00000000" w:rsidDel="00000000" w:rsidP="00000000" w:rsidRDefault="00000000" w:rsidRPr="00000000" w14:paraId="0000009E">
      <w:pPr>
        <w:numPr>
          <w:ilvl w:val="0"/>
          <w:numId w:val="8"/>
        </w:numPr>
        <w:shd w:fill="ffffff" w:val="clear"/>
        <w:spacing w:after="32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Footer</w:t>
      </w:r>
    </w:p>
    <w:p w:rsidR="00000000" w:rsidDel="00000000" w:rsidP="00000000" w:rsidRDefault="00000000" w:rsidRPr="00000000" w14:paraId="0000009F">
      <w:pPr>
        <w:shd w:fill="ffffff" w:val="clear"/>
        <w:spacing w:after="160" w:before="0" w:line="240" w:lineRule="auto"/>
        <w:ind w:left="0" w:firstLine="72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Pàgina de servicis:</w:t>
      </w:r>
    </w:p>
    <w:p w:rsidR="00000000" w:rsidDel="00000000" w:rsidP="00000000" w:rsidRDefault="00000000" w:rsidRPr="00000000" w14:paraId="000000A0">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Capçalera</w:t>
      </w:r>
    </w:p>
    <w:p w:rsidR="00000000" w:rsidDel="00000000" w:rsidP="00000000" w:rsidRDefault="00000000" w:rsidRPr="00000000" w14:paraId="000000A1">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Menú</w:t>
      </w:r>
    </w:p>
    <w:p w:rsidR="00000000" w:rsidDel="00000000" w:rsidP="00000000" w:rsidRDefault="00000000" w:rsidRPr="00000000" w14:paraId="000000A2">
      <w:pPr>
        <w:numPr>
          <w:ilvl w:val="0"/>
          <w:numId w:val="8"/>
        </w:numPr>
        <w:shd w:fill="ffffff" w:val="clear"/>
        <w:spacing w:after="0" w:afterAutospacing="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Serveis oferits</w:t>
      </w:r>
    </w:p>
    <w:p w:rsidR="00000000" w:rsidDel="00000000" w:rsidP="00000000" w:rsidRDefault="00000000" w:rsidRPr="00000000" w14:paraId="000000A3">
      <w:pPr>
        <w:numPr>
          <w:ilvl w:val="0"/>
          <w:numId w:val="8"/>
        </w:numPr>
        <w:shd w:fill="ffffff" w:val="clear"/>
        <w:spacing w:after="320" w:before="0" w:line="240" w:lineRule="auto"/>
        <w:ind w:left="144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Footer</w:t>
      </w:r>
    </w:p>
    <w:p w:rsidR="00000000" w:rsidDel="00000000" w:rsidP="00000000" w:rsidRDefault="00000000" w:rsidRPr="00000000" w14:paraId="000000A4">
      <w:pPr>
        <w:shd w:fill="ffffff" w:val="clear"/>
        <w:spacing w:after="320" w:before="0" w:line="240" w:lineRule="auto"/>
        <w:jc w:val="left"/>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after="0" w:lineRule="auto"/>
        <w:ind w:firstLine="720"/>
        <w:rPr>
          <w:rFonts w:ascii="Proxima Nova" w:cs="Proxima Nova" w:eastAsia="Proxima Nova" w:hAnsi="Proxima Nova"/>
          <w:highlight w:val="white"/>
        </w:rPr>
      </w:pPr>
      <w:r w:rsidDel="00000000" w:rsidR="00000000" w:rsidRPr="00000000">
        <w:rPr>
          <w:rFonts w:ascii="Proxima Nova" w:cs="Proxima Nova" w:eastAsia="Proxima Nova" w:hAnsi="Proxima Nova"/>
          <w:b w:val="1"/>
          <w:sz w:val="28"/>
          <w:szCs w:val="28"/>
          <w:rtl w:val="0"/>
        </w:rPr>
        <w:t xml:space="preserve">Projecte grupal</w:t>
      </w:r>
      <w:r w:rsidDel="00000000" w:rsidR="00000000" w:rsidRPr="00000000">
        <w:rPr>
          <w:rtl w:val="0"/>
        </w:rPr>
      </w:r>
    </w:p>
    <w:p w:rsidR="00000000" w:rsidDel="00000000" w:rsidP="00000000" w:rsidRDefault="00000000" w:rsidRPr="00000000" w14:paraId="000000A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left="720" w:hanging="360"/>
        <w:jc w:val="left"/>
        <w:rPr>
          <w:rFonts w:ascii="Proxima Nova" w:cs="Proxima Nova" w:eastAsia="Proxima Nova" w:hAnsi="Proxima Nova"/>
          <w:highlight w:val="white"/>
        </w:rPr>
      </w:pPr>
      <w:r w:rsidDel="00000000" w:rsidR="00000000" w:rsidRPr="00000000">
        <w:rPr>
          <w:rFonts w:ascii="Proxima Nova" w:cs="Proxima Nova" w:eastAsia="Proxima Nova" w:hAnsi="Proxima Nova"/>
          <w:b w:val="1"/>
          <w:color w:val="008a05"/>
          <w:rtl w:val="0"/>
        </w:rPr>
        <w:t xml:space="preserve">Activitat 12</w:t>
      </w:r>
      <w:r w:rsidDel="00000000" w:rsidR="00000000" w:rsidRPr="00000000">
        <w:rPr>
          <w:rFonts w:ascii="Proxima Nova" w:cs="Proxima Nova" w:eastAsia="Proxima Nova" w:hAnsi="Proxima Nova"/>
          <w:rtl w:val="0"/>
        </w:rPr>
        <w:t xml:space="preserve">. En aquesta activitat començarem amb el projecte grupal que anirem desenvolupant al llarg del curs. En aquesta iteració cada grup crearà la guia d'estil i el wireframe d'una de les següents propostes. Cada grup desenvoluparà una de les següents propostes en grups de 4-6 persones.</w:t>
      </w:r>
    </w:p>
    <w:tbl>
      <w:tblPr>
        <w:tblStyle w:val="Table2"/>
        <w:tblW w:w="9640.0" w:type="dxa"/>
        <w:jc w:val="left"/>
        <w:tblInd w:w="566.929133858267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039be5" w:space="0" w:sz="8" w:val="single"/>
              <w:left w:color="039be5" w:space="0" w:sz="8" w:val="single"/>
              <w:bottom w:color="039be5" w:space="0" w:sz="8" w:val="single"/>
              <w:right w:color="039be5" w:space="0" w:sz="8" w:val="single"/>
            </w:tcBorders>
            <w:shd w:fill="f0f6fc"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A7">
            <w:pPr>
              <w:widowControl w:val="0"/>
              <w:spacing w:line="240" w:lineRule="auto"/>
              <w:jc w:val="left"/>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Proposta 1. Acadèmia</w:t>
            </w:r>
          </w:p>
          <w:p w:rsidR="00000000" w:rsidDel="00000000" w:rsidP="00000000" w:rsidRDefault="00000000" w:rsidRPr="00000000" w14:paraId="000000A8">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Es pretén elaborar una interfície gràfica per al lloc web d'una acadèmia d'ensenyament situat a Alacant. El nom del negoci és Acadèmia DIW.</w:t>
            </w:r>
          </w:p>
          <w:p w:rsidR="00000000" w:rsidDel="00000000" w:rsidP="00000000" w:rsidRDefault="00000000" w:rsidRPr="00000000" w14:paraId="000000A9">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Després de parlar amb els clients s'ha arribat a la conclusió que el seu objectiu és donar a conèixer el seu negoci a través d'Internet. Per a això hem de desenvolupar una interfície que siga sobretot visual.</w:t>
            </w:r>
          </w:p>
          <w:p w:rsidR="00000000" w:rsidDel="00000000" w:rsidP="00000000" w:rsidRDefault="00000000" w:rsidRPr="00000000" w14:paraId="000000AA">
            <w:pPr>
              <w:widowControl w:val="0"/>
              <w:spacing w:line="240" w:lineRule="auto"/>
              <w:ind w:left="140" w:right="142" w:firstLine="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AB">
            <w:pPr>
              <w:widowControl w:val="0"/>
              <w:spacing w:line="240" w:lineRule="auto"/>
              <w:ind w:left="978" w:right="297"/>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Contingut:</w:t>
            </w:r>
            <w:r w:rsidDel="00000000" w:rsidR="00000000" w:rsidRPr="00000000">
              <w:rPr>
                <w:rtl w:val="0"/>
              </w:rPr>
            </w:r>
          </w:p>
          <w:p w:rsidR="00000000" w:rsidDel="00000000" w:rsidP="00000000" w:rsidRDefault="00000000" w:rsidRPr="00000000" w14:paraId="000000AC">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d'inici ha de tindre una descripció del servei, una fotografia representativa i 4 enllaços a les seccions ESO, Batxillerat, Cicles Formatius i Universitat.</w:t>
            </w:r>
          </w:p>
          <w:p w:rsidR="00000000" w:rsidDel="00000000" w:rsidP="00000000" w:rsidRDefault="00000000" w:rsidRPr="00000000" w14:paraId="000000AD">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En les seccions s'han de mostrar els diferents nivells d'ensenyament juntament amb una breu descripció i una fotografia. Per al nivell d'ESO tindrem quatre grups (1,2,3 i 4), per a Batxillerat dos grups (1 i 2), per a Cicles Formatius dos grups (proves d'accés a grau mitjà, i proves d'accés a grau superior) i un únic bloc explicatiu per a Universitat.</w:t>
            </w:r>
          </w:p>
          <w:p w:rsidR="00000000" w:rsidDel="00000000" w:rsidP="00000000" w:rsidRDefault="00000000" w:rsidRPr="00000000" w14:paraId="000000AE">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web ha de disposar d'una secció en la qual es mostre la informació de contacte, l'adreça, el telèfon i un croquis de la ubicació física de l'acadèmia.</w:t>
            </w:r>
          </w:p>
          <w:p w:rsidR="00000000" w:rsidDel="00000000" w:rsidP="00000000" w:rsidRDefault="00000000" w:rsidRPr="00000000" w14:paraId="000000AF">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S'ha de permetre la lectura del lloc en dos idiomes: castellà i anglès.</w:t>
            </w:r>
          </w:p>
          <w:p w:rsidR="00000000" w:rsidDel="00000000" w:rsidP="00000000" w:rsidRDefault="00000000" w:rsidRPr="00000000" w14:paraId="000000B0">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És necessari incloure un blog amb diverses entrades i un bloc de subscripció a la newsletter.</w:t>
            </w:r>
          </w:p>
          <w:p w:rsidR="00000000" w:rsidDel="00000000" w:rsidP="00000000" w:rsidRDefault="00000000" w:rsidRPr="00000000" w14:paraId="000000B1">
            <w:pPr>
              <w:widowControl w:val="0"/>
              <w:numPr>
                <w:ilvl w:val="0"/>
                <w:numId w:val="1"/>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principal haurà de disposar de diverses animacions simpàtiques amb temàtica sobre educació. </w:t>
            </w:r>
          </w:p>
        </w:tc>
      </w:tr>
    </w:tbl>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20" w:before="0" w:line="240" w:lineRule="auto"/>
        <w:rPr>
          <w:rFonts w:ascii="Proxima Nova" w:cs="Proxima Nova" w:eastAsia="Proxima Nova" w:hAnsi="Proxima Nova"/>
        </w:rPr>
      </w:pPr>
      <w:r w:rsidDel="00000000" w:rsidR="00000000" w:rsidRPr="00000000">
        <w:rPr>
          <w:rtl w:val="0"/>
        </w:rPr>
      </w:r>
    </w:p>
    <w:tbl>
      <w:tblPr>
        <w:tblStyle w:val="Table3"/>
        <w:tblW w:w="9640.0" w:type="dxa"/>
        <w:jc w:val="left"/>
        <w:tblInd w:w="566.929133858267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039be5" w:space="0" w:sz="8" w:val="single"/>
              <w:left w:color="039be5" w:space="0" w:sz="8" w:val="single"/>
              <w:bottom w:color="039be5" w:space="0" w:sz="8" w:val="single"/>
              <w:right w:color="039be5" w:space="0" w:sz="8" w:val="single"/>
            </w:tcBorders>
            <w:shd w:fill="f0f6fc"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B3">
            <w:pPr>
              <w:widowControl w:val="0"/>
              <w:spacing w:line="240" w:lineRule="auto"/>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Proposta 2. Negoci de calçat</w:t>
            </w:r>
          </w:p>
          <w:p w:rsidR="00000000" w:rsidDel="00000000" w:rsidP="00000000" w:rsidRDefault="00000000" w:rsidRPr="00000000" w14:paraId="000000B4">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Es pretén elaborar una interfície gràfica per al lloc web d'un negoci de calçat situat a Alacant. El nom del negoci és Calçats DIW.</w:t>
            </w:r>
          </w:p>
          <w:p w:rsidR="00000000" w:rsidDel="00000000" w:rsidP="00000000" w:rsidRDefault="00000000" w:rsidRPr="00000000" w14:paraId="000000B5">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Després de parlar amb els clients s'ha arribat a la conclusió de que el seu objectiu és donar a conèixer el seu negoci a través d'Internet. Per a això hem de desenvolupar una interfície que siga sobretot visual. </w:t>
            </w:r>
          </w:p>
          <w:p w:rsidR="00000000" w:rsidDel="00000000" w:rsidP="00000000" w:rsidRDefault="00000000" w:rsidRPr="00000000" w14:paraId="000000B6">
            <w:pPr>
              <w:widowControl w:val="0"/>
              <w:spacing w:line="240" w:lineRule="auto"/>
              <w:ind w:left="0" w:right="142" w:firstLine="0"/>
              <w:rPr>
                <w:rFonts w:ascii="Proxima Nova" w:cs="Proxima Nova" w:eastAsia="Proxima Nova" w:hAnsi="Proxima Nova"/>
                <w:sz w:val="22"/>
                <w:szCs w:val="22"/>
              </w:rPr>
            </w:pPr>
            <w:r w:rsidDel="00000000" w:rsidR="00000000" w:rsidRPr="00000000">
              <w:rPr>
                <w:rtl w:val="0"/>
              </w:rPr>
            </w:r>
          </w:p>
          <w:p w:rsidR="00000000" w:rsidDel="00000000" w:rsidP="00000000" w:rsidRDefault="00000000" w:rsidRPr="00000000" w14:paraId="000000B7">
            <w:pPr>
              <w:widowControl w:val="0"/>
              <w:spacing w:line="240" w:lineRule="auto"/>
              <w:ind w:left="978" w:right="297"/>
              <w:rPr>
                <w:rFonts w:ascii="Proxima Nova" w:cs="Proxima Nova" w:eastAsia="Proxima Nova" w:hAnsi="Proxima Nova"/>
                <w:b w:val="1"/>
                <w:sz w:val="22"/>
                <w:szCs w:val="22"/>
              </w:rPr>
            </w:pPr>
            <w:r w:rsidDel="00000000" w:rsidR="00000000" w:rsidRPr="00000000">
              <w:rPr>
                <w:rFonts w:ascii="Proxima Nova" w:cs="Proxima Nova" w:eastAsia="Proxima Nova" w:hAnsi="Proxima Nova"/>
                <w:b w:val="1"/>
                <w:sz w:val="22"/>
                <w:szCs w:val="22"/>
                <w:rtl w:val="0"/>
              </w:rPr>
              <w:t xml:space="preserve">Contingut:</w:t>
            </w:r>
          </w:p>
          <w:p w:rsidR="00000000" w:rsidDel="00000000" w:rsidP="00000000" w:rsidRDefault="00000000" w:rsidRPr="00000000" w14:paraId="000000B8">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d'inici ha de tindre una descripció del servei, una fotografia representativa i 4 enllaços a les seccions: Home, Dona, Xiquet i Outlet.</w:t>
            </w:r>
          </w:p>
          <w:p w:rsidR="00000000" w:rsidDel="00000000" w:rsidP="00000000" w:rsidRDefault="00000000" w:rsidRPr="00000000" w14:paraId="000000B9">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En les seccions s'han de mostrar els diferents tipus de calçat juntament amb una breu descripció i una fotografia. Per a la secció d'Home tindrem quatre grups (Casual, Botes, Esportius i Festa), per a la secció de Dona tres grups (Taló, Pla i Festa), per a la secció xiquet dos grups (Col·legial i Altres) i per a Outlet un únic bloc.</w:t>
            </w:r>
          </w:p>
          <w:p w:rsidR="00000000" w:rsidDel="00000000" w:rsidP="00000000" w:rsidRDefault="00000000" w:rsidRPr="00000000" w14:paraId="000000BA">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L'aplicació ha de disposar d'una secció en la qual es mostre la informació de contacte, l'adreça, el telèfon i un croquis de la ubicació física de la botiga.</w:t>
            </w:r>
          </w:p>
          <w:p w:rsidR="00000000" w:rsidDel="00000000" w:rsidP="00000000" w:rsidRDefault="00000000" w:rsidRPr="00000000" w14:paraId="000000BB">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S'ha de permetre la lectura del lloc en dos idiomes: castellà i anglès.</w:t>
            </w:r>
          </w:p>
          <w:p w:rsidR="00000000" w:rsidDel="00000000" w:rsidP="00000000" w:rsidRDefault="00000000" w:rsidRPr="00000000" w14:paraId="000000BC">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És necessari incloure una secció amb novetats de productes (últimes col·leccions de sabates).</w:t>
            </w:r>
          </w:p>
          <w:p w:rsidR="00000000" w:rsidDel="00000000" w:rsidP="00000000" w:rsidRDefault="00000000" w:rsidRPr="00000000" w14:paraId="000000BD">
            <w:pPr>
              <w:widowControl w:val="0"/>
              <w:numPr>
                <w:ilvl w:val="0"/>
                <w:numId w:val="1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principal haurà de disposar de diverses animacions simpàtiques amb temàtica sobre calçat i moda. </w:t>
            </w:r>
            <w:r w:rsidDel="00000000" w:rsidR="00000000" w:rsidRPr="00000000">
              <w:rPr>
                <w:rtl w:val="0"/>
              </w:rPr>
            </w:r>
          </w:p>
        </w:tc>
      </w:tr>
    </w:tbl>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Proxima Nova" w:cs="Proxima Nova" w:eastAsia="Proxima Nova" w:hAnsi="Proxima Nova"/>
        </w:rPr>
      </w:pPr>
      <w:r w:rsidDel="00000000" w:rsidR="00000000" w:rsidRPr="00000000">
        <w:rPr>
          <w:rtl w:val="0"/>
        </w:rPr>
      </w:r>
    </w:p>
    <w:tbl>
      <w:tblPr>
        <w:tblStyle w:val="Table4"/>
        <w:tblW w:w="9640.0" w:type="dxa"/>
        <w:jc w:val="left"/>
        <w:tblInd w:w="566.929133858267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039be5" w:space="0" w:sz="8" w:val="single"/>
              <w:left w:color="039be5" w:space="0" w:sz="8" w:val="single"/>
              <w:bottom w:color="039be5" w:space="0" w:sz="8" w:val="single"/>
              <w:right w:color="039be5" w:space="0" w:sz="8" w:val="single"/>
            </w:tcBorders>
            <w:shd w:fill="f0f6fc"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BF">
            <w:pPr>
              <w:widowControl w:val="0"/>
              <w:spacing w:line="240" w:lineRule="auto"/>
              <w:rPr>
                <w:rFonts w:ascii="Proxima Nova" w:cs="Proxima Nova" w:eastAsia="Proxima Nova" w:hAnsi="Proxima Nova"/>
                <w:sz w:val="22"/>
                <w:szCs w:val="22"/>
                <w:u w:val="single"/>
              </w:rPr>
            </w:pPr>
            <w:r w:rsidDel="00000000" w:rsidR="00000000" w:rsidRPr="00000000">
              <w:rPr>
                <w:rFonts w:ascii="Proxima Nova" w:cs="Proxima Nova" w:eastAsia="Proxima Nova" w:hAnsi="Proxima Nova"/>
                <w:b w:val="1"/>
                <w:sz w:val="22"/>
                <w:szCs w:val="22"/>
                <w:rtl w:val="0"/>
              </w:rPr>
              <w:t xml:space="preserve">Proposta 3. Gimnàs</w:t>
            </w:r>
            <w:r w:rsidDel="00000000" w:rsidR="00000000" w:rsidRPr="00000000">
              <w:rPr>
                <w:rtl w:val="0"/>
              </w:rPr>
            </w:r>
          </w:p>
          <w:p w:rsidR="00000000" w:rsidDel="00000000" w:rsidP="00000000" w:rsidRDefault="00000000" w:rsidRPr="00000000" w14:paraId="000000C0">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Es pretén elaborar una interfície gràfica per al lloc web d'un gimnàs situat a Alacant. El nom del negoci és Gimnàs DIW.</w:t>
            </w:r>
          </w:p>
          <w:p w:rsidR="00000000" w:rsidDel="00000000" w:rsidP="00000000" w:rsidRDefault="00000000" w:rsidRPr="00000000" w14:paraId="000000C1">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Després de parlar amb els clients s'ha arribat a la conclusió que el seu objectiu és donar a conèixer el seu negoci a través d'Internet. Per a això hem de desenvolupar una interfície que siga sobretot visual.</w:t>
            </w:r>
            <w:r w:rsidDel="00000000" w:rsidR="00000000" w:rsidRPr="00000000">
              <w:rPr>
                <w:rtl w:val="0"/>
              </w:rPr>
            </w:r>
          </w:p>
          <w:p w:rsidR="00000000" w:rsidDel="00000000" w:rsidP="00000000" w:rsidRDefault="00000000" w:rsidRPr="00000000" w14:paraId="000000C2">
            <w:pPr>
              <w:widowControl w:val="0"/>
              <w:spacing w:line="240" w:lineRule="auto"/>
              <w:ind w:left="978" w:right="297"/>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Contingut:</w:t>
            </w:r>
            <w:r w:rsidDel="00000000" w:rsidR="00000000" w:rsidRPr="00000000">
              <w:rPr>
                <w:rtl w:val="0"/>
              </w:rPr>
            </w:r>
          </w:p>
          <w:p w:rsidR="00000000" w:rsidDel="00000000" w:rsidP="00000000" w:rsidRDefault="00000000" w:rsidRPr="00000000" w14:paraId="000000C3">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d'inici ha de tindre una descripció del servei, una fotografia representativa i 4 enllaços a les seccions *cardio, força, funcional i pes lliure. A més s'ha d'afegir una secció que enllaç a l'horari de les classes.</w:t>
            </w:r>
          </w:p>
          <w:p w:rsidR="00000000" w:rsidDel="00000000" w:rsidP="00000000" w:rsidRDefault="00000000" w:rsidRPr="00000000" w14:paraId="000000C4">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En les seccions s'han de mostrar fotografies i descripcions atractives.</w:t>
            </w:r>
          </w:p>
          <w:p w:rsidR="00000000" w:rsidDel="00000000" w:rsidP="00000000" w:rsidRDefault="00000000" w:rsidRPr="00000000" w14:paraId="000000C5">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L'aplicació ha de disposar d'una secció en la qual es mostre la informació de contacte, l'adreça, el telèfon i un croquis de la ubicació física del gimnàs.</w:t>
            </w:r>
          </w:p>
          <w:p w:rsidR="00000000" w:rsidDel="00000000" w:rsidP="00000000" w:rsidRDefault="00000000" w:rsidRPr="00000000" w14:paraId="000000C6">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S'ha de permetre la lectura del lloc en dos idiomes: castellà i anglès.</w:t>
            </w:r>
          </w:p>
          <w:p w:rsidR="00000000" w:rsidDel="00000000" w:rsidP="00000000" w:rsidRDefault="00000000" w:rsidRPr="00000000" w14:paraId="000000C7">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És necessari dissenyar una interfície que permeta la reserva de classes de manera intuïtiva.</w:t>
            </w:r>
          </w:p>
          <w:p w:rsidR="00000000" w:rsidDel="00000000" w:rsidP="00000000" w:rsidRDefault="00000000" w:rsidRPr="00000000" w14:paraId="000000C8">
            <w:pPr>
              <w:widowControl w:val="0"/>
              <w:numPr>
                <w:ilvl w:val="0"/>
                <w:numId w:val="4"/>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principal haurà de disposar de diverses animacions simpàtiques amb temàtica esportiva. </w:t>
            </w:r>
          </w:p>
        </w:tc>
      </w:tr>
    </w:tbl>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Proxima Nova" w:cs="Proxima Nova" w:eastAsia="Proxima Nova" w:hAnsi="Proxima Nova"/>
        </w:rPr>
      </w:pPr>
      <w:r w:rsidDel="00000000" w:rsidR="00000000" w:rsidRPr="00000000">
        <w:rPr>
          <w:rtl w:val="0"/>
        </w:rPr>
      </w:r>
    </w:p>
    <w:tbl>
      <w:tblPr>
        <w:tblStyle w:val="Table5"/>
        <w:tblW w:w="9640.0" w:type="dxa"/>
        <w:jc w:val="left"/>
        <w:tblInd w:w="566.9291338582677"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tcBorders>
              <w:top w:color="039be5" w:space="0" w:sz="8" w:val="single"/>
              <w:left w:color="039be5" w:space="0" w:sz="8" w:val="single"/>
              <w:bottom w:color="039be5" w:space="0" w:sz="8" w:val="single"/>
              <w:right w:color="039be5" w:space="0" w:sz="8" w:val="single"/>
            </w:tcBorders>
            <w:shd w:fill="f0f6fc"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CA">
            <w:pPr>
              <w:widowControl w:val="0"/>
              <w:spacing w:line="240" w:lineRule="auto"/>
              <w:rPr>
                <w:rFonts w:ascii="Proxima Nova" w:cs="Proxima Nova" w:eastAsia="Proxima Nova" w:hAnsi="Proxima Nova"/>
                <w:sz w:val="22"/>
                <w:szCs w:val="22"/>
                <w:u w:val="single"/>
              </w:rPr>
            </w:pPr>
            <w:r w:rsidDel="00000000" w:rsidR="00000000" w:rsidRPr="00000000">
              <w:rPr>
                <w:rFonts w:ascii="Proxima Nova" w:cs="Proxima Nova" w:eastAsia="Proxima Nova" w:hAnsi="Proxima Nova"/>
                <w:b w:val="1"/>
                <w:sz w:val="22"/>
                <w:szCs w:val="22"/>
                <w:rtl w:val="0"/>
              </w:rPr>
              <w:t xml:space="preserve">Proposta 4. Perruqueria</w:t>
            </w:r>
            <w:r w:rsidDel="00000000" w:rsidR="00000000" w:rsidRPr="00000000">
              <w:rPr>
                <w:rtl w:val="0"/>
              </w:rPr>
            </w:r>
          </w:p>
          <w:p w:rsidR="00000000" w:rsidDel="00000000" w:rsidP="00000000" w:rsidRDefault="00000000" w:rsidRPr="00000000" w14:paraId="000000CB">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Es pretén elaborar una interfície gràfica per al lloc web d'una perruqueria situada a Alacant. El nom del negoci és Perruqueria DIW.</w:t>
            </w:r>
          </w:p>
          <w:p w:rsidR="00000000" w:rsidDel="00000000" w:rsidP="00000000" w:rsidRDefault="00000000" w:rsidRPr="00000000" w14:paraId="000000CC">
            <w:pPr>
              <w:widowControl w:val="0"/>
              <w:spacing w:line="240" w:lineRule="auto"/>
              <w:ind w:left="140" w:right="142" w:firstLine="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Després de parlar amb els clients s'ha arribat a la conclusió que el seu objectiu és donar a conèixer el seu negoci a través d'Internet. Per a això hem de desenvolupar una interfície que siga sobretot visual. </w:t>
            </w:r>
            <w:r w:rsidDel="00000000" w:rsidR="00000000" w:rsidRPr="00000000">
              <w:rPr>
                <w:rtl w:val="0"/>
              </w:rPr>
            </w:r>
          </w:p>
          <w:p w:rsidR="00000000" w:rsidDel="00000000" w:rsidP="00000000" w:rsidRDefault="00000000" w:rsidRPr="00000000" w14:paraId="000000CD">
            <w:pPr>
              <w:widowControl w:val="0"/>
              <w:spacing w:line="240" w:lineRule="auto"/>
              <w:ind w:left="978" w:right="297"/>
              <w:rPr>
                <w:rFonts w:ascii="Proxima Nova" w:cs="Proxima Nova" w:eastAsia="Proxima Nova" w:hAnsi="Proxima Nova"/>
                <w:sz w:val="22"/>
                <w:szCs w:val="22"/>
              </w:rPr>
            </w:pPr>
            <w:r w:rsidDel="00000000" w:rsidR="00000000" w:rsidRPr="00000000">
              <w:rPr>
                <w:rFonts w:ascii="Proxima Nova" w:cs="Proxima Nova" w:eastAsia="Proxima Nova" w:hAnsi="Proxima Nova"/>
                <w:b w:val="1"/>
                <w:sz w:val="22"/>
                <w:szCs w:val="22"/>
                <w:rtl w:val="0"/>
              </w:rPr>
              <w:t xml:space="preserve">Contingut:</w:t>
            </w:r>
            <w:r w:rsidDel="00000000" w:rsidR="00000000" w:rsidRPr="00000000">
              <w:rPr>
                <w:rtl w:val="0"/>
              </w:rPr>
            </w:r>
          </w:p>
          <w:p w:rsidR="00000000" w:rsidDel="00000000" w:rsidP="00000000" w:rsidRDefault="00000000" w:rsidRPr="00000000" w14:paraId="000000CE">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d'inici ha de tindre una descripció del servei, una fotografia representativa i 4 enllaços a les seccions pentinats, tallades de cabells, tint i metxes. A més s'ha d'afegir una secció que enllaç a la secció de “agafar cita prèvia”.</w:t>
            </w:r>
          </w:p>
          <w:p w:rsidR="00000000" w:rsidDel="00000000" w:rsidP="00000000" w:rsidRDefault="00000000" w:rsidRPr="00000000" w14:paraId="000000CF">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En les seccions s'han de mostrar fotografies i descripcions atractives.</w:t>
            </w:r>
          </w:p>
          <w:p w:rsidR="00000000" w:rsidDel="00000000" w:rsidP="00000000" w:rsidRDefault="00000000" w:rsidRPr="00000000" w14:paraId="000000D0">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L'aplicació web ha de disposar d'una secció en la qual es mostre la informació de contacte, l'adreça, el telèfon i un croquis de la ubicació física de la perruqueria.</w:t>
            </w:r>
          </w:p>
          <w:p w:rsidR="00000000" w:rsidDel="00000000" w:rsidP="00000000" w:rsidRDefault="00000000" w:rsidRPr="00000000" w14:paraId="000000D1">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S'ha de permetre la lectura del lloc en dos idiomes: castellà i anglès.</w:t>
            </w:r>
          </w:p>
          <w:p w:rsidR="00000000" w:rsidDel="00000000" w:rsidP="00000000" w:rsidRDefault="00000000" w:rsidRPr="00000000" w14:paraId="000000D2">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És necessari dissenyar una interfície per a agafar cita en la perruqueria.</w:t>
            </w:r>
          </w:p>
          <w:p w:rsidR="00000000" w:rsidDel="00000000" w:rsidP="00000000" w:rsidRDefault="00000000" w:rsidRPr="00000000" w14:paraId="000000D3">
            <w:pPr>
              <w:widowControl w:val="0"/>
              <w:numPr>
                <w:ilvl w:val="0"/>
                <w:numId w:val="17"/>
              </w:numPr>
              <w:tabs>
                <w:tab w:val="left" w:pos="501"/>
              </w:tabs>
              <w:spacing w:line="240" w:lineRule="auto"/>
              <w:ind w:left="500" w:hanging="360"/>
              <w:rPr>
                <w:rFonts w:ascii="Proxima Nova" w:cs="Proxima Nova" w:eastAsia="Proxima Nova" w:hAnsi="Proxima Nova"/>
                <w:sz w:val="22"/>
                <w:szCs w:val="22"/>
              </w:rPr>
            </w:pPr>
            <w:r w:rsidDel="00000000" w:rsidR="00000000" w:rsidRPr="00000000">
              <w:rPr>
                <w:rFonts w:ascii="Proxima Nova" w:cs="Proxima Nova" w:eastAsia="Proxima Nova" w:hAnsi="Proxima Nova"/>
                <w:sz w:val="22"/>
                <w:szCs w:val="22"/>
                <w:rtl w:val="0"/>
              </w:rPr>
              <w:t xml:space="preserve">La pàgina principal haurà de disposar de diverses animacions simpàtiques amb temàtica de pentinats. </w:t>
            </w:r>
          </w:p>
        </w:tc>
      </w:tr>
    </w:tbl>
    <w:p w:rsidR="00000000" w:rsidDel="00000000" w:rsidP="00000000" w:rsidRDefault="00000000" w:rsidRPr="00000000" w14:paraId="000000D4">
      <w:pPr>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5">
      <w:pPr>
        <w:pStyle w:val="Heading3"/>
        <w:pBdr>
          <w:top w:color="auto" w:space="0" w:sz="0" w:val="none"/>
          <w:left w:color="auto" w:space="0" w:sz="0" w:val="none"/>
          <w:bottom w:color="auto" w:space="0" w:sz="0" w:val="none"/>
          <w:right w:color="auto" w:space="0" w:sz="0" w:val="none"/>
        </w:pBdr>
        <w:shd w:fill="auto" w:val="clear"/>
        <w:spacing w:after="0" w:line="240" w:lineRule="auto"/>
        <w:ind w:firstLine="720"/>
        <w:rPr>
          <w:rFonts w:ascii="Proxima Nova" w:cs="Proxima Nova" w:eastAsia="Proxima Nova" w:hAnsi="Proxima Nova"/>
          <w:color w:val="008a05"/>
          <w:sz w:val="24"/>
          <w:szCs w:val="24"/>
        </w:rPr>
      </w:pPr>
      <w:bookmarkStart w:colFirst="0" w:colLast="0" w:name="_18czdqo599p" w:id="5"/>
      <w:bookmarkEnd w:id="5"/>
      <w:r w:rsidDel="00000000" w:rsidR="00000000" w:rsidRPr="00000000">
        <w:rPr>
          <w:rFonts w:ascii="Proxima Nova" w:cs="Proxima Nova" w:eastAsia="Proxima Nova" w:hAnsi="Proxima Nova"/>
          <w:color w:val="008a05"/>
          <w:sz w:val="24"/>
          <w:szCs w:val="24"/>
          <w:rtl w:val="0"/>
        </w:rPr>
        <w:t xml:space="preserve">1.2. Activitats de reforç</w:t>
      </w:r>
    </w:p>
    <w:p w:rsidR="00000000" w:rsidDel="00000000" w:rsidP="00000000" w:rsidRDefault="00000000" w:rsidRPr="00000000" w14:paraId="000000D6">
      <w:pPr>
        <w:numPr>
          <w:ilvl w:val="0"/>
          <w:numId w:val="7"/>
        </w:numPr>
        <w:pBdr>
          <w:top w:color="auto" w:space="7" w:sz="0" w:val="none"/>
          <w:left w:color="auto" w:space="0" w:sz="0" w:val="none"/>
          <w:bottom w:color="auto" w:space="3" w:sz="0" w:val="none"/>
          <w:right w:color="auto" w:space="0" w:sz="0" w:val="none"/>
        </w:pBdr>
        <w:shd w:fill="ffffff" w:val="clear"/>
        <w:spacing w:after="0" w:afterAutospacing="0" w:before="0" w:line="240" w:lineRule="auto"/>
        <w:ind w:left="720" w:hanging="360"/>
      </w:pPr>
      <w:r w:rsidDel="00000000" w:rsidR="00000000" w:rsidRPr="00000000">
        <w:rPr>
          <w:rFonts w:ascii="Proxima Nova" w:cs="Proxima Nova" w:eastAsia="Proxima Nova" w:hAnsi="Proxima Nova"/>
          <w:rtl w:val="0"/>
        </w:rPr>
        <w:t xml:space="preserve">Busca diferentes logotipos de marcas actuales y explica si te parece adecuada la elección del color teniendo en cuenta su significado. En el siguiente enlace puedes ver representado el significado de los colores y su relación con distintas marcas (</w:t>
      </w:r>
      <w:hyperlink r:id="rId48">
        <w:r w:rsidDel="00000000" w:rsidR="00000000" w:rsidRPr="00000000">
          <w:rPr>
            <w:rFonts w:ascii="Proxima Nova" w:cs="Proxima Nova" w:eastAsia="Proxima Nova" w:hAnsi="Proxima Nova"/>
            <w:color w:val="1155cc"/>
            <w:u w:val="single"/>
            <w:rtl w:val="0"/>
          </w:rPr>
          <w:t xml:space="preserve">eniun.com/relacion-colores-marcas-psicologia/</w:t>
        </w:r>
      </w:hyperlink>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D7">
      <w:pPr>
        <w:numPr>
          <w:ilvl w:val="0"/>
          <w:numId w:val="7"/>
        </w:numPr>
        <w:spacing w:after="0" w:before="0" w:line="240" w:lineRule="auto"/>
        <w:ind w:left="720" w:hanging="360"/>
        <w:jc w:val="left"/>
      </w:pPr>
      <w:r w:rsidDel="00000000" w:rsidR="00000000" w:rsidRPr="00000000">
        <w:rPr>
          <w:rFonts w:ascii="Proxima Nova" w:cs="Proxima Nova" w:eastAsia="Proxima Nova" w:hAnsi="Proxima Nova"/>
          <w:rtl w:val="0"/>
        </w:rPr>
        <w:t xml:space="preserve">Estudia las diferencias de diseño de distintas webs a lo largo de los años mediante la herramienta</w:t>
      </w:r>
      <w:r w:rsidDel="00000000" w:rsidR="00000000" w:rsidRPr="00000000">
        <w:rPr>
          <w:rFonts w:ascii="Proxima Nova" w:cs="Proxima Nova" w:eastAsia="Proxima Nova" w:hAnsi="Proxima Nova"/>
          <w:highlight w:val="white"/>
          <w:rtl w:val="0"/>
        </w:rPr>
        <w:t xml:space="preserve"> </w:t>
      </w:r>
      <w:hyperlink r:id="rId49">
        <w:r w:rsidDel="00000000" w:rsidR="00000000" w:rsidRPr="00000000">
          <w:rPr>
            <w:rFonts w:ascii="Proxima Nova" w:cs="Proxima Nova" w:eastAsia="Proxima Nova" w:hAnsi="Proxima Nova"/>
            <w:color w:val="114d82"/>
            <w:highlight w:val="white"/>
            <w:u w:val="single"/>
            <w:rtl w:val="0"/>
          </w:rPr>
          <w:t xml:space="preserve">archive.org</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D8">
      <w:pPr>
        <w:numPr>
          <w:ilvl w:val="0"/>
          <w:numId w:val="7"/>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Busca dos elementos prácticos para cada una de las tipologías de representación significado y función.</w:t>
      </w:r>
    </w:p>
    <w:p w:rsidR="00000000" w:rsidDel="00000000" w:rsidP="00000000" w:rsidRDefault="00000000" w:rsidRPr="00000000" w14:paraId="000000D9">
      <w:pPr>
        <w:numPr>
          <w:ilvl w:val="0"/>
          <w:numId w:val="7"/>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Realiza un boceto del mapa que incluirías en el desarrollo de tu sitio web. </w:t>
      </w:r>
    </w:p>
    <w:p w:rsidR="00000000" w:rsidDel="00000000" w:rsidP="00000000" w:rsidRDefault="00000000" w:rsidRPr="00000000" w14:paraId="000000DA">
      <w:pPr>
        <w:numPr>
          <w:ilvl w:val="0"/>
          <w:numId w:val="7"/>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Visita la web </w:t>
      </w:r>
      <w:hyperlink r:id="rId50">
        <w:r w:rsidDel="00000000" w:rsidR="00000000" w:rsidRPr="00000000">
          <w:rPr>
            <w:rFonts w:ascii="Proxima Nova" w:cs="Proxima Nova" w:eastAsia="Proxima Nova" w:hAnsi="Proxima Nova"/>
            <w:color w:val="404040"/>
            <w:u w:val="single"/>
            <w:rtl w:val="0"/>
          </w:rPr>
          <w:t xml:space="preserve">color.adobe.com</w:t>
        </w:r>
      </w:hyperlink>
      <w:r w:rsidDel="00000000" w:rsidR="00000000" w:rsidRPr="00000000">
        <w:rPr>
          <w:rFonts w:ascii="Proxima Nova" w:cs="Proxima Nova" w:eastAsia="Proxima Nova" w:hAnsi="Proxima Nova"/>
          <w:rtl w:val="0"/>
        </w:rPr>
        <w:t xml:space="preserve"> y diseña una paleta de colores. </w:t>
      </w:r>
    </w:p>
    <w:p w:rsidR="00000000" w:rsidDel="00000000" w:rsidP="00000000" w:rsidRDefault="00000000" w:rsidRPr="00000000" w14:paraId="000000DB">
      <w:pPr>
        <w:numPr>
          <w:ilvl w:val="0"/>
          <w:numId w:val="7"/>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Estudia las siguientes guías de estilo y comenta qué elementos se repiten en ellas.</w:t>
      </w:r>
    </w:p>
    <w:p w:rsidR="00000000" w:rsidDel="00000000" w:rsidP="00000000" w:rsidRDefault="00000000" w:rsidRPr="00000000" w14:paraId="000000DC">
      <w:pPr>
        <w:spacing w:after="0" w:before="0" w:line="240" w:lineRule="auto"/>
        <w:ind w:left="720" w:firstLine="0"/>
        <w:jc w:val="left"/>
        <w:rPr>
          <w:rFonts w:ascii="Proxima Nova" w:cs="Proxima Nova" w:eastAsia="Proxima Nova" w:hAnsi="Proxima Nova"/>
        </w:rPr>
      </w:pPr>
      <w:hyperlink r:id="rId51">
        <w:r w:rsidDel="00000000" w:rsidR="00000000" w:rsidRPr="00000000">
          <w:rPr>
            <w:rFonts w:ascii="Proxima Nova" w:cs="Proxima Nova" w:eastAsia="Proxima Nova" w:hAnsi="Proxima Nova"/>
            <w:color w:val="1155cc"/>
            <w:highlight w:val="white"/>
            <w:u w:val="single"/>
            <w:rtl w:val="0"/>
          </w:rPr>
          <w:t xml:space="preserve">material.io/design/</w:t>
        </w:r>
      </w:hyperlink>
      <w:r w:rsidDel="00000000" w:rsidR="00000000" w:rsidRPr="00000000">
        <w:rPr>
          <w:rtl w:val="0"/>
        </w:rPr>
      </w:r>
    </w:p>
    <w:p w:rsidR="00000000" w:rsidDel="00000000" w:rsidP="00000000" w:rsidRDefault="00000000" w:rsidRPr="00000000" w14:paraId="000000DD">
      <w:pPr>
        <w:spacing w:after="0" w:before="0" w:line="240" w:lineRule="auto"/>
        <w:ind w:left="720" w:firstLine="0"/>
        <w:jc w:val="left"/>
        <w:rPr>
          <w:rFonts w:ascii="Proxima Nova" w:cs="Proxima Nova" w:eastAsia="Proxima Nova" w:hAnsi="Proxima Nova"/>
        </w:rPr>
      </w:pPr>
      <w:hyperlink r:id="rId52">
        <w:r w:rsidDel="00000000" w:rsidR="00000000" w:rsidRPr="00000000">
          <w:rPr>
            <w:rFonts w:ascii="Proxima Nova" w:cs="Proxima Nova" w:eastAsia="Proxima Nova" w:hAnsi="Proxima Nova"/>
            <w:color w:val="1155cc"/>
            <w:highlight w:val="white"/>
            <w:u w:val="single"/>
            <w:rtl w:val="0"/>
          </w:rPr>
          <w:t xml:space="preserve">youtube.com/intl/es/yt/about/brand-resources/#logos-icons-colors</w:t>
        </w:r>
      </w:hyperlink>
      <w:r w:rsidDel="00000000" w:rsidR="00000000" w:rsidRPr="00000000">
        <w:rPr>
          <w:rtl w:val="0"/>
        </w:rPr>
      </w:r>
    </w:p>
    <w:p w:rsidR="00000000" w:rsidDel="00000000" w:rsidP="00000000" w:rsidRDefault="00000000" w:rsidRPr="00000000" w14:paraId="000000DE">
      <w:pPr>
        <w:spacing w:after="0" w:before="0" w:line="240" w:lineRule="auto"/>
        <w:ind w:left="720" w:firstLine="0"/>
        <w:jc w:val="left"/>
        <w:rPr>
          <w:rFonts w:ascii="Proxima Nova" w:cs="Proxima Nova" w:eastAsia="Proxima Nova" w:hAnsi="Proxima Nova"/>
        </w:rPr>
      </w:pPr>
      <w:hyperlink r:id="rId53">
        <w:r w:rsidDel="00000000" w:rsidR="00000000" w:rsidRPr="00000000">
          <w:rPr>
            <w:rFonts w:ascii="Proxima Nova" w:cs="Proxima Nova" w:eastAsia="Proxima Nova" w:hAnsi="Proxima Nova"/>
            <w:color w:val="1155cc"/>
            <w:highlight w:val="white"/>
            <w:u w:val="single"/>
            <w:rtl w:val="0"/>
          </w:rPr>
          <w:t xml:space="preserve">developer.apple.com/design/human-interface-guidelines/</w:t>
        </w:r>
      </w:hyperlink>
      <w:r w:rsidDel="00000000" w:rsidR="00000000" w:rsidRPr="00000000">
        <w:rPr>
          <w:rtl w:val="0"/>
        </w:rPr>
      </w:r>
    </w:p>
    <w:p w:rsidR="00000000" w:rsidDel="00000000" w:rsidP="00000000" w:rsidRDefault="00000000" w:rsidRPr="00000000" w14:paraId="000000DF">
      <w:pPr>
        <w:spacing w:after="0" w:before="0" w:line="240" w:lineRule="auto"/>
        <w:ind w:left="720" w:firstLine="0"/>
        <w:jc w:val="left"/>
        <w:rPr>
          <w:rFonts w:ascii="Proxima Nova" w:cs="Proxima Nova" w:eastAsia="Proxima Nova" w:hAnsi="Proxima Nova"/>
        </w:rPr>
      </w:pPr>
      <w:hyperlink r:id="rId54">
        <w:r w:rsidDel="00000000" w:rsidR="00000000" w:rsidRPr="00000000">
          <w:rPr>
            <w:rFonts w:ascii="Proxima Nova" w:cs="Proxima Nova" w:eastAsia="Proxima Nova" w:hAnsi="Proxima Nova"/>
            <w:color w:val="1155cc"/>
            <w:highlight w:val="white"/>
            <w:u w:val="single"/>
            <w:rtl w:val="0"/>
          </w:rPr>
          <w:t xml:space="preserve">upv.es/entidades/ASIC/manuales/guia_estilos_upv.pdf</w:t>
        </w:r>
      </w:hyperlink>
      <w:r w:rsidDel="00000000" w:rsidR="00000000" w:rsidRPr="00000000">
        <w:rPr>
          <w:rtl w:val="0"/>
        </w:rPr>
      </w:r>
    </w:p>
    <w:p w:rsidR="00000000" w:rsidDel="00000000" w:rsidP="00000000" w:rsidRDefault="00000000" w:rsidRPr="00000000" w14:paraId="000000E0">
      <w:pPr>
        <w:numPr>
          <w:ilvl w:val="0"/>
          <w:numId w:val="7"/>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Realiza un mapa conceptual de la unidad mediante una herramienta online.</w:t>
      </w:r>
    </w:p>
    <w:p w:rsidR="00000000" w:rsidDel="00000000" w:rsidP="00000000" w:rsidRDefault="00000000" w:rsidRPr="00000000" w14:paraId="000000E1">
      <w:pPr>
        <w:spacing w:after="0" w:before="0" w:line="240" w:lineRule="auto"/>
        <w:ind w:left="720" w:firstLine="0"/>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2">
      <w:pPr>
        <w:pStyle w:val="Heading3"/>
        <w:pBdr>
          <w:top w:color="auto" w:space="0" w:sz="0" w:val="none"/>
          <w:left w:color="auto" w:space="0" w:sz="0" w:val="none"/>
          <w:bottom w:color="auto" w:space="0" w:sz="0" w:val="none"/>
          <w:right w:color="auto" w:space="0" w:sz="0" w:val="none"/>
        </w:pBdr>
        <w:shd w:fill="auto" w:val="clear"/>
        <w:spacing w:after="240" w:before="0" w:line="240" w:lineRule="auto"/>
        <w:ind w:firstLine="720"/>
        <w:rPr>
          <w:rFonts w:ascii="Proxima Nova" w:cs="Proxima Nova" w:eastAsia="Proxima Nova" w:hAnsi="Proxima Nova"/>
          <w:color w:val="008a05"/>
          <w:sz w:val="24"/>
          <w:szCs w:val="24"/>
        </w:rPr>
      </w:pPr>
      <w:bookmarkStart w:colFirst="0" w:colLast="0" w:name="_bmlh5e4ly9m3" w:id="6"/>
      <w:bookmarkEnd w:id="6"/>
      <w:r w:rsidDel="00000000" w:rsidR="00000000" w:rsidRPr="00000000">
        <w:rPr>
          <w:rFonts w:ascii="Proxima Nova" w:cs="Proxima Nova" w:eastAsia="Proxima Nova" w:hAnsi="Proxima Nova"/>
          <w:color w:val="008a05"/>
          <w:sz w:val="24"/>
          <w:szCs w:val="24"/>
          <w:rtl w:val="0"/>
        </w:rPr>
        <w:t xml:space="preserve">1.3. Activitats d’ampliació</w:t>
      </w:r>
    </w:p>
    <w:p w:rsidR="00000000" w:rsidDel="00000000" w:rsidP="00000000" w:rsidRDefault="00000000" w:rsidRPr="00000000" w14:paraId="000000E3">
      <w:pPr>
        <w:numPr>
          <w:ilvl w:val="0"/>
          <w:numId w:val="2"/>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Busca información sobre las diferencias entre los colores primarios RGB y los colores pigmento.</w:t>
      </w:r>
    </w:p>
    <w:p w:rsidR="00000000" w:rsidDel="00000000" w:rsidP="00000000" w:rsidRDefault="00000000" w:rsidRPr="00000000" w14:paraId="000000E4">
      <w:pPr>
        <w:numPr>
          <w:ilvl w:val="0"/>
          <w:numId w:val="2"/>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Explica qué son los colores cálidos y los fríos.</w:t>
      </w:r>
    </w:p>
    <w:p w:rsidR="00000000" w:rsidDel="00000000" w:rsidP="00000000" w:rsidRDefault="00000000" w:rsidRPr="00000000" w14:paraId="000000E5">
      <w:pPr>
        <w:numPr>
          <w:ilvl w:val="0"/>
          <w:numId w:val="2"/>
        </w:numPr>
        <w:pBdr>
          <w:top w:color="auto" w:space="7" w:sz="0" w:val="none"/>
          <w:left w:color="auto" w:space="0" w:sz="0" w:val="none"/>
          <w:bottom w:color="auto" w:space="3" w:sz="0" w:val="none"/>
          <w:right w:color="auto" w:space="0" w:sz="0" w:val="none"/>
        </w:pBdr>
        <w:shd w:fill="ffffff" w:val="clear"/>
        <w:spacing w:after="0" w:afterAutospacing="0" w:before="0" w:line="24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Busca información sobre la clasificación de los tipos de fuentes en familias: decorativa, monoespaciada, script, serif, etc.</w:t>
      </w:r>
    </w:p>
    <w:p w:rsidR="00000000" w:rsidDel="00000000" w:rsidP="00000000" w:rsidRDefault="00000000" w:rsidRPr="00000000" w14:paraId="000000E6">
      <w:pPr>
        <w:numPr>
          <w:ilvl w:val="0"/>
          <w:numId w:val="2"/>
        </w:numPr>
        <w:pBdr>
          <w:top w:color="auto" w:space="7" w:sz="0" w:val="none"/>
          <w:left w:color="auto" w:space="0" w:sz="0" w:val="none"/>
          <w:bottom w:color="auto" w:space="3" w:sz="0" w:val="none"/>
          <w:right w:color="auto" w:space="0" w:sz="0" w:val="none"/>
        </w:pBdr>
        <w:shd w:fill="ffffff" w:val="clear"/>
        <w:spacing w:after="0" w:afterAutospacing="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 el siguiente tablero de Pinterest (</w:t>
      </w:r>
      <w:hyperlink r:id="rId55">
        <w:r w:rsidDel="00000000" w:rsidR="00000000" w:rsidRPr="00000000">
          <w:rPr>
            <w:rFonts w:ascii="Proxima Nova" w:cs="Proxima Nova" w:eastAsia="Proxima Nova" w:hAnsi="Proxima Nova"/>
            <w:color w:val="1155cc"/>
            <w:u w:val="single"/>
            <w:rtl w:val="0"/>
          </w:rPr>
          <w:t xml:space="preserve">pinterest.es/eniun_es/evolucion-de-los-logotipos/</w:t>
        </w:r>
      </w:hyperlink>
      <w:r w:rsidDel="00000000" w:rsidR="00000000" w:rsidRPr="00000000">
        <w:rPr>
          <w:rFonts w:ascii="Proxima Nova" w:cs="Proxima Nova" w:eastAsia="Proxima Nova" w:hAnsi="Proxima Nova"/>
          <w:rtl w:val="0"/>
        </w:rPr>
        <w:t xml:space="preserve">) se ha recogido la evolución del diseño de varios logotipos a lo largo del tiempo. Revisa sus características y saca tus propias conclusiones sobre las tendencias de diseño actuales.</w:t>
      </w:r>
    </w:p>
    <w:p w:rsidR="00000000" w:rsidDel="00000000" w:rsidP="00000000" w:rsidRDefault="00000000" w:rsidRPr="00000000" w14:paraId="000000E7">
      <w:pPr>
        <w:numPr>
          <w:ilvl w:val="0"/>
          <w:numId w:val="2"/>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Entra en la web de Wix y da de alta una página de forma gratuita. Selecciona una plantilla, edita algunas páginas y añade varios tipos de componentes: imágenes, tablas, botones, etc.</w:t>
      </w:r>
    </w:p>
    <w:p w:rsidR="00000000" w:rsidDel="00000000" w:rsidP="00000000" w:rsidRDefault="00000000" w:rsidRPr="00000000" w14:paraId="000000E8">
      <w:pPr>
        <w:numPr>
          <w:ilvl w:val="0"/>
          <w:numId w:val="2"/>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Accede a la web de Wordpress (es.wordpress.com) y da de alta un blog de forma gratuita. Modifica la apariencia cambiando la plantilla y crea algunas entradas y páginas.</w:t>
      </w:r>
    </w:p>
    <w:p w:rsidR="00000000" w:rsidDel="00000000" w:rsidP="00000000" w:rsidRDefault="00000000" w:rsidRPr="00000000" w14:paraId="000000E9">
      <w:pPr>
        <w:numPr>
          <w:ilvl w:val="0"/>
          <w:numId w:val="2"/>
        </w:numPr>
        <w:spacing w:after="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 partir del blog creado en Wordpress, modifica su apariencia según las especificaciones de tu guía de estilo.</w:t>
      </w:r>
    </w:p>
    <w:p w:rsidR="00000000" w:rsidDel="00000000" w:rsidP="00000000" w:rsidRDefault="00000000" w:rsidRPr="00000000" w14:paraId="000000EA">
      <w:pPr>
        <w:numPr>
          <w:ilvl w:val="0"/>
          <w:numId w:val="2"/>
        </w:numPr>
        <w:spacing w:after="200" w:before="0" w:line="240" w:lineRule="auto"/>
        <w:ind w:left="720" w:hanging="36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Realiza una comparativa de los proveedores de hosting y dominios más destacados en el mercado.</w:t>
      </w:r>
    </w:p>
    <w:p w:rsidR="00000000" w:rsidDel="00000000" w:rsidP="00000000" w:rsidRDefault="00000000" w:rsidRPr="00000000" w14:paraId="000000EB">
      <w:pPr>
        <w:pStyle w:val="Heading3"/>
        <w:spacing w:after="200" w:before="360" w:line="240" w:lineRule="auto"/>
        <w:rPr/>
      </w:pPr>
      <w:bookmarkStart w:colFirst="0" w:colLast="0" w:name="_evu0mguxrp1s" w:id="7"/>
      <w:bookmarkEnd w:id="7"/>
      <w:r w:rsidDel="00000000" w:rsidR="00000000" w:rsidRPr="00000000">
        <w:rPr>
          <w:rtl w:val="0"/>
        </w:rPr>
        <w:t xml:space="preserve">1</w:t>
      </w:r>
      <w:r w:rsidDel="00000000" w:rsidR="00000000" w:rsidRPr="00000000">
        <w:rPr>
          <w:rtl w:val="0"/>
        </w:rPr>
        <w:t xml:space="preserve">.4. Rúbrica d’avaluació </w:t>
      </w:r>
    </w:p>
    <w:tbl>
      <w:tblPr>
        <w:tblStyle w:val="Table6"/>
        <w:tblW w:w="95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340"/>
        <w:gridCol w:w="2475"/>
        <w:gridCol w:w="2460"/>
        <w:tblGridChange w:id="0">
          <w:tblGrid>
            <w:gridCol w:w="2310"/>
            <w:gridCol w:w="2340"/>
            <w:gridCol w:w="2475"/>
            <w:gridCol w:w="2460"/>
          </w:tblGrid>
        </w:tblGridChange>
      </w:tblGrid>
      <w:tr>
        <w:trPr>
          <w:cantSplit w:val="0"/>
          <w:trHeight w:val="315" w:hRule="atLeast"/>
          <w:tblHeader w:val="0"/>
        </w:trPr>
        <w:tc>
          <w:tcPr>
            <w:gridSpan w:val="4"/>
            <w:tcBorders>
              <w:top w:color="cfe2f3" w:space="0" w:sz="6" w:val="single"/>
              <w:left w:color="cfe2f3" w:space="0" w:sz="6" w:val="single"/>
              <w:bottom w:color="cfe2f3" w:space="0" w:sz="6" w:val="single"/>
              <w:right w:color="cfe2f3"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UD1. Planificación de interfaces gráficas</w:t>
            </w:r>
            <w:r w:rsidDel="00000000" w:rsidR="00000000" w:rsidRPr="00000000">
              <w:rPr>
                <w:rtl w:val="0"/>
              </w:rPr>
            </w:r>
          </w:p>
        </w:tc>
      </w:tr>
      <w:tr>
        <w:trPr>
          <w:cantSplit w:val="0"/>
          <w:trHeight w:val="315" w:hRule="atLeast"/>
          <w:tblHeader w:val="0"/>
        </w:trPr>
        <w:tc>
          <w:tcPr>
            <w:gridSpan w:val="4"/>
            <w:tcBorders>
              <w:top w:color="cfe2f3"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Puntuación total actividades prácticas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 actividad</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Puntuación</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Puntuación obtenida</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Comentarios: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Actividades 1 a 11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before="0" w:line="240" w:lineRule="auto"/>
              <w:jc w:val="center"/>
              <w:rPr>
                <w:rFonts w:ascii="Proxima Nova" w:cs="Proxima Nova" w:eastAsia="Proxima Nova" w:hAnsi="Proxima Nova"/>
              </w:rPr>
            </w:pP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before="0" w:line="240" w:lineRule="auto"/>
              <w:rPr>
                <w:rFonts w:ascii="Proxima Nova" w:cs="Proxima Nova" w:eastAsia="Proxima Nova" w:hAnsi="Proxima Nova"/>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Proyecto individual: Ejercicio 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before="0" w:line="240" w:lineRule="auto"/>
              <w:jc w:val="center"/>
              <w:rPr>
                <w:rFonts w:ascii="Proxima Nova" w:cs="Proxima Nova" w:eastAsia="Proxima Nova" w:hAnsi="Proxima Nova"/>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before="0" w:line="240" w:lineRule="auto"/>
              <w:rPr>
                <w:rFonts w:ascii="Proxima Nova" w:cs="Proxima Nova" w:eastAsia="Proxima Nova" w:hAnsi="Proxima Nova"/>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Proyecto individual:</w:t>
            </w:r>
          </w:p>
          <w:p w:rsidR="00000000" w:rsidDel="00000000" w:rsidP="00000000" w:rsidRDefault="00000000" w:rsidRPr="00000000" w14:paraId="00000101">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Ejercicio B</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2</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before="0" w:line="240" w:lineRule="auto"/>
              <w:jc w:val="center"/>
              <w:rPr>
                <w:rFonts w:ascii="Proxima Nova" w:cs="Proxima Nova" w:eastAsia="Proxima Nova" w:hAnsi="Proxima Nova"/>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before="0" w:line="240" w:lineRule="auto"/>
              <w:rPr>
                <w:rFonts w:ascii="Proxima Nova" w:cs="Proxima Nova" w:eastAsia="Proxima Nova" w:hAnsi="Proxima Nova"/>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Proyecto grupal 12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before="0" w:line="240" w:lineRule="auto"/>
              <w:jc w:val="center"/>
              <w:rPr>
                <w:rFonts w:ascii="Proxima Nova" w:cs="Proxima Nova" w:eastAsia="Proxima Nova" w:hAnsi="Proxima Nova"/>
              </w:rPr>
            </w:pPr>
            <w:r w:rsidDel="00000000" w:rsidR="00000000" w:rsidRPr="00000000">
              <w:rPr>
                <w:rFonts w:ascii="Proxima Nova" w:cs="Proxima Nova" w:eastAsia="Proxima Nova" w:hAnsi="Proxima Nova"/>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7">
            <w:pPr>
              <w:widowControl w:val="0"/>
              <w:spacing w:after="0" w:before="0" w:line="240" w:lineRule="auto"/>
              <w:jc w:val="center"/>
              <w:rPr>
                <w:rFonts w:ascii="Proxima Nova" w:cs="Proxima Nova" w:eastAsia="Proxima Nova" w:hAnsi="Proxima Nova"/>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before="0" w:line="240" w:lineRule="auto"/>
              <w:rPr>
                <w:rFonts w:ascii="Proxima Nova" w:cs="Proxima Nova" w:eastAsia="Proxima Nova" w:hAnsi="Proxima Nova"/>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before="0" w:line="240" w:lineRule="auto"/>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10</w:t>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40" w:lineRule="auto"/>
              <w:jc w:val="center"/>
              <w:rPr>
                <w:rFonts w:ascii="Proxima Nova" w:cs="Proxima Nova" w:eastAsia="Proxima Nova" w:hAnsi="Proxima Nova"/>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before="0" w:line="240" w:lineRule="auto"/>
              <w:rPr>
                <w:rFonts w:ascii="Proxima Nova" w:cs="Proxima Nova" w:eastAsia="Proxima Nova" w:hAnsi="Proxima Nova"/>
                <w:sz w:val="20"/>
                <w:szCs w:val="20"/>
              </w:rPr>
            </w:pPr>
            <w:r w:rsidDel="00000000" w:rsidR="00000000" w:rsidRPr="00000000">
              <w:rPr>
                <w:rtl w:val="0"/>
              </w:rPr>
            </w:r>
          </w:p>
        </w:tc>
      </w:tr>
      <w:tr>
        <w:trPr>
          <w:cantSplit w:val="0"/>
          <w:tblHeader w:val="0"/>
        </w:trPr>
        <w:tc>
          <w:tcPr>
            <w:gridSpan w:val="4"/>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Nombre alumno/a:</w:t>
            </w:r>
          </w:p>
        </w:tc>
      </w:tr>
    </w:tbl>
    <w:p w:rsidR="00000000" w:rsidDel="00000000" w:rsidP="00000000" w:rsidRDefault="00000000" w:rsidRPr="00000000" w14:paraId="00000111">
      <w:pPr>
        <w:spacing w:line="240" w:lineRule="auto"/>
        <w:rPr/>
      </w:pPr>
      <w:r w:rsidDel="00000000" w:rsidR="00000000" w:rsidRPr="00000000">
        <w:rPr>
          <w:rtl w:val="0"/>
        </w:rPr>
      </w:r>
    </w:p>
    <w:sectPr>
      <w:headerReference r:id="rId56" w:type="default"/>
      <w:footerReference r:id="rId57" w:type="default"/>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jc w:val="left"/>
      <w:rPr/>
    </w:pPr>
    <w:r w:rsidDel="00000000" w:rsidR="00000000" w:rsidRPr="00000000">
      <w:rPr>
        <w:b w:val="1"/>
        <w:color w:val="3cc6e6"/>
        <w:sz w:val="22"/>
        <w:szCs w:val="22"/>
      </w:rPr>
      <w:drawing>
        <wp:inline distB="114300" distT="114300" distL="114300" distR="114300">
          <wp:extent cx="1151663" cy="398238"/>
          <wp:effectExtent b="0" l="0" r="0" t="0"/>
          <wp:docPr id="14"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151663" cy="398238"/>
                  </a:xfrm>
                  <a:prstGeom prst="rect"/>
                  <a:ln/>
                </pic:spPr>
              </pic:pic>
            </a:graphicData>
          </a:graphic>
        </wp:inline>
      </w:drawing>
    </w:r>
    <w:r w:rsidDel="00000000" w:rsidR="00000000" w:rsidRPr="00000000">
      <w:rPr>
        <w:b w:val="1"/>
        <w:color w:val="3cc6e6"/>
        <w:sz w:val="22"/>
        <w:szCs w:val="22"/>
        <w:rtl w:val="0"/>
      </w:rPr>
      <w:tab/>
    </w:r>
    <w:r w:rsidDel="00000000" w:rsidR="00000000" w:rsidRPr="00000000">
      <w:rPr>
        <w:b w:val="1"/>
        <w:color w:val="3cc6e6"/>
        <w:sz w:val="22"/>
        <w:szCs w:val="22"/>
      </w:rPr>
      <w:drawing>
        <wp:inline distB="114300" distT="114300" distL="114300" distR="114300">
          <wp:extent cx="1751738" cy="433511"/>
          <wp:effectExtent b="0" l="0" r="0" t="0"/>
          <wp:docPr id="18"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1751738" cy="433511"/>
                  </a:xfrm>
                  <a:prstGeom prst="rect"/>
                  <a:ln/>
                </pic:spPr>
              </pic:pic>
            </a:graphicData>
          </a:graphic>
        </wp:inline>
      </w:drawing>
    </w:r>
    <w:r w:rsidDel="00000000" w:rsidR="00000000" w:rsidRPr="00000000">
      <w:rPr>
        <w:b w:val="1"/>
        <w:color w:val="3cc6e6"/>
        <w:sz w:val="22"/>
        <w:szCs w:val="22"/>
        <w:rtl w:val="0"/>
      </w:rPr>
      <w:tab/>
      <w:t xml:space="preserve">   </w:t>
      <w:tab/>
      <w:t xml:space="preserve">Disseny d’Interfícies Web 21/22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0" w:hanging="360"/>
      </w:pPr>
      <w:rPr>
        <w:rFonts w:ascii="Noto Sans Symbols" w:cs="Noto Sans Symbols" w:eastAsia="Noto Sans Symbols" w:hAnsi="Noto Sans Symbols"/>
        <w:b w:val="1"/>
        <w:color w:val="039be5"/>
        <w:sz w:val="20"/>
        <w:szCs w:val="20"/>
      </w:rPr>
    </w:lvl>
    <w:lvl w:ilvl="1">
      <w:start w:val="1"/>
      <w:numFmt w:val="lowerLetter"/>
      <w:lvlText w:val="%2."/>
      <w:lvlJc w:val="left"/>
      <w:pPr>
        <w:ind w:left="849" w:hanging="360.9999999999999"/>
      </w:pPr>
      <w:rPr>
        <w:rFonts w:ascii="Calibri" w:cs="Calibri" w:eastAsia="Calibri" w:hAnsi="Calibri"/>
        <w:sz w:val="22"/>
        <w:szCs w:val="22"/>
      </w:rPr>
    </w:lvl>
    <w:lvl w:ilvl="2">
      <w:start w:val="1"/>
      <w:numFmt w:val="bullet"/>
      <w:lvlText w:val="•"/>
      <w:lvlJc w:val="left"/>
      <w:pPr>
        <w:ind w:left="1787" w:hanging="361"/>
      </w:pPr>
      <w:rPr/>
    </w:lvl>
    <w:lvl w:ilvl="3">
      <w:start w:val="1"/>
      <w:numFmt w:val="bullet"/>
      <w:lvlText w:val="•"/>
      <w:lvlJc w:val="left"/>
      <w:pPr>
        <w:ind w:left="2735" w:hanging="361"/>
      </w:pPr>
      <w:rPr/>
    </w:lvl>
    <w:lvl w:ilvl="4">
      <w:start w:val="1"/>
      <w:numFmt w:val="bullet"/>
      <w:lvlText w:val="•"/>
      <w:lvlJc w:val="left"/>
      <w:pPr>
        <w:ind w:left="3682" w:hanging="361.00000000000045"/>
      </w:pPr>
      <w:rPr/>
    </w:lvl>
    <w:lvl w:ilvl="5">
      <w:start w:val="1"/>
      <w:numFmt w:val="bullet"/>
      <w:lvlText w:val="•"/>
      <w:lvlJc w:val="left"/>
      <w:pPr>
        <w:ind w:left="4630" w:hanging="361"/>
      </w:pPr>
      <w:rPr/>
    </w:lvl>
    <w:lvl w:ilvl="6">
      <w:start w:val="1"/>
      <w:numFmt w:val="bullet"/>
      <w:lvlText w:val="•"/>
      <w:lvlJc w:val="left"/>
      <w:pPr>
        <w:ind w:left="5577" w:hanging="361"/>
      </w:pPr>
      <w:rPr/>
    </w:lvl>
    <w:lvl w:ilvl="7">
      <w:start w:val="1"/>
      <w:numFmt w:val="bullet"/>
      <w:lvlText w:val="•"/>
      <w:lvlJc w:val="left"/>
      <w:pPr>
        <w:ind w:left="6525" w:hanging="361"/>
      </w:pPr>
      <w:rPr/>
    </w:lvl>
    <w:lvl w:ilvl="8">
      <w:start w:val="1"/>
      <w:numFmt w:val="bullet"/>
      <w:lvlText w:val="•"/>
      <w:lvlJc w:val="left"/>
      <w:pPr>
        <w:ind w:left="7472" w:hanging="361"/>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00" w:hanging="360"/>
      </w:pPr>
      <w:rPr>
        <w:rFonts w:ascii="Noto Sans Symbols" w:cs="Noto Sans Symbols" w:eastAsia="Noto Sans Symbols" w:hAnsi="Noto Sans Symbols"/>
        <w:b w:val="1"/>
        <w:color w:val="039be5"/>
        <w:sz w:val="20"/>
        <w:szCs w:val="20"/>
      </w:rPr>
    </w:lvl>
    <w:lvl w:ilvl="1">
      <w:start w:val="1"/>
      <w:numFmt w:val="lowerLetter"/>
      <w:lvlText w:val="%2."/>
      <w:lvlJc w:val="left"/>
      <w:pPr>
        <w:ind w:left="849" w:hanging="360.99999999999983"/>
      </w:pPr>
      <w:rPr>
        <w:rFonts w:ascii="Calibri" w:cs="Calibri" w:eastAsia="Calibri" w:hAnsi="Calibri"/>
        <w:sz w:val="22"/>
        <w:szCs w:val="22"/>
      </w:rPr>
    </w:lvl>
    <w:lvl w:ilvl="2">
      <w:start w:val="1"/>
      <w:numFmt w:val="bullet"/>
      <w:lvlText w:val="•"/>
      <w:lvlJc w:val="left"/>
      <w:pPr>
        <w:ind w:left="1787" w:hanging="361"/>
      </w:pPr>
      <w:rPr/>
    </w:lvl>
    <w:lvl w:ilvl="3">
      <w:start w:val="1"/>
      <w:numFmt w:val="bullet"/>
      <w:lvlText w:val="•"/>
      <w:lvlJc w:val="left"/>
      <w:pPr>
        <w:ind w:left="2735" w:hanging="361"/>
      </w:pPr>
      <w:rPr/>
    </w:lvl>
    <w:lvl w:ilvl="4">
      <w:start w:val="1"/>
      <w:numFmt w:val="bullet"/>
      <w:lvlText w:val="•"/>
      <w:lvlJc w:val="left"/>
      <w:pPr>
        <w:ind w:left="3682" w:hanging="361.00000000000045"/>
      </w:pPr>
      <w:rPr/>
    </w:lvl>
    <w:lvl w:ilvl="5">
      <w:start w:val="1"/>
      <w:numFmt w:val="bullet"/>
      <w:lvlText w:val="•"/>
      <w:lvlJc w:val="left"/>
      <w:pPr>
        <w:ind w:left="4630" w:hanging="361"/>
      </w:pPr>
      <w:rPr/>
    </w:lvl>
    <w:lvl w:ilvl="6">
      <w:start w:val="1"/>
      <w:numFmt w:val="bullet"/>
      <w:lvlText w:val="•"/>
      <w:lvlJc w:val="left"/>
      <w:pPr>
        <w:ind w:left="5577" w:hanging="361"/>
      </w:pPr>
      <w:rPr/>
    </w:lvl>
    <w:lvl w:ilvl="7">
      <w:start w:val="1"/>
      <w:numFmt w:val="bullet"/>
      <w:lvlText w:val="•"/>
      <w:lvlJc w:val="left"/>
      <w:pPr>
        <w:ind w:left="6525" w:hanging="361"/>
      </w:pPr>
      <w:rPr/>
    </w:lvl>
    <w:lvl w:ilvl="8">
      <w:start w:val="1"/>
      <w:numFmt w:val="bullet"/>
      <w:lvlText w:val="•"/>
      <w:lvlJc w:val="left"/>
      <w:pPr>
        <w:ind w:left="7472" w:hanging="361"/>
      </w:pPr>
      <w:rPr/>
    </w:lvl>
  </w:abstractNum>
  <w:abstractNum w:abstractNumId="5">
    <w:lvl w:ilvl="0">
      <w:start w:val="1"/>
      <w:numFmt w:val="decimal"/>
      <w:lvlText w:val="%1."/>
      <w:lvlJc w:val="left"/>
      <w:pPr>
        <w:ind w:left="720" w:hanging="360"/>
      </w:pPr>
      <w:rPr>
        <w:rFonts w:ascii="Arial" w:cs="Arial" w:eastAsia="Arial" w:hAnsi="Arial"/>
        <w:b w:val="0"/>
        <w:color w:val="333333"/>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color w:val="008a0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Arial" w:cs="Arial" w:eastAsia="Arial" w:hAnsi="Arial"/>
        <w:b w:val="0"/>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500" w:hanging="360"/>
      </w:pPr>
      <w:rPr>
        <w:rFonts w:ascii="Noto Sans Symbols" w:cs="Noto Sans Symbols" w:eastAsia="Noto Sans Symbols" w:hAnsi="Noto Sans Symbols"/>
        <w:b w:val="1"/>
        <w:color w:val="039be5"/>
        <w:sz w:val="20"/>
        <w:szCs w:val="20"/>
      </w:rPr>
    </w:lvl>
    <w:lvl w:ilvl="1">
      <w:start w:val="1"/>
      <w:numFmt w:val="lowerLetter"/>
      <w:lvlText w:val="%2."/>
      <w:lvlJc w:val="left"/>
      <w:pPr>
        <w:ind w:left="849" w:hanging="360.9999999999999"/>
      </w:pPr>
      <w:rPr>
        <w:rFonts w:ascii="Calibri" w:cs="Calibri" w:eastAsia="Calibri" w:hAnsi="Calibri"/>
        <w:sz w:val="22"/>
        <w:szCs w:val="22"/>
      </w:rPr>
    </w:lvl>
    <w:lvl w:ilvl="2">
      <w:start w:val="1"/>
      <w:numFmt w:val="bullet"/>
      <w:lvlText w:val="•"/>
      <w:lvlJc w:val="left"/>
      <w:pPr>
        <w:ind w:left="1787" w:hanging="361"/>
      </w:pPr>
      <w:rPr/>
    </w:lvl>
    <w:lvl w:ilvl="3">
      <w:start w:val="1"/>
      <w:numFmt w:val="bullet"/>
      <w:lvlText w:val="•"/>
      <w:lvlJc w:val="left"/>
      <w:pPr>
        <w:ind w:left="2735" w:hanging="361"/>
      </w:pPr>
      <w:rPr/>
    </w:lvl>
    <w:lvl w:ilvl="4">
      <w:start w:val="1"/>
      <w:numFmt w:val="bullet"/>
      <w:lvlText w:val="•"/>
      <w:lvlJc w:val="left"/>
      <w:pPr>
        <w:ind w:left="3682" w:hanging="361.00000000000045"/>
      </w:pPr>
      <w:rPr/>
    </w:lvl>
    <w:lvl w:ilvl="5">
      <w:start w:val="1"/>
      <w:numFmt w:val="bullet"/>
      <w:lvlText w:val="•"/>
      <w:lvlJc w:val="left"/>
      <w:pPr>
        <w:ind w:left="4630" w:hanging="361"/>
      </w:pPr>
      <w:rPr/>
    </w:lvl>
    <w:lvl w:ilvl="6">
      <w:start w:val="1"/>
      <w:numFmt w:val="bullet"/>
      <w:lvlText w:val="•"/>
      <w:lvlJc w:val="left"/>
      <w:pPr>
        <w:ind w:left="5577" w:hanging="361"/>
      </w:pPr>
      <w:rPr/>
    </w:lvl>
    <w:lvl w:ilvl="7">
      <w:start w:val="1"/>
      <w:numFmt w:val="bullet"/>
      <w:lvlText w:val="•"/>
      <w:lvlJc w:val="left"/>
      <w:pPr>
        <w:ind w:left="6525" w:hanging="361"/>
      </w:pPr>
      <w:rPr/>
    </w:lvl>
    <w:lvl w:ilvl="8">
      <w:start w:val="1"/>
      <w:numFmt w:val="bullet"/>
      <w:lvlText w:val="•"/>
      <w:lvlJc w:val="left"/>
      <w:pPr>
        <w:ind w:left="7472" w:hanging="361"/>
      </w:pPr>
      <w:rPr/>
    </w:lvl>
  </w:abstractNum>
  <w:abstractNum w:abstractNumId="15">
    <w:lvl w:ilvl="0">
      <w:start w:val="1"/>
      <w:numFmt w:val="bullet"/>
      <w:lvlText w:val="➢"/>
      <w:lvlJc w:val="left"/>
      <w:pPr>
        <w:ind w:left="720" w:hanging="360"/>
      </w:pPr>
      <w:rPr>
        <w:color w:val="008a0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500" w:hanging="360"/>
      </w:pPr>
      <w:rPr>
        <w:rFonts w:ascii="Noto Sans Symbols" w:cs="Noto Sans Symbols" w:eastAsia="Noto Sans Symbols" w:hAnsi="Noto Sans Symbols"/>
        <w:b w:val="1"/>
        <w:color w:val="039be5"/>
        <w:sz w:val="20"/>
        <w:szCs w:val="20"/>
      </w:rPr>
    </w:lvl>
    <w:lvl w:ilvl="1">
      <w:start w:val="1"/>
      <w:numFmt w:val="lowerLetter"/>
      <w:lvlText w:val="%2."/>
      <w:lvlJc w:val="left"/>
      <w:pPr>
        <w:ind w:left="849" w:hanging="360.9999999999998"/>
      </w:pPr>
      <w:rPr>
        <w:rFonts w:ascii="Calibri" w:cs="Calibri" w:eastAsia="Calibri" w:hAnsi="Calibri"/>
        <w:sz w:val="22"/>
        <w:szCs w:val="22"/>
      </w:rPr>
    </w:lvl>
    <w:lvl w:ilvl="2">
      <w:start w:val="1"/>
      <w:numFmt w:val="bullet"/>
      <w:lvlText w:val="•"/>
      <w:lvlJc w:val="left"/>
      <w:pPr>
        <w:ind w:left="1787" w:hanging="361"/>
      </w:pPr>
      <w:rPr/>
    </w:lvl>
    <w:lvl w:ilvl="3">
      <w:start w:val="1"/>
      <w:numFmt w:val="bullet"/>
      <w:lvlText w:val="•"/>
      <w:lvlJc w:val="left"/>
      <w:pPr>
        <w:ind w:left="2735" w:hanging="361"/>
      </w:pPr>
      <w:rPr/>
    </w:lvl>
    <w:lvl w:ilvl="4">
      <w:start w:val="1"/>
      <w:numFmt w:val="bullet"/>
      <w:lvlText w:val="•"/>
      <w:lvlJc w:val="left"/>
      <w:pPr>
        <w:ind w:left="3682" w:hanging="361.00000000000045"/>
      </w:pPr>
      <w:rPr/>
    </w:lvl>
    <w:lvl w:ilvl="5">
      <w:start w:val="1"/>
      <w:numFmt w:val="bullet"/>
      <w:lvlText w:val="•"/>
      <w:lvlJc w:val="left"/>
      <w:pPr>
        <w:ind w:left="4630" w:hanging="361"/>
      </w:pPr>
      <w:rPr/>
    </w:lvl>
    <w:lvl w:ilvl="6">
      <w:start w:val="1"/>
      <w:numFmt w:val="bullet"/>
      <w:lvlText w:val="•"/>
      <w:lvlJc w:val="left"/>
      <w:pPr>
        <w:ind w:left="5577" w:hanging="361"/>
      </w:pPr>
      <w:rPr/>
    </w:lvl>
    <w:lvl w:ilvl="7">
      <w:start w:val="1"/>
      <w:numFmt w:val="bullet"/>
      <w:lvlText w:val="•"/>
      <w:lvlJc w:val="left"/>
      <w:pPr>
        <w:ind w:left="6525" w:hanging="361"/>
      </w:pPr>
      <w:rPr/>
    </w:lvl>
    <w:lvl w:ilvl="8">
      <w:start w:val="1"/>
      <w:numFmt w:val="bullet"/>
      <w:lvlText w:val="•"/>
      <w:lvlJc w:val="left"/>
      <w:pPr>
        <w:ind w:left="7472"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ca"/>
      </w:rPr>
    </w:rPrDefault>
    <w:pPrDefault>
      <w:pPr>
        <w:spacing w:after="240" w:before="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240" w:before="240" w:lineRule="auto"/>
      <w:jc w:val="both"/>
    </w:pPr>
    <w:rPr>
      <w:sz w:val="36"/>
      <w:szCs w:val="36"/>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pBdr>
      <w:shd w:fill="auto" w:val="clear"/>
      <w:spacing w:after="0" w:line="240" w:lineRule="auto"/>
      <w:ind w:firstLine="720"/>
    </w:pPr>
    <w:rPr>
      <w:rFonts w:ascii="Proxima Nova" w:cs="Proxima Nova" w:eastAsia="Proxima Nova" w:hAnsi="Proxima Nova"/>
      <w:color w:val="008a05"/>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eb.archive.org/web/19981202230410/http://www.google.com/" TargetMode="External"/><Relationship Id="rId42" Type="http://schemas.openxmlformats.org/officeDocument/2006/relationships/hyperlink" Target="https://web.archive.org/web/19981203081855/http://www.ua.es/" TargetMode="External"/><Relationship Id="rId41" Type="http://schemas.openxmlformats.org/officeDocument/2006/relationships/hyperlink" Target="https://web.archive.org/web/19981203081855/http://www.ua.es/" TargetMode="External"/><Relationship Id="rId44" Type="http://schemas.openxmlformats.org/officeDocument/2006/relationships/hyperlink" Target="https://web.archive.org/web/19981207003841/http://www.marca.com/" TargetMode="External"/><Relationship Id="rId43" Type="http://schemas.openxmlformats.org/officeDocument/2006/relationships/hyperlink" Target="https://web.archive.org/web/19981207003841/http://www.marca.com/" TargetMode="External"/><Relationship Id="rId46" Type="http://schemas.openxmlformats.org/officeDocument/2006/relationships/image" Target="media/image8.jpg"/><Relationship Id="rId45" Type="http://schemas.openxmlformats.org/officeDocument/2006/relationships/hyperlink" Target="https://userinyerfac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www.eniun.com/relacion-colores-marcas-psicologia/" TargetMode="External"/><Relationship Id="rId47" Type="http://schemas.openxmlformats.org/officeDocument/2006/relationships/image" Target="media/image27.png"/><Relationship Id="rId49" Type="http://schemas.openxmlformats.org/officeDocument/2006/relationships/hyperlink" Target="https://archive.org/"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www.eniun.com/inspiracion-diseno-web-recursos-imprescindibles/" TargetMode="External"/><Relationship Id="rId8" Type="http://schemas.openxmlformats.org/officeDocument/2006/relationships/image" Target="media/image14.png"/><Relationship Id="rId31" Type="http://schemas.openxmlformats.org/officeDocument/2006/relationships/image" Target="media/image4.png"/><Relationship Id="rId30" Type="http://schemas.openxmlformats.org/officeDocument/2006/relationships/image" Target="media/image9.jpg"/><Relationship Id="rId33" Type="http://schemas.openxmlformats.org/officeDocument/2006/relationships/image" Target="media/image2.png"/><Relationship Id="rId32" Type="http://schemas.openxmlformats.org/officeDocument/2006/relationships/image" Target="media/image33.jpg"/><Relationship Id="rId35" Type="http://schemas.openxmlformats.org/officeDocument/2006/relationships/image" Target="media/image24.jpg"/><Relationship Id="rId34" Type="http://schemas.openxmlformats.org/officeDocument/2006/relationships/image" Target="media/image23.jpg"/><Relationship Id="rId37" Type="http://schemas.openxmlformats.org/officeDocument/2006/relationships/image" Target="media/image16.png"/><Relationship Id="rId36" Type="http://schemas.openxmlformats.org/officeDocument/2006/relationships/image" Target="media/image19.jpg"/><Relationship Id="rId39" Type="http://schemas.openxmlformats.org/officeDocument/2006/relationships/hyperlink" Target="https://web.archive.org/web/19981202230410/http://www.google.com/" TargetMode="External"/><Relationship Id="rId38" Type="http://schemas.openxmlformats.org/officeDocument/2006/relationships/hyperlink" Target="https://administracion.gob.es/" TargetMode="External"/><Relationship Id="rId20" Type="http://schemas.openxmlformats.org/officeDocument/2006/relationships/image" Target="media/image18.jp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7.jpg"/><Relationship Id="rId23" Type="http://schemas.openxmlformats.org/officeDocument/2006/relationships/image" Target="media/image30.jpg"/><Relationship Id="rId26" Type="http://schemas.openxmlformats.org/officeDocument/2006/relationships/image" Target="media/image29.jpg"/><Relationship Id="rId25" Type="http://schemas.openxmlformats.org/officeDocument/2006/relationships/image" Target="media/image31.jpg"/><Relationship Id="rId28" Type="http://schemas.openxmlformats.org/officeDocument/2006/relationships/image" Target="media/image21.jpg"/><Relationship Id="rId27" Type="http://schemas.openxmlformats.org/officeDocument/2006/relationships/image" Target="media/image12.jpg"/><Relationship Id="rId29" Type="http://schemas.openxmlformats.org/officeDocument/2006/relationships/image" Target="media/image1.png"/><Relationship Id="rId51" Type="http://schemas.openxmlformats.org/officeDocument/2006/relationships/hyperlink" Target="https://material.io/design/" TargetMode="External"/><Relationship Id="rId50" Type="http://schemas.openxmlformats.org/officeDocument/2006/relationships/hyperlink" Target="https://color.adobe.com/" TargetMode="External"/><Relationship Id="rId53" Type="http://schemas.openxmlformats.org/officeDocument/2006/relationships/hyperlink" Target="https://developer.apple.com/design/human-interface-guidelines/" TargetMode="External"/><Relationship Id="rId52" Type="http://schemas.openxmlformats.org/officeDocument/2006/relationships/hyperlink" Target="https://www.youtube.com/intl/es/yt/about/brand-resources/#logos-icons-colors" TargetMode="External"/><Relationship Id="rId11" Type="http://schemas.openxmlformats.org/officeDocument/2006/relationships/hyperlink" Target="https://www.ua.es/" TargetMode="External"/><Relationship Id="rId55" Type="http://schemas.openxmlformats.org/officeDocument/2006/relationships/hyperlink" Target="https://www.pinterest.es/eniun_es/evolucion-de-los-logotipos/" TargetMode="External"/><Relationship Id="rId10" Type="http://schemas.openxmlformats.org/officeDocument/2006/relationships/hyperlink" Target="https://www.google.com/" TargetMode="External"/><Relationship Id="rId54" Type="http://schemas.openxmlformats.org/officeDocument/2006/relationships/hyperlink" Target="http://www.upv.es/entidades/ASIC/manuales/guia_estilos_upv.pdf" TargetMode="External"/><Relationship Id="rId13" Type="http://schemas.openxmlformats.org/officeDocument/2006/relationships/image" Target="media/image32.jpg"/><Relationship Id="rId57" Type="http://schemas.openxmlformats.org/officeDocument/2006/relationships/footer" Target="footer1.xml"/><Relationship Id="rId12" Type="http://schemas.openxmlformats.org/officeDocument/2006/relationships/image" Target="media/image15.jpg"/><Relationship Id="rId56"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8.png"/><Relationship Id="rId16" Type="http://schemas.openxmlformats.org/officeDocument/2006/relationships/image" Target="media/image3.jpg"/><Relationship Id="rId19" Type="http://schemas.openxmlformats.org/officeDocument/2006/relationships/image" Target="media/image20.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