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b7947kajdoi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Informe de Rendimiento Web (Lighthouse)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Proyecto: Radio Oriente FM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Herramienta: Google Lighthouse (v12)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Fecha de análisis: 20 de noviembre de 2025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tztmu4h6l8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Resumen Ejecutivo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1.1655052703077"/>
        <w:gridCol w:w="2600.001006263993"/>
        <w:gridCol w:w="3854.3452994893214"/>
        <w:tblGridChange w:id="0">
          <w:tblGrid>
            <w:gridCol w:w="2571.1655052703077"/>
            <w:gridCol w:w="2600.001006263993"/>
            <w:gridCol w:w="3854.3452994893214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Puntuación Promedio (Rendimiento)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 (Backend/Admin)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92 /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Excelente.</w:t>
            </w:r>
            <w:r w:rsidDel="00000000" w:rsidR="00000000" w:rsidRPr="00000000">
              <w:rPr>
                <w:rtl w:val="0"/>
              </w:rPr>
              <w:t xml:space="preserve"> Carga casi instantánea y muy optimizada.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(Sitio Público)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66 /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Crítico.</w:t>
            </w:r>
            <w:r w:rsidDel="00000000" w:rsidR="00000000" w:rsidRPr="00000000">
              <w:rPr>
                <w:rtl w:val="0"/>
              </w:rPr>
              <w:t xml:space="preserve"> Las páginas principales son lentas y afectan la experiencia del usuario.</w:t>
            </w:r>
          </w:p>
        </w:tc>
      </w:tr>
    </w:tbl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Diagnóstico Rápido:</w:t>
      </w:r>
      <w:r w:rsidDel="00000000" w:rsidR="00000000" w:rsidRPr="00000000">
        <w:rPr>
          <w:rtl w:val="0"/>
        </w:rPr>
        <w:t xml:space="preserve"> El servidor y la lógica (Dashboard) funcionan perfecto (TBT 0ms), lo que significa que tu código JavaScript es eficiente. El problema es el </w:t>
      </w:r>
      <w:r w:rsidDel="00000000" w:rsidR="00000000" w:rsidRPr="00000000">
        <w:rPr>
          <w:b w:val="1"/>
          <w:bCs w:val="1"/>
          <w:rtl w:val="0"/>
        </w:rPr>
        <w:t xml:space="preserve">peso de los recursos visuales</w:t>
      </w:r>
      <w:r w:rsidDel="00000000" w:rsidR="00000000" w:rsidRPr="00000000">
        <w:rPr>
          <w:rtl w:val="0"/>
        </w:rPr>
        <w:t xml:space="preserve"> (imágenes/vídeos) en el Frontend, que está disparando los tiempos de carga (LCP) por encima de los 6 segundos.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wbk6hmy5mj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Análisis Detallado por Página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sa7w0dcxudh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Frontend (Sitio Público) -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Atención Requerida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Es la cara visible de la radio. Actualmente, un usuario nuevo tarda hasta 7 segundos en ver el contenido principal, lo cual es muy alto (lo ideal es menos de 2.5s).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j28h1hhwzgx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Inicio (Home)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Rendimiento: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50/100</w:t>
      </w:r>
      <w:r w:rsidDel="00000000" w:rsidR="00000000" w:rsidRPr="00000000">
        <w:rPr>
          <w:rtl w:val="0"/>
        </w:rPr>
        <w:t xml:space="preserve"> (Muy bajo)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Métricas Clave: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LCP (Carga del contenido principal):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7.0 s</w:t>
      </w:r>
      <w:r w:rsidDel="00000000" w:rsidR="00000000" w:rsidRPr="00000000">
        <w:rPr>
          <w:rtl w:val="0"/>
        </w:rPr>
        <w:t xml:space="preserve"> (Crítico, el usuario ve la pantalla en blanco o incompleta mucho tiempo).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CLS (Estabilidad visual):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0.187</w:t>
      </w:r>
      <w:r w:rsidDel="00000000" w:rsidR="00000000" w:rsidRPr="00000000">
        <w:rPr>
          <w:rtl w:val="0"/>
        </w:rPr>
        <w:t xml:space="preserve"> (Malo, los elementos se mueven mientras cargan, causando "saltos" visuales).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Speed Index: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3.2 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Causas probables:</w:t>
      </w:r>
      <w:r w:rsidDel="00000000" w:rsidR="00000000" w:rsidRPr="00000000">
        <w:rPr>
          <w:rtl w:val="0"/>
        </w:rPr>
        <w:t xml:space="preserve"> Imágenes de banner muy pesadas sin optimizar, falta de atributos de tamaño (width/height) en las imágenes.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5sdmvv7yukr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Artículos (Vista de lectura)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Rendimiento: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59/100</w:t>
      </w:r>
      <w:r w:rsidDel="00000000" w:rsidR="00000000" w:rsidRPr="00000000">
        <w:rPr>
          <w:rtl w:val="0"/>
        </w:rPr>
        <w:t xml:space="preserve"> (Bajo)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Métricas Clave: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LCP: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6.7 s</w:t>
      </w:r>
      <w:r w:rsidDel="00000000" w:rsidR="00000000" w:rsidRPr="00000000">
        <w:rPr>
          <w:rtl w:val="0"/>
        </w:rPr>
        <w:t xml:space="preserve"> (Crítico).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FCP: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3.0 s</w:t>
      </w:r>
      <w:r w:rsidDel="00000000" w:rsidR="00000000" w:rsidRPr="00000000">
        <w:rPr>
          <w:rtl w:val="0"/>
        </w:rPr>
        <w:t xml:space="preserve"> (Lento).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Al igual que el inicio, las imágenes de los artículos o la carga de fuentes están bloqueando la visualización rápida.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so4t5clu2i8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Bandas Emergentes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Rendimiento: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88/100</w:t>
      </w:r>
      <w:r w:rsidDel="00000000" w:rsidR="00000000" w:rsidRPr="00000000">
        <w:rPr>
          <w:rtl w:val="0"/>
        </w:rPr>
        <w:t xml:space="preserve"> (Bueno)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Métricas Clave: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LCP: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1.5 s</w:t>
      </w:r>
      <w:r w:rsidDel="00000000" w:rsidR="00000000" w:rsidRPr="00000000">
        <w:rPr>
          <w:rtl w:val="0"/>
        </w:rPr>
        <w:t xml:space="preserve"> (Excelente).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Observación:</w:t>
      </w:r>
      <w:r w:rsidDel="00000000" w:rsidR="00000000" w:rsidRPr="00000000">
        <w:rPr>
          <w:rtl w:val="0"/>
        </w:rPr>
        <w:t xml:space="preserve"> Esta sección carga rápido, lo que demuestra que el Frontend </w:t>
      </w:r>
      <w:r w:rsidDel="00000000" w:rsidR="00000000" w:rsidRPr="00000000">
        <w:rPr>
          <w:i w:val="1"/>
          <w:iCs w:val="1"/>
          <w:rtl w:val="0"/>
        </w:rPr>
        <w:t xml:space="preserve">puede</w:t>
      </w:r>
      <w:r w:rsidDel="00000000" w:rsidR="00000000" w:rsidRPr="00000000">
        <w:rPr>
          <w:rtl w:val="0"/>
        </w:rPr>
        <w:t xml:space="preserve"> ser rápido si el contenido es ligero.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3q0ml0hpjie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Dashboard (Panel de Administración) -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Optimizado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  <w:t xml:space="preserve">Esta área está muy bien construida. Es rápida y responde inmediatamente.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fg2fyoc6jso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Publicidad Web (Gestión)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Rendimiento: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98/100</w:t>
      </w:r>
      <w:r w:rsidDel="00000000" w:rsidR="00000000" w:rsidRPr="00000000">
        <w:rPr>
          <w:rtl w:val="0"/>
        </w:rPr>
        <w:t xml:space="preserve"> (Casi perfecto)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LCP: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0.8 s</w:t>
      </w:r>
      <w:r w:rsidDel="00000000" w:rsidR="00000000" w:rsidRPr="00000000">
        <w:rPr>
          <w:rtl w:val="0"/>
        </w:rPr>
        <w:t xml:space="preserve"> (Instantáneo).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palzaakuhzp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General (Dashboard Home)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Rendimiento: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94/100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LCP: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1.3 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6zqot7hhn3l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Chat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Rendimiento: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92/100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Observación:</w:t>
      </w:r>
      <w:r w:rsidDel="00000000" w:rsidR="00000000" w:rsidRPr="00000000">
        <w:rPr>
          <w:rtl w:val="0"/>
        </w:rPr>
        <w:t xml:space="preserve"> A pesar de tener lógica de chat en tiempo real, no bloquea el navegador (TBT 0ms).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ehwibazz92x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Artículos (Gestión)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Rendimiento: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77/100</w:t>
      </w:r>
      <w:r w:rsidDel="00000000" w:rsidR="00000000" w:rsidRPr="00000000">
        <w:rPr>
          <w:rtl w:val="0"/>
        </w:rPr>
        <w:t xml:space="preserve"> (Aceptable)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Observación:</w:t>
      </w:r>
      <w:r w:rsidDel="00000000" w:rsidR="00000000" w:rsidRPr="00000000">
        <w:rPr>
          <w:rtl w:val="0"/>
        </w:rPr>
        <w:t xml:space="preserve"> Es la más "lenta" del dashboard (LCP 2.0s), probablemente por cargar muchas miniaturas de artículos a la vez en la tabla de gestión.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fq7kn2wf8c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Otros Indicadores (SEO, Accesibilidad, Buenas Prácticas)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tl w:val="0"/>
        </w:rPr>
        <w:t xml:space="preserve">Además de la velocidad, Lighthouse evalúa otros aspectos importantes: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SEO (Posicionamiento):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Excelente (91-92)</w:t>
      </w:r>
      <w:r w:rsidDel="00000000" w:rsidR="00000000" w:rsidRPr="00000000">
        <w:rPr>
          <w:rtl w:val="0"/>
        </w:rPr>
        <w:t xml:space="preserve"> en todas las páginas. Tienes bien configurados los metadatos, títulos y estructuras básicas.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Accesibilidad: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Muy Bien (Promedio 90+)</w:t>
      </w:r>
      <w:r w:rsidDel="00000000" w:rsidR="00000000" w:rsidRPr="00000000">
        <w:rPr>
          <w:rtl w:val="0"/>
        </w:rPr>
        <w:t xml:space="preserve">. El sitio es navegable.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Punto de mejora:</w:t>
      </w:r>
      <w:r w:rsidDel="00000000" w:rsidR="00000000" w:rsidRPr="00000000">
        <w:rPr>
          <w:rtl w:val="0"/>
        </w:rPr>
        <w:t xml:space="preserve"> En "Frontend Artículos" bajó a </w:t>
      </w:r>
      <w:r w:rsidDel="00000000" w:rsidR="00000000" w:rsidRPr="00000000">
        <w:rPr>
          <w:b w:val="1"/>
          <w:bCs w:val="1"/>
          <w:rtl w:val="0"/>
        </w:rPr>
        <w:t xml:space="preserve">73</w:t>
      </w:r>
      <w:r w:rsidDel="00000000" w:rsidR="00000000" w:rsidRPr="00000000">
        <w:rPr>
          <w:rtl w:val="0"/>
        </w:rPr>
        <w:t xml:space="preserve">. Revisa el contraste de colores (texto gris sobre fondo claro) y que todas las imágenes tengan texto alternativo (</w:t>
      </w:r>
      <w:r w:rsidDel="00000000" w:rsidR="00000000" w:rsidRPr="00000000">
        <w:rPr>
          <w:rtl w:val="0"/>
        </w:rPr>
        <w:t xml:space="preserve">alt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Buenas Prácticas: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Perfecto (96-100)</w:t>
      </w:r>
      <w:r w:rsidDel="00000000" w:rsidR="00000000" w:rsidRPr="00000000">
        <w:rPr>
          <w:rtl w:val="0"/>
        </w:rPr>
        <w:t xml:space="preserve">. No hay errores de consola graves ni uso de librerías obsoletas.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6cnrf8u7u3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Recomendaciones Técnicas (Plan de Acción)</w:t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rtl w:val="0"/>
        </w:rPr>
        <w:t xml:space="preserve">Para subir el Frontend de </w:t>
      </w:r>
      <w:r w:rsidDel="00000000" w:rsidR="00000000" w:rsidRPr="00000000">
        <w:rPr>
          <w:b w:val="1"/>
          <w:bCs w:val="1"/>
          <w:rtl w:val="0"/>
        </w:rPr>
        <w:t xml:space="preserve">50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90+</w:t>
      </w:r>
      <w:r w:rsidDel="00000000" w:rsidR="00000000" w:rsidRPr="00000000">
        <w:rPr>
          <w:rtl w:val="0"/>
        </w:rPr>
        <w:t xml:space="preserve">, enfócate en solucionar el </w:t>
      </w:r>
      <w:r w:rsidDel="00000000" w:rsidR="00000000" w:rsidRPr="00000000">
        <w:rPr>
          <w:b w:val="1"/>
          <w:bCs w:val="1"/>
          <w:rtl w:val="0"/>
        </w:rPr>
        <w:t xml:space="preserve">LCP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CLS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Optimización de Imágenes (Prioridad #1):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Convierte las imágenes a formatos modernos (</w:t>
      </w:r>
      <w:r w:rsidDel="00000000" w:rsidR="00000000" w:rsidRPr="00000000">
        <w:rPr>
          <w:b w:val="1"/>
          <w:bCs w:val="1"/>
          <w:rtl w:val="0"/>
        </w:rPr>
        <w:t xml:space="preserve">WebP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AVIF</w:t>
      </w:r>
      <w:r w:rsidDel="00000000" w:rsidR="00000000" w:rsidRPr="00000000">
        <w:rPr>
          <w:rtl w:val="0"/>
        </w:rPr>
        <w:t xml:space="preserve">) antes de subirlas.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Usa compresión. Una imagen de portada no debería pesar más de 200KB.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Si usas HTML estándar, añade </w:t>
      </w:r>
      <w:r w:rsidDel="00000000" w:rsidR="00000000" w:rsidRPr="00000000">
        <w:rPr>
          <w:rtl w:val="0"/>
        </w:rPr>
        <w:t xml:space="preserve">loading="lazy"</w:t>
      </w:r>
      <w:r w:rsidDel="00000000" w:rsidR="00000000" w:rsidRPr="00000000">
        <w:rPr>
          <w:rtl w:val="0"/>
        </w:rPr>
        <w:t xml:space="preserve"> a las imágenes que no están en la pantalla principal, y </w:t>
      </w:r>
      <w:r w:rsidDel="00000000" w:rsidR="00000000" w:rsidRPr="00000000">
        <w:rPr>
          <w:rtl w:val="0"/>
        </w:rPr>
        <w:t xml:space="preserve">loading="eager"</w:t>
      </w:r>
      <w:r w:rsidDel="00000000" w:rsidR="00000000" w:rsidRPr="00000000">
        <w:rPr>
          <w:rtl w:val="0"/>
        </w:rPr>
        <w:t xml:space="preserve"> (o </w:t>
      </w:r>
      <w:r w:rsidDel="00000000" w:rsidR="00000000" w:rsidRPr="00000000">
        <w:rPr>
          <w:rtl w:val="0"/>
        </w:rPr>
        <w:t xml:space="preserve">fetchpriority="high"</w:t>
      </w:r>
      <w:r w:rsidDel="00000000" w:rsidR="00000000" w:rsidRPr="00000000">
        <w:rPr>
          <w:rtl w:val="0"/>
        </w:rPr>
        <w:t xml:space="preserve">) SÓLO a la imagen principal del banner (Hero image).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Estabilidad Visual (CLS):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Asigna siempre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height</w:t>
      </w:r>
      <w:r w:rsidDel="00000000" w:rsidR="00000000" w:rsidRPr="00000000">
        <w:rPr>
          <w:rtl w:val="0"/>
        </w:rPr>
        <w:t xml:space="preserve"> a las etiquetas </w:t>
      </w:r>
      <w:r w:rsidDel="00000000" w:rsidR="00000000" w:rsidRPr="00000000">
        <w:rPr>
          <w:rtl w:val="0"/>
        </w:rPr>
        <w:t xml:space="preserve">&lt;img&gt;</w:t>
      </w:r>
      <w:r w:rsidDel="00000000" w:rsidR="00000000" w:rsidRPr="00000000">
        <w:rPr>
          <w:rtl w:val="0"/>
        </w:rPr>
        <w:t xml:space="preserve"> y contenedores de video. Esto reserva el espacio antes de que la imagen cargue, evitando que el texto "salte" hacia abajo.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Carga de Recursos: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Revisa si estás cargando fuentes tipográficas pesadas. Usa </w:t>
      </w:r>
      <w:r w:rsidDel="00000000" w:rsidR="00000000" w:rsidRPr="00000000">
        <w:rPr>
          <w:rtl w:val="0"/>
        </w:rPr>
        <w:t xml:space="preserve">font-display: swap</w:t>
      </w:r>
      <w:r w:rsidDel="00000000" w:rsidR="00000000" w:rsidRPr="00000000">
        <w:rPr>
          <w:rtl w:val="0"/>
        </w:rPr>
        <w:t xml:space="preserve"> en tu CSS para que el texto aparezca inmediatamente aunque la fuente bonita no haya cargado.</w:t>
      </w:r>
    </w:p>
    <w:p w:rsidR="00000000" w:rsidDel="00000000" w:rsidP="00000000" w:rsidRDefault="00000000" w:rsidRPr="00000000" w14:paraId="0000004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rtl w:val="0"/>
        </w:rPr>
        <w:t xml:space="preserve">A continuación se adjuntan los links con más detalle de las pruebas</w:t>
      </w:r>
    </w:p>
    <w:p w:rsidR="00000000" w:rsidDel="00000000" w:rsidP="00000000" w:rsidRDefault="00000000" w:rsidRPr="00000000" w14:paraId="00000049">
      <w:pPr>
        <w:spacing w:after="240" w:lineRule="auto"/>
        <w:rPr/>
      </w:pPr>
      <w:r w:rsidDel="00000000" w:rsidR="00000000" w:rsidRPr="00000000">
        <w:rPr>
          <w:rtl w:val="0"/>
        </w:rPr>
        <w:t xml:space="preserve">Bandas Emergentes Frontend:</w:t>
      </w:r>
    </w:p>
    <w:p w:rsidR="00000000" w:rsidDel="00000000" w:rsidP="00000000" w:rsidRDefault="00000000" w:rsidRPr="00000000" w14:paraId="0000004A">
      <w:pPr>
        <w:spacing w:after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https://drive.google.com/file/d/10aoMjEC1EGwN8mY6xCe52yNZGslyzwuN/view?usp=drive_link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Rule="auto"/>
        <w:rPr/>
      </w:pPr>
      <w:r w:rsidDel="00000000" w:rsidR="00000000" w:rsidRPr="00000000">
        <w:rPr>
          <w:rtl w:val="0"/>
        </w:rPr>
        <w:t xml:space="preserve">Artículos en dashboard:</w:t>
        <w:br w:type="textWrapping"/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https://drive.google.com/file/d/1zImiSQETqsV_lwm55y-UFHKWT4vZo8_8/view?usp=drive_link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rPr>
          <w:rtl w:val="0"/>
        </w:rPr>
        <w:t xml:space="preserve">Chat Dashboard:</w:t>
      </w:r>
    </w:p>
    <w:p w:rsidR="00000000" w:rsidDel="00000000" w:rsidP="00000000" w:rsidRDefault="00000000" w:rsidRPr="00000000" w14:paraId="0000004D">
      <w:pPr>
        <w:spacing w:after="24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https://drive.google.com/file/d/1lalminYqL1y82XcFmqy7Fl1ovla7XSvT/view?usp=drive_link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rPr>
          <w:rtl w:val="0"/>
        </w:rPr>
        <w:t xml:space="preserve">Dashboard home: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https://drive.google.com/file/d/1bLk2gAvQsVLvJ2877vpQ8F2moVosQ2uY/view?usp=drive_link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rPr>
          <w:rtl w:val="0"/>
        </w:rPr>
        <w:t xml:space="preserve">Artículos frontend:</w:t>
      </w:r>
    </w:p>
    <w:p w:rsidR="00000000" w:rsidDel="00000000" w:rsidP="00000000" w:rsidRDefault="00000000" w:rsidRPr="00000000" w14:paraId="00000050">
      <w:pPr>
        <w:spacing w:after="240" w:lineRule="auto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https://drive.google.com/file/d/1tO29SfMnS5BIDPD55IrCRUmnGI5uPw8K/view?usp=drive_link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lineRule="auto"/>
        <w:rPr/>
      </w:pPr>
      <w:r w:rsidDel="00000000" w:rsidR="00000000" w:rsidRPr="00000000">
        <w:rPr>
          <w:rtl w:val="0"/>
        </w:rPr>
        <w:t xml:space="preserve">Home page frontend:</w:t>
      </w:r>
    </w:p>
    <w:p w:rsidR="00000000" w:rsidDel="00000000" w:rsidP="00000000" w:rsidRDefault="00000000" w:rsidRPr="00000000" w14:paraId="00000052">
      <w:pPr>
        <w:spacing w:after="240" w:lineRule="auto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https://drive.google.com/file/d/1F32mdOOVuntdwRUIFT80tnauaj7YXR2N/view?usp=drive_link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lineRule="auto"/>
        <w:rPr/>
      </w:pPr>
      <w:r w:rsidDel="00000000" w:rsidR="00000000" w:rsidRPr="00000000">
        <w:rPr>
          <w:rtl w:val="0"/>
        </w:rPr>
        <w:t xml:space="preserve">Publicidad web Dashboard:</w:t>
      </w:r>
    </w:p>
    <w:p w:rsidR="00000000" w:rsidDel="00000000" w:rsidP="00000000" w:rsidRDefault="00000000" w:rsidRPr="00000000" w14:paraId="00000054">
      <w:pPr>
        <w:spacing w:after="240" w:lineRule="auto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https://drive.google.com/file/d/1YPhFSC2xN3GMgd5Qp5dZDip1sqXrqUYP/view?usp=drive_link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F32mdOOVuntdwRUIFT80tnauaj7YXR2N/view?usp=drive_link" TargetMode="External"/><Relationship Id="rId10" Type="http://schemas.openxmlformats.org/officeDocument/2006/relationships/hyperlink" Target="https://drive.google.com/file/d/1tO29SfMnS5BIDPD55IrCRUmnGI5uPw8K/view?usp=drive_link" TargetMode="External"/><Relationship Id="rId12" Type="http://schemas.openxmlformats.org/officeDocument/2006/relationships/hyperlink" Target="https://drive.google.com/file/d/1YPhFSC2xN3GMgd5Qp5dZDip1sqXrqUYP/view?usp=drive_link" TargetMode="External"/><Relationship Id="rId9" Type="http://schemas.openxmlformats.org/officeDocument/2006/relationships/hyperlink" Target="https://drive.google.com/file/d/1bLk2gAvQsVLvJ2877vpQ8F2moVosQ2uY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0aoMjEC1EGwN8mY6xCe52yNZGslyzwuN/view?usp=drive_link" TargetMode="External"/><Relationship Id="rId7" Type="http://schemas.openxmlformats.org/officeDocument/2006/relationships/hyperlink" Target="https://drive.google.com/file/d/1zImiSQETqsV_lwm55y-UFHKWT4vZo8_8/view?usp=drive_link" TargetMode="External"/><Relationship Id="rId8" Type="http://schemas.openxmlformats.org/officeDocument/2006/relationships/hyperlink" Target="https://drive.google.com/file/d/1lalminYqL1y82XcFmqy7Fl1ovla7XSvT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