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Programación de software, análisis y desarrollo de modelos de datos, estos certificados son entregados por DUOC y son los que más de mi interés son , en asignaturas el área de ciencia de datos que son machine learning y Deep learning son mi área de interés más fuerte a futuro. En cuanto a certificados externos en big data se dio la oportunidad de trabajar en el entorno de Google cloud, la cual obtuve el certificado de computing cloud, y entre otros con IA generativa, LLM y ML, son de los que más cuentan con valor en el mercado laboral, también obtuve de Python essential 1 y 2 en cisco con data science essentials.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Existe un alto valor en los certificados de Google cloud y cisco ya que son instituciones reconocidas a nivel mundial que traen consigo alta variedad de recursos de aprendizaje que el estudiante puede aplicar a futuro en proyectos o trabajos.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38761d"/>
                <w:sz w:val="24"/>
                <w:szCs w:val="24"/>
              </w:rPr>
            </w:pPr>
            <w:r w:rsidDel="00000000" w:rsidR="00000000" w:rsidRPr="00000000">
              <w:rPr>
                <w:b w:val="1"/>
                <w:color w:val="38761d"/>
                <w:sz w:val="24"/>
                <w:szCs w:val="24"/>
                <w:rtl w:val="0"/>
              </w:rPr>
              <w:t xml:space="preserve">Administración de entornos y sistemas:</w:t>
            </w:r>
            <w:r w:rsidDel="00000000" w:rsidR="00000000" w:rsidRPr="00000000">
              <w:rPr>
                <w:color w:val="38761d"/>
                <w:sz w:val="24"/>
                <w:szCs w:val="24"/>
                <w:rtl w:val="0"/>
              </w:rPr>
              <w:t xml:space="preserve"> Configurar y gestionar ambientes, aplicaciones y bases de datos para asegurar la continuidad de los procesos de negocio según estándares de la industria.</w:t>
              <w:br w:type="textWrapping"/>
            </w:r>
          </w:p>
          <w:p w:rsidR="00000000" w:rsidDel="00000000" w:rsidP="00000000" w:rsidRDefault="00000000" w:rsidRPr="00000000" w14:paraId="00000020">
            <w:pPr>
              <w:tabs>
                <w:tab w:val="left" w:leader="none" w:pos="454"/>
              </w:tabs>
              <w:jc w:val="both"/>
              <w:rPr>
                <w:color w:val="38761d"/>
                <w:sz w:val="24"/>
                <w:szCs w:val="24"/>
              </w:rPr>
            </w:pPr>
            <w:r w:rsidDel="00000000" w:rsidR="00000000" w:rsidRPr="00000000">
              <w:rPr>
                <w:b w:val="1"/>
                <w:color w:val="38761d"/>
                <w:sz w:val="24"/>
                <w:szCs w:val="24"/>
                <w:rtl w:val="0"/>
              </w:rPr>
              <w:t xml:space="preserve">Análisis y propuestas:</w:t>
            </w:r>
            <w:r w:rsidDel="00000000" w:rsidR="00000000" w:rsidRPr="00000000">
              <w:rPr>
                <w:color w:val="38761d"/>
                <w:sz w:val="24"/>
                <w:szCs w:val="24"/>
                <w:rtl w:val="0"/>
              </w:rPr>
              <w:t xml:space="preserve"> Diseñar soluciones informáticas basadas en un análisis integral de los procesos y necesidades de la organización.</w:t>
              <w:br w:type="textWrapping"/>
            </w:r>
          </w:p>
          <w:p w:rsidR="00000000" w:rsidDel="00000000" w:rsidP="00000000" w:rsidRDefault="00000000" w:rsidRPr="00000000" w14:paraId="00000021">
            <w:pPr>
              <w:tabs>
                <w:tab w:val="left" w:leader="none" w:pos="454"/>
              </w:tabs>
              <w:jc w:val="both"/>
              <w:rPr>
                <w:color w:val="ff0000"/>
                <w:sz w:val="24"/>
                <w:szCs w:val="24"/>
              </w:rPr>
            </w:pPr>
            <w:r w:rsidDel="00000000" w:rsidR="00000000" w:rsidRPr="00000000">
              <w:rPr>
                <w:b w:val="1"/>
                <w:color w:val="38761d"/>
                <w:sz w:val="24"/>
                <w:szCs w:val="24"/>
                <w:rtl w:val="0"/>
              </w:rPr>
              <w:t xml:space="preserve">Desarrollo de software:</w:t>
            </w:r>
            <w:r w:rsidDel="00000000" w:rsidR="00000000" w:rsidRPr="00000000">
              <w:rPr>
                <w:color w:val="38761d"/>
                <w:sz w:val="24"/>
                <w:szCs w:val="24"/>
                <w:rtl w:val="0"/>
              </w:rPr>
              <w:t xml:space="preserve"> Crear y mantener soluciones de software aplicando metodologías, buenas prácticas y tecnologías vigentes.</w:t>
            </w:r>
            <w:r w:rsidDel="00000000" w:rsidR="00000000" w:rsidRPr="00000000">
              <w:rPr>
                <w:color w:val="ff0000"/>
                <w:sz w:val="24"/>
                <w:szCs w:val="24"/>
                <w:rtl w:val="0"/>
              </w:rPr>
              <w:br w:type="textWrapping"/>
            </w:r>
          </w:p>
          <w:p w:rsidR="00000000" w:rsidDel="00000000" w:rsidP="00000000" w:rsidRDefault="00000000" w:rsidRPr="00000000" w14:paraId="00000022">
            <w:pPr>
              <w:tabs>
                <w:tab w:val="left" w:leader="none" w:pos="454"/>
              </w:tabs>
              <w:jc w:val="both"/>
              <w:rPr>
                <w:color w:val="38761d"/>
                <w:sz w:val="24"/>
                <w:szCs w:val="24"/>
              </w:rPr>
            </w:pPr>
            <w:r w:rsidDel="00000000" w:rsidR="00000000" w:rsidRPr="00000000">
              <w:rPr>
                <w:b w:val="1"/>
                <w:color w:val="38761d"/>
                <w:sz w:val="24"/>
                <w:szCs w:val="24"/>
                <w:rtl w:val="0"/>
              </w:rPr>
              <w:t xml:space="preserve">Modelado y gestión de datos:</w:t>
            </w:r>
            <w:r w:rsidDel="00000000" w:rsidR="00000000" w:rsidRPr="00000000">
              <w:rPr>
                <w:color w:val="38761d"/>
                <w:sz w:val="24"/>
                <w:szCs w:val="24"/>
                <w:rtl w:val="0"/>
              </w:rPr>
              <w:t xml:space="preserve"> Construir modelos de datos, consultas y rutinas que respondan a los requerimientos de la organización de forma escalable.</w:t>
              <w:br w:type="textWrapping"/>
            </w:r>
          </w:p>
          <w:p w:rsidR="00000000" w:rsidDel="00000000" w:rsidP="00000000" w:rsidRDefault="00000000" w:rsidRPr="00000000" w14:paraId="00000023">
            <w:pPr>
              <w:tabs>
                <w:tab w:val="left" w:leader="none" w:pos="454"/>
              </w:tabs>
              <w:jc w:val="both"/>
              <w:rPr>
                <w:color w:val="38761d"/>
                <w:sz w:val="24"/>
                <w:szCs w:val="24"/>
              </w:rPr>
            </w:pPr>
            <w:r w:rsidDel="00000000" w:rsidR="00000000" w:rsidRPr="00000000">
              <w:rPr>
                <w:b w:val="1"/>
                <w:color w:val="38761d"/>
                <w:sz w:val="24"/>
                <w:szCs w:val="24"/>
                <w:rtl w:val="0"/>
              </w:rPr>
              <w:t xml:space="preserve">Pruebas y calidad:</w:t>
            </w:r>
            <w:r w:rsidDel="00000000" w:rsidR="00000000" w:rsidRPr="00000000">
              <w:rPr>
                <w:color w:val="38761d"/>
                <w:sz w:val="24"/>
                <w:szCs w:val="24"/>
                <w:rtl w:val="0"/>
              </w:rPr>
              <w:t xml:space="preserve"> Ejecutar pruebas de certificación de productos y procesos siguiendo estándares de la industria.</w:t>
              <w:br w:type="textWrapping"/>
            </w:r>
          </w:p>
          <w:p w:rsidR="00000000" w:rsidDel="00000000" w:rsidP="00000000" w:rsidRDefault="00000000" w:rsidRPr="00000000" w14:paraId="00000024">
            <w:pPr>
              <w:tabs>
                <w:tab w:val="left" w:leader="none" w:pos="454"/>
              </w:tabs>
              <w:jc w:val="both"/>
              <w:rPr>
                <w:color w:val="38761d"/>
                <w:sz w:val="24"/>
                <w:szCs w:val="24"/>
              </w:rPr>
            </w:pPr>
            <w:r w:rsidDel="00000000" w:rsidR="00000000" w:rsidRPr="00000000">
              <w:rPr>
                <w:b w:val="1"/>
                <w:color w:val="38761d"/>
                <w:sz w:val="24"/>
                <w:szCs w:val="24"/>
                <w:rtl w:val="0"/>
              </w:rPr>
              <w:t xml:space="preserve">Arquitectura e implementación:</w:t>
            </w:r>
            <w:r w:rsidDel="00000000" w:rsidR="00000000" w:rsidRPr="00000000">
              <w:rPr>
                <w:color w:val="38761d"/>
                <w:sz w:val="24"/>
                <w:szCs w:val="24"/>
                <w:rtl w:val="0"/>
              </w:rPr>
              <w:t xml:space="preserve"> Diseñar e implementar soluciones sistémicas que optimicen procesos de negocio y cumplan normas de seguridad.</w:t>
              <w:br w:type="textWrapping"/>
            </w:r>
          </w:p>
          <w:p w:rsidR="00000000" w:rsidDel="00000000" w:rsidP="00000000" w:rsidRDefault="00000000" w:rsidRPr="00000000" w14:paraId="00000025">
            <w:pPr>
              <w:tabs>
                <w:tab w:val="left" w:leader="none" w:pos="454"/>
              </w:tabs>
              <w:jc w:val="both"/>
              <w:rPr>
                <w:color w:val="38761d"/>
                <w:sz w:val="24"/>
                <w:szCs w:val="24"/>
              </w:rPr>
            </w:pPr>
            <w:r w:rsidDel="00000000" w:rsidR="00000000" w:rsidRPr="00000000">
              <w:rPr>
                <w:b w:val="1"/>
                <w:color w:val="ff0000"/>
                <w:sz w:val="24"/>
                <w:szCs w:val="24"/>
                <w:rtl w:val="0"/>
              </w:rPr>
              <w:t xml:space="preserve">Gestión de proyectos:</w:t>
            </w:r>
            <w:r w:rsidDel="00000000" w:rsidR="00000000" w:rsidRPr="00000000">
              <w:rPr>
                <w:color w:val="ff0000"/>
                <w:sz w:val="24"/>
                <w:szCs w:val="24"/>
                <w:rtl w:val="0"/>
              </w:rPr>
              <w:t xml:space="preserve"> Liderar proyectos informáticos, evaluando alternativas y apoyando la toma de decisiones organizacionales.</w:t>
            </w:r>
            <w:r w:rsidDel="00000000" w:rsidR="00000000" w:rsidRPr="00000000">
              <w:rPr>
                <w:color w:val="38761d"/>
                <w:sz w:val="24"/>
                <w:szCs w:val="24"/>
                <w:rtl w:val="0"/>
              </w:rPr>
              <w:br w:type="textWrapping"/>
            </w:r>
          </w:p>
          <w:p w:rsidR="00000000" w:rsidDel="00000000" w:rsidP="00000000" w:rsidRDefault="00000000" w:rsidRPr="00000000" w14:paraId="00000026">
            <w:pPr>
              <w:tabs>
                <w:tab w:val="left" w:leader="none" w:pos="454"/>
              </w:tabs>
              <w:jc w:val="both"/>
              <w:rPr>
                <w:color w:val="38761d"/>
                <w:sz w:val="24"/>
                <w:szCs w:val="24"/>
              </w:rPr>
            </w:pPr>
            <w:r w:rsidDel="00000000" w:rsidR="00000000" w:rsidRPr="00000000">
              <w:rPr>
                <w:b w:val="1"/>
                <w:color w:val="38761d"/>
                <w:sz w:val="24"/>
                <w:szCs w:val="24"/>
                <w:rtl w:val="0"/>
              </w:rPr>
              <w:t xml:space="preserve">Big Data y analítica:</w:t>
            </w:r>
            <w:r w:rsidDel="00000000" w:rsidR="00000000" w:rsidRPr="00000000">
              <w:rPr>
                <w:color w:val="38761d"/>
                <w:sz w:val="24"/>
                <w:szCs w:val="24"/>
                <w:rtl w:val="0"/>
              </w:rPr>
              <w:t xml:space="preserve"> Transformar grandes volúmenes de datos en información útil para la toma de decisiones y mejora de procesos.</w:t>
              <w:br w:type="textWrapping"/>
            </w:r>
          </w:p>
          <w:p w:rsidR="00000000" w:rsidDel="00000000" w:rsidP="00000000" w:rsidRDefault="00000000" w:rsidRPr="00000000" w14:paraId="00000027">
            <w:pPr>
              <w:tabs>
                <w:tab w:val="left" w:leader="none" w:pos="454"/>
              </w:tabs>
              <w:jc w:val="both"/>
              <w:rPr>
                <w:color w:val="38761d"/>
                <w:sz w:val="24"/>
                <w:szCs w:val="24"/>
              </w:rPr>
            </w:pPr>
            <w:r w:rsidDel="00000000" w:rsidR="00000000" w:rsidRPr="00000000">
              <w:rPr>
                <w:b w:val="1"/>
                <w:color w:val="38761d"/>
                <w:sz w:val="24"/>
                <w:szCs w:val="24"/>
                <w:rtl w:val="0"/>
              </w:rPr>
              <w:t xml:space="preserve">Matemática y estadística aplicada:</w:t>
            </w:r>
            <w:r w:rsidDel="00000000" w:rsidR="00000000" w:rsidRPr="00000000">
              <w:rPr>
                <w:color w:val="38761d"/>
                <w:sz w:val="24"/>
                <w:szCs w:val="24"/>
                <w:rtl w:val="0"/>
              </w:rPr>
              <w:t xml:space="preserve"> Resolver problemas usando herramientas matemáticas básicas y estadística descriptiva.</w:t>
              <w:br w:type="textWrapping"/>
            </w:r>
          </w:p>
          <w:p w:rsidR="00000000" w:rsidDel="00000000" w:rsidP="00000000" w:rsidRDefault="00000000" w:rsidRPr="00000000" w14:paraId="00000028">
            <w:pPr>
              <w:tabs>
                <w:tab w:val="left" w:leader="none" w:pos="454"/>
              </w:tabs>
              <w:jc w:val="both"/>
              <w:rPr>
                <w:color w:val="ff0000"/>
                <w:sz w:val="24"/>
                <w:szCs w:val="24"/>
              </w:rPr>
            </w:pPr>
            <w:r w:rsidDel="00000000" w:rsidR="00000000" w:rsidRPr="00000000">
              <w:rPr>
                <w:b w:val="1"/>
                <w:color w:val="38761d"/>
                <w:sz w:val="24"/>
                <w:szCs w:val="24"/>
                <w:rtl w:val="0"/>
              </w:rPr>
              <w:t xml:space="preserve">Comunicación efectiva:</w:t>
            </w:r>
            <w:r w:rsidDel="00000000" w:rsidR="00000000" w:rsidRPr="00000000">
              <w:rPr>
                <w:color w:val="38761d"/>
                <w:sz w:val="24"/>
                <w:szCs w:val="24"/>
                <w:rtl w:val="0"/>
              </w:rPr>
              <w:t xml:space="preserve"> Expresarse de forma oral y escrita en contextos sociolaborales, tanto en español como en inglés (nivel intermedio–alto según TOEIC/CEFR).</w:t>
            </w:r>
            <w:r w:rsidDel="00000000" w:rsidR="00000000" w:rsidRPr="00000000">
              <w:rPr>
                <w:color w:val="ff0000"/>
                <w:sz w:val="24"/>
                <w:szCs w:val="24"/>
                <w:rtl w:val="0"/>
              </w:rPr>
              <w:br w:type="textWrapping"/>
            </w:r>
          </w:p>
          <w:p w:rsidR="00000000" w:rsidDel="00000000" w:rsidP="00000000" w:rsidRDefault="00000000" w:rsidRPr="00000000" w14:paraId="00000029">
            <w:pPr>
              <w:tabs>
                <w:tab w:val="left" w:leader="none" w:pos="454"/>
              </w:tabs>
              <w:jc w:val="both"/>
              <w:rPr>
                <w:rFonts w:ascii="Calibri" w:cs="Calibri" w:eastAsia="Calibri" w:hAnsi="Calibri"/>
                <w:b w:val="1"/>
              </w:rPr>
            </w:pPr>
            <w:r w:rsidDel="00000000" w:rsidR="00000000" w:rsidRPr="00000000">
              <w:rPr>
                <w:b w:val="1"/>
                <w:color w:val="38761d"/>
                <w:sz w:val="24"/>
                <w:szCs w:val="24"/>
                <w:rtl w:val="0"/>
              </w:rPr>
              <w:t xml:space="preserve">Innovación y emprendimiento:</w:t>
            </w:r>
            <w:r w:rsidDel="00000000" w:rsidR="00000000" w:rsidRPr="00000000">
              <w:rPr>
                <w:color w:val="38761d"/>
                <w:sz w:val="24"/>
                <w:szCs w:val="24"/>
                <w:rtl w:val="0"/>
              </w:rPr>
              <w:t xml:space="preserve"> Generar ideas, soluciones y proyectos innovadores que respondan a necesidades productivas o sociales, asumiendo riesgos calculados.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tabs>
                <w:tab w:val="left" w:leader="none" w:pos="454"/>
              </w:tabs>
              <w:spacing w:after="160" w:line="259" w:lineRule="auto"/>
              <w:ind w:left="720" w:firstLine="0"/>
              <w:jc w:val="both"/>
              <w:rPr>
                <w:color w:val="767171"/>
                <w:sz w:val="24"/>
                <w:szCs w:val="24"/>
              </w:rPr>
            </w:pPr>
            <w:r w:rsidDel="00000000" w:rsidR="00000000" w:rsidRPr="00000000">
              <w:rPr>
                <w:sz w:val="24"/>
                <w:szCs w:val="24"/>
                <w:rtl w:val="0"/>
              </w:rPr>
              <w:t xml:space="preserve">El área que más me interesa es la de ciencia de datos e Inteligencia Artificial, como también base de datos, me interesa crear soluciones con IA integrada ya que son maneras de poder realizar proyectos de manera eficiente y con más rapidez de lo habitual, integrando automatizaciones y recomendaciones por parte de la IA.</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3">
            <w:pPr>
              <w:numPr>
                <w:ilvl w:val="0"/>
                <w:numId w:val="1"/>
              </w:numPr>
              <w:tabs>
                <w:tab w:val="left" w:leader="none" w:pos="454"/>
              </w:tabs>
              <w:ind w:left="720" w:hanging="360"/>
              <w:jc w:val="both"/>
              <w:rPr>
                <w:rFonts w:ascii="Calibri" w:cs="Calibri" w:eastAsia="Calibri" w:hAnsi="Calibri"/>
                <w:color w:val="ff0000"/>
                <w:sz w:val="24"/>
                <w:szCs w:val="24"/>
              </w:rPr>
            </w:pPr>
            <w:r w:rsidDel="00000000" w:rsidR="00000000" w:rsidRPr="00000000">
              <w:rPr>
                <w:b w:val="1"/>
                <w:color w:val="ff0000"/>
                <w:sz w:val="24"/>
                <w:szCs w:val="24"/>
                <w:rtl w:val="0"/>
              </w:rPr>
              <w:t xml:space="preserve">Administración de entornos y sistemas:</w:t>
            </w:r>
            <w:r w:rsidDel="00000000" w:rsidR="00000000" w:rsidRPr="00000000">
              <w:rPr>
                <w:color w:val="ff0000"/>
                <w:sz w:val="24"/>
                <w:szCs w:val="24"/>
                <w:rtl w:val="0"/>
              </w:rPr>
              <w:t xml:space="preserve"> Configurar y gestionar ambientes, aplicaciones y bases de datos para asegurar la continuidad de los procesos de negocio según estándares de la industria.</w:t>
            </w:r>
            <w:r w:rsidDel="00000000" w:rsidR="00000000" w:rsidRPr="00000000">
              <w:rPr>
                <w:rtl w:val="0"/>
              </w:rPr>
            </w:r>
          </w:p>
          <w:p w:rsidR="00000000" w:rsidDel="00000000" w:rsidP="00000000" w:rsidRDefault="00000000" w:rsidRPr="00000000" w14:paraId="00000044">
            <w:pPr>
              <w:numPr>
                <w:ilvl w:val="0"/>
                <w:numId w:val="1"/>
              </w:numPr>
              <w:tabs>
                <w:tab w:val="left" w:leader="none" w:pos="454"/>
              </w:tabs>
              <w:ind w:left="720" w:hanging="360"/>
              <w:jc w:val="both"/>
              <w:rPr>
                <w:rFonts w:ascii="Calibri" w:cs="Calibri" w:eastAsia="Calibri" w:hAnsi="Calibri"/>
                <w:color w:val="38761d"/>
                <w:sz w:val="24"/>
                <w:szCs w:val="24"/>
              </w:rPr>
            </w:pPr>
            <w:r w:rsidDel="00000000" w:rsidR="00000000" w:rsidRPr="00000000">
              <w:rPr>
                <w:b w:val="1"/>
                <w:color w:val="38761d"/>
                <w:sz w:val="24"/>
                <w:szCs w:val="24"/>
                <w:rtl w:val="0"/>
              </w:rPr>
              <w:t xml:space="preserve">Análisis y propuestas:</w:t>
            </w:r>
            <w:r w:rsidDel="00000000" w:rsidR="00000000" w:rsidRPr="00000000">
              <w:rPr>
                <w:color w:val="38761d"/>
                <w:sz w:val="24"/>
                <w:szCs w:val="24"/>
                <w:rtl w:val="0"/>
              </w:rPr>
              <w:t xml:space="preserve"> Diseñar soluciones informáticas basadas en un análisis integral de los procesos y necesidades de la organización.</w:t>
            </w:r>
          </w:p>
          <w:p w:rsidR="00000000" w:rsidDel="00000000" w:rsidP="00000000" w:rsidRDefault="00000000" w:rsidRPr="00000000" w14:paraId="00000045">
            <w:pPr>
              <w:numPr>
                <w:ilvl w:val="0"/>
                <w:numId w:val="1"/>
              </w:numPr>
              <w:tabs>
                <w:tab w:val="left" w:leader="none" w:pos="454"/>
              </w:tabs>
              <w:ind w:left="720" w:hanging="360"/>
              <w:jc w:val="both"/>
              <w:rPr>
                <w:rFonts w:ascii="Calibri" w:cs="Calibri" w:eastAsia="Calibri" w:hAnsi="Calibri"/>
                <w:color w:val="385623"/>
                <w:sz w:val="24"/>
                <w:szCs w:val="24"/>
              </w:rPr>
            </w:pPr>
            <w:r w:rsidDel="00000000" w:rsidR="00000000" w:rsidRPr="00000000">
              <w:rPr>
                <w:b w:val="1"/>
                <w:color w:val="385623"/>
                <w:sz w:val="24"/>
                <w:szCs w:val="24"/>
                <w:rtl w:val="0"/>
              </w:rPr>
              <w:t xml:space="preserve">Desarrollo de software:</w:t>
            </w:r>
            <w:r w:rsidDel="00000000" w:rsidR="00000000" w:rsidRPr="00000000">
              <w:rPr>
                <w:color w:val="385623"/>
                <w:sz w:val="24"/>
                <w:szCs w:val="24"/>
                <w:rtl w:val="0"/>
              </w:rPr>
              <w:t xml:space="preserve"> Crear y mantener soluciones de software aplicando metodologías, buenas prácticas y tecnologías vigentes.</w:t>
            </w:r>
          </w:p>
          <w:p w:rsidR="00000000" w:rsidDel="00000000" w:rsidP="00000000" w:rsidRDefault="00000000" w:rsidRPr="00000000" w14:paraId="00000046">
            <w:pPr>
              <w:numPr>
                <w:ilvl w:val="0"/>
                <w:numId w:val="1"/>
              </w:numPr>
              <w:tabs>
                <w:tab w:val="left" w:leader="none" w:pos="454"/>
              </w:tabs>
              <w:ind w:left="720" w:hanging="360"/>
              <w:jc w:val="both"/>
              <w:rPr>
                <w:rFonts w:ascii="Calibri" w:cs="Calibri" w:eastAsia="Calibri" w:hAnsi="Calibri"/>
                <w:color w:val="38761d"/>
                <w:sz w:val="24"/>
                <w:szCs w:val="24"/>
              </w:rPr>
            </w:pPr>
            <w:r w:rsidDel="00000000" w:rsidR="00000000" w:rsidRPr="00000000">
              <w:rPr>
                <w:b w:val="1"/>
                <w:color w:val="38761d"/>
                <w:sz w:val="24"/>
                <w:szCs w:val="24"/>
                <w:rtl w:val="0"/>
              </w:rPr>
              <w:t xml:space="preserve">Modelado y gestión de datos:</w:t>
            </w:r>
            <w:r w:rsidDel="00000000" w:rsidR="00000000" w:rsidRPr="00000000">
              <w:rPr>
                <w:color w:val="38761d"/>
                <w:sz w:val="24"/>
                <w:szCs w:val="24"/>
                <w:rtl w:val="0"/>
              </w:rPr>
              <w:t xml:space="preserve"> Construir modelos de datos, consultas y rutinas que respondan a los requerimientos de la organización de forma escalable.</w:t>
            </w:r>
          </w:p>
          <w:p w:rsidR="00000000" w:rsidDel="00000000" w:rsidP="00000000" w:rsidRDefault="00000000" w:rsidRPr="00000000" w14:paraId="00000047">
            <w:pPr>
              <w:numPr>
                <w:ilvl w:val="0"/>
                <w:numId w:val="1"/>
              </w:numPr>
              <w:tabs>
                <w:tab w:val="left" w:leader="none" w:pos="454"/>
              </w:tabs>
              <w:ind w:left="720" w:hanging="360"/>
              <w:jc w:val="both"/>
              <w:rPr>
                <w:rFonts w:ascii="Calibri" w:cs="Calibri" w:eastAsia="Calibri" w:hAnsi="Calibri"/>
                <w:color w:val="38761d"/>
                <w:sz w:val="24"/>
                <w:szCs w:val="24"/>
              </w:rPr>
            </w:pPr>
            <w:r w:rsidDel="00000000" w:rsidR="00000000" w:rsidRPr="00000000">
              <w:rPr>
                <w:b w:val="1"/>
                <w:color w:val="38761d"/>
                <w:sz w:val="24"/>
                <w:szCs w:val="24"/>
                <w:rtl w:val="0"/>
              </w:rPr>
              <w:t xml:space="preserve">Big Data y analítica:</w:t>
            </w:r>
            <w:r w:rsidDel="00000000" w:rsidR="00000000" w:rsidRPr="00000000">
              <w:rPr>
                <w:color w:val="38761d"/>
                <w:sz w:val="24"/>
                <w:szCs w:val="24"/>
                <w:rtl w:val="0"/>
              </w:rPr>
              <w:t xml:space="preserve"> Transformar grandes volúmenes de datos en información útil para la toma de decisiones y mejora de procesos.</w:t>
            </w:r>
          </w:p>
          <w:p w:rsidR="00000000" w:rsidDel="00000000" w:rsidP="00000000" w:rsidRDefault="00000000" w:rsidRPr="00000000" w14:paraId="00000048">
            <w:pPr>
              <w:numPr>
                <w:ilvl w:val="0"/>
                <w:numId w:val="1"/>
              </w:numPr>
              <w:tabs>
                <w:tab w:val="left" w:leader="none" w:pos="454"/>
              </w:tabs>
              <w:ind w:left="720" w:hanging="360"/>
              <w:jc w:val="both"/>
              <w:rPr>
                <w:rFonts w:ascii="Calibri" w:cs="Calibri" w:eastAsia="Calibri" w:hAnsi="Calibri"/>
                <w:color w:val="38761d"/>
                <w:sz w:val="24"/>
                <w:szCs w:val="24"/>
              </w:rPr>
            </w:pPr>
            <w:r w:rsidDel="00000000" w:rsidR="00000000" w:rsidRPr="00000000">
              <w:rPr>
                <w:b w:val="1"/>
                <w:color w:val="38761d"/>
                <w:sz w:val="24"/>
                <w:szCs w:val="24"/>
                <w:rtl w:val="0"/>
              </w:rPr>
              <w:t xml:space="preserve">Matemática y estadística aplicada:</w:t>
            </w:r>
            <w:r w:rsidDel="00000000" w:rsidR="00000000" w:rsidRPr="00000000">
              <w:rPr>
                <w:color w:val="38761d"/>
                <w:sz w:val="24"/>
                <w:szCs w:val="24"/>
                <w:rtl w:val="0"/>
              </w:rPr>
              <w:t xml:space="preserve"> Resolver problemas usando herramientas matemáticas básicas y estadística descriptiva.</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sz w:val="24"/>
                <w:szCs w:val="24"/>
                <w:rtl w:val="0"/>
              </w:rPr>
              <w:t xml:space="preserve">Yo encuentro que necesito mejorar en administración de entornos y sistema, se configurar pero me falta gestionar mejor los ambientes de las aplicaciones y base de datos ya que eso ayuda mucho en que la solución informática se mantenga a través del tiempo, y adquiriendo más experiencia puedo mejorar más el gestionar más los ambientes.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Me gustaría estar haciendo soluciones con IA o Machine Learning para empresas o la empresa que me encuentre trabajando, me gustaría enfocarme en buscar patrones y darle soluciones y mejoras para la eficiencia en los proyectos como el mismo funcionamiento de la empresa.</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bookmarkStart w:colFirst="0" w:colLast="0" w:name="_heading=h.bru8fuom76f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Sí, el proyecto APT que diseñamos (El cual es la creación de la nueva página web de Radio oriente de Peñalolén) se relaciona bastante con mis proyecciones profesionales, ya que combina varias de las competencias e intereses que he mencionado. Al tratarse de una página web, el desarrollo de software es el aspecto que más se vincula directamente, pero también buscamos implementar funcionalidades relacionadas con el análisis de información y el apoyo a la toma de decisiones.</w:t>
            </w:r>
          </w:p>
          <w:p w:rsidR="00000000" w:rsidDel="00000000" w:rsidP="00000000" w:rsidRDefault="00000000" w:rsidRPr="00000000" w14:paraId="00000065">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En cuanto a ajustes, probablemente el proyecto requiera algunos en esa última parte, ya que aún no está completamente definida.</w:t>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JABxnwv4g7FxepVrVHPnOAvnmw==">CgMxLjAyDmguYnJ1OGZ1b203NmZoOAByITF5TkJfeUxyS0RCZlI0RE15NnRqRkRrbzhERlhaa0xHWQ==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