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5A3D" w:rsidR="00D9494A" w:rsidP="1039C648" w:rsidRDefault="00D9494A" w14:paraId="766DAB16" w14:textId="6B9AC6F4">
      <w:pPr>
        <w:rPr>
          <w:b w:val="1"/>
          <w:bCs w:val="1"/>
          <w:color w:val="808080" w:themeColor="background1" w:themeShade="80"/>
          <w:sz w:val="20"/>
          <w:szCs w:val="20"/>
        </w:rPr>
      </w:pPr>
      <w:r w:rsidRPr="1039C648" w:rsidR="5DA632BF">
        <w:rPr>
          <w:b w:val="1"/>
          <w:bCs w:val="1"/>
          <w:color w:val="808080" w:themeColor="background1" w:themeTint="FF" w:themeShade="80"/>
          <w:sz w:val="20"/>
          <w:szCs w:val="20"/>
        </w:rPr>
        <w:t>Persona-CEO</w:t>
      </w:r>
    </w:p>
    <w:tbl>
      <w:tblPr>
        <w:tblStyle w:val="TableGrid"/>
        <w:tblW w:w="1440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Pr="001C2AEC" w:rsidR="001C2AEC" w:rsidTr="1039C648" w14:paraId="70FAE21B" w14:textId="77777777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tcMar/>
            <w:vAlign w:val="center"/>
          </w:tcPr>
          <w:p w:rsidRPr="001C2AEC" w:rsidR="001C2AEC" w:rsidP="0C5F87F1" w:rsidRDefault="001C2AEC" w14:paraId="68496ABE" w14:textId="5D2FF145">
            <w:pPr>
              <w:pStyle w:val="Normal"/>
              <w:rPr>
                <w:b w:val="1"/>
                <w:bCs w:val="1"/>
                <w:color w:val="000000" w:themeColor="text1"/>
              </w:rPr>
            </w:pPr>
            <w:r w:rsidR="7D11C969">
              <w:drawing>
                <wp:inline wp14:editId="5E723538" wp14:anchorId="7AB6C7A5">
                  <wp:extent cx="1592580" cy="1592580"/>
                  <wp:effectExtent l="0" t="0" r="7620" b="7620"/>
                  <wp:docPr id="7" name="Graphic 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7"/>
                          <pic:cNvPicPr/>
                        </pic:nvPicPr>
                        <pic:blipFill>
                          <a:blip r:embed="Rb0046a41b7bb470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592580" cy="159258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1C2AEC" w:rsidR="001C2AEC" w:rsidP="1039C648" w:rsidRDefault="001C2AEC" w14:paraId="6390EFAF" w14:textId="17810783">
            <w:pPr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tcMar/>
            <w:vAlign w:val="center"/>
          </w:tcPr>
          <w:p w:rsidRPr="001C2AEC" w:rsidR="001C2AEC" w:rsidP="001C2AEC" w:rsidRDefault="001C2AEC" w14:paraId="4A4805A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1C2AEC" w:rsidP="001C2AEC" w:rsidRDefault="001C2AEC" w14:paraId="480DEC40" w14:textId="77777777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tcMar/>
            <w:vAlign w:val="center"/>
          </w:tcPr>
          <w:p w:rsidRPr="001C2AEC" w:rsidR="001C2AEC" w:rsidP="001C2AEC" w:rsidRDefault="001C2AEC" w14:paraId="592D348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1C2AEC" w:rsidP="001C2AEC" w:rsidRDefault="00975A3D" w14:paraId="3644303A" w14:textId="77777777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Pr="001C2AEC" w:rsidR="00975A3D" w:rsidTr="1039C648" w14:paraId="51075350" w14:textId="77777777">
        <w:trPr>
          <w:trHeight w:val="2204"/>
        </w:trPr>
        <w:tc>
          <w:tcPr>
            <w:tcW w:w="2970" w:type="dxa"/>
            <w:vMerge/>
            <w:tcBorders/>
            <w:tcMar/>
            <w:vAlign w:val="center"/>
          </w:tcPr>
          <w:p w:rsidRPr="001C2AEC" w:rsidR="00975A3D" w:rsidP="001C2AEC" w:rsidRDefault="00975A3D" w14:paraId="63C1191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</w:tcPr>
          <w:p w:rsidRPr="001C2AEC" w:rsidR="00975A3D" w:rsidP="001C2AEC" w:rsidRDefault="00975A3D" w14:paraId="01EDA91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57C56E9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="00271D16" w:rsidP="00871945" w:rsidRDefault="00871945" w14:paraId="69157754" w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 for the company</w:t>
            </w:r>
          </w:p>
          <w:p w:rsidR="00871945" w:rsidP="00871945" w:rsidRDefault="00871945" w14:paraId="50565EF2" w14:textId="77777777">
            <w:pPr>
              <w:rPr>
                <w:color w:val="000000" w:themeColor="text1"/>
              </w:rPr>
            </w:pPr>
            <w:r w:rsidRPr="00871945">
              <w:rPr>
                <w:color w:val="000000" w:themeColor="text1"/>
              </w:rPr>
              <w:t>Empowering Employees</w:t>
            </w:r>
          </w:p>
          <w:p w:rsidR="00871945" w:rsidP="00871945" w:rsidRDefault="00871945" w14:paraId="52D7CC09" w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Money</w:t>
            </w:r>
          </w:p>
          <w:p w:rsidR="00871945" w:rsidP="00871945" w:rsidRDefault="00871945" w14:paraId="49407DCF" w14:textId="77777777">
            <w:pPr>
              <w:rPr>
                <w:color w:val="000000" w:themeColor="text1"/>
              </w:rPr>
            </w:pPr>
            <w:r w:rsidRPr="00871945">
              <w:rPr>
                <w:color w:val="000000" w:themeColor="text1"/>
              </w:rPr>
              <w:t xml:space="preserve">developing </w:t>
            </w:r>
            <w:r w:rsidR="003C14EE">
              <w:rPr>
                <w:color w:val="000000" w:themeColor="text1"/>
              </w:rPr>
              <w:t>an</w:t>
            </w:r>
            <w:r w:rsidRPr="00871945">
              <w:rPr>
                <w:color w:val="000000" w:themeColor="text1"/>
              </w:rPr>
              <w:t xml:space="preserve"> understanding of stakeholders' needs and motivations</w:t>
            </w:r>
          </w:p>
          <w:p w:rsidRPr="00975A3D" w:rsidR="003C14EE" w:rsidP="00871945" w:rsidRDefault="003C14EE" w14:paraId="5E1ED8AD" w14:textId="14F8A275">
            <w:pPr>
              <w:rPr>
                <w:color w:val="000000" w:themeColor="text1"/>
              </w:rPr>
            </w:pPr>
            <w:r w:rsidRPr="0C5F87F1" w:rsidR="6F12E541">
              <w:rPr>
                <w:color w:val="000000" w:themeColor="text1" w:themeTint="FF" w:themeShade="FF"/>
              </w:rPr>
              <w:t xml:space="preserve">Maintaining </w:t>
            </w:r>
            <w:r w:rsidRPr="0C5F87F1" w:rsidR="6F12E541">
              <w:rPr>
                <w:color w:val="000000" w:themeColor="text1" w:themeTint="FF" w:themeShade="FF"/>
              </w:rPr>
              <w:t>a</w:t>
            </w:r>
            <w:r w:rsidRPr="0C5F87F1" w:rsidR="6F12E541">
              <w:rPr>
                <w:color w:val="000000" w:themeColor="text1" w:themeTint="FF" w:themeShade="FF"/>
              </w:rPr>
              <w:t xml:space="preserve"> healthy relationship with his work force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606B3FE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="00271D16" w:rsidP="00271D16" w:rsidRDefault="00271D16" w14:paraId="6DE24EDC" w14:textId="77777777">
            <w:pPr>
              <w:rPr>
                <w:color w:val="000000" w:themeColor="text1"/>
              </w:rPr>
            </w:pPr>
            <w:r w:rsidRPr="00271D16">
              <w:rPr>
                <w:color w:val="000000" w:themeColor="text1"/>
              </w:rPr>
              <w:t>Pressure to stay competitive in a rapidly changing industry</w:t>
            </w:r>
          </w:p>
          <w:p w:rsidR="00271D16" w:rsidP="001C2AEC" w:rsidRDefault="00271D16" w14:paraId="45807724" w14:textId="055349A8">
            <w:pPr>
              <w:rPr>
                <w:color w:val="000000" w:themeColor="text1"/>
                <w:lang w:val="en-NZ"/>
              </w:rPr>
            </w:pPr>
            <w:r w:rsidRPr="0C5F87F1" w:rsidR="00271D16">
              <w:rPr>
                <w:color w:val="000000" w:themeColor="text1" w:themeTint="FF" w:themeShade="FF"/>
                <w:lang w:val="en-NZ"/>
              </w:rPr>
              <w:t xml:space="preserve">Finding and </w:t>
            </w:r>
            <w:r w:rsidRPr="0C5F87F1" w:rsidR="3C0721D4">
              <w:rPr>
                <w:color w:val="000000" w:themeColor="text1" w:themeTint="FF" w:themeShade="FF"/>
                <w:lang w:val="en-NZ"/>
              </w:rPr>
              <w:t>keeping</w:t>
            </w:r>
            <w:r w:rsidRPr="0C5F87F1" w:rsidR="00271D16">
              <w:rPr>
                <w:color w:val="000000" w:themeColor="text1" w:themeTint="FF" w:themeShade="FF"/>
                <w:lang w:val="en-NZ"/>
              </w:rPr>
              <w:t xml:space="preserve"> top talent in a competitive job market</w:t>
            </w:r>
          </w:p>
          <w:p w:rsidR="00271D16" w:rsidP="001C2AEC" w:rsidRDefault="00271D16" w14:paraId="0AA444D4" w14:textId="77777777">
            <w:pPr>
              <w:rPr>
                <w:color w:val="000000" w:themeColor="text1"/>
                <w:lang w:val="en-NZ"/>
              </w:rPr>
            </w:pPr>
            <w:r w:rsidRPr="00271D16">
              <w:rPr>
                <w:color w:val="000000" w:themeColor="text1"/>
                <w:lang w:val="en-NZ"/>
              </w:rPr>
              <w:t>Managing the financial aspects of running a business</w:t>
            </w:r>
          </w:p>
          <w:p w:rsidRPr="00271D16" w:rsidR="00871945" w:rsidP="1039C648" w:rsidRDefault="00871945" w14:paraId="66EB4267" w14:textId="0332A594">
            <w:pPr>
              <w:rPr>
                <w:color w:val="000000" w:themeColor="text1" w:themeTint="FF" w:themeShade="FF"/>
                <w:lang w:val="en-NZ"/>
              </w:rPr>
            </w:pPr>
            <w:r w:rsidRPr="1039C648" w:rsidR="00871945">
              <w:rPr>
                <w:color w:val="000000" w:themeColor="text1" w:themeTint="FF" w:themeShade="FF"/>
                <w:lang w:val="en-NZ"/>
              </w:rPr>
              <w:t xml:space="preserve">Balancing client demands with team workload and </w:t>
            </w:r>
            <w:r w:rsidRPr="1039C648" w:rsidR="5D38E15D">
              <w:rPr>
                <w:color w:val="000000" w:themeColor="text1" w:themeTint="FF" w:themeShade="FF"/>
                <w:lang w:val="en-NZ"/>
              </w:rPr>
              <w:t xml:space="preserve">capacity </w:t>
            </w:r>
          </w:p>
          <w:p w:rsidRPr="00271D16" w:rsidR="00871945" w:rsidP="1039C648" w:rsidRDefault="00871945" w14:paraId="10F69E91" w14:textId="308B1CE1">
            <w:pPr>
              <w:pStyle w:val="Normal"/>
              <w:rPr>
                <w:color w:val="000000" w:themeColor="text1" w:themeTint="FF" w:themeShade="FF"/>
                <w:lang w:val="en-NZ"/>
              </w:rPr>
            </w:pPr>
            <w:r w:rsidRPr="1039C648" w:rsidR="459AF38C">
              <w:rPr>
                <w:color w:val="000000" w:themeColor="text1" w:themeTint="FF" w:themeShade="FF"/>
                <w:lang w:val="en-NZ"/>
              </w:rPr>
              <w:t>Lack of time</w:t>
            </w:r>
          </w:p>
          <w:p w:rsidRPr="00271D16" w:rsidR="00871945" w:rsidP="1039C648" w:rsidRDefault="00871945" w14:paraId="0D7EB58B" w14:textId="4E4BA8B7">
            <w:pPr>
              <w:pStyle w:val="Normal"/>
              <w:rPr>
                <w:color w:val="000000" w:themeColor="text1"/>
                <w:lang w:val="en-NZ"/>
              </w:rPr>
            </w:pPr>
            <w:r w:rsidRPr="1039C648" w:rsidR="459AF38C">
              <w:rPr>
                <w:color w:val="000000" w:themeColor="text1" w:themeTint="FF" w:themeShade="FF"/>
                <w:lang w:val="en-NZ"/>
              </w:rPr>
              <w:t>Customer data analytics/How many customers are we Losing</w:t>
            </w:r>
          </w:p>
        </w:tc>
      </w:tr>
      <w:tr w:rsidRPr="001C2AEC" w:rsidR="00975A3D" w:rsidTr="1039C648" w14:paraId="13013839" w14:textId="77777777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2113F849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1628C24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4B26C7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3BF729E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40F709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2F600DE1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1039C648" w14:paraId="77996A98" w14:textId="77777777">
        <w:trPr>
          <w:trHeight w:val="288"/>
        </w:trPr>
        <w:tc>
          <w:tcPr>
            <w:tcW w:w="4512" w:type="dxa"/>
            <w:gridSpan w:val="2"/>
            <w:tcBorders>
              <w:top w:val="single" w:color="BFBFBF" w:themeColor="background1" w:themeShade="BF" w:sz="4" w:space="0"/>
            </w:tcBorders>
            <w:shd w:val="clear" w:color="auto" w:fill="FFC000" w:themeFill="accent4"/>
            <w:tcMar/>
            <w:vAlign w:val="center"/>
          </w:tcPr>
          <w:p w:rsidRPr="00975A3D" w:rsidR="00975A3D" w:rsidP="001C2AEC" w:rsidRDefault="00975A3D" w14:paraId="30D6A120" w14:textId="77777777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4F007D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776A8EC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4DF5A01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630CA817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1039C648" w14:paraId="4C0C26D4" w14:textId="77777777">
        <w:trPr>
          <w:trHeight w:val="875"/>
        </w:trPr>
        <w:tc>
          <w:tcPr>
            <w:tcW w:w="4512" w:type="dxa"/>
            <w:gridSpan w:val="2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1C2AEC" w:rsidR="00975A3D" w:rsidP="001C2AEC" w:rsidRDefault="00271D16" w14:paraId="539B4D2B" w14:textId="369FD3AC">
            <w:pPr>
              <w:rPr>
                <w:b/>
                <w:color w:val="000000" w:themeColor="text1"/>
              </w:rPr>
            </w:pPr>
            <w:r w:rsidRPr="00271D16">
              <w:rPr>
                <w:b/>
                <w:color w:val="000000" w:themeColor="text1"/>
              </w:rPr>
              <w:t>It takes 20 years to build a reputation and 5 minutes to ruin it. If you think about that, you’ll do things differently.”  – Warren Buffett, CEO of Berkshire Hathaway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07EC3F85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0D4D7D1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70C41EBC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2EDC1486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1039C648" w14:paraId="3C83EF24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1C2AEC" w:rsidRDefault="00975A3D" w14:paraId="093A7E2B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2406E15C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3700409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FB9D2B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36D5A0BB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1039C648" w14:paraId="4267404B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1C2AEC" w:rsidRDefault="00FC14C1" w14:paraId="2C79FD50" w14:textId="34965050">
            <w:pPr>
              <w:rPr>
                <w:noProof/>
                <w:color w:val="000000" w:themeColor="text1"/>
              </w:rPr>
            </w:pPr>
            <w:r w:rsidRPr="0C5F87F1" w:rsidR="06B9BC4E">
              <w:rPr>
                <w:noProof/>
                <w:color w:val="000000" w:themeColor="text1" w:themeTint="FF" w:themeShade="FF"/>
              </w:rPr>
              <w:t>Bruce</w:t>
            </w:r>
            <w:r w:rsidRPr="0C5F87F1" w:rsidR="00FC14C1">
              <w:rPr>
                <w:noProof/>
                <w:color w:val="000000" w:themeColor="text1" w:themeTint="FF" w:themeShade="FF"/>
              </w:rPr>
              <w:t xml:space="preserve"> </w:t>
            </w:r>
            <w:r w:rsidRPr="0C5F87F1" w:rsidR="18668C4C">
              <w:rPr>
                <w:noProof/>
                <w:color w:val="000000" w:themeColor="text1" w:themeTint="FF" w:themeShade="FF"/>
              </w:rPr>
              <w:t>ryans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EF7B99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60985D7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046056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294B2215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1C2AEC" w:rsidTr="1039C648" w14:paraId="30B81111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1C2AEC" w:rsidP="001C2AEC" w:rsidRDefault="001C2AEC" w14:paraId="0E1A4DB9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222468D5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69D676D0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6398F5A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7E161888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1039C648" w14:paraId="19D6B986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FC14C1" w14:paraId="2073962A" w14:textId="1A77DED0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39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D548CB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975A3D" w:rsidP="00975A3D" w:rsidRDefault="008B73DB" w14:paraId="7FA64E6B" w14:textId="77777777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A1B633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975A3D" w:rsidP="00975A3D" w:rsidRDefault="00975A3D" w14:paraId="77B9469C" w14:textId="77777777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Pr="001C2AEC" w:rsidR="00975A3D" w:rsidTr="1039C648" w14:paraId="3EF5D5EA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D97FE0E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AFA37A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Mar/>
            <w:vAlign w:val="center"/>
          </w:tcPr>
          <w:p w:rsidR="00271D16" w:rsidP="00271D16" w:rsidRDefault="00871945" w14:paraId="7407E89B" w14:textId="06117FAF">
            <w:pPr>
              <w:rPr>
                <w:color w:val="000000" w:themeColor="text1"/>
              </w:rPr>
            </w:pPr>
            <w:r w:rsidRPr="00871945">
              <w:rPr>
                <w:color w:val="000000" w:themeColor="text1"/>
              </w:rPr>
              <w:t>Changes</w:t>
            </w:r>
            <w:r>
              <w:rPr>
                <w:color w:val="000000" w:themeColor="text1"/>
              </w:rPr>
              <w:t xml:space="preserve"> of plans if not needed</w:t>
            </w:r>
          </w:p>
          <w:p w:rsidR="00871945" w:rsidP="00271D16" w:rsidRDefault="00871945" w14:paraId="48591980" w14:textId="7A550D95">
            <w:pPr>
              <w:rPr>
                <w:color w:val="000000" w:themeColor="text1"/>
              </w:rPr>
            </w:pPr>
            <w:r w:rsidRPr="00871945">
              <w:rPr>
                <w:color w:val="000000" w:themeColor="text1"/>
              </w:rPr>
              <w:t>Lack</w:t>
            </w:r>
            <w:r>
              <w:rPr>
                <w:color w:val="000000" w:themeColor="text1"/>
              </w:rPr>
              <w:t xml:space="preserve"> of</w:t>
            </w:r>
            <w:r w:rsidRPr="00871945">
              <w:rPr>
                <w:color w:val="000000" w:themeColor="text1"/>
              </w:rPr>
              <w:t xml:space="preserve"> Communication</w:t>
            </w:r>
          </w:p>
          <w:p w:rsidR="00871945" w:rsidP="00271D16" w:rsidRDefault="00871945" w14:paraId="11FE67B7" w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Deadlines Changing</w:t>
            </w:r>
          </w:p>
          <w:p w:rsidR="00871945" w:rsidP="00271D16" w:rsidRDefault="00871945" w14:paraId="525D213A" w14:textId="74A2519B">
            <w:pPr>
              <w:rPr>
                <w:color w:val="000000" w:themeColor="text1"/>
              </w:rPr>
            </w:pPr>
            <w:r w:rsidRPr="0C5F87F1" w:rsidR="00871945">
              <w:rPr>
                <w:color w:val="000000" w:themeColor="text1" w:themeTint="FF" w:themeShade="FF"/>
              </w:rPr>
              <w:t xml:space="preserve">Being told he </w:t>
            </w:r>
            <w:r w:rsidRPr="0C5F87F1" w:rsidR="003C14EE">
              <w:rPr>
                <w:color w:val="000000" w:themeColor="text1" w:themeTint="FF" w:themeShade="FF"/>
              </w:rPr>
              <w:t>can’t</w:t>
            </w:r>
            <w:r w:rsidRPr="0C5F87F1" w:rsidR="00871945">
              <w:rPr>
                <w:color w:val="000000" w:themeColor="text1" w:themeTint="FF" w:themeShade="FF"/>
              </w:rPr>
              <w:t xml:space="preserve"> change the plan</w:t>
            </w:r>
          </w:p>
          <w:p w:rsidRPr="00975A3D" w:rsidR="003C14EE" w:rsidP="0C5F87F1" w:rsidRDefault="003C14EE" w14:paraId="52A1191E" w14:textId="1BC14D2F">
            <w:pPr>
              <w:rPr>
                <w:color w:val="000000" w:themeColor="text1" w:themeTint="FF" w:themeShade="FF"/>
              </w:rPr>
            </w:pPr>
            <w:r w:rsidRPr="0C5F87F1" w:rsidR="2751340F">
              <w:rPr>
                <w:color w:val="000000" w:themeColor="text1" w:themeTint="FF" w:themeShade="FF"/>
              </w:rPr>
              <w:t>Budget changes</w:t>
            </w:r>
          </w:p>
          <w:p w:rsidRPr="00975A3D" w:rsidR="003C14EE" w:rsidP="0C5F87F1" w:rsidRDefault="003C14EE" w14:paraId="5C35CFF7" w14:textId="77286F5F">
            <w:pPr>
              <w:pStyle w:val="Normal"/>
              <w:rPr>
                <w:color w:val="000000" w:themeColor="text1"/>
              </w:rPr>
            </w:pPr>
            <w:r w:rsidRPr="1039C648" w:rsidR="5B4A8D6D">
              <w:rPr>
                <w:color w:val="000000" w:themeColor="text1" w:themeTint="FF" w:themeShade="FF"/>
              </w:rPr>
              <w:t>Number of People Abandoning Shopping carts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7782FD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78CF2CC7" w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Pr="001C2AEC" w:rsidR="00975A3D" w:rsidTr="1039C648" w14:paraId="24484233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FC14C1" w14:paraId="781C4327" w14:textId="4F4CE00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F49248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640A5415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B48A72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1039C648" w:rsidRDefault="003C14EE" w14:paraId="2D40A6B5" w14:textId="77BC1156">
            <w:pPr>
              <w:rPr>
                <w:rFonts w:ascii="Century Gothic" w:hAnsi="Century Gothic" w:eastAsia="Century Gothic" w:cs="Century Gothic"/>
                <w:b w:val="1"/>
                <w:bCs w:val="1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1039C648" w:rsidR="001E74A4">
              <w:rPr>
                <w:rFonts w:ascii="Century Gothic" w:hAnsi="Century Gothic" w:eastAsia="Century Gothic" w:cs="Century Gothic"/>
                <w:b w:val="1"/>
                <w:bCs w:val="1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Business Books, Tech Books, </w:t>
            </w:r>
            <w:r w:rsidRPr="1039C648" w:rsidR="001E74A4">
              <w:rPr>
                <w:rFonts w:ascii="Century Gothic" w:hAnsi="Century Gothic" w:eastAsia="Century Gothic" w:cs="Century Gothic"/>
                <w:b w:val="1"/>
                <w:bCs w:val="1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how</w:t>
            </w:r>
            <w:r w:rsidRPr="1039C648" w:rsidR="001E74A4">
              <w:rPr>
                <w:rFonts w:ascii="Century Gothic" w:hAnsi="Century Gothic" w:eastAsia="Century Gothic" w:cs="Century Gothic"/>
                <w:b w:val="1"/>
                <w:bCs w:val="1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to be a </w:t>
            </w:r>
            <w:r w:rsidRPr="1039C648" w:rsidR="001E74A4">
              <w:rPr>
                <w:rFonts w:ascii="Century Gothic" w:hAnsi="Century Gothic" w:eastAsia="Century Gothic" w:cs="Century Gothic"/>
                <w:b w:val="1"/>
                <w:bCs w:val="1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CEO</w:t>
            </w:r>
            <w:r w:rsidRPr="1039C648" w:rsidR="001E74A4">
              <w:rPr>
                <w:rFonts w:ascii="Century Gothic" w:hAnsi="Century Gothic" w:eastAsia="Century Gothic" w:cs="Century Gothic"/>
                <w:b w:val="1"/>
                <w:bCs w:val="1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101</w:t>
            </w:r>
          </w:p>
        </w:tc>
      </w:tr>
      <w:tr w:rsidRPr="001C2AEC" w:rsidR="00975A3D" w:rsidTr="1039C648" w14:paraId="63A0777A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03206D35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E0A331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3856D2F9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5E86E39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70D983C1" w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Pr="001C2AEC" w:rsidR="00975A3D" w:rsidTr="1039C648" w14:paraId="67DE55A8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871945" w14:paraId="1E14609C" w14:textId="1F348BDD">
            <w:pPr>
              <w:rPr>
                <w:noProof/>
                <w:color w:val="000000" w:themeColor="text1"/>
              </w:rPr>
            </w:pPr>
            <w:r w:rsidRPr="1039C648" w:rsidR="230B5DA8">
              <w:rPr>
                <w:noProof/>
                <w:color w:val="000000" w:themeColor="text1" w:themeTint="FF" w:themeShade="FF"/>
              </w:rPr>
              <w:t>Auckland , nz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ECAF99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1BD6FE0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1DC7EB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1039C648" w:rsidRDefault="003C14EE" w14:paraId="22F68F25" w14:textId="7B2EAB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1039C648" w:rsidR="45A61105">
              <w:rPr>
                <w:b w:val="1"/>
                <w:bCs w:val="1"/>
                <w:color w:val="000000" w:themeColor="text1" w:themeTint="FF" w:themeShade="FF"/>
              </w:rPr>
              <w:t xml:space="preserve">A list Apart, </w:t>
            </w:r>
            <w:r w:rsidRPr="1039C648" w:rsidR="45A61105">
              <w:rPr>
                <w:b w:val="1"/>
                <w:bCs w:val="1"/>
                <w:color w:val="000000" w:themeColor="text1" w:themeTint="FF" w:themeShade="FF"/>
              </w:rPr>
              <w:t>CEOWOR</w:t>
            </w:r>
            <w:r w:rsidRPr="1039C648" w:rsidR="45A61105">
              <w:rPr>
                <w:b w:val="1"/>
                <w:bCs w:val="1"/>
                <w:color w:val="000000" w:themeColor="text1" w:themeTint="FF" w:themeShade="FF"/>
              </w:rPr>
              <w:t>LD</w:t>
            </w:r>
            <w:r w:rsidRPr="1039C648" w:rsidR="45A61105">
              <w:rPr>
                <w:b w:val="1"/>
                <w:bCs w:val="1"/>
                <w:color w:val="000000" w:themeColor="text1" w:themeTint="FF" w:themeShade="FF"/>
              </w:rPr>
              <w:t xml:space="preserve"> Magazine</w:t>
            </w:r>
          </w:p>
        </w:tc>
      </w:tr>
      <w:tr w:rsidRPr="001C2AEC" w:rsidR="00975A3D" w:rsidTr="1039C648" w14:paraId="61D5E1DE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788F85A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CAC8B3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42663DE9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761E790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31FD69F0" w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Pr="001C2AEC" w:rsidR="00975A3D" w:rsidTr="1039C648" w14:paraId="10B93F46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FC14C1" w14:paraId="6546FF00" w14:textId="197AA53A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CEO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FB19EC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0C253B3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B5CAD3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C5F87F1" w:rsidRDefault="003C14EE" w14:paraId="7D6E6F85" w14:noSpellErr="1" w14:textId="3B875F35">
            <w:pPr>
              <w:rPr>
                <w:b w:val="1"/>
                <w:bCs w:val="1"/>
                <w:color w:val="000000" w:themeColor="text1"/>
              </w:rPr>
            </w:pPr>
            <w:r w:rsidRPr="0C5F87F1" w:rsidR="003C14EE">
              <w:rPr>
                <w:b w:val="1"/>
                <w:bCs w:val="1"/>
                <w:color w:val="000000" w:themeColor="text1" w:themeTint="FF" w:themeShade="FF"/>
              </w:rPr>
              <w:t xml:space="preserve"> TED Talk</w:t>
            </w:r>
          </w:p>
        </w:tc>
      </w:tr>
      <w:tr w:rsidRPr="001C2AEC" w:rsidR="00975A3D" w:rsidTr="1039C648" w14:paraId="35373C95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2DBD20F2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4BA5A673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2CEF6F0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8826269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3D06494F" w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Pr="001C2AEC" w:rsidR="00975A3D" w:rsidTr="1039C648" w14:paraId="377A698A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FC14C1" w14:paraId="231BF4A6" w14:textId="7272FC9A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CEO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28559F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50D88A5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E409F0D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C5F87F1" w:rsidRDefault="003C14EE" w14:paraId="302285F9" w14:textId="17F25D3A">
            <w:pPr>
              <w:pStyle w:val="Normal"/>
              <w:rPr>
                <w:b w:val="1"/>
                <w:bCs w:val="1"/>
                <w:color w:val="000000" w:themeColor="text1"/>
              </w:rPr>
            </w:pPr>
            <w:r w:rsidRPr="0C5F87F1" w:rsidR="7FF9EE59">
              <w:rPr>
                <w:b w:val="1"/>
                <w:bCs w:val="1"/>
                <w:color w:val="000000" w:themeColor="text1" w:themeTint="FF" w:themeShade="FF"/>
              </w:rPr>
              <w:t>M</w:t>
            </w:r>
            <w:r w:rsidRPr="0C5F87F1" w:rsidR="473857D6">
              <w:rPr>
                <w:b w:val="1"/>
                <w:bCs w:val="1"/>
                <w:color w:val="000000" w:themeColor="text1" w:themeTint="FF" w:themeShade="FF"/>
              </w:rPr>
              <w:t>arques</w:t>
            </w:r>
            <w:r w:rsidRPr="0C5F87F1" w:rsidR="473857D6">
              <w:rPr>
                <w:b w:val="1"/>
                <w:bCs w:val="1"/>
                <w:color w:val="000000" w:themeColor="text1" w:themeTint="FF" w:themeShade="FF"/>
              </w:rPr>
              <w:t xml:space="preserve"> Brownlee</w:t>
            </w:r>
          </w:p>
        </w:tc>
      </w:tr>
      <w:tr w:rsidRPr="001C2AEC" w:rsidR="00975A3D" w:rsidTr="1039C648" w14:paraId="473CEE10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1039C648" w:rsidRDefault="00975A3D" w14:paraId="6E2FA2EE" w14:textId="2B184E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/>
                <w:color w:val="000000" w:themeColor="text1" w:themeTint="FF" w:themeShade="FF"/>
              </w:rPr>
            </w:pPr>
            <w:r w:rsidRPr="1039C648" w:rsidR="41FCE09C">
              <w:rPr>
                <w:b w:val="1"/>
                <w:bCs w:val="1"/>
                <w:noProof/>
                <w:color w:val="000000" w:themeColor="text1" w:themeTint="FF" w:themeShade="FF"/>
              </w:rPr>
              <w:t>Highest Level of Education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48A6F7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3DE2C40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F87294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3F47F98A" w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Pr="001C2AEC" w:rsidR="00975A3D" w:rsidTr="1039C648" w14:paraId="5A8DADD3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FC14C1" w14:paraId="0785A7DE" w14:textId="3C8D2879">
            <w:pPr>
              <w:rPr>
                <w:noProof/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bachelor's degree in computer science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and Business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D85B123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7CE95C1C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F7F9A8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C5F87F1" w:rsidRDefault="003C14EE" w14:paraId="7D590124" w14:textId="17E95310">
            <w:pPr>
              <w:rPr>
                <w:b w:val="1"/>
                <w:bCs w:val="1"/>
                <w:color w:val="000000" w:themeColor="text1"/>
              </w:rPr>
            </w:pPr>
            <w:r w:rsidRPr="0C5F87F1" w:rsidR="003C14EE">
              <w:rPr>
                <w:b w:val="1"/>
                <w:bCs w:val="1"/>
                <w:color w:val="000000" w:themeColor="text1" w:themeTint="FF" w:themeShade="FF"/>
              </w:rPr>
              <w:t>Times</w:t>
            </w:r>
            <w:r w:rsidRPr="0C5F87F1" w:rsidR="20A77BC1">
              <w:rPr>
                <w:b w:val="1"/>
                <w:bCs w:val="1"/>
                <w:color w:val="000000" w:themeColor="text1" w:themeTint="FF" w:themeShade="FF"/>
              </w:rPr>
              <w:t>, Creative bloq, awwwards, Graphis</w:t>
            </w:r>
          </w:p>
        </w:tc>
      </w:tr>
      <w:tr w:rsidRPr="001C2AEC" w:rsidR="00975A3D" w:rsidTr="1039C648" w14:paraId="50991CEC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0852594A" w14:textId="41870A48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271D16">
              <w:rPr>
                <w:b/>
                <w:noProof/>
                <w:color w:val="000000" w:themeColor="text1"/>
              </w:rPr>
              <w:t>:</w:t>
            </w:r>
            <w:r w:rsidR="003C14EE">
              <w:rPr>
                <w:b/>
                <w:noProof/>
                <w:color w:val="000000" w:themeColor="text1"/>
              </w:rPr>
              <w:t>$</w:t>
            </w:r>
            <w:r w:rsidR="00871945">
              <w:rPr>
                <w:b/>
                <w:noProof/>
                <w:color w:val="000000" w:themeColor="text1"/>
              </w:rPr>
              <w:t>350,000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A3812F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343D936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94DD82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7A6A06F0" w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:rsidR="00560932" w:rsidP="00D4300C" w:rsidRDefault="00560932" w14:paraId="1CF76DC4" w14:textId="77777777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:rsidRPr="00491059" w:rsidR="006B5ECE" w:rsidP="008B73DB" w:rsidRDefault="006B5ECE" w14:paraId="5B3ABE7C" w14:textId="77777777"/>
    <w:sectPr w:rsidRPr="00491059" w:rsidR="006B5ECE" w:rsidSect="0024515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0E85" w:rsidP="00D4300C" w:rsidRDefault="00960E85" w14:paraId="71E53577" w14:textId="77777777">
      <w:r>
        <w:separator/>
      </w:r>
    </w:p>
  </w:endnote>
  <w:endnote w:type="continuationSeparator" w:id="0">
    <w:p w:rsidR="00960E85" w:rsidP="00D4300C" w:rsidRDefault="00960E85" w14:paraId="37A2021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0B4C" w:rsidP="005B0B4C" w:rsidRDefault="005B0B4C" w14:paraId="5A806B2E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B0B4C" w:rsidP="00BA1CA5" w:rsidRDefault="005B0B4C" w14:paraId="0B9C98D5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0B4C" w:rsidP="00BA1CA5" w:rsidRDefault="005B0B4C" w14:paraId="3DFC4A78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7A46B14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0E85" w:rsidP="00D4300C" w:rsidRDefault="00960E85" w14:paraId="451CF660" w14:textId="77777777">
      <w:r>
        <w:separator/>
      </w:r>
    </w:p>
  </w:footnote>
  <w:footnote w:type="continuationSeparator" w:id="0">
    <w:p w:rsidR="00960E85" w:rsidP="00D4300C" w:rsidRDefault="00960E85" w14:paraId="2F7E02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1F35080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7CB4E06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2D1FA991" w14:textId="77777777">
    <w:pPr>
      <w:pStyle w:val="Header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DxeSowEGHTCfpY" int2:id="JM1zrS6y">
      <int2:state int2:type="LegacyProofing" int2:value="Rejected"/>
    </int2:textHash>
    <int2:textHash int2:hashCode="Ixeho3mObCkDG2" int2:id="lDiqQytB">
      <int2:state int2:type="LegacyProofing" int2:value="Rejected"/>
    </int2:textHash>
    <int2:entireDocument int2:id="4VDnExfr">
      <int2:extLst>
        <oel:ext uri="E302BA01-7950-474C-9AD3-286E660C40A8">
          <int2:similaritySummary int2:version="1" int2:runId="1680478227679" int2:tilesCheckedInThisRun="47" int2:totalNumOfTiles="47" int2:similarityAnnotationCount="0" int2:numWords="170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576C7267-77777777 766DAB16-77777777 68496ABE-5D2FF145 6390EFAF-77777777 4A4805A8-77777777 480DEC40-77777777 592D3481-77777777 3644303A-77777777 69157754-77777777 50565EF2-77777777 52D7CC09-77777777 49407DCF-77777777 5E1ED8AD-33ABEA0E 6DE24EDC-77777777 45807724-77777777 0AA444D4-77777777 0D7EB58B-684C1A7E 2113F849-77777777 1628C24B-77777777 30D6A120-77777777 539B4D2B-369FD3AC 093A7E2B-77777777 2C79FD50-48698BB5 0E1A4DB9-77777777 69D676D0-77777777 7E161888-77777777 2073962A-1A77DED0 7FA64E6B-77777777 77B9469C-77777777 5D97FE0E-77777777 7407E89B-06117FAF 48591980-7A550D95 11FE67B7-77777777 525D213A-74A2519B 1221A544-3CEE0EEF 5C35CFF7-653EE32A 78CF2CC7-77777777 781C4327-4F4CE005 2D40A6B5-7787097E 03206D35-77777777 70D983C1-77777777 1E14609C-3D0BDB3D 22F68F25-4846648F 5788F85A-77777777 31FD69F0-77777777 6546FF00-197AA53A 7D6E6F85-48535F97 2DBD20F2-77777777 3D06494F-77777777 231BF4A6-7272FC9A 302285F9-73ECCFBC 6E2FA2EE-77777777 3F47F98A-77777777 0785A7DE-3C8D2879 7D590124-085399FC 0852594A-41870A48 7A6A06F0-77777777 1CF76DC4-77777777 7CB4E06C-77777777 2D1FA991-77777777 1F350802-77777777 3DFC4A78-77777777 7A46B148-77777777 5A806B2E-77777777 0B9C98D5-77777777 5B3ABE7C-77777777 7CB4E06C-77777777 2D1FA991-77777777 1F350802-77777777 3DFC4A78-77777777 7A46B148-77777777 5A806B2E-77777777 0B9C98D5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en-NZ" w:vendorID="64" w:dllVersion="4096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1E74A4"/>
    <w:rsid w:val="00245159"/>
    <w:rsid w:val="00247CBE"/>
    <w:rsid w:val="002507EE"/>
    <w:rsid w:val="0025708E"/>
    <w:rsid w:val="00271D16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14EE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71945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60E85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C14C1"/>
    <w:rsid w:val="00FE6D48"/>
    <w:rsid w:val="00FF51C2"/>
    <w:rsid w:val="00FF79ED"/>
    <w:rsid w:val="00FF7C4B"/>
    <w:rsid w:val="06B9BC4E"/>
    <w:rsid w:val="093A5FAD"/>
    <w:rsid w:val="09A628E1"/>
    <w:rsid w:val="0C5F87F1"/>
    <w:rsid w:val="0D2F55D9"/>
    <w:rsid w:val="0ECB263A"/>
    <w:rsid w:val="1039C648"/>
    <w:rsid w:val="1510178E"/>
    <w:rsid w:val="16ABE7EF"/>
    <w:rsid w:val="18668C4C"/>
    <w:rsid w:val="20A77BC1"/>
    <w:rsid w:val="230B5DA8"/>
    <w:rsid w:val="2751340F"/>
    <w:rsid w:val="27E350A2"/>
    <w:rsid w:val="2962C6E0"/>
    <w:rsid w:val="29739974"/>
    <w:rsid w:val="2A272E71"/>
    <w:rsid w:val="2B3DB77F"/>
    <w:rsid w:val="2E529226"/>
    <w:rsid w:val="2F24C05E"/>
    <w:rsid w:val="34BAB06D"/>
    <w:rsid w:val="34C3520C"/>
    <w:rsid w:val="36447BAE"/>
    <w:rsid w:val="3803122A"/>
    <w:rsid w:val="392F4BFA"/>
    <w:rsid w:val="3978EAAA"/>
    <w:rsid w:val="3ACB1C5B"/>
    <w:rsid w:val="3B17ECD1"/>
    <w:rsid w:val="3C0721D4"/>
    <w:rsid w:val="3FEB5DF4"/>
    <w:rsid w:val="41FCE09C"/>
    <w:rsid w:val="43B9CC07"/>
    <w:rsid w:val="44C6BC9D"/>
    <w:rsid w:val="459AF38C"/>
    <w:rsid w:val="45A61105"/>
    <w:rsid w:val="473857D6"/>
    <w:rsid w:val="4769092A"/>
    <w:rsid w:val="4CC7971B"/>
    <w:rsid w:val="4DA47B92"/>
    <w:rsid w:val="5077DEBD"/>
    <w:rsid w:val="50DC1C54"/>
    <w:rsid w:val="53EB4883"/>
    <w:rsid w:val="55AF8D77"/>
    <w:rsid w:val="59C1A71A"/>
    <w:rsid w:val="5A30CB2A"/>
    <w:rsid w:val="5B4A8D6D"/>
    <w:rsid w:val="5B4C21EB"/>
    <w:rsid w:val="5B7315EB"/>
    <w:rsid w:val="5D38E15D"/>
    <w:rsid w:val="5D450B85"/>
    <w:rsid w:val="5DA632BF"/>
    <w:rsid w:val="5F5E5D43"/>
    <w:rsid w:val="60283D7E"/>
    <w:rsid w:val="6114D463"/>
    <w:rsid w:val="644C7525"/>
    <w:rsid w:val="6586F474"/>
    <w:rsid w:val="65E84586"/>
    <w:rsid w:val="68554495"/>
    <w:rsid w:val="68692CF3"/>
    <w:rsid w:val="6C3CE04B"/>
    <w:rsid w:val="6F12E541"/>
    <w:rsid w:val="72AC21CF"/>
    <w:rsid w:val="77B8FEE4"/>
    <w:rsid w:val="7D11C969"/>
    <w:rsid w:val="7FF9E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8432C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2.png" Id="Rb0046a41b7bb4708" /><Relationship Type="http://schemas.openxmlformats.org/officeDocument/2006/relationships/glossaryDocument" Target="glossary/document.xml" Id="R4bcd6f8d3e35459c" /><Relationship Type="http://schemas.microsoft.com/office/2020/10/relationships/intelligence" Target="intelligence2.xml" Id="R6d40a9499b67488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568bb-929c-4685-a600-87acf80c4ac7}"/>
      </w:docPartPr>
      <w:docPartBody>
        <w:p w14:paraId="1BA27B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9DA174FED7544B45E0C6D4B0723E0" ma:contentTypeVersion="2" ma:contentTypeDescription="Create a new document." ma:contentTypeScope="" ma:versionID="582ff5627effb12efd93a08de78bc852">
  <xsd:schema xmlns:xsd="http://www.w3.org/2001/XMLSchema" xmlns:xs="http://www.w3.org/2001/XMLSchema" xmlns:p="http://schemas.microsoft.com/office/2006/metadata/properties" xmlns:ns2="86647cec-6b75-4a13-93e5-e3fddca720a1" targetNamespace="http://schemas.microsoft.com/office/2006/metadata/properties" ma:root="true" ma:fieldsID="d87d7a60df653bc38a277a22279ef8f6" ns2:_="">
    <xsd:import namespace="86647cec-6b75-4a13-93e5-e3fddca72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47cec-6b75-4a13-93e5-e3fddca72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1F85F-2C43-4123-919B-AB6B6D52A1E0}"/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18EB8D-BB3C-443C-8484-A81FB5713F38}"/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IC-Buyer-Persona-Worksheet-9425_WORD.dotx</ap:Template>
  <ap:Application>Microsoft Word for the web</ap:Application>
  <ap:DocSecurity>0</ap:DocSecurity>
  <ap:ScaleCrop>false</ap:ScaleCrop>
  <ap:Manager/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Ahu Linkin Tame Isaiah Fredrick</lastModifiedBy>
  <revision>4</revision>
  <lastPrinted>2018-04-15T17:50:00.0000000Z</lastPrinted>
  <dcterms:created xsi:type="dcterms:W3CDTF">2023-04-02T23:25:00.0000000Z</dcterms:created>
  <dcterms:modified xsi:type="dcterms:W3CDTF">2023-04-03T01:44:18.2562057Z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0x0101003469DA174FED7544B45E0C6D4B0723E0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