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BD" w:rsidRDefault="00A5292D" w:rsidP="00A5292D">
      <w:pPr>
        <w:pStyle w:val="Title"/>
      </w:pPr>
      <w:r>
        <w:t>Issues in mscorlib.dll</w:t>
      </w:r>
    </w:p>
    <w:p w:rsidR="00A5292D" w:rsidRDefault="00A5292D" w:rsidP="00A5292D">
      <w:pPr>
        <w:pStyle w:val="Heading1"/>
      </w:pPr>
      <w:r>
        <w:t>Dead code</w:t>
      </w:r>
    </w:p>
    <w:p w:rsidR="00A5292D" w:rsidRDefault="00A5292D" w:rsidP="00A5292D">
      <w:pPr>
        <w:pStyle w:val="ListParagraph"/>
        <w:numPr>
          <w:ilvl w:val="0"/>
          <w:numId w:val="1"/>
        </w:numPr>
      </w:pPr>
      <w:r>
        <w:t>Method:</w:t>
      </w:r>
    </w:p>
    <w:p w:rsidR="00A5292D" w:rsidRDefault="00A5292D" w:rsidP="00A5292D">
      <w:pPr>
        <w:pStyle w:val="ListParagraph"/>
        <w:numPr>
          <w:ilvl w:val="1"/>
          <w:numId w:val="1"/>
        </w:numPr>
      </w:pPr>
      <w:r>
        <w:t xml:space="preserve"> #17767</w:t>
      </w:r>
    </w:p>
    <w:p w:rsidR="00A5292D" w:rsidRDefault="00A5292D" w:rsidP="00A5292D">
      <w:pPr>
        <w:pStyle w:val="ListParagraph"/>
        <w:numPr>
          <w:ilvl w:val="0"/>
          <w:numId w:val="1"/>
        </w:numPr>
      </w:pPr>
      <w:r>
        <w:t>Name:</w:t>
      </w:r>
    </w:p>
    <w:p w:rsidR="00A5292D" w:rsidRDefault="00A5292D" w:rsidP="00A5292D">
      <w:pPr>
        <w:pStyle w:val="ListParagraph"/>
        <w:numPr>
          <w:ilvl w:val="1"/>
          <w:numId w:val="1"/>
        </w:numPr>
      </w:pPr>
      <w:r w:rsidRPr="00A5292D">
        <w:t>System.Runtime.Serialization.Formatters.Binary.BinaryMethodCall.ReadArray(System.Object[],System.Object)</w:t>
      </w:r>
    </w:p>
    <w:p w:rsidR="00A5292D" w:rsidRDefault="00A5292D" w:rsidP="00A5292D">
      <w:pPr>
        <w:pStyle w:val="ListParagraph"/>
        <w:numPr>
          <w:ilvl w:val="0"/>
          <w:numId w:val="1"/>
        </w:numPr>
      </w:pPr>
      <w:r>
        <w:t>Example:</w:t>
      </w:r>
    </w:p>
    <w:p w:rsid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proofErr w:type="gramStart"/>
      <w:r w:rsidRPr="00A5292D">
        <w:rPr>
          <w:rFonts w:ascii="Cambria" w:hAnsi="Cambria"/>
          <w:sz w:val="16"/>
          <w:szCs w:val="16"/>
        </w:rPr>
        <w:t>internal</w:t>
      </w:r>
      <w:proofErr w:type="gram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IMethodCallMessage</w:t>
      </w:r>
      <w:proofErr w:type="spell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ReadArray</w:t>
      </w:r>
      <w:proofErr w:type="spellEnd"/>
      <w:r w:rsidRPr="00A5292D">
        <w:rPr>
          <w:rFonts w:ascii="Cambria" w:hAnsi="Cambria"/>
          <w:sz w:val="16"/>
          <w:szCs w:val="16"/>
        </w:rPr>
        <w:t xml:space="preserve">(object[]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 xml:space="preserve">, object </w:t>
      </w:r>
      <w:proofErr w:type="spellStart"/>
      <w:r w:rsidRPr="00A5292D">
        <w:rPr>
          <w:rFonts w:ascii="Cambria" w:hAnsi="Cambria"/>
          <w:sz w:val="16"/>
          <w:szCs w:val="16"/>
        </w:rPr>
        <w:t>handlerObject</w:t>
      </w:r>
      <w:proofErr w:type="spellEnd"/>
      <w:r w:rsidRPr="00A5292D">
        <w:rPr>
          <w:rFonts w:ascii="Cambria" w:hAnsi="Cambria"/>
          <w:sz w:val="16"/>
          <w:szCs w:val="16"/>
        </w:rPr>
        <w:t>)</w:t>
      </w:r>
      <w:r>
        <w:rPr>
          <w:rFonts w:ascii="Cambria" w:hAnsi="Cambria"/>
          <w:sz w:val="16"/>
          <w:szCs w:val="16"/>
        </w:rPr>
        <w:t xml:space="preserve"> 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MessageEnum.ArgsIsArray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;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}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else</w:t>
      </w:r>
      <w:proofErr w:type="gramEnd"/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int</w:t>
      </w:r>
      <w:proofErr w:type="gramEnd"/>
      <w:r w:rsidRPr="00A5292D">
        <w:rPr>
          <w:rFonts w:ascii="Cambria" w:hAnsi="Cambria"/>
          <w:sz w:val="16"/>
          <w:szCs w:val="16"/>
        </w:rPr>
        <w:t xml:space="preserve"> num = 0;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MessageEnum.ArgsInArray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  <w:highlight w:val="yellow"/>
        </w:rPr>
        <w:t>if</w:t>
      </w:r>
      <w:proofErr w:type="gramEnd"/>
      <w:r w:rsidRPr="00A5292D">
        <w:rPr>
          <w:rFonts w:ascii="Cambria" w:hAnsi="Cambria"/>
          <w:sz w:val="16"/>
          <w:szCs w:val="16"/>
          <w:highlight w:val="yellow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callA.Length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 xml:space="preserve"> &lt; num)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  <w:highlight w:val="yellow"/>
        </w:rPr>
        <w:t>        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  <w:highlight w:val="yellow"/>
        </w:rPr>
        <w:t xml:space="preserve">                </w:t>
      </w:r>
      <w:proofErr w:type="gramStart"/>
      <w:r w:rsidRPr="00A5292D">
        <w:rPr>
          <w:rFonts w:ascii="Cambria" w:hAnsi="Cambria"/>
          <w:sz w:val="16"/>
          <w:szCs w:val="16"/>
          <w:highlight w:val="yellow"/>
        </w:rPr>
        <w:t>throw</w:t>
      </w:r>
      <w:proofErr w:type="gramEnd"/>
      <w:r w:rsidRPr="00A5292D">
        <w:rPr>
          <w:rFonts w:ascii="Cambria" w:hAnsi="Cambria"/>
          <w:sz w:val="16"/>
          <w:szCs w:val="16"/>
          <w:highlight w:val="yellow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("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"), new object[0]));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  <w:highlight w:val="yellow"/>
        </w:rPr>
        <w:t>            }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(</w:t>
      </w:r>
      <w:proofErr w:type="gramStart"/>
      <w:r w:rsidRPr="00A5292D">
        <w:rPr>
          <w:rFonts w:ascii="Cambria" w:hAnsi="Cambria"/>
          <w:sz w:val="16"/>
          <w:szCs w:val="16"/>
        </w:rPr>
        <w:t>object[</w:t>
      </w:r>
      <w:proofErr w:type="gramEnd"/>
      <w:r w:rsidRPr="00A5292D">
        <w:rPr>
          <w:rFonts w:ascii="Cambria" w:hAnsi="Cambria"/>
          <w:sz w:val="16"/>
          <w:szCs w:val="16"/>
        </w:rPr>
        <w:t xml:space="preserve">])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[num++];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}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MessageEnum.GenericMethod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callA.Length</w:t>
      </w:r>
      <w:proofErr w:type="spellEnd"/>
      <w:r w:rsidRPr="00A5292D">
        <w:rPr>
          <w:rFonts w:ascii="Cambria" w:hAnsi="Cambria"/>
          <w:sz w:val="16"/>
          <w:szCs w:val="16"/>
        </w:rPr>
        <w:t xml:space="preserve"> &lt; num)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{</w:t>
      </w:r>
    </w:p>
    <w:p w:rsidR="00A5292D" w:rsidRP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       </w:t>
      </w:r>
      <w:proofErr w:type="gramStart"/>
      <w:r w:rsidRPr="00A5292D">
        <w:rPr>
          <w:rFonts w:ascii="Cambria" w:hAnsi="Cambria"/>
          <w:sz w:val="16"/>
          <w:szCs w:val="16"/>
        </w:rPr>
        <w:t>throw</w:t>
      </w:r>
      <w:proofErr w:type="gramEnd"/>
      <w:r w:rsidRPr="00A5292D">
        <w:rPr>
          <w:rFonts w:ascii="Cambria" w:hAnsi="Cambria"/>
          <w:sz w:val="16"/>
          <w:szCs w:val="16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</w:rPr>
        <w:t>("</w:t>
      </w:r>
      <w:proofErr w:type="spellStart"/>
      <w:r w:rsidRPr="00A5292D">
        <w:rPr>
          <w:rFonts w:ascii="Cambria" w:hAnsi="Cambria"/>
          <w:sz w:val="16"/>
          <w:szCs w:val="16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</w:rPr>
        <w:t>"), new object[0]));</w:t>
      </w:r>
    </w:p>
    <w:p w:rsidR="00A5292D" w:rsidRDefault="00A5292D" w:rsidP="00A5292D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}</w:t>
      </w:r>
    </w:p>
    <w:p w:rsidR="00201DE0" w:rsidRDefault="00201DE0" w:rsidP="00A5292D">
      <w:pPr>
        <w:spacing w:after="0" w:line="240" w:lineRule="auto"/>
        <w:rPr>
          <w:rFonts w:ascii="Cambria" w:hAnsi="Cambria"/>
          <w:sz w:val="16"/>
          <w:szCs w:val="16"/>
        </w:rPr>
      </w:pPr>
    </w:p>
    <w:p w:rsidR="00201DE0" w:rsidRDefault="0020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1DE0" w:rsidRDefault="00201DE0" w:rsidP="00201DE0">
      <w:pPr>
        <w:pStyle w:val="Heading1"/>
      </w:pPr>
      <w:r>
        <w:lastRenderedPageBreak/>
        <w:t>Out of bounds exception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Method: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>
        <w:t xml:space="preserve"> #17767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Name: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 w:rsidRPr="00A5292D">
        <w:t>System.Runtime.Serialization.Formatters.Binary.BinaryMethodCall.ReadArray(System.Object[],System.Object)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Example:</w:t>
      </w:r>
    </w:p>
    <w:p w:rsid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proofErr w:type="gramStart"/>
      <w:r w:rsidRPr="00A5292D">
        <w:rPr>
          <w:rFonts w:ascii="Cambria" w:hAnsi="Cambria"/>
          <w:sz w:val="16"/>
          <w:szCs w:val="16"/>
        </w:rPr>
        <w:t>internal</w:t>
      </w:r>
      <w:proofErr w:type="gram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IMethodCallMessage</w:t>
      </w:r>
      <w:proofErr w:type="spell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ReadArray</w:t>
      </w:r>
      <w:proofErr w:type="spellEnd"/>
      <w:r w:rsidRPr="00A5292D">
        <w:rPr>
          <w:rFonts w:ascii="Cambria" w:hAnsi="Cambria"/>
          <w:sz w:val="16"/>
          <w:szCs w:val="16"/>
        </w:rPr>
        <w:t xml:space="preserve">(object[]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 xml:space="preserve">, object </w:t>
      </w:r>
      <w:proofErr w:type="spellStart"/>
      <w:r w:rsidRPr="00A5292D">
        <w:rPr>
          <w:rFonts w:ascii="Cambria" w:hAnsi="Cambria"/>
          <w:sz w:val="16"/>
          <w:szCs w:val="16"/>
        </w:rPr>
        <w:t>handlerObject</w:t>
      </w:r>
      <w:proofErr w:type="spellEnd"/>
      <w:r w:rsidRPr="00A5292D">
        <w:rPr>
          <w:rFonts w:ascii="Cambria" w:hAnsi="Cambria"/>
          <w:sz w:val="16"/>
          <w:szCs w:val="16"/>
        </w:rPr>
        <w:t>)</w:t>
      </w:r>
      <w:r>
        <w:rPr>
          <w:rFonts w:ascii="Cambria" w:hAnsi="Cambria"/>
          <w:sz w:val="16"/>
          <w:szCs w:val="16"/>
        </w:rPr>
        <w:t xml:space="preserve"> 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MessageEnum.ArgsIsArray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else</w:t>
      </w:r>
      <w:proofErr w:type="gramEnd"/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int</w:t>
      </w:r>
      <w:proofErr w:type="gramEnd"/>
      <w:r w:rsidRPr="00A5292D">
        <w:rPr>
          <w:rFonts w:ascii="Cambria" w:hAnsi="Cambria"/>
          <w:sz w:val="16"/>
          <w:szCs w:val="16"/>
        </w:rPr>
        <w:t xml:space="preserve"> num = 0;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MessageEnum.ArgsInArray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201DE0">
        <w:rPr>
          <w:rFonts w:ascii="Cambria" w:hAnsi="Cambria"/>
          <w:sz w:val="16"/>
          <w:szCs w:val="16"/>
        </w:rPr>
        <w:t>if</w:t>
      </w:r>
      <w:proofErr w:type="gramEnd"/>
      <w:r w:rsidRPr="00201DE0">
        <w:rPr>
          <w:rFonts w:ascii="Cambria" w:hAnsi="Cambria"/>
          <w:sz w:val="16"/>
          <w:szCs w:val="16"/>
        </w:rPr>
        <w:t xml:space="preserve"> (</w:t>
      </w:r>
      <w:proofErr w:type="spellStart"/>
      <w:r w:rsidRPr="00201DE0">
        <w:rPr>
          <w:rFonts w:ascii="Cambria" w:hAnsi="Cambria"/>
          <w:sz w:val="16"/>
          <w:szCs w:val="16"/>
        </w:rPr>
        <w:t>callA.Length</w:t>
      </w:r>
      <w:proofErr w:type="spellEnd"/>
      <w:r w:rsidRPr="00201DE0">
        <w:rPr>
          <w:rFonts w:ascii="Cambria" w:hAnsi="Cambria"/>
          <w:sz w:val="16"/>
          <w:szCs w:val="16"/>
        </w:rPr>
        <w:t xml:space="preserve"> &lt; num)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>            {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 xml:space="preserve">                </w:t>
      </w:r>
      <w:proofErr w:type="gramStart"/>
      <w:r w:rsidRPr="00201DE0">
        <w:rPr>
          <w:rFonts w:ascii="Cambria" w:hAnsi="Cambria"/>
          <w:sz w:val="16"/>
          <w:szCs w:val="16"/>
        </w:rPr>
        <w:t>throw</w:t>
      </w:r>
      <w:proofErr w:type="gramEnd"/>
      <w:r w:rsidRPr="00201DE0">
        <w:rPr>
          <w:rFonts w:ascii="Cambria" w:hAnsi="Cambria"/>
          <w:sz w:val="16"/>
          <w:szCs w:val="16"/>
        </w:rPr>
        <w:t xml:space="preserve"> new </w:t>
      </w:r>
      <w:proofErr w:type="spellStart"/>
      <w:r w:rsidRPr="00201DE0">
        <w:rPr>
          <w:rFonts w:ascii="Cambria" w:hAnsi="Cambria"/>
          <w:sz w:val="16"/>
          <w:szCs w:val="16"/>
        </w:rPr>
        <w:t>SerializationException</w:t>
      </w:r>
      <w:proofErr w:type="spellEnd"/>
      <w:r w:rsidRPr="00201DE0">
        <w:rPr>
          <w:rFonts w:ascii="Cambria" w:hAnsi="Cambria"/>
          <w:sz w:val="16"/>
          <w:szCs w:val="16"/>
        </w:rPr>
        <w:t>(</w:t>
      </w:r>
      <w:proofErr w:type="spellStart"/>
      <w:r w:rsidRPr="00201DE0">
        <w:rPr>
          <w:rFonts w:ascii="Cambria" w:hAnsi="Cambria"/>
          <w:sz w:val="16"/>
          <w:szCs w:val="16"/>
        </w:rPr>
        <w:t>string.Format</w:t>
      </w:r>
      <w:proofErr w:type="spellEnd"/>
      <w:r w:rsidRPr="00201DE0">
        <w:rPr>
          <w:rFonts w:ascii="Cambria" w:hAnsi="Cambria"/>
          <w:sz w:val="16"/>
          <w:szCs w:val="16"/>
        </w:rPr>
        <w:t>(</w:t>
      </w:r>
      <w:proofErr w:type="spellStart"/>
      <w:r w:rsidRPr="00201DE0">
        <w:rPr>
          <w:rFonts w:ascii="Cambria" w:hAnsi="Cambria"/>
          <w:sz w:val="16"/>
          <w:szCs w:val="16"/>
        </w:rPr>
        <w:t>CultureInfo.CurrentCulture</w:t>
      </w:r>
      <w:proofErr w:type="spellEnd"/>
      <w:r w:rsidRPr="00201DE0">
        <w:rPr>
          <w:rFonts w:ascii="Cambria" w:hAnsi="Cambria"/>
          <w:sz w:val="16"/>
          <w:szCs w:val="16"/>
        </w:rPr>
        <w:t xml:space="preserve">, </w:t>
      </w:r>
      <w:proofErr w:type="spellStart"/>
      <w:r w:rsidRPr="00201DE0">
        <w:rPr>
          <w:rFonts w:ascii="Cambria" w:hAnsi="Cambria"/>
          <w:sz w:val="16"/>
          <w:szCs w:val="16"/>
        </w:rPr>
        <w:t>Environment.GetResourceString</w:t>
      </w:r>
      <w:proofErr w:type="spellEnd"/>
      <w:r w:rsidRPr="00201DE0">
        <w:rPr>
          <w:rFonts w:ascii="Cambria" w:hAnsi="Cambria"/>
          <w:sz w:val="16"/>
          <w:szCs w:val="16"/>
        </w:rPr>
        <w:t>("</w:t>
      </w:r>
      <w:proofErr w:type="spellStart"/>
      <w:r w:rsidRPr="00201DE0">
        <w:rPr>
          <w:rFonts w:ascii="Cambria" w:hAnsi="Cambria"/>
          <w:sz w:val="16"/>
          <w:szCs w:val="16"/>
        </w:rPr>
        <w:t>Serialization_Method</w:t>
      </w:r>
      <w:proofErr w:type="spellEnd"/>
      <w:r w:rsidRPr="00201DE0">
        <w:rPr>
          <w:rFonts w:ascii="Cambria" w:hAnsi="Cambria"/>
          <w:sz w:val="16"/>
          <w:szCs w:val="16"/>
        </w:rPr>
        <w:t>"), new object[0]));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>    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spellStart"/>
      <w:r w:rsidRPr="00201DE0">
        <w:rPr>
          <w:rFonts w:ascii="Cambria" w:hAnsi="Cambria"/>
          <w:sz w:val="16"/>
          <w:szCs w:val="16"/>
          <w:highlight w:val="yellow"/>
        </w:rPr>
        <w:t>this.args</w:t>
      </w:r>
      <w:proofErr w:type="spellEnd"/>
      <w:r w:rsidRPr="00201DE0">
        <w:rPr>
          <w:rFonts w:ascii="Cambria" w:hAnsi="Cambria"/>
          <w:sz w:val="16"/>
          <w:szCs w:val="16"/>
          <w:highlight w:val="yellow"/>
        </w:rPr>
        <w:t xml:space="preserve"> = (</w:t>
      </w:r>
      <w:proofErr w:type="gramStart"/>
      <w:r w:rsidRPr="00201DE0">
        <w:rPr>
          <w:rFonts w:ascii="Cambria" w:hAnsi="Cambria"/>
          <w:sz w:val="16"/>
          <w:szCs w:val="16"/>
          <w:highlight w:val="yellow"/>
        </w:rPr>
        <w:t>object[</w:t>
      </w:r>
      <w:proofErr w:type="gramEnd"/>
      <w:r w:rsidRPr="00201DE0">
        <w:rPr>
          <w:rFonts w:ascii="Cambria" w:hAnsi="Cambria"/>
          <w:sz w:val="16"/>
          <w:szCs w:val="16"/>
          <w:highlight w:val="yellow"/>
        </w:rPr>
        <w:t xml:space="preserve">]) </w:t>
      </w:r>
      <w:proofErr w:type="spellStart"/>
      <w:r w:rsidRPr="00201DE0">
        <w:rPr>
          <w:rFonts w:ascii="Cambria" w:hAnsi="Cambria"/>
          <w:sz w:val="16"/>
          <w:szCs w:val="16"/>
          <w:highlight w:val="yellow"/>
        </w:rPr>
        <w:t>callA</w:t>
      </w:r>
      <w:proofErr w:type="spellEnd"/>
      <w:r w:rsidRPr="00201DE0">
        <w:rPr>
          <w:rFonts w:ascii="Cambria" w:hAnsi="Cambria"/>
          <w:sz w:val="16"/>
          <w:szCs w:val="16"/>
          <w:highlight w:val="yellow"/>
        </w:rPr>
        <w:t>[num++];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MessageEnum.GenericMethod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callA.Length</w:t>
      </w:r>
      <w:proofErr w:type="spellEnd"/>
      <w:r w:rsidRPr="00A5292D">
        <w:rPr>
          <w:rFonts w:ascii="Cambria" w:hAnsi="Cambria"/>
          <w:sz w:val="16"/>
          <w:szCs w:val="16"/>
        </w:rPr>
        <w:t xml:space="preserve"> &lt; num)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       </w:t>
      </w:r>
      <w:proofErr w:type="gramStart"/>
      <w:r w:rsidRPr="00A5292D">
        <w:rPr>
          <w:rFonts w:ascii="Cambria" w:hAnsi="Cambria"/>
          <w:sz w:val="16"/>
          <w:szCs w:val="16"/>
        </w:rPr>
        <w:t>throw</w:t>
      </w:r>
      <w:proofErr w:type="gramEnd"/>
      <w:r w:rsidRPr="00A5292D">
        <w:rPr>
          <w:rFonts w:ascii="Cambria" w:hAnsi="Cambria"/>
          <w:sz w:val="16"/>
          <w:szCs w:val="16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</w:rPr>
        <w:t>("</w:t>
      </w:r>
      <w:proofErr w:type="spellStart"/>
      <w:r w:rsidRPr="00A5292D">
        <w:rPr>
          <w:rFonts w:ascii="Cambria" w:hAnsi="Cambria"/>
          <w:sz w:val="16"/>
          <w:szCs w:val="16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</w:rPr>
        <w:t>"), new object[0]));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}</w:t>
      </w:r>
    </w:p>
    <w:p w:rsidR="00201DE0" w:rsidRDefault="00201DE0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br w:type="page"/>
      </w:r>
    </w:p>
    <w:p w:rsidR="00201DE0" w:rsidRDefault="00201DE0" w:rsidP="00201DE0">
      <w:pPr>
        <w:pStyle w:val="Heading1"/>
      </w:pPr>
      <w:r>
        <w:lastRenderedPageBreak/>
        <w:t>Dead code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Method: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>
        <w:t xml:space="preserve"> #17773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Name: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 w:rsidRPr="00A5292D">
        <w:t>System.Runtime.Serialization.Fo</w:t>
      </w:r>
      <w:r>
        <w:t>rmatters.Binary.BinaryMethodReturn</w:t>
      </w:r>
      <w:r w:rsidRPr="00A5292D">
        <w:t>.ReadArray(System.Object[],System.Object)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Example:</w:t>
      </w:r>
    </w:p>
    <w:p w:rsid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proofErr w:type="gramStart"/>
      <w:r w:rsidRPr="00A5292D">
        <w:rPr>
          <w:rFonts w:ascii="Cambria" w:hAnsi="Cambria"/>
          <w:sz w:val="16"/>
          <w:szCs w:val="16"/>
        </w:rPr>
        <w:t>internal</w:t>
      </w:r>
      <w:proofErr w:type="gram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IMethodCallMessage</w:t>
      </w:r>
      <w:proofErr w:type="spell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ReadArray</w:t>
      </w:r>
      <w:proofErr w:type="spellEnd"/>
      <w:r w:rsidRPr="00A5292D">
        <w:rPr>
          <w:rFonts w:ascii="Cambria" w:hAnsi="Cambria"/>
          <w:sz w:val="16"/>
          <w:szCs w:val="16"/>
        </w:rPr>
        <w:t xml:space="preserve">(object[]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 xml:space="preserve">, object </w:t>
      </w:r>
      <w:proofErr w:type="spellStart"/>
      <w:r w:rsidRPr="00A5292D">
        <w:rPr>
          <w:rFonts w:ascii="Cambria" w:hAnsi="Cambria"/>
          <w:sz w:val="16"/>
          <w:szCs w:val="16"/>
        </w:rPr>
        <w:t>handlerObject</w:t>
      </w:r>
      <w:proofErr w:type="spellEnd"/>
      <w:r w:rsidRPr="00A5292D">
        <w:rPr>
          <w:rFonts w:ascii="Cambria" w:hAnsi="Cambria"/>
          <w:sz w:val="16"/>
          <w:szCs w:val="16"/>
        </w:rPr>
        <w:t>)</w:t>
      </w:r>
      <w:r>
        <w:rPr>
          <w:rFonts w:ascii="Cambria" w:hAnsi="Cambria"/>
          <w:sz w:val="16"/>
          <w:szCs w:val="16"/>
        </w:rPr>
        <w:t xml:space="preserve"> 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MessageEnum.ArgsIsArray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else</w:t>
      </w:r>
      <w:proofErr w:type="gramEnd"/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int</w:t>
      </w:r>
      <w:proofErr w:type="gramEnd"/>
      <w:r w:rsidRPr="00A5292D">
        <w:rPr>
          <w:rFonts w:ascii="Cambria" w:hAnsi="Cambria"/>
          <w:sz w:val="16"/>
          <w:szCs w:val="16"/>
        </w:rPr>
        <w:t xml:space="preserve"> num = 0;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MessageEnum.ArgsInArray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  <w:highlight w:val="yellow"/>
        </w:rPr>
        <w:t>if</w:t>
      </w:r>
      <w:proofErr w:type="gramEnd"/>
      <w:r w:rsidRPr="00A5292D">
        <w:rPr>
          <w:rFonts w:ascii="Cambria" w:hAnsi="Cambria"/>
          <w:sz w:val="16"/>
          <w:szCs w:val="16"/>
          <w:highlight w:val="yellow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callA.Length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 xml:space="preserve"> &lt; num)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  <w:highlight w:val="yellow"/>
        </w:rPr>
        <w:t>    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  <w:highlight w:val="yellow"/>
        </w:rPr>
      </w:pPr>
      <w:r w:rsidRPr="00A5292D">
        <w:rPr>
          <w:rFonts w:ascii="Cambria" w:hAnsi="Cambria"/>
          <w:sz w:val="16"/>
          <w:szCs w:val="16"/>
          <w:highlight w:val="yellow"/>
        </w:rPr>
        <w:t xml:space="preserve">                </w:t>
      </w:r>
      <w:proofErr w:type="gramStart"/>
      <w:r w:rsidRPr="00A5292D">
        <w:rPr>
          <w:rFonts w:ascii="Cambria" w:hAnsi="Cambria"/>
          <w:sz w:val="16"/>
          <w:szCs w:val="16"/>
          <w:highlight w:val="yellow"/>
        </w:rPr>
        <w:t>throw</w:t>
      </w:r>
      <w:proofErr w:type="gramEnd"/>
      <w:r w:rsidRPr="00A5292D">
        <w:rPr>
          <w:rFonts w:ascii="Cambria" w:hAnsi="Cambria"/>
          <w:sz w:val="16"/>
          <w:szCs w:val="16"/>
          <w:highlight w:val="yellow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("</w:t>
      </w:r>
      <w:proofErr w:type="spellStart"/>
      <w:r w:rsidRPr="00A5292D">
        <w:rPr>
          <w:rFonts w:ascii="Cambria" w:hAnsi="Cambria"/>
          <w:sz w:val="16"/>
          <w:szCs w:val="16"/>
          <w:highlight w:val="yellow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  <w:highlight w:val="yellow"/>
        </w:rPr>
        <w:t>"), new object[0]));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  <w:highlight w:val="yellow"/>
        </w:rPr>
        <w:t>    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(</w:t>
      </w:r>
      <w:proofErr w:type="gramStart"/>
      <w:r w:rsidRPr="00A5292D">
        <w:rPr>
          <w:rFonts w:ascii="Cambria" w:hAnsi="Cambria"/>
          <w:sz w:val="16"/>
          <w:szCs w:val="16"/>
        </w:rPr>
        <w:t>object[</w:t>
      </w:r>
      <w:proofErr w:type="gramEnd"/>
      <w:r w:rsidRPr="00A5292D">
        <w:rPr>
          <w:rFonts w:ascii="Cambria" w:hAnsi="Cambria"/>
          <w:sz w:val="16"/>
          <w:szCs w:val="16"/>
        </w:rPr>
        <w:t xml:space="preserve">])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[num++];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MessageEnum.GenericMethod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callA.Length</w:t>
      </w:r>
      <w:proofErr w:type="spellEnd"/>
      <w:r w:rsidRPr="00A5292D">
        <w:rPr>
          <w:rFonts w:ascii="Cambria" w:hAnsi="Cambria"/>
          <w:sz w:val="16"/>
          <w:szCs w:val="16"/>
        </w:rPr>
        <w:t xml:space="preserve"> &lt; num)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       </w:t>
      </w:r>
      <w:proofErr w:type="gramStart"/>
      <w:r w:rsidRPr="00A5292D">
        <w:rPr>
          <w:rFonts w:ascii="Cambria" w:hAnsi="Cambria"/>
          <w:sz w:val="16"/>
          <w:szCs w:val="16"/>
        </w:rPr>
        <w:t>throw</w:t>
      </w:r>
      <w:proofErr w:type="gramEnd"/>
      <w:r w:rsidRPr="00A5292D">
        <w:rPr>
          <w:rFonts w:ascii="Cambria" w:hAnsi="Cambria"/>
          <w:sz w:val="16"/>
          <w:szCs w:val="16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</w:rPr>
        <w:t>("</w:t>
      </w:r>
      <w:proofErr w:type="spellStart"/>
      <w:r w:rsidRPr="00A5292D">
        <w:rPr>
          <w:rFonts w:ascii="Cambria" w:hAnsi="Cambria"/>
          <w:sz w:val="16"/>
          <w:szCs w:val="16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</w:rPr>
        <w:t>"), new object[0]));</w:t>
      </w:r>
    </w:p>
    <w:p w:rsid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}</w:t>
      </w:r>
    </w:p>
    <w:p w:rsid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</w:p>
    <w:p w:rsidR="00201DE0" w:rsidRDefault="00201DE0" w:rsidP="0020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1DE0" w:rsidRDefault="00201DE0" w:rsidP="00201DE0">
      <w:pPr>
        <w:pStyle w:val="Heading1"/>
      </w:pPr>
      <w:r>
        <w:lastRenderedPageBreak/>
        <w:t>Out of bounds exception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Method: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>
        <w:t xml:space="preserve"> #17773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Name:</w:t>
      </w:r>
    </w:p>
    <w:p w:rsidR="00201DE0" w:rsidRDefault="00201DE0" w:rsidP="00201DE0">
      <w:pPr>
        <w:pStyle w:val="ListParagraph"/>
        <w:numPr>
          <w:ilvl w:val="1"/>
          <w:numId w:val="1"/>
        </w:numPr>
      </w:pPr>
      <w:r w:rsidRPr="00A5292D">
        <w:t>System.Runtime.Serialization.Fo</w:t>
      </w:r>
      <w:r>
        <w:t>rmatters.Binary.BinaryMethodReturn</w:t>
      </w:r>
      <w:r w:rsidRPr="00A5292D">
        <w:t>.ReadArray(System.Object[],System.Object)</w:t>
      </w:r>
    </w:p>
    <w:p w:rsidR="00201DE0" w:rsidRDefault="00201DE0" w:rsidP="00201DE0">
      <w:pPr>
        <w:pStyle w:val="ListParagraph"/>
        <w:numPr>
          <w:ilvl w:val="0"/>
          <w:numId w:val="1"/>
        </w:numPr>
      </w:pPr>
      <w:r>
        <w:t>Example:</w:t>
      </w:r>
    </w:p>
    <w:p w:rsid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proofErr w:type="gramStart"/>
      <w:r w:rsidRPr="00A5292D">
        <w:rPr>
          <w:rFonts w:ascii="Cambria" w:hAnsi="Cambria"/>
          <w:sz w:val="16"/>
          <w:szCs w:val="16"/>
        </w:rPr>
        <w:t>internal</w:t>
      </w:r>
      <w:proofErr w:type="gram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IMethodCallMessage</w:t>
      </w:r>
      <w:proofErr w:type="spellEnd"/>
      <w:r w:rsidRPr="00A5292D">
        <w:rPr>
          <w:rFonts w:ascii="Cambria" w:hAnsi="Cambria"/>
          <w:sz w:val="16"/>
          <w:szCs w:val="16"/>
        </w:rPr>
        <w:t xml:space="preserve"> </w:t>
      </w:r>
      <w:proofErr w:type="spellStart"/>
      <w:r w:rsidRPr="00A5292D">
        <w:rPr>
          <w:rFonts w:ascii="Cambria" w:hAnsi="Cambria"/>
          <w:sz w:val="16"/>
          <w:szCs w:val="16"/>
        </w:rPr>
        <w:t>ReadArray</w:t>
      </w:r>
      <w:proofErr w:type="spellEnd"/>
      <w:r w:rsidRPr="00A5292D">
        <w:rPr>
          <w:rFonts w:ascii="Cambria" w:hAnsi="Cambria"/>
          <w:sz w:val="16"/>
          <w:szCs w:val="16"/>
        </w:rPr>
        <w:t xml:space="preserve">(object[]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 xml:space="preserve">, object </w:t>
      </w:r>
      <w:proofErr w:type="spellStart"/>
      <w:r w:rsidRPr="00A5292D">
        <w:rPr>
          <w:rFonts w:ascii="Cambria" w:hAnsi="Cambria"/>
          <w:sz w:val="16"/>
          <w:szCs w:val="16"/>
        </w:rPr>
        <w:t>handlerObject</w:t>
      </w:r>
      <w:proofErr w:type="spellEnd"/>
      <w:r w:rsidRPr="00A5292D">
        <w:rPr>
          <w:rFonts w:ascii="Cambria" w:hAnsi="Cambria"/>
          <w:sz w:val="16"/>
          <w:szCs w:val="16"/>
        </w:rPr>
        <w:t>)</w:t>
      </w:r>
      <w:r>
        <w:rPr>
          <w:rFonts w:ascii="Cambria" w:hAnsi="Cambria"/>
          <w:sz w:val="16"/>
          <w:szCs w:val="16"/>
        </w:rPr>
        <w:t xml:space="preserve"> 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MessageEnum.ArgsIsArray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spellStart"/>
      <w:r w:rsidRPr="00A5292D">
        <w:rPr>
          <w:rFonts w:ascii="Cambria" w:hAnsi="Cambria"/>
          <w:sz w:val="16"/>
          <w:szCs w:val="16"/>
        </w:rPr>
        <w:t>this.args</w:t>
      </w:r>
      <w:proofErr w:type="spellEnd"/>
      <w:r w:rsidRPr="00A5292D">
        <w:rPr>
          <w:rFonts w:ascii="Cambria" w:hAnsi="Cambria"/>
          <w:sz w:val="16"/>
          <w:szCs w:val="16"/>
        </w:rPr>
        <w:t xml:space="preserve"> = </w:t>
      </w:r>
      <w:proofErr w:type="spellStart"/>
      <w:r w:rsidRPr="00A5292D">
        <w:rPr>
          <w:rFonts w:ascii="Cambria" w:hAnsi="Cambria"/>
          <w:sz w:val="16"/>
          <w:szCs w:val="16"/>
        </w:rPr>
        <w:t>callA</w:t>
      </w:r>
      <w:proofErr w:type="spellEnd"/>
      <w:r w:rsidRPr="00A5292D">
        <w:rPr>
          <w:rFonts w:ascii="Cambria" w:hAnsi="Cambria"/>
          <w:sz w:val="16"/>
          <w:szCs w:val="16"/>
        </w:rPr>
        <w:t>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 </w:t>
      </w:r>
      <w:proofErr w:type="gramStart"/>
      <w:r w:rsidRPr="00A5292D">
        <w:rPr>
          <w:rFonts w:ascii="Cambria" w:hAnsi="Cambria"/>
          <w:sz w:val="16"/>
          <w:szCs w:val="16"/>
        </w:rPr>
        <w:t>else</w:t>
      </w:r>
      <w:proofErr w:type="gramEnd"/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int</w:t>
      </w:r>
      <w:proofErr w:type="gramEnd"/>
      <w:r w:rsidRPr="00A5292D">
        <w:rPr>
          <w:rFonts w:ascii="Cambria" w:hAnsi="Cambria"/>
          <w:sz w:val="16"/>
          <w:szCs w:val="16"/>
        </w:rPr>
        <w:t xml:space="preserve"> num = 0;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MessageEnum.ArgsInArray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201DE0">
        <w:rPr>
          <w:rFonts w:ascii="Cambria" w:hAnsi="Cambria"/>
          <w:sz w:val="16"/>
          <w:szCs w:val="16"/>
        </w:rPr>
        <w:t>if</w:t>
      </w:r>
      <w:proofErr w:type="gramEnd"/>
      <w:r w:rsidRPr="00201DE0">
        <w:rPr>
          <w:rFonts w:ascii="Cambria" w:hAnsi="Cambria"/>
          <w:sz w:val="16"/>
          <w:szCs w:val="16"/>
        </w:rPr>
        <w:t xml:space="preserve"> (</w:t>
      </w:r>
      <w:proofErr w:type="spellStart"/>
      <w:r w:rsidRPr="00201DE0">
        <w:rPr>
          <w:rFonts w:ascii="Cambria" w:hAnsi="Cambria"/>
          <w:sz w:val="16"/>
          <w:szCs w:val="16"/>
        </w:rPr>
        <w:t>callA.Length</w:t>
      </w:r>
      <w:proofErr w:type="spellEnd"/>
      <w:r w:rsidRPr="00201DE0">
        <w:rPr>
          <w:rFonts w:ascii="Cambria" w:hAnsi="Cambria"/>
          <w:sz w:val="16"/>
          <w:szCs w:val="16"/>
        </w:rPr>
        <w:t xml:space="preserve"> &lt; num)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>            {</w:t>
      </w:r>
    </w:p>
    <w:p w:rsidR="00201DE0" w:rsidRPr="00201DE0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 xml:space="preserve">                </w:t>
      </w:r>
      <w:proofErr w:type="gramStart"/>
      <w:r w:rsidRPr="00201DE0">
        <w:rPr>
          <w:rFonts w:ascii="Cambria" w:hAnsi="Cambria"/>
          <w:sz w:val="16"/>
          <w:szCs w:val="16"/>
        </w:rPr>
        <w:t>throw</w:t>
      </w:r>
      <w:proofErr w:type="gramEnd"/>
      <w:r w:rsidRPr="00201DE0">
        <w:rPr>
          <w:rFonts w:ascii="Cambria" w:hAnsi="Cambria"/>
          <w:sz w:val="16"/>
          <w:szCs w:val="16"/>
        </w:rPr>
        <w:t xml:space="preserve"> new </w:t>
      </w:r>
      <w:proofErr w:type="spellStart"/>
      <w:r w:rsidRPr="00201DE0">
        <w:rPr>
          <w:rFonts w:ascii="Cambria" w:hAnsi="Cambria"/>
          <w:sz w:val="16"/>
          <w:szCs w:val="16"/>
        </w:rPr>
        <w:t>SerializationException</w:t>
      </w:r>
      <w:proofErr w:type="spellEnd"/>
      <w:r w:rsidRPr="00201DE0">
        <w:rPr>
          <w:rFonts w:ascii="Cambria" w:hAnsi="Cambria"/>
          <w:sz w:val="16"/>
          <w:szCs w:val="16"/>
        </w:rPr>
        <w:t>(</w:t>
      </w:r>
      <w:proofErr w:type="spellStart"/>
      <w:r w:rsidRPr="00201DE0">
        <w:rPr>
          <w:rFonts w:ascii="Cambria" w:hAnsi="Cambria"/>
          <w:sz w:val="16"/>
          <w:szCs w:val="16"/>
        </w:rPr>
        <w:t>string.Format</w:t>
      </w:r>
      <w:proofErr w:type="spellEnd"/>
      <w:r w:rsidRPr="00201DE0">
        <w:rPr>
          <w:rFonts w:ascii="Cambria" w:hAnsi="Cambria"/>
          <w:sz w:val="16"/>
          <w:szCs w:val="16"/>
        </w:rPr>
        <w:t>(</w:t>
      </w:r>
      <w:proofErr w:type="spellStart"/>
      <w:r w:rsidRPr="00201DE0">
        <w:rPr>
          <w:rFonts w:ascii="Cambria" w:hAnsi="Cambria"/>
          <w:sz w:val="16"/>
          <w:szCs w:val="16"/>
        </w:rPr>
        <w:t>CultureInfo.CurrentCulture</w:t>
      </w:r>
      <w:proofErr w:type="spellEnd"/>
      <w:r w:rsidRPr="00201DE0">
        <w:rPr>
          <w:rFonts w:ascii="Cambria" w:hAnsi="Cambria"/>
          <w:sz w:val="16"/>
          <w:szCs w:val="16"/>
        </w:rPr>
        <w:t xml:space="preserve">, </w:t>
      </w:r>
      <w:proofErr w:type="spellStart"/>
      <w:r w:rsidRPr="00201DE0">
        <w:rPr>
          <w:rFonts w:ascii="Cambria" w:hAnsi="Cambria"/>
          <w:sz w:val="16"/>
          <w:szCs w:val="16"/>
        </w:rPr>
        <w:t>Environment.GetResourceString</w:t>
      </w:r>
      <w:proofErr w:type="spellEnd"/>
      <w:r w:rsidRPr="00201DE0">
        <w:rPr>
          <w:rFonts w:ascii="Cambria" w:hAnsi="Cambria"/>
          <w:sz w:val="16"/>
          <w:szCs w:val="16"/>
        </w:rPr>
        <w:t>("</w:t>
      </w:r>
      <w:proofErr w:type="spellStart"/>
      <w:r w:rsidRPr="00201DE0">
        <w:rPr>
          <w:rFonts w:ascii="Cambria" w:hAnsi="Cambria"/>
          <w:sz w:val="16"/>
          <w:szCs w:val="16"/>
        </w:rPr>
        <w:t>Serialization_Method</w:t>
      </w:r>
      <w:proofErr w:type="spellEnd"/>
      <w:r w:rsidRPr="00201DE0">
        <w:rPr>
          <w:rFonts w:ascii="Cambria" w:hAnsi="Cambria"/>
          <w:sz w:val="16"/>
          <w:szCs w:val="16"/>
        </w:rPr>
        <w:t>"), new object[0]));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201DE0">
        <w:rPr>
          <w:rFonts w:ascii="Cambria" w:hAnsi="Cambria"/>
          <w:sz w:val="16"/>
          <w:szCs w:val="16"/>
        </w:rPr>
        <w:t>    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spellStart"/>
      <w:r w:rsidRPr="00201DE0">
        <w:rPr>
          <w:rFonts w:ascii="Cambria" w:hAnsi="Cambria"/>
          <w:sz w:val="16"/>
          <w:szCs w:val="16"/>
          <w:highlight w:val="yellow"/>
        </w:rPr>
        <w:t>this.args</w:t>
      </w:r>
      <w:proofErr w:type="spellEnd"/>
      <w:r w:rsidRPr="00201DE0">
        <w:rPr>
          <w:rFonts w:ascii="Cambria" w:hAnsi="Cambria"/>
          <w:sz w:val="16"/>
          <w:szCs w:val="16"/>
          <w:highlight w:val="yellow"/>
        </w:rPr>
        <w:t xml:space="preserve"> = (</w:t>
      </w:r>
      <w:proofErr w:type="gramStart"/>
      <w:r w:rsidRPr="00201DE0">
        <w:rPr>
          <w:rFonts w:ascii="Cambria" w:hAnsi="Cambria"/>
          <w:sz w:val="16"/>
          <w:szCs w:val="16"/>
          <w:highlight w:val="yellow"/>
        </w:rPr>
        <w:t>object[</w:t>
      </w:r>
      <w:proofErr w:type="gramEnd"/>
      <w:r w:rsidRPr="00201DE0">
        <w:rPr>
          <w:rFonts w:ascii="Cambria" w:hAnsi="Cambria"/>
          <w:sz w:val="16"/>
          <w:szCs w:val="16"/>
          <w:highlight w:val="yellow"/>
        </w:rPr>
        <w:t xml:space="preserve">]) </w:t>
      </w:r>
      <w:proofErr w:type="spellStart"/>
      <w:r w:rsidRPr="00201DE0">
        <w:rPr>
          <w:rFonts w:ascii="Cambria" w:hAnsi="Cambria"/>
          <w:sz w:val="16"/>
          <w:szCs w:val="16"/>
          <w:highlight w:val="yellow"/>
        </w:rPr>
        <w:t>callA</w:t>
      </w:r>
      <w:proofErr w:type="spellEnd"/>
      <w:r w:rsidRPr="00201DE0">
        <w:rPr>
          <w:rFonts w:ascii="Cambria" w:hAnsi="Cambria"/>
          <w:sz w:val="16"/>
          <w:szCs w:val="16"/>
          <w:highlight w:val="yellow"/>
        </w:rPr>
        <w:t>[num++];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}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IOUtil.FlagTest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this.messageEnum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MessageEnum.GenericMethod</w:t>
      </w:r>
      <w:proofErr w:type="spellEnd"/>
      <w:r w:rsidRPr="00A5292D">
        <w:rPr>
          <w:rFonts w:ascii="Cambria" w:hAnsi="Cambria"/>
          <w:sz w:val="16"/>
          <w:szCs w:val="16"/>
        </w:rPr>
        <w:t>))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 xml:space="preserve">            </w:t>
      </w:r>
      <w:proofErr w:type="gramStart"/>
      <w:r w:rsidRPr="00A5292D">
        <w:rPr>
          <w:rFonts w:ascii="Cambria" w:hAnsi="Cambria"/>
          <w:sz w:val="16"/>
          <w:szCs w:val="16"/>
        </w:rPr>
        <w:t>if</w:t>
      </w:r>
      <w:proofErr w:type="gramEnd"/>
      <w:r w:rsidRPr="00A5292D">
        <w:rPr>
          <w:rFonts w:ascii="Cambria" w:hAnsi="Cambria"/>
          <w:sz w:val="16"/>
          <w:szCs w:val="16"/>
        </w:rPr>
        <w:t xml:space="preserve"> (</w:t>
      </w:r>
      <w:proofErr w:type="spellStart"/>
      <w:r w:rsidRPr="00A5292D">
        <w:rPr>
          <w:rFonts w:ascii="Cambria" w:hAnsi="Cambria"/>
          <w:sz w:val="16"/>
          <w:szCs w:val="16"/>
        </w:rPr>
        <w:t>callA.Length</w:t>
      </w:r>
      <w:proofErr w:type="spellEnd"/>
      <w:r w:rsidRPr="00A5292D">
        <w:rPr>
          <w:rFonts w:ascii="Cambria" w:hAnsi="Cambria"/>
          <w:sz w:val="16"/>
          <w:szCs w:val="16"/>
        </w:rPr>
        <w:t xml:space="preserve"> &lt; num)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{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       </w:t>
      </w:r>
      <w:proofErr w:type="gramStart"/>
      <w:r w:rsidRPr="00A5292D">
        <w:rPr>
          <w:rFonts w:ascii="Cambria" w:hAnsi="Cambria"/>
          <w:sz w:val="16"/>
          <w:szCs w:val="16"/>
        </w:rPr>
        <w:t>throw</w:t>
      </w:r>
      <w:proofErr w:type="gramEnd"/>
      <w:r w:rsidRPr="00A5292D">
        <w:rPr>
          <w:rFonts w:ascii="Cambria" w:hAnsi="Cambria"/>
          <w:sz w:val="16"/>
          <w:szCs w:val="16"/>
        </w:rPr>
        <w:t xml:space="preserve"> new </w:t>
      </w:r>
      <w:proofErr w:type="spellStart"/>
      <w:r w:rsidRPr="00A5292D">
        <w:rPr>
          <w:rFonts w:ascii="Cambria" w:hAnsi="Cambria"/>
          <w:sz w:val="16"/>
          <w:szCs w:val="16"/>
        </w:rPr>
        <w:t>SerializationException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string.Format</w:t>
      </w:r>
      <w:proofErr w:type="spellEnd"/>
      <w:r w:rsidRPr="00A5292D">
        <w:rPr>
          <w:rFonts w:ascii="Cambria" w:hAnsi="Cambria"/>
          <w:sz w:val="16"/>
          <w:szCs w:val="16"/>
        </w:rPr>
        <w:t>(</w:t>
      </w:r>
      <w:proofErr w:type="spellStart"/>
      <w:r w:rsidRPr="00A5292D">
        <w:rPr>
          <w:rFonts w:ascii="Cambria" w:hAnsi="Cambria"/>
          <w:sz w:val="16"/>
          <w:szCs w:val="16"/>
        </w:rPr>
        <w:t>CultureInfo.CurrentCulture</w:t>
      </w:r>
      <w:proofErr w:type="spellEnd"/>
      <w:r w:rsidRPr="00A5292D">
        <w:rPr>
          <w:rFonts w:ascii="Cambria" w:hAnsi="Cambria"/>
          <w:sz w:val="16"/>
          <w:szCs w:val="16"/>
        </w:rPr>
        <w:t xml:space="preserve">, </w:t>
      </w:r>
      <w:proofErr w:type="spellStart"/>
      <w:r w:rsidRPr="00A5292D">
        <w:rPr>
          <w:rFonts w:ascii="Cambria" w:hAnsi="Cambria"/>
          <w:sz w:val="16"/>
          <w:szCs w:val="16"/>
        </w:rPr>
        <w:t>Environment.GetResourceString</w:t>
      </w:r>
      <w:proofErr w:type="spellEnd"/>
      <w:r w:rsidRPr="00A5292D">
        <w:rPr>
          <w:rFonts w:ascii="Cambria" w:hAnsi="Cambria"/>
          <w:sz w:val="16"/>
          <w:szCs w:val="16"/>
        </w:rPr>
        <w:t>("</w:t>
      </w:r>
      <w:proofErr w:type="spellStart"/>
      <w:r w:rsidRPr="00A5292D">
        <w:rPr>
          <w:rFonts w:ascii="Cambria" w:hAnsi="Cambria"/>
          <w:sz w:val="16"/>
          <w:szCs w:val="16"/>
        </w:rPr>
        <w:t>Serialization_Method</w:t>
      </w:r>
      <w:proofErr w:type="spellEnd"/>
      <w:r w:rsidRPr="00A5292D">
        <w:rPr>
          <w:rFonts w:ascii="Cambria" w:hAnsi="Cambria"/>
          <w:sz w:val="16"/>
          <w:szCs w:val="16"/>
        </w:rPr>
        <w:t>"), new object[0]));</w:t>
      </w:r>
    </w:p>
    <w:p w:rsidR="00201DE0" w:rsidRPr="00A5292D" w:rsidRDefault="00201DE0" w:rsidP="00201DE0">
      <w:pPr>
        <w:spacing w:after="0" w:line="240" w:lineRule="auto"/>
        <w:rPr>
          <w:rFonts w:ascii="Cambria" w:hAnsi="Cambria"/>
          <w:sz w:val="16"/>
          <w:szCs w:val="16"/>
        </w:rPr>
      </w:pPr>
      <w:r w:rsidRPr="00A5292D">
        <w:rPr>
          <w:rFonts w:ascii="Cambria" w:hAnsi="Cambria"/>
          <w:sz w:val="16"/>
          <w:szCs w:val="16"/>
        </w:rPr>
        <w:t>            }</w:t>
      </w:r>
    </w:p>
    <w:p w:rsidR="006C1A7B" w:rsidRDefault="006C1A7B">
      <w:pPr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br w:type="page"/>
      </w:r>
    </w:p>
    <w:p w:rsidR="00201DE0" w:rsidRDefault="006C1A7B" w:rsidP="006C1A7B">
      <w:pPr>
        <w:pStyle w:val="Heading1"/>
      </w:pPr>
      <w:r>
        <w:lastRenderedPageBreak/>
        <w:t>Dead code</w:t>
      </w:r>
    </w:p>
    <w:p w:rsidR="006C1A7B" w:rsidRDefault="006C1A7B" w:rsidP="006C1A7B">
      <w:pPr>
        <w:pStyle w:val="ListParagraph"/>
        <w:numPr>
          <w:ilvl w:val="0"/>
          <w:numId w:val="2"/>
        </w:numPr>
      </w:pPr>
      <w:r>
        <w:t>Method:</w:t>
      </w:r>
    </w:p>
    <w:p w:rsidR="006C1A7B" w:rsidRDefault="006C1A7B" w:rsidP="006C1A7B">
      <w:pPr>
        <w:pStyle w:val="ListParagraph"/>
        <w:numPr>
          <w:ilvl w:val="1"/>
          <w:numId w:val="2"/>
        </w:numPr>
      </w:pPr>
      <w:r>
        <w:t>#18847</w:t>
      </w:r>
    </w:p>
    <w:p w:rsidR="006C1A7B" w:rsidRDefault="006C1A7B" w:rsidP="006C1A7B">
      <w:pPr>
        <w:pStyle w:val="ListParagraph"/>
        <w:numPr>
          <w:ilvl w:val="0"/>
          <w:numId w:val="2"/>
        </w:numPr>
      </w:pPr>
      <w:r>
        <w:t>Name:</w:t>
      </w:r>
    </w:p>
    <w:p w:rsidR="006C1A7B" w:rsidRDefault="006C1A7B" w:rsidP="006C1A7B">
      <w:pPr>
        <w:pStyle w:val="ListParagraph"/>
        <w:numPr>
          <w:ilvl w:val="1"/>
          <w:numId w:val="2"/>
        </w:numPr>
      </w:pPr>
      <w:proofErr w:type="spellStart"/>
      <w:r w:rsidRPr="006C1A7B">
        <w:t>System.Reflection.Emit.ModuleBuilder.GetTypes</w:t>
      </w:r>
      <w:proofErr w:type="spellEnd"/>
    </w:p>
    <w:p w:rsidR="006C1A7B" w:rsidRDefault="006C1A7B" w:rsidP="006C1A7B">
      <w:pPr>
        <w:pStyle w:val="ListParagraph"/>
        <w:numPr>
          <w:ilvl w:val="0"/>
          <w:numId w:val="2"/>
        </w:numPr>
      </w:pPr>
      <w:r>
        <w:t>Example: Filtered is never modified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public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override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Type</w:t>
      </w:r>
      <w:r w:rsidRPr="006C1A7B">
        <w:rPr>
          <w:rFonts w:ascii="Courier New" w:hAnsi="Courier New" w:cs="Courier New"/>
          <w:noProof/>
          <w:sz w:val="16"/>
          <w:szCs w:val="20"/>
        </w:rPr>
        <w:t>[] GetTypes()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int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size = m_TypeBuilderList.Count;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Type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[] moduleTypes =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new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Type</w:t>
      </w:r>
      <w:r w:rsidRPr="006C1A7B">
        <w:rPr>
          <w:rFonts w:ascii="Courier New" w:hAnsi="Courier New" w:cs="Courier New"/>
          <w:noProof/>
          <w:sz w:val="16"/>
          <w:szCs w:val="20"/>
        </w:rPr>
        <w:t>[size];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TypeBuilder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tmpTypeBldr;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int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filtered = 0;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for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(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int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i = 0; i &lt; size; i++)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EnumBuilder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enumBldr = m_TypeBuilderList[i]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as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EnumBuilder</w:t>
      </w:r>
      <w:r w:rsidRPr="006C1A7B">
        <w:rPr>
          <w:rFonts w:ascii="Courier New" w:hAnsi="Courier New" w:cs="Courier New"/>
          <w:noProof/>
          <w:sz w:val="16"/>
          <w:szCs w:val="20"/>
        </w:rPr>
        <w:t>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tmpTypeBldr = m_TypeBuilderList[i]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as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</w:rPr>
        <w:t>TypeBuilder</w:t>
      </w:r>
      <w:r w:rsidRPr="006C1A7B">
        <w:rPr>
          <w:rFonts w:ascii="Courier New" w:hAnsi="Courier New" w:cs="Courier New"/>
          <w:noProof/>
          <w:sz w:val="16"/>
          <w:szCs w:val="20"/>
        </w:rPr>
        <w:t>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if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(enumBldr !=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null</w:t>
      </w:r>
      <w:r w:rsidRPr="006C1A7B">
        <w:rPr>
          <w:rFonts w:ascii="Courier New" w:hAnsi="Courier New" w:cs="Courier New"/>
          <w:noProof/>
          <w:sz w:val="16"/>
          <w:szCs w:val="20"/>
        </w:rPr>
        <w:t>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tmpTypeBldr = enumBldr.m_typeBuilder;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if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(tmpTypeBldr !=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null</w:t>
      </w:r>
      <w:r w:rsidRPr="006C1A7B">
        <w:rPr>
          <w:rFonts w:ascii="Courier New" w:hAnsi="Courier New" w:cs="Courier New"/>
          <w:noProof/>
          <w:sz w:val="16"/>
          <w:szCs w:val="20"/>
        </w:rPr>
        <w:t>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if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(tmpTypeBldr.m_hasBeenCreated)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    moduleTypes[i] = tmpTypeBldr.UnderlyingSystemType;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else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    moduleTypes[i] = tmpTypeBldr;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else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</w:t>
      </w:r>
      <w:r w:rsidRPr="006C1A7B">
        <w:rPr>
          <w:rFonts w:ascii="Courier New" w:hAnsi="Courier New" w:cs="Courier New"/>
          <w:noProof/>
          <w:color w:val="008000"/>
          <w:sz w:val="16"/>
          <w:szCs w:val="20"/>
        </w:rPr>
        <w:t>// RuntimeType case: This will happen in TlbImp.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    moduleTypes[i] = m_TypeBuilderList[i];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if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(filtered &gt; 0)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  <w:highlight w:val="yellow"/>
        </w:rPr>
        <w:t>Type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[] filteredTypes =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new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</w:t>
      </w:r>
      <w:r w:rsidRPr="006C1A7B">
        <w:rPr>
          <w:rFonts w:ascii="Courier New" w:hAnsi="Courier New" w:cs="Courier New"/>
          <w:noProof/>
          <w:color w:val="2B91AF"/>
          <w:sz w:val="16"/>
          <w:szCs w:val="20"/>
          <w:highlight w:val="yellow"/>
        </w:rPr>
        <w:t>Type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>[size - filtered];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int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src, dst;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for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(src = 0, dst = 0; src &lt; size; src++)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if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(moduleTypes[src] !=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  <w:highlight w:val="yellow"/>
        </w:rPr>
        <w:t>null</w:t>
      </w: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>)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    {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        filteredTypes[dst] = moduleTypes[src];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        dst++;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  <w:highlight w:val="yellow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    moduleTypes = filteredTypes;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  <w:highlight w:val="yellow"/>
        </w:rPr>
        <w:t xml:space="preserve">            }</w:t>
      </w: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6C1A7B" w:rsidRPr="006C1A7B" w:rsidRDefault="006C1A7B" w:rsidP="006C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6C1A7B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6C1A7B">
        <w:rPr>
          <w:rFonts w:ascii="Courier New" w:hAnsi="Courier New" w:cs="Courier New"/>
          <w:noProof/>
          <w:sz w:val="16"/>
          <w:szCs w:val="20"/>
        </w:rPr>
        <w:t xml:space="preserve"> moduleTypes;</w:t>
      </w:r>
    </w:p>
    <w:p w:rsidR="006C1A7B" w:rsidRPr="006C1A7B" w:rsidRDefault="006C1A7B" w:rsidP="00481D22">
      <w:pPr>
        <w:ind w:firstLine="720"/>
        <w:rPr>
          <w:sz w:val="18"/>
        </w:rPr>
      </w:pPr>
      <w:r w:rsidRPr="006C1A7B">
        <w:rPr>
          <w:rFonts w:ascii="Courier New" w:hAnsi="Courier New" w:cs="Courier New"/>
          <w:noProof/>
          <w:sz w:val="16"/>
          <w:szCs w:val="20"/>
        </w:rPr>
        <w:t>}</w:t>
      </w:r>
    </w:p>
    <w:sectPr w:rsidR="006C1A7B" w:rsidRPr="006C1A7B" w:rsidSect="00B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25F"/>
    <w:multiLevelType w:val="hybridMultilevel"/>
    <w:tmpl w:val="540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31055"/>
    <w:multiLevelType w:val="hybridMultilevel"/>
    <w:tmpl w:val="094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6"/>
  <w:proofState w:spelling="clean" w:grammar="clean"/>
  <w:defaultTabStop w:val="720"/>
  <w:characterSpacingControl w:val="doNotCompress"/>
  <w:compat/>
  <w:rsids>
    <w:rsidRoot w:val="00A5292D"/>
    <w:rsid w:val="00201DE0"/>
    <w:rsid w:val="00481D22"/>
    <w:rsid w:val="006C1A7B"/>
    <w:rsid w:val="00A5292D"/>
    <w:rsid w:val="00B83B1F"/>
    <w:rsid w:val="00BB60BD"/>
    <w:rsid w:val="00FC4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BD"/>
  </w:style>
  <w:style w:type="paragraph" w:styleId="Heading1">
    <w:name w:val="heading 1"/>
    <w:basedOn w:val="Normal"/>
    <w:next w:val="Normal"/>
    <w:link w:val="Heading1Char"/>
    <w:uiPriority w:val="9"/>
    <w:qFormat/>
    <w:rsid w:val="00A52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2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529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292D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52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2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880</Words>
  <Characters>5021</Characters>
  <Application>Microsoft Office Word</Application>
  <DocSecurity>0</DocSecurity>
  <Lines>41</Lines>
  <Paragraphs>11</Paragraphs>
  <ScaleCrop>false</ScaleCrop>
  <Company>Microsoft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Logozzo</dc:creator>
  <cp:lastModifiedBy>Francesco Logozzo</cp:lastModifiedBy>
  <cp:revision>4</cp:revision>
  <dcterms:created xsi:type="dcterms:W3CDTF">2007-09-25T20:43:00Z</dcterms:created>
  <dcterms:modified xsi:type="dcterms:W3CDTF">2007-09-25T23:47:00Z</dcterms:modified>
</cp:coreProperties>
</file>