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Rental System — Project Report</w:t>
      </w:r>
    </w:p>
    <w:p>
      <w:r>
        <w:rPr>
          <w:i/>
          <w:color w:val="595959"/>
        </w:rPr>
        <w:t>**STATUS: Final content complete** — only Appendix B screenshots and the</w:t>
      </w:r>
    </w:p>
    <w:p>
      <w:r>
        <w:rPr>
          <w:i/>
          <w:color w:val="595959"/>
        </w:rPr>
        <w:t>cover-page personal details (name, ID, module, college) remain to be added.</w:t>
      </w:r>
    </w:p>
    <w:p>
      <w:r>
        <w:t>---</w:t>
      </w:r>
    </w:p>
    <w:p>
      <w:pPr>
        <w:pStyle w:val="Heading2"/>
      </w:pPr>
      <w:r>
        <w:t>1. Cover Page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Vehicle Rental System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[Module Code / Name]</w:t>
            </w:r>
          </w:p>
        </w:tc>
      </w:tr>
      <w:tr>
        <w:tc>
          <w:tcPr>
            <w:tcW w:type="dxa" w:w="4320"/>
          </w:tcPr>
          <w:p>
            <w:r>
              <w:t>Student Name</w:t>
            </w:r>
          </w:p>
        </w:tc>
        <w:tc>
          <w:tcPr>
            <w:tcW w:type="dxa" w:w="4320"/>
          </w:tcPr>
          <w:p>
            <w:r>
              <w:t>[Your Name]</w:t>
            </w:r>
          </w:p>
        </w:tc>
      </w:tr>
      <w:tr>
        <w:tc>
          <w:tcPr>
            <w:tcW w:type="dxa" w:w="4320"/>
          </w:tcPr>
          <w:p>
            <w:r>
              <w:t>Student ID</w:t>
            </w:r>
          </w:p>
        </w:tc>
        <w:tc>
          <w:tcPr>
            <w:tcW w:type="dxa" w:w="4320"/>
          </w:tcPr>
          <w:p>
            <w:r>
              <w:t>[Your Student ID]</w:t>
            </w:r>
          </w:p>
        </w:tc>
      </w:tr>
      <w:tr>
        <w:tc>
          <w:tcPr>
            <w:tcW w:type="dxa" w:w="4320"/>
          </w:tcPr>
          <w:p>
            <w:r>
              <w:t>College / University</w:t>
            </w:r>
          </w:p>
        </w:tc>
        <w:tc>
          <w:tcPr>
            <w:tcW w:type="dxa" w:w="4320"/>
          </w:tcPr>
          <w:p>
            <w:r>
              <w:t>[College Name]</w:t>
            </w:r>
          </w:p>
        </w:tc>
      </w:tr>
      <w:tr>
        <w:tc>
          <w:tcPr>
            <w:tcW w:type="dxa" w:w="4320"/>
          </w:tcPr>
          <w:p>
            <w:r>
              <w:t>Assessment</w:t>
            </w:r>
          </w:p>
        </w:tc>
        <w:tc>
          <w:tcPr>
            <w:tcW w:type="dxa" w:w="4320"/>
          </w:tcPr>
          <w:p>
            <w:r>
              <w:t>Coursework — Artefact (50%)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28 July 2026</w:t>
            </w:r>
          </w:p>
        </w:tc>
      </w:tr>
      <w:tr>
        <w:tc>
          <w:tcPr>
            <w:tcW w:type="dxa" w:w="4320"/>
          </w:tcPr>
          <w:p>
            <w:r>
              <w:t>Programming Language</w:t>
            </w:r>
          </w:p>
        </w:tc>
        <w:tc>
          <w:tcPr>
            <w:tcW w:type="dxa" w:w="4320"/>
          </w:tcPr>
          <w:p>
            <w:r>
              <w:t>Java 17 (Maven), PostgreSQL</w:t>
            </w:r>
          </w:p>
        </w:tc>
      </w:tr>
    </w:tbl>
    <w:p>
      <w:r>
        <w:t>---</w:t>
      </w:r>
    </w:p>
    <w:p>
      <w:pPr>
        <w:pStyle w:val="Heading2"/>
      </w:pPr>
      <w:r>
        <w:t>2. Problem Statement</w:t>
      </w:r>
    </w:p>
    <w:p>
      <w:r>
        <w:t>Traditional vehicle rental businesses manage bookings, vehicle availability, payments and</w:t>
      </w:r>
    </w:p>
    <w:p>
      <w:r>
        <w:t>customer records manually or with spreadsheets. This leads to:</w:t>
      </w:r>
    </w:p>
    <w:p>
      <w:pPr>
        <w:pStyle w:val="ListBullet"/>
      </w:pPr>
      <w:r>
        <w:t>**No centralized booking records** — double-booking and lost revenue.</w:t>
      </w:r>
    </w:p>
    <w:p>
      <w:pPr>
        <w:pStyle w:val="ListBullet"/>
      </w:pPr>
      <w:r>
        <w:t>**Inconsistent business logic** — rental, payment and notification rules scattered across code.</w:t>
      </w:r>
    </w:p>
    <w:p>
      <w:pPr>
        <w:pStyle w:val="ListBullet"/>
      </w:pPr>
      <w:r>
        <w:t>**No late-return enforcement** — customers returning vehicles late pay nothing extra.</w:t>
      </w:r>
    </w:p>
    <w:p>
      <w:pPr>
        <w:pStyle w:val="ListBullet"/>
      </w:pPr>
      <w:r>
        <w:t>**No security** — any user can view business reports.</w:t>
      </w:r>
    </w:p>
    <w:p>
      <w:pPr>
        <w:pStyle w:val="ListBullet"/>
      </w:pPr>
      <w:r>
        <w:t>**Hard-to-maintain code** — new payment methods or add-on features require rewriting core logic.</w:t>
      </w:r>
    </w:p>
    <w:p>
      <w:r>
        <w:t>This project solves these problems by building a console-based Vehicle Rental System whose</w:t>
      </w:r>
    </w:p>
    <w:p>
      <w:r>
        <w:t>architecture is organized with 12 GoF design patterns from all three categories, ensuring</w:t>
      </w:r>
    </w:p>
    <w:p>
      <w:r>
        <w:t>the system is modular, extensible, secure, and easy to maintain.</w:t>
      </w:r>
    </w:p>
    <w:p>
      <w:r>
        <w:t>---</w:t>
      </w:r>
    </w:p>
    <w:p>
      <w:pPr>
        <w:pStyle w:val="Heading2"/>
      </w:pPr>
      <w:r>
        <w:t>3. Functional Requirements</w:t>
      </w:r>
    </w:p>
    <w:p>
      <w:pPr>
        <w:pStyle w:val="Heading3"/>
      </w:pPr>
      <w:r>
        <w:t>FR1 — User Management</w:t>
      </w:r>
    </w:p>
    <w:p>
      <w:pPr>
        <w:pStyle w:val="ListBullet"/>
      </w:pPr>
      <w:r>
        <w:t>Register customers (name, email, phone, **username**, password).</w:t>
      </w:r>
    </w:p>
    <w:p>
      <w:pPr>
        <w:pStyle w:val="ListBullet"/>
      </w:pPr>
      <w:r>
        <w:t>Login with username + password; roles: **ADMIN** and **CUSTOMER**.</w:t>
      </w:r>
    </w:p>
    <w:p>
      <w:pPr>
        <w:pStyle w:val="Heading3"/>
      </w:pPr>
      <w:r>
        <w:t>FR2 — Core Business Process (Rental Workflow)</w:t>
      </w:r>
    </w:p>
    <w:p>
      <w:pPr>
        <w:pStyle w:val="ListBullet"/>
      </w:pPr>
      <w:r>
        <w:t>Browse available vehicles; rent a Car or Bike for a chosen number of days.</w:t>
      </w:r>
    </w:p>
    <w:p>
      <w:pPr>
        <w:pStyle w:val="ListBullet"/>
      </w:pPr>
      <w:r>
        <w:t>Optional add-ons per day: GPS ($15), Insurance ($25), Child Seat ($10).</w:t>
      </w:r>
    </w:p>
    <w:p>
      <w:pPr>
        <w:pStyle w:val="ListBullet"/>
      </w:pPr>
      <w:r>
        <w:t>Payment via Credit Card, PayPal or Mobile Wallet (user-chosen).</w:t>
      </w:r>
    </w:p>
    <w:p>
      <w:pPr>
        <w:pStyle w:val="ListBullet"/>
      </w:pPr>
      <w:r>
        <w:t>Return a vehicle — with a **late-return fine** when returned after the agreed days.</w:t>
      </w:r>
    </w:p>
    <w:p>
      <w:pPr>
        <w:pStyle w:val="ListBullet"/>
      </w:pPr>
      <w:r>
        <w:t>Cancel an active booking.</w:t>
      </w:r>
    </w:p>
    <w:p>
      <w:pPr>
        <w:pStyle w:val="Heading3"/>
      </w:pPr>
      <w:r>
        <w:t>FR3 — Notifications</w:t>
      </w:r>
    </w:p>
    <w:p>
      <w:pPr>
        <w:pStyle w:val="ListBullet"/>
      </w:pPr>
      <w:r>
        <w:t>SMS confirmation sent to the customer after a successful booking.</w:t>
      </w:r>
    </w:p>
    <w:p>
      <w:pPr>
        <w:pStyle w:val="Heading3"/>
      </w:pPr>
      <w:r>
        <w:t>FR4 — Reports</w:t>
      </w:r>
    </w:p>
    <w:p>
      <w:pPr>
        <w:pStyle w:val="ListBullet"/>
      </w:pPr>
      <w:r>
        <w:t>Revenue Report (total income, number of bookings).</w:t>
      </w:r>
    </w:p>
    <w:p>
      <w:pPr>
        <w:pStyle w:val="ListBullet"/>
      </w:pPr>
      <w:r>
        <w:t>Rental History Report (all booking records).</w:t>
      </w:r>
    </w:p>
    <w:p>
      <w:pPr>
        <w:pStyle w:val="Heading3"/>
      </w:pPr>
      <w:r>
        <w:t>FR5 — Status Tracking</w:t>
      </w:r>
    </w:p>
    <w:p>
      <w:pPr>
        <w:pStyle w:val="ListBullet"/>
      </w:pPr>
      <w:r>
        <w:t>Vehicles: `Available → Booked → Available / UnderMaintenance`.</w:t>
      </w:r>
    </w:p>
    <w:p>
      <w:pPr>
        <w:pStyle w:val="ListBullet"/>
      </w:pPr>
      <w:r>
        <w:t>Bookings: `CONFIRMED → COMPLETED / CANCELLED`.</w:t>
      </w:r>
    </w:p>
    <w:p>
      <w:pPr>
        <w:pStyle w:val="Heading3"/>
      </w:pPr>
      <w:r>
        <w:t>FR6 — Security</w:t>
      </w:r>
    </w:p>
    <w:p>
      <w:pPr>
        <w:pStyle w:val="ListBullet"/>
      </w:pPr>
      <w:r>
        <w:t>Admin-only access to reports; logged-out or customer access returns `Access Denied`.</w:t>
      </w:r>
    </w:p>
    <w:p>
      <w:r>
        <w:t>---</w:t>
      </w:r>
    </w:p>
    <w:p>
      <w:pPr>
        <w:pStyle w:val="Heading2"/>
      </w:pPr>
      <w:r>
        <w:t>4. Architecture Design</w:t>
      </w:r>
    </w:p>
    <w:p>
      <w:r>
        <w:t>The system follows a layered architecture with dependencies pointing inward:</w:t>
      </w:r>
    </w:p>
    <w:p>
      <w:r>
        <w:rPr>
          <w:rFonts w:ascii="Consolas" w:hAnsi="Consolas"/>
          <w:sz w:val="18"/>
        </w:rPr>
        <w:t>Presentation (Main)</w:t>
        <w:br/>
        <w:t xml:space="preserve">      ↓</w:t>
        <w:br/>
        <w:t>Facade (structural.RentalServiceFacade)</w:t>
        <w:br/>
        <w:t xml:space="preserve">      ↓</w:t>
        <w:br/>
        <w:t>Services (UserService, structural.ReportServiceProxy)</w:t>
        <w:br/>
        <w:t xml:space="preserve">      ↓</w:t>
        <w:br/>
        <w:t>Repository Interfaces ← JDBC Implementations (PostgreSQL) | In-Memory (tests)</w:t>
      </w:r>
    </w:p>
    <w:p>
      <w:pPr>
        <w:pStyle w:val="ListBullet"/>
      </w:pPr>
      <w:r>
        <w:t>**UI layer**: `Main` — interactive numbered menus, formatted output via `ConsoleOutput`</w:t>
      </w:r>
    </w:p>
    <w:p>
      <w:r>
        <w:t xml:space="preserve">  (pattern-labeled headings, e.g. ==== STRATEGY PATTERN - PAYMENT PROCESSING ====).</w:t>
      </w:r>
    </w:p>
    <w:p>
      <w:pPr>
        <w:pStyle w:val="ListBullet"/>
      </w:pPr>
      <w:r>
        <w:t>**Facade layer**: `structural.RentalServiceFacade` exposes one simple entry point for</w:t>
      </w:r>
    </w:p>
    <w:p>
      <w:r>
        <w:t xml:space="preserve">  rent / cancel / return and hides payment, booking, state and notification subsystems.</w:t>
      </w:r>
    </w:p>
    <w:p>
      <w:pPr>
        <w:pStyle w:val="ListBullet"/>
      </w:pPr>
      <w:r>
        <w:t>**Pattern layer**: the 12 patterns live in three packages — `creational/`, `structural/`,</w:t>
      </w:r>
    </w:p>
    <w:p>
      <w:r>
        <w:t xml:space="preserve">  behavioral/ — each class documented with its pattern role and rationale.</w:t>
      </w:r>
    </w:p>
    <w:p>
      <w:pPr>
        <w:pStyle w:val="ListBullet"/>
      </w:pPr>
      <w:r>
        <w:t>**Repository layer**: interfaces (`BookingRepository`, `VehicleRepository`, ...) with</w:t>
      </w:r>
    </w:p>
    <w:p>
      <w:r>
        <w:t xml:space="preserve">  two implementations each — Jdbc* (PostgreSQL) for the real app and InMemory* for JUnit tests.</w:t>
      </w:r>
    </w:p>
    <w:p>
      <w:pPr>
        <w:pStyle w:val="ListBullet"/>
      </w:pPr>
      <w:r>
        <w:t>**Database**: PostgreSQL schema managed by `SchemaInitializer` (`schema.sql`):</w:t>
      </w:r>
    </w:p>
    <w:p>
      <w:r>
        <w:t xml:space="preserve">  tables users, customers, vehicles, bookings (incl. late_fee column).</w:t>
      </w:r>
    </w:p>
    <w:p>
      <w:r>
        <w:t>SOLID highlights: repositories depend on interfaces (DIP); each class has one</w:t>
      </w:r>
    </w:p>
    <w:p>
      <w:r>
        <w:t>responsibility (SRP); patterns are open for extension (OCP) — e.g. adding a new payment</w:t>
      </w:r>
    </w:p>
    <w:p>
      <w:r>
        <w:t>method or fine strategy needs no changes to existing classes.</w:t>
      </w:r>
    </w:p>
    <w:p>
      <w:pPr>
        <w:pStyle w:val="Heading3"/>
      </w:pPr>
      <w:r>
        <w:t>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11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1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Layered Architecture</w:t>
      </w:r>
    </w:p>
    <w:p>
      <w:r>
        <w:t>---</w:t>
      </w:r>
    </w:p>
    <w:p>
      <w:pPr>
        <w:pStyle w:val="Heading2"/>
      </w:pPr>
      <w:r>
        <w:t>5. Design Pattern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Pattern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Category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Package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Key Classes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Where it fires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Singleton</w:t>
            </w:r>
          </w:p>
        </w:tc>
        <w:tc>
          <w:tcPr>
            <w:tcW w:type="dxa" w:w="1440"/>
          </w:tcPr>
          <w:p>
            <w:r>
              <w:t>Creational</w:t>
            </w:r>
          </w:p>
        </w:tc>
        <w:tc>
          <w:tcPr>
            <w:tcW w:type="dxa" w:w="1440"/>
          </w:tcPr>
          <w:p>
            <w:r>
              <w:t>`creational/`</w:t>
            </w:r>
          </w:p>
        </w:tc>
        <w:tc>
          <w:tcPr>
            <w:tcW w:type="dxa" w:w="1440"/>
          </w:tcPr>
          <w:p>
            <w:r>
              <w:t>`SystemConfig`, `DatabaseConnection`</w:t>
            </w:r>
          </w:p>
        </w:tc>
        <w:tc>
          <w:tcPr>
            <w:tcW w:type="dxa" w:w="1440"/>
          </w:tcPr>
          <w:p>
            <w:r>
              <w:t>App startup — single config + single DB connection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Factory Method</w:t>
            </w:r>
          </w:p>
        </w:tc>
        <w:tc>
          <w:tcPr>
            <w:tcW w:type="dxa" w:w="1440"/>
          </w:tcPr>
          <w:p>
            <w:r>
              <w:t>Creational</w:t>
            </w:r>
          </w:p>
        </w:tc>
        <w:tc>
          <w:tcPr>
            <w:tcW w:type="dxa" w:w="1440"/>
          </w:tcPr>
          <w:p>
            <w:r>
              <w:t>`creational/`</w:t>
            </w:r>
          </w:p>
        </w:tc>
        <w:tc>
          <w:tcPr>
            <w:tcW w:type="dxa" w:w="1440"/>
          </w:tcPr>
          <w:p>
            <w:r>
              <w:t>`NotificationCreator` + `Email/Sms/PushNotificationCreator`</w:t>
            </w:r>
          </w:p>
        </w:tc>
        <w:tc>
          <w:tcPr>
            <w:tcW w:type="dxa" w:w="1440"/>
          </w:tcPr>
          <w:p>
            <w:r>
              <w:t>Booking confirmation — SMS created by factory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Builder</w:t>
            </w:r>
          </w:p>
        </w:tc>
        <w:tc>
          <w:tcPr>
            <w:tcW w:type="dxa" w:w="1440"/>
          </w:tcPr>
          <w:p>
            <w:r>
              <w:t>Creational</w:t>
            </w:r>
          </w:p>
        </w:tc>
        <w:tc>
          <w:tcPr>
            <w:tcW w:type="dxa" w:w="1440"/>
          </w:tcPr>
          <w:p>
            <w:r>
              <w:t>`creational/`</w:t>
            </w:r>
          </w:p>
        </w:tc>
        <w:tc>
          <w:tcPr>
            <w:tcW w:type="dxa" w:w="1440"/>
          </w:tcPr>
          <w:p>
            <w:r>
              <w:t>`VehicleBuilder` (+ `Car`, `Bike` in `vehicle/`)</w:t>
            </w:r>
          </w:p>
        </w:tc>
        <w:tc>
          <w:tcPr>
            <w:tcW w:type="dxa" w:w="1440"/>
          </w:tcPr>
          <w:p>
            <w:r>
              <w:t>Vehicle objects constructed step-by-step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Decorator</w:t>
            </w:r>
          </w:p>
        </w:tc>
        <w:tc>
          <w:tcPr>
            <w:tcW w:type="dxa" w:w="1440"/>
          </w:tcPr>
          <w:p>
            <w:r>
              <w:t>Structural</w:t>
            </w:r>
          </w:p>
        </w:tc>
        <w:tc>
          <w:tcPr>
            <w:tcW w:type="dxa" w:w="1440"/>
          </w:tcPr>
          <w:p>
            <w:r>
              <w:t>`structural/`</w:t>
            </w:r>
          </w:p>
        </w:tc>
        <w:tc>
          <w:tcPr>
            <w:tcW w:type="dxa" w:w="1440"/>
          </w:tcPr>
          <w:p>
            <w:r>
              <w:t>`VehicleDecorator`, `Gps/Insurance/ChildSeatDecorator`</w:t>
            </w:r>
          </w:p>
        </w:tc>
        <w:tc>
          <w:tcPr>
            <w:tcW w:type="dxa" w:w="1440"/>
          </w:tcPr>
          <w:p>
            <w:r>
              <w:t>"Add GPS?" prompts — add-ons wrap the vehicle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Adapter</w:t>
            </w:r>
          </w:p>
        </w:tc>
        <w:tc>
          <w:tcPr>
            <w:tcW w:type="dxa" w:w="1440"/>
          </w:tcPr>
          <w:p>
            <w:r>
              <w:t>Structural</w:t>
            </w:r>
          </w:p>
        </w:tc>
        <w:tc>
          <w:tcPr>
            <w:tcW w:type="dxa" w:w="1440"/>
          </w:tcPr>
          <w:p>
            <w:r>
              <w:t>`structural/`</w:t>
            </w:r>
          </w:p>
        </w:tc>
        <w:tc>
          <w:tcPr>
            <w:tcW w:type="dxa" w:w="1440"/>
          </w:tcPr>
          <w:p>
            <w:r>
              <w:t>`PaymentGatewayAdapter`, `ThirdPartyPaymentApi`</w:t>
            </w:r>
          </w:p>
        </w:tc>
        <w:tc>
          <w:tcPr>
            <w:tcW w:type="dxa" w:w="1440"/>
          </w:tcPr>
          <w:p>
            <w:r>
              <w:t>Every payment — legacy API adapted to internal gateway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Facade</w:t>
            </w:r>
          </w:p>
        </w:tc>
        <w:tc>
          <w:tcPr>
            <w:tcW w:type="dxa" w:w="1440"/>
          </w:tcPr>
          <w:p>
            <w:r>
              <w:t>Structural</w:t>
            </w:r>
          </w:p>
        </w:tc>
        <w:tc>
          <w:tcPr>
            <w:tcW w:type="dxa" w:w="1440"/>
          </w:tcPr>
          <w:p>
            <w:r>
              <w:t>`structural/`</w:t>
            </w:r>
          </w:p>
        </w:tc>
        <w:tc>
          <w:tcPr>
            <w:tcW w:type="dxa" w:w="1440"/>
          </w:tcPr>
          <w:p>
            <w:r>
              <w:t>`RentalServiceFacade`</w:t>
            </w:r>
          </w:p>
        </w:tc>
        <w:tc>
          <w:tcPr>
            <w:tcW w:type="dxa" w:w="1440"/>
          </w:tcPr>
          <w:p>
            <w:r>
              <w:t>Rent / cancel / return entry point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Proxy</w:t>
            </w:r>
          </w:p>
        </w:tc>
        <w:tc>
          <w:tcPr>
            <w:tcW w:type="dxa" w:w="1440"/>
          </w:tcPr>
          <w:p>
            <w:r>
              <w:t>Structural</w:t>
            </w:r>
          </w:p>
        </w:tc>
        <w:tc>
          <w:tcPr>
            <w:tcW w:type="dxa" w:w="1440"/>
          </w:tcPr>
          <w:p>
            <w:r>
              <w:t>`structural/`</w:t>
            </w:r>
          </w:p>
        </w:tc>
        <w:tc>
          <w:tcPr>
            <w:tcW w:type="dxa" w:w="1440"/>
          </w:tcPr>
          <w:p>
            <w:r>
              <w:t>`ReportServiceProxy`, `ReportServiceImpl`</w:t>
            </w:r>
          </w:p>
        </w:tc>
        <w:tc>
          <w:tcPr>
            <w:tcW w:type="dxa" w:w="1440"/>
          </w:tcPr>
          <w:p>
            <w:r>
              <w:t>Report generation — access control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Strategy</w:t>
            </w:r>
          </w:p>
        </w:tc>
        <w:tc>
          <w:tcPr>
            <w:tcW w:type="dxa" w:w="1440"/>
          </w:tcPr>
          <w:p>
            <w:r>
              <w:t>Behavioral</w:t>
            </w:r>
          </w:p>
        </w:tc>
        <w:tc>
          <w:tcPr>
            <w:tcW w:type="dxa" w:w="1440"/>
          </w:tcPr>
          <w:p>
            <w:r>
              <w:t>`behavioral/`</w:t>
            </w:r>
          </w:p>
        </w:tc>
        <w:tc>
          <w:tcPr>
            <w:tcW w:type="dxa" w:w="1440"/>
          </w:tcPr>
          <w:p>
            <w:r>
              <w:t>`PaymentStrategy` + `CreditCard/PayPal/MobileWallet`; `LateFeeStrategy` + `Standard/FlatLateFee`</w:t>
            </w:r>
          </w:p>
        </w:tc>
        <w:tc>
          <w:tcPr>
            <w:tcW w:type="dxa" w:w="1440"/>
          </w:tcPr>
          <w:p>
            <w:r>
              <w:t>Payment method choice; late-return fine policy choice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Observer</w:t>
            </w:r>
          </w:p>
        </w:tc>
        <w:tc>
          <w:tcPr>
            <w:tcW w:type="dxa" w:w="1440"/>
          </w:tcPr>
          <w:p>
            <w:r>
              <w:t>Behavioral</w:t>
            </w:r>
          </w:p>
        </w:tc>
        <w:tc>
          <w:tcPr>
            <w:tcW w:type="dxa" w:w="1440"/>
          </w:tcPr>
          <w:p>
            <w:r>
              <w:t>`behavioral/`</w:t>
            </w:r>
          </w:p>
        </w:tc>
        <w:tc>
          <w:tcPr>
            <w:tcW w:type="dxa" w:w="1440"/>
          </w:tcPr>
          <w:p>
            <w:r>
              <w:t>`VehicleStatusSubject`, `CustomerNotifier`</w:t>
            </w:r>
          </w:p>
        </w:tc>
        <w:tc>
          <w:tcPr>
            <w:tcW w:type="dxa" w:w="1440"/>
          </w:tcPr>
          <w:p>
            <w:r>
              <w:t>Vehicle status change → notify observers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Command</w:t>
            </w:r>
          </w:p>
        </w:tc>
        <w:tc>
          <w:tcPr>
            <w:tcW w:type="dxa" w:w="1440"/>
          </w:tcPr>
          <w:p>
            <w:r>
              <w:t>Behavioral</w:t>
            </w:r>
          </w:p>
        </w:tc>
        <w:tc>
          <w:tcPr>
            <w:tcW w:type="dxa" w:w="1440"/>
          </w:tcPr>
          <w:p>
            <w:r>
              <w:t>`behavioral/`</w:t>
            </w:r>
          </w:p>
        </w:tc>
        <w:tc>
          <w:tcPr>
            <w:tcW w:type="dxa" w:w="1440"/>
          </w:tcPr>
          <w:p>
            <w:r>
              <w:t>`BookingInvoker`, `Rent/Cancel/ReturnCommand`</w:t>
            </w:r>
          </w:p>
        </w:tc>
        <w:tc>
          <w:tcPr>
            <w:tcW w:type="dxa" w:w="1440"/>
          </w:tcPr>
          <w:p>
            <w:r>
              <w:t>Each user action executed as a command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State</w:t>
            </w:r>
          </w:p>
        </w:tc>
        <w:tc>
          <w:tcPr>
            <w:tcW w:type="dxa" w:w="1440"/>
          </w:tcPr>
          <w:p>
            <w:r>
              <w:t>Behavioral</w:t>
            </w:r>
          </w:p>
        </w:tc>
        <w:tc>
          <w:tcPr>
            <w:tcW w:type="dxa" w:w="1440"/>
          </w:tcPr>
          <w:p>
            <w:r>
              <w:t>`behavioral/`</w:t>
            </w:r>
          </w:p>
        </w:tc>
        <w:tc>
          <w:tcPr>
            <w:tcW w:type="dxa" w:w="1440"/>
          </w:tcPr>
          <w:p>
            <w:r>
              <w:t>`VehicleStateContext` + `Available/Booked/UnderMaintenanceState`</w:t>
            </w:r>
          </w:p>
        </w:tc>
        <w:tc>
          <w:tcPr>
            <w:tcW w:type="dxa" w:w="1440"/>
          </w:tcPr>
          <w:p>
            <w:r>
              <w:t>Vehicle lifecycle transitions</w:t>
            </w:r>
          </w:p>
        </w:tc>
      </w:tr>
    </w:tbl>
    <w:p>
      <w:pPr>
        <w:pStyle w:val="Heading3"/>
      </w:pPr>
      <w:r>
        <w:t>Pattern Class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741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Patter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41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Design Patterns</w:t>
      </w:r>
    </w:p>
    <w:p>
      <w:r>
        <w:t>---</w:t>
      </w:r>
    </w:p>
    <w:p>
      <w:pPr>
        <w:pStyle w:val="Heading2"/>
      </w:pPr>
      <w:r>
        <w:t>6. Pattern Justification (summary)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Pattern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Problem it solves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Why this pattern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Alternative rejected</w:t>
            </w:r>
          </w:p>
        </w:tc>
      </w:tr>
      <w:tr>
        <w:tc>
          <w:tcPr>
            <w:tcW w:type="dxa" w:w="2160"/>
          </w:tcPr>
          <w:p>
            <w:r>
              <w:t>Singleton</w:t>
            </w:r>
          </w:p>
        </w:tc>
        <w:tc>
          <w:tcPr>
            <w:tcW w:type="dxa" w:w="2160"/>
          </w:tcPr>
          <w:p>
            <w:r>
              <w:t>Multiple DB connections / duplicate config</w:t>
            </w:r>
          </w:p>
        </w:tc>
        <w:tc>
          <w:tcPr>
            <w:tcW w:type="dxa" w:w="2160"/>
          </w:tcPr>
          <w:p>
            <w:r>
              <w:t>One shared connection + one config</w:t>
            </w:r>
          </w:p>
        </w:tc>
        <w:tc>
          <w:tcPr>
            <w:tcW w:type="dxa" w:w="2160"/>
          </w:tcPr>
          <w:p>
            <w:r>
              <w:t>Static globals (no lazy init, no testability)</w:t>
            </w:r>
          </w:p>
        </w:tc>
      </w:tr>
      <w:tr>
        <w:tc>
          <w:tcPr>
            <w:tcW w:type="dxa" w:w="2160"/>
          </w:tcPr>
          <w:p>
            <w:r>
              <w:t>Factory Method</w:t>
            </w:r>
          </w:p>
        </w:tc>
        <w:tc>
          <w:tcPr>
            <w:tcW w:type="dxa" w:w="2160"/>
          </w:tcPr>
          <w:p>
            <w:r>
              <w:t>Hard-coded notification types</w:t>
            </w:r>
          </w:p>
        </w:tc>
        <w:tc>
          <w:tcPr>
            <w:tcW w:type="dxa" w:w="2160"/>
          </w:tcPr>
          <w:p>
            <w:r>
              <w:t>Client code doesn't know concrete notifier</w:t>
            </w:r>
          </w:p>
        </w:tc>
        <w:tc>
          <w:tcPr>
            <w:tcW w:type="dxa" w:w="2160"/>
          </w:tcPr>
          <w:p>
            <w:r>
              <w:t>Direct `new SmsNotification()` everywhere</w:t>
            </w:r>
          </w:p>
        </w:tc>
      </w:tr>
      <w:tr>
        <w:tc>
          <w:tcPr>
            <w:tcW w:type="dxa" w:w="2160"/>
          </w:tcPr>
          <w:p>
            <w:r>
              <w:t>Builder</w:t>
            </w:r>
          </w:p>
        </w:tc>
        <w:tc>
          <w:tcPr>
            <w:tcW w:type="dxa" w:w="2160"/>
          </w:tcPr>
          <w:p>
            <w:r>
              <w:t>Car/Bike with many optional attributes</w:t>
            </w:r>
          </w:p>
        </w:tc>
        <w:tc>
          <w:tcPr>
            <w:tcW w:type="dxa" w:w="2160"/>
          </w:tcPr>
          <w:p>
            <w:r>
              <w:t>Step-by-step construction, readable</w:t>
            </w:r>
          </w:p>
        </w:tc>
        <w:tc>
          <w:tcPr>
            <w:tcW w:type="dxa" w:w="2160"/>
          </w:tcPr>
          <w:p>
            <w:r>
              <w:t>Telescoping constructors</w:t>
            </w:r>
          </w:p>
        </w:tc>
      </w:tr>
      <w:tr>
        <w:tc>
          <w:tcPr>
            <w:tcW w:type="dxa" w:w="2160"/>
          </w:tcPr>
          <w:p>
            <w:r>
              <w:t>Decorator</w:t>
            </w:r>
          </w:p>
        </w:tc>
        <w:tc>
          <w:tcPr>
            <w:tcW w:type="dxa" w:w="2160"/>
          </w:tcPr>
          <w:p>
            <w:r>
              <w:t>Many optional add-on combinations</w:t>
            </w:r>
          </w:p>
        </w:tc>
        <w:tc>
          <w:tcPr>
            <w:tcW w:type="dxa" w:w="2160"/>
          </w:tcPr>
          <w:p>
            <w:r>
              <w:t>Wrap to add price/features at runtime</w:t>
            </w:r>
          </w:p>
        </w:tc>
        <w:tc>
          <w:tcPr>
            <w:tcW w:type="dxa" w:w="2160"/>
          </w:tcPr>
          <w:p>
            <w:r>
              <w:t>Subclass explosion (GPS+Insurance+ChildSeat × car/bike)</w:t>
            </w:r>
          </w:p>
        </w:tc>
      </w:tr>
      <w:tr>
        <w:tc>
          <w:tcPr>
            <w:tcW w:type="dxa" w:w="2160"/>
          </w:tcPr>
          <w:p>
            <w:r>
              <w:t>Adapter</w:t>
            </w:r>
          </w:p>
        </w:tc>
        <w:tc>
          <w:tcPr>
            <w:tcW w:type="dxa" w:w="2160"/>
          </w:tcPr>
          <w:p>
            <w:r>
              <w:t>Third-party payment API incompatible</w:t>
            </w:r>
          </w:p>
        </w:tc>
        <w:tc>
          <w:tcPr>
            <w:tcW w:type="dxa" w:w="2160"/>
          </w:tcPr>
          <w:p>
            <w:r>
              <w:t>Translate internal gateway calls</w:t>
            </w:r>
          </w:p>
        </w:tc>
        <w:tc>
          <w:tcPr>
            <w:tcW w:type="dxa" w:w="2160"/>
          </w:tcPr>
          <w:p>
            <w:r>
              <w:t>Rewriting third-party code</w:t>
            </w:r>
          </w:p>
        </w:tc>
      </w:tr>
      <w:tr>
        <w:tc>
          <w:tcPr>
            <w:tcW w:type="dxa" w:w="2160"/>
          </w:tcPr>
          <w:p>
            <w:r>
              <w:t>Facade</w:t>
            </w:r>
          </w:p>
        </w:tc>
        <w:tc>
          <w:tcPr>
            <w:tcW w:type="dxa" w:w="2160"/>
          </w:tcPr>
          <w:p>
            <w:r>
              <w:t>Complex subsystem usage</w:t>
            </w:r>
          </w:p>
        </w:tc>
        <w:tc>
          <w:tcPr>
            <w:tcW w:type="dxa" w:w="2160"/>
          </w:tcPr>
          <w:p>
            <w:r>
              <w:t>Single simple API for Main</w:t>
            </w:r>
          </w:p>
        </w:tc>
        <w:tc>
          <w:tcPr>
            <w:tcW w:type="dxa" w:w="2160"/>
          </w:tcPr>
          <w:p>
            <w:r>
              <w:t>Main depending on all subsystem classes</w:t>
            </w:r>
          </w:p>
        </w:tc>
      </w:tr>
      <w:tr>
        <w:tc>
          <w:tcPr>
            <w:tcW w:type="dxa" w:w="2160"/>
          </w:tcPr>
          <w:p>
            <w:r>
              <w:t>Proxy</w:t>
            </w:r>
          </w:p>
        </w:tc>
        <w:tc>
          <w:tcPr>
            <w:tcW w:type="dxa" w:w="2160"/>
          </w:tcPr>
          <w:p>
            <w:r>
              <w:t>Reports must be admin-only</w:t>
            </w:r>
          </w:p>
        </w:tc>
        <w:tc>
          <w:tcPr>
            <w:tcW w:type="dxa" w:w="2160"/>
          </w:tcPr>
          <w:p>
            <w:r>
              <w:t>Gate access before real work</w:t>
            </w:r>
          </w:p>
        </w:tc>
        <w:tc>
          <w:tcPr>
            <w:tcW w:type="dxa" w:w="2160"/>
          </w:tcPr>
          <w:p>
            <w:r>
              <w:t>Inline if-checks in every report method</w:t>
            </w:r>
          </w:p>
        </w:tc>
      </w:tr>
      <w:tr>
        <w:tc>
          <w:tcPr>
            <w:tcW w:type="dxa" w:w="2160"/>
          </w:tcPr>
          <w:p>
            <w:r>
              <w:t>Strategy</w:t>
            </w:r>
          </w:p>
        </w:tc>
        <w:tc>
          <w:tcPr>
            <w:tcW w:type="dxa" w:w="2160"/>
          </w:tcPr>
          <w:p>
            <w:r>
              <w:t>Payment methods / fine policies vary</w:t>
            </w:r>
          </w:p>
        </w:tc>
        <w:tc>
          <w:tcPr>
            <w:tcW w:type="dxa" w:w="2160"/>
          </w:tcPr>
          <w:p>
            <w:r>
              <w:t>Swap algorithms at runtime</w:t>
            </w:r>
          </w:p>
        </w:tc>
        <w:tc>
          <w:tcPr>
            <w:tcW w:type="dxa" w:w="2160"/>
          </w:tcPr>
          <w:p>
            <w:r>
              <w:t>if/else chains</w:t>
            </w:r>
          </w:p>
        </w:tc>
      </w:tr>
      <w:tr>
        <w:tc>
          <w:tcPr>
            <w:tcW w:type="dxa" w:w="2160"/>
          </w:tcPr>
          <w:p>
            <w:r>
              <w:t>Observer</w:t>
            </w:r>
          </w:p>
        </w:tc>
        <w:tc>
          <w:tcPr>
            <w:tcW w:type="dxa" w:w="2160"/>
          </w:tcPr>
          <w:p>
            <w:r>
              <w:t>Notify interested parties on status change</w:t>
            </w:r>
          </w:p>
        </w:tc>
        <w:tc>
          <w:tcPr>
            <w:tcW w:type="dxa" w:w="2160"/>
          </w:tcPr>
          <w:p>
            <w:r>
              <w:t>Loose coupling via subscription</w:t>
            </w:r>
          </w:p>
        </w:tc>
        <w:tc>
          <w:tcPr>
            <w:tcW w:type="dxa" w:w="2160"/>
          </w:tcPr>
          <w:p>
            <w:r>
              <w:t>Polling status manually</w:t>
            </w:r>
          </w:p>
        </w:tc>
      </w:tr>
      <w:tr>
        <w:tc>
          <w:tcPr>
            <w:tcW w:type="dxa" w:w="2160"/>
          </w:tcPr>
          <w:p>
            <w:r>
              <w:t>Command</w:t>
            </w:r>
          </w:p>
        </w:tc>
        <w:tc>
          <w:tcPr>
            <w:tcW w:type="dxa" w:w="2160"/>
          </w:tcPr>
          <w:p>
            <w:r>
              <w:t>Rent/cancel/return as undoable actions</w:t>
            </w:r>
          </w:p>
        </w:tc>
        <w:tc>
          <w:tcPr>
            <w:tcW w:type="dxa" w:w="2160"/>
          </w:tcPr>
          <w:p>
            <w:r>
              <w:t>Encapsulate action + state as object</w:t>
            </w:r>
          </w:p>
        </w:tc>
        <w:tc>
          <w:tcPr>
            <w:tcW w:type="dxa" w:w="2160"/>
          </w:tcPr>
          <w:p>
            <w:r>
              <w:t>Direct method calls with repeated state code</w:t>
            </w:r>
          </w:p>
        </w:tc>
      </w:tr>
      <w:tr>
        <w:tc>
          <w:tcPr>
            <w:tcW w:type="dxa" w:w="2160"/>
          </w:tcPr>
          <w:p>
            <w:r>
              <w:t>State</w:t>
            </w:r>
          </w:p>
        </w:tc>
        <w:tc>
          <w:tcPr>
            <w:tcW w:type="dxa" w:w="2160"/>
          </w:tcPr>
          <w:p>
            <w:r>
              <w:t>Vehicle status rules (can't rent booked car)</w:t>
            </w:r>
          </w:p>
        </w:tc>
        <w:tc>
          <w:tcPr>
            <w:tcW w:type="dxa" w:w="2160"/>
          </w:tcPr>
          <w:p>
            <w:r>
              <w:t>Behavior depends on state, transitions centralized</w:t>
            </w:r>
          </w:p>
        </w:tc>
        <w:tc>
          <w:tcPr>
            <w:tcW w:type="dxa" w:w="2160"/>
          </w:tcPr>
          <w:p>
            <w:r>
              <w:t>if/else on status strings everywhere</w:t>
            </w:r>
          </w:p>
        </w:tc>
      </w:tr>
    </w:tbl>
    <w:p>
      <w:pPr>
        <w:pStyle w:val="Heading3"/>
      </w:pPr>
      <w:r>
        <w:t>Pattern-by-pattern justification</w:t>
      </w:r>
    </w:p>
    <w:p>
      <w:r>
        <w:t>1. Singleton — SystemConfig and DatabaseConnection both use a volatile</w:t>
      </w:r>
    </w:p>
    <w:p>
      <w:r>
        <w:t>instance with double-checked locking in getInstance(), giving thread-safe lazy</w:t>
      </w:r>
    </w:p>
    <w:p>
      <w:r>
        <w:t>initialization of one shared configuration object and one JDBC connection manager.</w:t>
      </w:r>
    </w:p>
    <w:p>
      <w:r>
        <w:t>This prevents conflicting settings (e.g. different DB credentials) and avoids opening</w:t>
      </w:r>
    </w:p>
    <w:p>
      <w:r>
        <w:t>a new connection factory for every repository call. A static global was rejected</w:t>
      </w:r>
    </w:p>
    <w:p>
      <w:r>
        <w:t>because it cannot be lazily initialized and is harder to test.</w:t>
      </w:r>
    </w:p>
    <w:p>
      <w:r>
        <w:t>2. Factory Method — NotificationCreator declares createNotification(), and</w:t>
      </w:r>
    </w:p>
    <w:p>
      <w:r>
        <w:t>EmailNotificationCreator, SmsNotificationCreator and PushNotificationCreator</w:t>
      </w:r>
    </w:p>
    <w:p>
      <w:r>
        <w:t>each return their own Notification implementation. Main asks for an SMS</w:t>
      </w:r>
    </w:p>
    <w:p>
      <w:r>
        <w:t>notification after booking without ever naming a concrete class, so a new channel</w:t>
      </w:r>
    </w:p>
    <w:p>
      <w:r>
        <w:t>(e.g. WhatsApp) can be added as one new Creator + Notification pair with zero changes</w:t>
      </w:r>
    </w:p>
    <w:p>
      <w:r>
        <w:t>to existing client code.</w:t>
      </w:r>
    </w:p>
    <w:p>
      <w:r>
        <w:t>3. Builder — Car and Bike have many optional attributes, so VehicleBuilder</w:t>
      </w:r>
    </w:p>
    <w:p>
      <w:r>
        <w:t>constructs them step-by-step (withBrand(), withDailyRate(), …) and returns a fully</w:t>
      </w:r>
    </w:p>
    <w:p>
      <w:r>
        <w:t>configured product. This is more readable than long telescoping constructors and</w:t>
      </w:r>
    </w:p>
    <w:p>
      <w:r>
        <w:t>makes the construction of the demo vehicles in VehicleFactory explicit and</w:t>
      </w:r>
    </w:p>
    <w:p>
      <w:r>
        <w:t>self-documenting.</w:t>
      </w:r>
    </w:p>
    <w:p>
      <w:r>
        <w:t>4. Decorator — optional add-ons (GPS, Insurance, Child Seat) are VehicleDecorator</w:t>
      </w:r>
    </w:p>
    <w:p>
      <w:r>
        <w:t>subclasses that wrap a Vehicle and add their daily price on top of the base rate.</w:t>
      </w:r>
    </w:p>
    <w:p>
      <w:r>
        <w:t>This avoids a class explosion (Car+Gps, Car+Gps+Insurance, Bike+ChildSeat, …) and lets</w:t>
      </w:r>
    </w:p>
    <w:p>
      <w:r>
        <w:t>the user combine add-ons freely at runtime without touching the Car/Bike classes.</w:t>
      </w:r>
    </w:p>
    <w:p>
      <w:r>
        <w:t>5. Adapter — ThirdPartyPaymentApi exposes an incompatible legacy interface, so</w:t>
      </w:r>
    </w:p>
    <w:p>
      <w:r>
        <w:t>PaymentGatewayAdapter implements the internal PaymentGateway interface and</w:t>
      </w:r>
    </w:p>
    <w:p>
      <w:r>
        <w:t>translates every call (including processPayment) into the legacy API's own format.</w:t>
      </w:r>
    </w:p>
    <w:p>
      <w:r>
        <w:t>The rest of the system depends only on the stable PaymentGateway contract.</w:t>
      </w:r>
    </w:p>
    <w:p>
      <w:r>
        <w:t>6. Facade — RentalServiceFacade provides rentVehicle(), cancelBooking() and</w:t>
      </w:r>
    </w:p>
    <w:p>
      <w:r>
        <w:t>returnVehicle() as single entry points, hiding the payment context, state machine,</w:t>
      </w:r>
    </w:p>
    <w:p>
      <w:r>
        <w:t>subject/observer registry, command invoker and repositories from Main. Without it,</w:t>
      </w:r>
    </w:p>
    <w:p>
      <w:r>
        <w:t>the presentation layer would have to wire up every subsystem class directly.</w:t>
      </w:r>
    </w:p>
    <w:p>
      <w:r>
        <w:t>7. Proxy — ReportServiceProxy wraps the real ReportServiceImpl and checks</w:t>
      </w:r>
    </w:p>
    <w:p>
      <w:r>
        <w:t>SecurityContext before delegating: no user logged in → *Access Denied*; non-admin →</w:t>
      </w:r>
    </w:p>
    <w:p>
      <w:r>
        <w:t>*Access Denied*; admin → *Access Granted* then the real report is generated. Security</w:t>
      </w:r>
    </w:p>
    <w:p>
      <w:r>
        <w:t>stays out of the report logic itself and can be applied to any future service.</w:t>
      </w:r>
    </w:p>
    <w:p>
      <w:r>
        <w:t>8. Strategy — two interchangeable families: PaymentStrategy</w:t>
      </w:r>
    </w:p>
    <w:p>
      <w:r>
        <w:t>(CreditCardPayment, PayPalPayment, MobileWalletPayment) selected at checkout, and</w:t>
      </w:r>
    </w:p>
    <w:p>
      <w:r>
        <w:t>LateFeeStrategy (StandardLateFee = 50% of the daily rate per late day, FlatLateFee</w:t>
      </w:r>
    </w:p>
    <w:p>
      <w:r>
        <w:t>= fixed $25 per day) chosen at vehicle return. PaymentContext and the return flow</w:t>
      </w:r>
    </w:p>
    <w:p>
      <w:r>
        <w:t>hold only the interface, so policies are swapped at runtime with no if/else chains.</w:t>
      </w:r>
    </w:p>
    <w:p>
      <w:r>
        <w:t>9. Observer — VehicleStatusSubject keeps a list of VehicleStatusObservers and</w:t>
      </w:r>
    </w:p>
    <w:p>
      <w:r>
        <w:t>broadcasts every state change (e.g. *Available → Booked*); CustomerNotifier reacts by</w:t>
      </w:r>
    </w:p>
    <w:p>
      <w:r>
        <w:t>printing a notification. A vehicle can gain new interested parties (audit logger,</w:t>
      </w:r>
    </w:p>
    <w:p>
      <w:r>
        <w:t>dashboard) without the state machine knowing about them.</w:t>
      </w:r>
    </w:p>
    <w:p>
      <w:r>
        <w:t>10. Command — each user action is an object: RentCommand, CancelCommand,</w:t>
      </w:r>
    </w:p>
    <w:p>
      <w:r>
        <w:t>ReturnCommand, all implementing BookingCommand, executed by BookingInvoker.</w:t>
      </w:r>
    </w:p>
    <w:p>
      <w:r>
        <w:t>This separates the action from its execution, keeps repeated state-management code out</w:t>
      </w:r>
    </w:p>
    <w:p>
      <w:r>
        <w:t>of Main, and each command can be reused, logged or undone.</w:t>
      </w:r>
    </w:p>
    <w:p>
      <w:r>
        <w:t>11. State — VehicleStateContext owns a VehicleState</w:t>
      </w:r>
    </w:p>
    <w:p>
      <w:r>
        <w:t>(AvailableState, BookedState, UnderMaintenanceState) and delegates behaviour such</w:t>
      </w:r>
    </w:p>
    <w:p>
      <w:r>
        <w:t>as rent()/return() to it, so rules like *"a booked vehicle cannot be rented"* live</w:t>
      </w:r>
    </w:p>
    <w:p>
      <w:r>
        <w:t>in one place instead of scattered if/else checks on status strings. Transitions are</w:t>
      </w:r>
    </w:p>
    <w:p>
      <w:r>
        <w:t>enforced centrally, and VehicleStateTest covers the invalid-action cases.</w:t>
      </w:r>
    </w:p>
    <w:p>
      <w:r>
        <w:t>12. Strategy (fine policy) doubling — the late-return fine is the second use of the</w:t>
      </w:r>
    </w:p>
    <w:p>
      <w:r>
        <w:t>Strategy family: it proves the pattern scales to any swappable policy, and the fine is</w:t>
      </w:r>
    </w:p>
    <w:p>
      <w:r>
        <w:t>persisted to the bookings.late_fee column so reports reflect real revenue.</w:t>
      </w:r>
    </w:p>
    <w:p>
      <w:r>
        <w:t>---</w:t>
      </w:r>
    </w:p>
    <w:p>
      <w:pPr>
        <w:pStyle w:val="Heading2"/>
      </w:pPr>
      <w:r>
        <w:t>7. JUnit Test Cases</w:t>
      </w:r>
    </w:p>
    <w:p>
      <w:r>
        <w:t>11 test classes, 39 tests — all passing (mvn test → BUILD SUCCESS).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Test Class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Tests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Verifies</w:t>
            </w:r>
          </w:p>
        </w:tc>
      </w:tr>
      <w:tr>
        <w:tc>
          <w:tcPr>
            <w:tcW w:type="dxa" w:w="2160"/>
          </w:tcPr>
          <w:p>
            <w:r>
              <w:t>`SystemConfigTest`</w:t>
            </w:r>
          </w:p>
        </w:tc>
        <w:tc>
          <w:tcPr>
            <w:tcW w:type="dxa" w:w="2160"/>
          </w:tcPr>
          <w:p>
            <w:r>
              <w:t>`creational/`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Singleton config values</w:t>
            </w:r>
          </w:p>
        </w:tc>
      </w:tr>
      <w:tr>
        <w:tc>
          <w:tcPr>
            <w:tcW w:type="dxa" w:w="2160"/>
          </w:tcPr>
          <w:p>
            <w:r>
              <w:t>`NotificationFactoryTest`</w:t>
            </w:r>
          </w:p>
        </w:tc>
        <w:tc>
          <w:tcPr>
            <w:tcW w:type="dxa" w:w="2160"/>
          </w:tcPr>
          <w:p>
            <w:r>
              <w:t>`creational/`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Factory Method creates correct notification types</w:t>
            </w:r>
          </w:p>
        </w:tc>
      </w:tr>
      <w:tr>
        <w:tc>
          <w:tcPr>
            <w:tcW w:type="dxa" w:w="2160"/>
          </w:tcPr>
          <w:p>
            <w:r>
              <w:t>`VehicleBuilderDecoratorTest`</w:t>
            </w:r>
          </w:p>
        </w:tc>
        <w:tc>
          <w:tcPr>
            <w:tcW w:type="dxa" w:w="2160"/>
          </w:tcPr>
          <w:p>
            <w:r>
              <w:t>`vehicle/`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Builder builds vehicles; decorators add price correctly</w:t>
            </w:r>
          </w:p>
        </w:tc>
      </w:tr>
      <w:tr>
        <w:tc>
          <w:tcPr>
            <w:tcW w:type="dxa" w:w="2160"/>
          </w:tcPr>
          <w:p>
            <w:r>
              <w:t>`PaymentPatternTest`</w:t>
            </w:r>
          </w:p>
        </w:tc>
        <w:tc>
          <w:tcPr>
            <w:tcW w:type="dxa" w:w="2160"/>
          </w:tcPr>
          <w:p>
            <w:r>
              <w:t>`behavioral/`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Strategy payment + Adapter transaction</w:t>
            </w:r>
          </w:p>
        </w:tc>
      </w:tr>
      <w:tr>
        <w:tc>
          <w:tcPr>
            <w:tcW w:type="dxa" w:w="2160"/>
          </w:tcPr>
          <w:p>
            <w:r>
              <w:t>`ObserverPatternTest`</w:t>
            </w:r>
          </w:p>
        </w:tc>
        <w:tc>
          <w:tcPr>
            <w:tcW w:type="dxa" w:w="2160"/>
          </w:tcPr>
          <w:p>
            <w:r>
              <w:t>`behavioral/`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Status change broadcast</w:t>
            </w:r>
          </w:p>
        </w:tc>
      </w:tr>
      <w:tr>
        <w:tc>
          <w:tcPr>
            <w:tcW w:type="dxa" w:w="2160"/>
          </w:tcPr>
          <w:p>
            <w:r>
              <w:t>`VehicleStateTest`</w:t>
            </w:r>
          </w:p>
        </w:tc>
        <w:tc>
          <w:tcPr>
            <w:tcW w:type="dxa" w:w="2160"/>
          </w:tcPr>
          <w:p>
            <w:r>
              <w:t>`behavioral/`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State transitions + invalid actions</w:t>
            </w:r>
          </w:p>
        </w:tc>
      </w:tr>
      <w:tr>
        <w:tc>
          <w:tcPr>
            <w:tcW w:type="dxa" w:w="2160"/>
          </w:tcPr>
          <w:p>
            <w:r>
              <w:t>`BookingCommandTest`</w:t>
            </w:r>
          </w:p>
        </w:tc>
        <w:tc>
          <w:tcPr>
            <w:tcW w:type="dxa" w:w="2160"/>
          </w:tcPr>
          <w:p>
            <w:r>
              <w:t>`behavioral/`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Command pattern: rent/cancel/return commands</w:t>
            </w:r>
          </w:p>
        </w:tc>
      </w:tr>
      <w:tr>
        <w:tc>
          <w:tcPr>
            <w:tcW w:type="dxa" w:w="2160"/>
          </w:tcPr>
          <w:p>
            <w:r>
              <w:t>`LateFeeStrategyTest`</w:t>
            </w:r>
          </w:p>
        </w:tc>
        <w:tc>
          <w:tcPr>
            <w:tcW w:type="dxa" w:w="2160"/>
          </w:tcPr>
          <w:p>
            <w:r>
              <w:t>`behavioral/`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Fine strategies interchangeable</w:t>
            </w:r>
          </w:p>
        </w:tc>
      </w:tr>
      <w:tr>
        <w:tc>
          <w:tcPr>
            <w:tcW w:type="dxa" w:w="2160"/>
          </w:tcPr>
          <w:p>
            <w:r>
              <w:t>`RentalWorkflowTest`</w:t>
            </w:r>
          </w:p>
        </w:tc>
        <w:tc>
          <w:tcPr>
            <w:tcW w:type="dxa" w:w="2160"/>
          </w:tcPr>
          <w:p>
            <w:r>
              <w:t>`structural/`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Full rent→return workflow + late-fine calculation</w:t>
            </w:r>
          </w:p>
        </w:tc>
      </w:tr>
      <w:tr>
        <w:tc>
          <w:tcPr>
            <w:tcW w:type="dxa" w:w="2160"/>
          </w:tcPr>
          <w:p>
            <w:r>
              <w:t>`ReportServiceProxyTest`</w:t>
            </w:r>
          </w:p>
        </w:tc>
        <w:tc>
          <w:tcPr>
            <w:tcW w:type="dxa" w:w="2160"/>
          </w:tcPr>
          <w:p>
            <w:r>
              <w:t>`structural/`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Proxy denies non-admin / logged-out users</w:t>
            </w:r>
          </w:p>
        </w:tc>
      </w:tr>
      <w:tr>
        <w:tc>
          <w:tcPr>
            <w:tcW w:type="dxa" w:w="2160"/>
          </w:tcPr>
          <w:p>
            <w:r>
              <w:t>`UserServiceTest`</w:t>
            </w:r>
          </w:p>
        </w:tc>
        <w:tc>
          <w:tcPr>
            <w:tcW w:type="dxa" w:w="2160"/>
          </w:tcPr>
          <w:p>
            <w:r>
              <w:t>`user/`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Username login, duplicate username rejected</w:t>
            </w:r>
          </w:p>
        </w:tc>
      </w:tr>
    </w:tbl>
    <w:p>
      <w:r>
        <w:t>Example result excerpt (from mvn test):</w:t>
      </w:r>
    </w:p>
    <w:p>
      <w:r>
        <w:rPr>
          <w:rFonts w:ascii="Consolas" w:hAnsi="Consolas"/>
          <w:sz w:val="18"/>
        </w:rPr>
        <w:t>Tests run: 39, Failures: 0, Errors: 0, Skipped: 0</w:t>
        <w:br/>
        <w:t>BUILD SUCCESS</w:t>
      </w:r>
    </w:p>
    <w:p>
      <w:r>
        <w:t>---</w:t>
      </w:r>
    </w:p>
    <w:p>
      <w:pPr>
        <w:pStyle w:val="Heading2"/>
      </w:pPr>
      <w:r>
        <w:t>8. Conclusion</w:t>
      </w:r>
    </w:p>
    <w:p>
      <w:r>
        <w:t>The Vehicle Rental System demonstrates how **creational, structural and behavioral design</w:t>
      </w:r>
    </w:p>
    <w:p>
      <w:r>
        <w:t>patterns collaborate inside one real-world application**: a single rental action travels</w:t>
      </w:r>
    </w:p>
    <w:p>
      <w:r>
        <w:t>through Builder → Decorator → Facade → Strategy (payment) → Adapter → Command → State →</w:t>
      </w:r>
    </w:p>
    <w:p>
      <w:r>
        <w:t>Observer → Factory Method (notification), while Singleton/Proxy/Factory Method and the</w:t>
      </w:r>
    </w:p>
    <w:p>
      <w:r>
        <w:t>late-fine Strategy keep the system configurable, secure and data-persistent. All 39 JUnit</w:t>
      </w:r>
    </w:p>
    <w:p>
      <w:r>
        <w:t>tests pass, and every console screen is labeled with the active pattern so the design is</w:t>
      </w:r>
    </w:p>
    <w:p>
      <w:r>
        <w:t>auditable end-to-end.</w:t>
      </w:r>
    </w:p>
    <w:p>
      <w:r>
        <w:t>---</w:t>
      </w:r>
    </w:p>
    <w:p>
      <w:pPr>
        <w:pStyle w:val="Heading2"/>
      </w:pPr>
      <w:r>
        <w:t>Appendix A — How to Run</w:t>
      </w:r>
    </w:p>
    <w:p>
      <w:r>
        <w:t>1. Start PostgreSQL, create database VehicleRentDB (config in src/main/resources/database.properties).</w:t>
      </w:r>
    </w:p>
    <w:p>
      <w:r>
        <w:t>2. mvn clean test — runs all 39 tests (no DB needed).</w:t>
      </w:r>
    </w:p>
    <w:p>
      <w:r>
        <w:t>3. mvn exec:java or run Main in IntelliJ — schema + demo data auto-create on startup.</w:t>
      </w:r>
    </w:p>
    <w:p>
      <w:r>
        <w:t>4. Demo login: admin / admin123; demo vehicles: CAR001 (Toyota Corolla $50),</w:t>
      </w:r>
    </w:p>
    <w:p>
      <w:r>
        <w:t xml:space="preserve">   CAR002 (BMW X5 $120), BIKE001 (Honda CB500 $20).</w:t>
      </w:r>
    </w:p>
    <w:p>
      <w:r>
        <w:t>---</w:t>
      </w:r>
    </w:p>
    <w:p>
      <w:pPr>
        <w:pStyle w:val="Heading2"/>
      </w:pPr>
      <w:r>
        <w:t>Appendix B — Screenshots</w:t>
      </w:r>
    </w:p>
    <w:p>
      <w:r>
        <w:t>Capture each flow in the console and paste the screenshot into the space provided</w:t>
      </w:r>
    </w:p>
    <w:p>
      <w:r>
        <w:t>below its label (replace the placeholder line with the image). Keep the console window</w:t>
      </w:r>
    </w:p>
    <w:p>
      <w:r>
        <w:t>wide enough to show the pattern headings.</w:t>
      </w:r>
    </w:p>
    <w:p>
      <w:pPr>
        <w:pStyle w:val="Heading3"/>
      </w:pPr>
      <w:r>
        <w:t>B.1 — Main menu + registration</w:t>
      </w:r>
    </w:p>
    <w:p>
      <w:r>
        <w:t>Shows the main menu and the USER MANAGEMENT - CUSTOMER REGISTRATION heading.</w:t>
      </w:r>
    </w:p>
    <w:p>
      <w:r>
        <w:t>[ PASTE SCREENSHOT B.1 HERE ]</w:t>
      </w:r>
    </w:p>
    <w:p>
      <w:r>
        <w:t>*Caption: Customer registration screen.*</w:t>
      </w:r>
    </w:p>
    <w:p>
      <w:pPr>
        <w:pStyle w:val="Heading3"/>
      </w:pPr>
      <w:r>
        <w:t>B.2 — Login as admin</w:t>
      </w:r>
    </w:p>
    <w:p>
      <w:r>
        <w:t>Shows the USER MANAGEMENT - LOGIN heading and successful login.</w:t>
      </w:r>
    </w:p>
    <w:p>
      <w:r>
        <w:t>[ PASTE SCREENSHOT B.2 HERE ]</w:t>
      </w:r>
    </w:p>
    <w:p>
      <w:r>
        <w:t>*Caption: Admin login with username admin.*</w:t>
      </w:r>
    </w:p>
    <w:p>
      <w:pPr>
        <w:pStyle w:val="Heading3"/>
      </w:pPr>
      <w:r>
        <w:t>B.3 — Rent flow (full pipeline)</w:t>
      </w:r>
    </w:p>
    <w:p>
      <w:r>
        <w:t>Shows, in order: BUILDER PATTERN - VEHICLE CONSTRUCTION, `FACADE PATTERN - RENTAL</w:t>
      </w:r>
    </w:p>
    <w:p>
      <w:r>
        <w:t>SERVICE, STRATEGY PATTERN - PAYMENT PROCESSING, ADAPTER PATTERN - PAYMENT</w:t>
      </w:r>
    </w:p>
    <w:p>
      <w:r>
        <w:t>GATEWAY, STATE PATTERN - VEHICLE STATUS, OBSERVER PATTERN - STATUS NOTIFICATION`,</w:t>
      </w:r>
    </w:p>
    <w:p>
      <w:r>
        <w:t>FACTORY METHOD PATTERN - NOTIFICATION, and the final price breakdown with add-ons.</w:t>
      </w:r>
    </w:p>
    <w:p>
      <w:r>
        <w:t>[ PASTE SCREENSHOT B.3 HERE ]</w:t>
      </w:r>
    </w:p>
    <w:p>
      <w:r>
        <w:t>*Caption: Complete rental workflow — patterns visible end to end.*</w:t>
      </w:r>
    </w:p>
    <w:p>
      <w:pPr>
        <w:pStyle w:val="Heading3"/>
      </w:pPr>
      <w:r>
        <w:t>B.4 — My bookings</w:t>
      </w:r>
    </w:p>
    <w:p>
      <w:r>
        <w:t>Shows the customer's active booking listed with status CONFIRMED and the late-fee</w:t>
      </w:r>
    </w:p>
    <w:p>
      <w:r>
        <w:t>column.</w:t>
      </w:r>
    </w:p>
    <w:p>
      <w:r>
        <w:t>[ PASTE SCREENSHOT B.4 HERE ]</w:t>
      </w:r>
    </w:p>
    <w:p>
      <w:r>
        <w:t>*Caption: Booking list showing CONFIRMED status.*</w:t>
      </w:r>
    </w:p>
    <w:p>
      <w:pPr>
        <w:pStyle w:val="Heading3"/>
      </w:pPr>
      <w:r>
        <w:t>B.5 — Return flow with late fee</w:t>
      </w:r>
    </w:p>
    <w:p>
      <w:r>
        <w:t>Shows the return prompt, the days-late question, the fine-strategy choice</w:t>
      </w:r>
    </w:p>
    <w:p>
      <w:r>
        <w:t>(1 = Standard / 2 = Flat), the LATE FINE breakdown, and confirmation that the</w:t>
      </w:r>
    </w:p>
    <w:p>
      <w:r>
        <w:t>fine was applied and persisted.</w:t>
      </w:r>
    </w:p>
    <w:p>
      <w:r>
        <w:t>[ PASTE SCREENSHOT B.5 HERE ]</w:t>
      </w:r>
    </w:p>
    <w:p>
      <w:r>
        <w:t>*Caption: Late return — fine calculated with the Strategy pattern.*</w:t>
      </w:r>
    </w:p>
    <w:p>
      <w:pPr>
        <w:pStyle w:val="Heading3"/>
      </w:pPr>
      <w:r>
        <w:t>B.6 — Revenue report as admin</w:t>
      </w:r>
    </w:p>
    <w:p>
      <w:r>
        <w:t>Shows PROXY PATTERN - SECURE REPORT ACCESS, Access Granted, and the revenue</w:t>
      </w:r>
    </w:p>
    <w:p>
      <w:r>
        <w:t>summary (total income, number of bookings).</w:t>
      </w:r>
    </w:p>
    <w:p>
      <w:r>
        <w:t>[ PASTE SCREENSHOT B.6 HERE ]</w:t>
      </w:r>
    </w:p>
    <w:p>
      <w:r>
        <w:t>*Caption: Admin generating the revenue report through the proxy.*</w:t>
      </w:r>
    </w:p>
    <w:p>
      <w:pPr>
        <w:pStyle w:val="Heading3"/>
      </w:pPr>
      <w:r>
        <w:t>B.7 — Report access denied (customer)</w:t>
      </w:r>
    </w:p>
    <w:p>
      <w:r>
        <w:t>Shows Access Denied: &lt;username&gt; lacks admin privileges. when a customer tries to</w:t>
      </w:r>
    </w:p>
    <w:p>
      <w:r>
        <w:t>generate a report.</w:t>
      </w:r>
    </w:p>
    <w:p>
      <w:r>
        <w:t>[ PASTE SCREENSHOT B.7 HERE ]</w:t>
      </w:r>
    </w:p>
    <w:p>
      <w:r>
        <w:t>*Caption: Proxy blocks a non-admin user from report access.*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539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