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92D7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9D98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A58CA8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05F009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531A7" w14:textId="4311D42F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PROJECT SYNOPSIS REPORT</w:t>
      </w:r>
    </w:p>
    <w:p w14:paraId="7D4EB778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174B3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1746C57B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7591CD" w14:textId="64826219" w:rsidR="00C707A6" w:rsidRDefault="00027888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CRYPTO PAYMENTS ARCHITECTURE (CPA)</w:t>
      </w:r>
    </w:p>
    <w:p w14:paraId="5B3C0ED1" w14:textId="77777777" w:rsidR="00027888" w:rsidRPr="00DF3490" w:rsidRDefault="00027888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67211E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SUBMITTED</w:t>
      </w:r>
    </w:p>
    <w:p w14:paraId="0A6E45DB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7AA0C0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TO</w:t>
      </w:r>
    </w:p>
    <w:p w14:paraId="5275B672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E5254F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COMPUTER SCIENCE AND ENGINEERING </w:t>
      </w:r>
    </w:p>
    <w:p w14:paraId="59D4FEC5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EB8CF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 xml:space="preserve">FOR </w:t>
      </w:r>
    </w:p>
    <w:p w14:paraId="1044D6F6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F75536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INTEGRATED PROJECT (CS</w:t>
      </w:r>
      <w:proofErr w:type="gramStart"/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203 )</w:t>
      </w:r>
      <w:proofErr w:type="gramEnd"/>
    </w:p>
    <w:p w14:paraId="1A8CDB27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0152D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F9270D" w14:textId="77777777" w:rsidR="00C707A6" w:rsidRDefault="00C707A6" w:rsidP="00C707A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32A1C" w14:textId="4FD3428C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6ACCE8C" w14:textId="5E7CBAF5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21D2AA2" w14:textId="63F97CB0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531653E" w14:textId="0305FEA7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1806FB5A" w14:textId="5EE56564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216F98ED" w14:textId="514A8FA4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347574B9" w14:textId="190BB780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18B5841" w14:textId="77777777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2F96DD9" w14:textId="77777777" w:rsidR="00C707A6" w:rsidRDefault="00C707A6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4284841C" w14:textId="3FACB7F0" w:rsidR="00DF3490" w:rsidRPr="000B120A" w:rsidRDefault="00DF3490" w:rsidP="00DF3490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C3209E"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39851BB3" w14:textId="50332B67" w:rsidR="00DF3490" w:rsidRPr="00DF3490" w:rsidRDefault="00DF3490" w:rsidP="00DF3490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Session: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2023-2024</w:t>
      </w:r>
    </w:p>
    <w:p w14:paraId="65F8144B" w14:textId="452F0FFC" w:rsidR="00C707A6" w:rsidRDefault="00C707A6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tbl>
      <w:tblPr>
        <w:tblStyle w:val="PlainTable4"/>
        <w:tblW w:w="0" w:type="auto"/>
        <w:tblInd w:w="-446" w:type="dxa"/>
        <w:tblLook w:val="04A0" w:firstRow="1" w:lastRow="0" w:firstColumn="1" w:lastColumn="0" w:noHBand="0" w:noVBand="1"/>
      </w:tblPr>
      <w:tblGrid>
        <w:gridCol w:w="4856"/>
        <w:gridCol w:w="4857"/>
      </w:tblGrid>
      <w:tr w:rsidR="00DF3490" w14:paraId="14D5BE19" w14:textId="77777777" w:rsidTr="00DF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F659A8B" w14:textId="27365BAA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Names</w:t>
            </w:r>
          </w:p>
        </w:tc>
        <w:tc>
          <w:tcPr>
            <w:tcW w:w="4857" w:type="dxa"/>
          </w:tcPr>
          <w:p w14:paraId="67E69B03" w14:textId="3B410044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University Roll No(s)</w:t>
            </w:r>
          </w:p>
        </w:tc>
      </w:tr>
      <w:tr w:rsidR="00DF3490" w14:paraId="2D4413B6" w14:textId="77777777" w:rsidTr="00DF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66EA9028" w14:textId="30548697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Ujjwal Sharma</w:t>
            </w:r>
          </w:p>
        </w:tc>
        <w:tc>
          <w:tcPr>
            <w:tcW w:w="4857" w:type="dxa"/>
          </w:tcPr>
          <w:p w14:paraId="4FA94EE2" w14:textId="30990EA3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2010993597</w:t>
            </w:r>
          </w:p>
        </w:tc>
      </w:tr>
      <w:tr w:rsidR="00DF3490" w14:paraId="2AFCE8EC" w14:textId="77777777" w:rsidTr="00DF34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7B4FE44" w14:textId="3FF2FFFC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Himamshu</w:t>
            </w:r>
            <w:proofErr w:type="spellEnd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Jaswal</w:t>
            </w:r>
            <w:proofErr w:type="spellEnd"/>
          </w:p>
        </w:tc>
        <w:tc>
          <w:tcPr>
            <w:tcW w:w="4857" w:type="dxa"/>
          </w:tcPr>
          <w:p w14:paraId="658B45AD" w14:textId="5D1723F0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2010993543</w:t>
            </w:r>
          </w:p>
        </w:tc>
      </w:tr>
      <w:tr w:rsidR="00DF3490" w14:paraId="323F00AD" w14:textId="77777777" w:rsidTr="00DF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43806EDD" w14:textId="294D00F7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Lata </w:t>
            </w:r>
            <w:proofErr w:type="spellStart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Asnani</w:t>
            </w:r>
            <w:proofErr w:type="spellEnd"/>
          </w:p>
        </w:tc>
        <w:tc>
          <w:tcPr>
            <w:tcW w:w="4857" w:type="dxa"/>
          </w:tcPr>
          <w:p w14:paraId="3129F8EA" w14:textId="3798BEA7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2010993705</w:t>
            </w:r>
          </w:p>
        </w:tc>
      </w:tr>
      <w:tr w:rsidR="00DF3490" w14:paraId="30D7BBF6" w14:textId="77777777" w:rsidTr="00DF34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3609B441" w14:textId="606A2BB6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Parth Mishra</w:t>
            </w:r>
          </w:p>
        </w:tc>
        <w:tc>
          <w:tcPr>
            <w:tcW w:w="4857" w:type="dxa"/>
          </w:tcPr>
          <w:p w14:paraId="2D54FF6D" w14:textId="25FBBBA7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2010993721</w:t>
            </w:r>
          </w:p>
        </w:tc>
      </w:tr>
    </w:tbl>
    <w:p w14:paraId="43D83E7B" w14:textId="59E1BC8A" w:rsidR="00C707A6" w:rsidRDefault="00C707A6" w:rsidP="00952891">
      <w:pPr>
        <w:ind w:right="367"/>
      </w:pPr>
    </w:p>
    <w:p w14:paraId="440ADB64" w14:textId="7E8A727D" w:rsidR="00C707A6" w:rsidRP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289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p w14:paraId="20570F23" w14:textId="46EC7094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7C6D0" w14:textId="7A830CB9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PlainTable5"/>
        <w:tblpPr w:leftFromText="180" w:rightFromText="180" w:vertAnchor="text" w:horzAnchor="page" w:tblpXSpec="center" w:tblpY="-43"/>
        <w:tblW w:w="9721" w:type="dxa"/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1129"/>
        <w:gridCol w:w="6370"/>
        <w:gridCol w:w="2222"/>
      </w:tblGrid>
      <w:tr w:rsidR="00952891" w14:paraId="00209DF0" w14:textId="77777777" w:rsidTr="0095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vAlign w:val="center"/>
          </w:tcPr>
          <w:p w14:paraId="4E43DC6D" w14:textId="77777777" w:rsidR="00952891" w:rsidRPr="00952891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Sr no.</w:t>
            </w:r>
          </w:p>
        </w:tc>
        <w:tc>
          <w:tcPr>
            <w:tcW w:w="6370" w:type="dxa"/>
            <w:vAlign w:val="center"/>
          </w:tcPr>
          <w:p w14:paraId="1C6C173E" w14:textId="77777777" w:rsidR="00952891" w:rsidRPr="00952891" w:rsidRDefault="00952891" w:rsidP="00952891">
            <w:pPr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Topic</w:t>
            </w:r>
          </w:p>
        </w:tc>
        <w:tc>
          <w:tcPr>
            <w:tcW w:w="2222" w:type="dxa"/>
            <w:vAlign w:val="center"/>
          </w:tcPr>
          <w:p w14:paraId="79C47099" w14:textId="77777777" w:rsidR="00952891" w:rsidRPr="00952891" w:rsidRDefault="00952891" w:rsidP="00952891">
            <w:pPr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Page no.</w:t>
            </w:r>
          </w:p>
        </w:tc>
      </w:tr>
      <w:tr w:rsidR="00952891" w14:paraId="62C6E4E7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57B981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6370" w:type="dxa"/>
            <w:vAlign w:val="center"/>
          </w:tcPr>
          <w:p w14:paraId="06748859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Problem statement</w:t>
            </w:r>
          </w:p>
        </w:tc>
        <w:tc>
          <w:tcPr>
            <w:tcW w:w="2222" w:type="dxa"/>
            <w:vAlign w:val="center"/>
          </w:tcPr>
          <w:p w14:paraId="3F9F7135" w14:textId="3A1A3036" w:rsidR="00952891" w:rsidRPr="00027888" w:rsidRDefault="00027888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020C5563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3486C48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6370" w:type="dxa"/>
            <w:vAlign w:val="center"/>
          </w:tcPr>
          <w:p w14:paraId="0C6EAB06" w14:textId="77777777" w:rsidR="00952891" w:rsidRPr="000B120A" w:rsidRDefault="00952891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Title of project</w:t>
            </w:r>
          </w:p>
        </w:tc>
        <w:tc>
          <w:tcPr>
            <w:tcW w:w="2222" w:type="dxa"/>
            <w:vAlign w:val="center"/>
          </w:tcPr>
          <w:p w14:paraId="0CA3C6BF" w14:textId="55C44503" w:rsidR="00952891" w:rsidRPr="009C00E6" w:rsidRDefault="009C00E6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37536A97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E34708A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6370" w:type="dxa"/>
            <w:vAlign w:val="center"/>
          </w:tcPr>
          <w:p w14:paraId="2CCE2C34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Objective &amp; Key Learning’s</w:t>
            </w:r>
          </w:p>
        </w:tc>
        <w:tc>
          <w:tcPr>
            <w:tcW w:w="2222" w:type="dxa"/>
            <w:vAlign w:val="center"/>
          </w:tcPr>
          <w:p w14:paraId="7C828C75" w14:textId="659872C2" w:rsidR="00952891" w:rsidRPr="009C00E6" w:rsidRDefault="009C00E6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0C068C0A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62CEB50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4</w:t>
            </w:r>
          </w:p>
        </w:tc>
        <w:tc>
          <w:tcPr>
            <w:tcW w:w="6370" w:type="dxa"/>
            <w:vAlign w:val="center"/>
          </w:tcPr>
          <w:p w14:paraId="544C2857" w14:textId="77777777" w:rsidR="00952891" w:rsidRPr="000B120A" w:rsidRDefault="00952891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Options available to execute the project</w:t>
            </w:r>
          </w:p>
        </w:tc>
        <w:tc>
          <w:tcPr>
            <w:tcW w:w="2222" w:type="dxa"/>
            <w:vAlign w:val="center"/>
          </w:tcPr>
          <w:p w14:paraId="08B46800" w14:textId="5FAE07A9" w:rsidR="00952891" w:rsidRPr="00453D3B" w:rsidRDefault="00453D3B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952891" w14:paraId="626CDF96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2370C69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5</w:t>
            </w:r>
          </w:p>
        </w:tc>
        <w:tc>
          <w:tcPr>
            <w:tcW w:w="6370" w:type="dxa"/>
            <w:vAlign w:val="center"/>
          </w:tcPr>
          <w:p w14:paraId="44E3FB80" w14:textId="4219E49C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Advantages </w:t>
            </w:r>
          </w:p>
        </w:tc>
        <w:tc>
          <w:tcPr>
            <w:tcW w:w="2222" w:type="dxa"/>
            <w:vAlign w:val="center"/>
          </w:tcPr>
          <w:p w14:paraId="793431F1" w14:textId="3268D60E" w:rsidR="00952891" w:rsidRPr="00453D3B" w:rsidRDefault="00453D3B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46512F" w14:paraId="36745118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5FC3022" w14:textId="2757E75A" w:rsidR="0046512F" w:rsidRPr="0046512F" w:rsidRDefault="0046512F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6</w:t>
            </w:r>
          </w:p>
        </w:tc>
        <w:tc>
          <w:tcPr>
            <w:tcW w:w="6370" w:type="dxa"/>
            <w:vAlign w:val="center"/>
          </w:tcPr>
          <w:p w14:paraId="16CF7D18" w14:textId="4D69A9CA" w:rsidR="0046512F" w:rsidRPr="000B120A" w:rsidRDefault="0046512F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Future Scope</w:t>
            </w:r>
          </w:p>
        </w:tc>
        <w:tc>
          <w:tcPr>
            <w:tcW w:w="2222" w:type="dxa"/>
            <w:vAlign w:val="center"/>
          </w:tcPr>
          <w:p w14:paraId="30FEB50C" w14:textId="766416AD" w:rsidR="0046512F" w:rsidRDefault="0046512F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46512F" w14:paraId="751FD63F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47FD9B5" w14:textId="616B1F34" w:rsidR="0046512F" w:rsidRDefault="0046512F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7</w:t>
            </w:r>
          </w:p>
        </w:tc>
        <w:tc>
          <w:tcPr>
            <w:tcW w:w="6370" w:type="dxa"/>
            <w:vAlign w:val="center"/>
          </w:tcPr>
          <w:p w14:paraId="57CFAF0C" w14:textId="1193D135" w:rsidR="0046512F" w:rsidRDefault="0046512F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References</w:t>
            </w:r>
          </w:p>
        </w:tc>
        <w:tc>
          <w:tcPr>
            <w:tcW w:w="2222" w:type="dxa"/>
            <w:vAlign w:val="center"/>
          </w:tcPr>
          <w:p w14:paraId="557B4556" w14:textId="6ECDA283" w:rsidR="0046512F" w:rsidRDefault="0046512F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</w:tbl>
    <w:p w14:paraId="108C1C75" w14:textId="7AE8B3FE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4E2077" w14:textId="6C40658C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3E226" w14:textId="2DF7A053" w:rsidR="00453D3B" w:rsidRDefault="00952891" w:rsidP="00453D3B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289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Problem Statement</w:t>
      </w:r>
      <w:r w:rsidR="009C00E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C240E2F" w14:textId="77777777" w:rsidR="00453D3B" w:rsidRDefault="00453D3B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4BE6D4" w14:textId="0FCE65CC" w:rsidR="00952891" w:rsidRPr="007449DC" w:rsidRDefault="00D72D3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rise of cryptocurrency as a means of payment has created a need for a reliable and secure web application that allows users to 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easily </w:t>
      </w: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make crypto payments 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>for consumer goods and services</w:t>
      </w: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There is a lack of applications in the current system to be able to easily make payments for day-to-day commodities </w:t>
      </w:r>
      <w:r w:rsidR="00F150A9" w:rsidRPr="007449DC">
        <w:rPr>
          <w:rFonts w:ascii="Times New Roman" w:eastAsia="Times New Roman" w:hAnsi="Times New Roman" w:cs="Times New Roman"/>
          <w:bCs/>
          <w:sz w:val="24"/>
          <w:szCs w:val="24"/>
        </w:rPr>
        <w:t>using cryptocurrency.</w:t>
      </w:r>
    </w:p>
    <w:p w14:paraId="2E496CF1" w14:textId="4DAE1AE8" w:rsidR="00F150A9" w:rsidRPr="007449DC" w:rsidRDefault="00F150A9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4B1704" w14:textId="736897ED" w:rsidR="00F150A9" w:rsidRPr="007449DC" w:rsidRDefault="00F150A9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To address these challenges, there is a need for a web application that simplifies the crypto payment process and offers </w:t>
      </w:r>
      <w:r w:rsidR="007449DC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a secure, fast and affordable way to transact with cryptocurrency. The application should support multiple cryptocurrencies, have a user-friendly interface and offer transparent transaction tracking and reporting. The application should also provide robust security measures to protect </w:t>
      </w:r>
      <w:r w:rsidR="00027888" w:rsidRPr="007449DC">
        <w:rPr>
          <w:rFonts w:ascii="Times New Roman" w:eastAsia="Times New Roman" w:hAnsi="Times New Roman" w:cs="Times New Roman"/>
          <w:bCs/>
          <w:sz w:val="24"/>
          <w:szCs w:val="24"/>
        </w:rPr>
        <w:t>users’</w:t>
      </w:r>
      <w:r w:rsidR="007449DC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 funds and prevent fraud, such as two-factor authentication and secure wallet integration.</w:t>
      </w:r>
    </w:p>
    <w:p w14:paraId="2B36921C" w14:textId="67900AD8" w:rsidR="007449DC" w:rsidRDefault="007449DC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FCF609" w14:textId="0E995975" w:rsidR="007449DC" w:rsidRDefault="007449DC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Overall, the problem is the lack infrastructure that provides for an 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>easy-to-use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 that facilitates 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 xml:space="preserve">crypto wallet to crypto wallet transactions </w:t>
      </w:r>
      <w:r w:rsidR="00027888" w:rsidRPr="00027888">
        <w:rPr>
          <w:rFonts w:ascii="Times New Roman" w:eastAsia="Times New Roman" w:hAnsi="Times New Roman" w:cs="Times New Roman"/>
          <w:bCs/>
          <w:sz w:val="24"/>
          <w:szCs w:val="24"/>
        </w:rPr>
        <w:t>that can drive adoption of cryptocurrencies as a mainstream payment method.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7888" w:rsidRPr="00027888">
        <w:rPr>
          <w:rFonts w:ascii="Times New Roman" w:eastAsia="Times New Roman" w:hAnsi="Times New Roman" w:cs="Times New Roman"/>
          <w:bCs/>
          <w:sz w:val="24"/>
          <w:szCs w:val="24"/>
        </w:rPr>
        <w:t>The development of such an application would enable businesses and individuals to transact with cryptocurrency more easily and securely, ultimately leading to greater acceptance of cryptocurrencies in the global economy.</w:t>
      </w:r>
    </w:p>
    <w:p w14:paraId="2C09A8CF" w14:textId="099DD5BC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1D3A2F" w14:textId="2C9816B9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AC7E2A" w14:textId="16B7F53C" w:rsidR="00027888" w:rsidRPr="009C00E6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0E6">
        <w:rPr>
          <w:rFonts w:ascii="Times New Roman" w:eastAsia="Times New Roman" w:hAnsi="Times New Roman" w:cs="Times New Roman"/>
          <w:b/>
          <w:sz w:val="28"/>
          <w:szCs w:val="28"/>
        </w:rPr>
        <w:t>Title of Project</w:t>
      </w:r>
      <w:r w:rsidR="009C00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3AC3247" w14:textId="77777777" w:rsidR="00453D3B" w:rsidRDefault="00453D3B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588077" w14:textId="0E41216E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Crypto Payments Architecture (CPA)</w:t>
      </w:r>
    </w:p>
    <w:p w14:paraId="38641937" w14:textId="7639761E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75583C" w14:textId="77777777" w:rsidR="009C00E6" w:rsidRDefault="009C00E6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EDA096" w14:textId="2D54EBE3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0E6">
        <w:rPr>
          <w:rFonts w:ascii="Times New Roman" w:eastAsia="Times New Roman" w:hAnsi="Times New Roman" w:cs="Times New Roman"/>
          <w:b/>
          <w:sz w:val="28"/>
          <w:szCs w:val="28"/>
        </w:rPr>
        <w:t>Objective &amp; Key Learning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5D66449" w14:textId="77777777" w:rsidR="00453D3B" w:rsidRDefault="00453D3B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EA2BB2" w14:textId="3011CC46" w:rsid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project will help us in learning about how to deal with real time traffic and also help us to learn more about the implementation of the iterative software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model’s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7F78E6" w14:textId="77777777" w:rsidR="00E775BC" w:rsidRP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18033" w14:textId="593230DC" w:rsid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objective is to come up with a web application that is able to facilitate the user-to-user payments for services or products.</w:t>
      </w:r>
    </w:p>
    <w:p w14:paraId="59887504" w14:textId="422F2981" w:rsidR="00E775BC" w:rsidRDefault="00E775BC" w:rsidP="00E775BC">
      <w:pPr>
        <w:pStyle w:val="ListParagraph"/>
        <w:numPr>
          <w:ilvl w:val="0"/>
          <w:numId w:val="4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Application will be able to use wallet addresses/QR codes to make the transactions</w:t>
      </w:r>
    </w:p>
    <w:p w14:paraId="3AC73CB4" w14:textId="7FBB6C0F" w:rsidR="00E775BC" w:rsidRDefault="00E775BC" w:rsidP="00E775BC">
      <w:pPr>
        <w:pStyle w:val="ListParagraph"/>
        <w:numPr>
          <w:ilvl w:val="0"/>
          <w:numId w:val="4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Application will provide the user with real time values of their wallets that are linked</w:t>
      </w:r>
    </w:p>
    <w:p w14:paraId="1CBF0924" w14:textId="0F757779" w:rsidR="00E775BC" w:rsidRDefault="00E775BC" w:rsidP="00E775BC">
      <w:pPr>
        <w:pStyle w:val="ListParagraph"/>
        <w:numPr>
          <w:ilvl w:val="0"/>
          <w:numId w:val="4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Application will also provide real time value of the cryptocurrency that is to be used for transaction</w:t>
      </w:r>
    </w:p>
    <w:p w14:paraId="28750BDD" w14:textId="77777777" w:rsidR="00E775BC" w:rsidRPr="00E775BC" w:rsidRDefault="00E775BC" w:rsidP="00E775BC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BDB789" w14:textId="758948BA" w:rsidR="00144F08" w:rsidRDefault="00144F08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B7FB7C" w14:textId="63379DE2" w:rsid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721C8D" w14:textId="76624BBC" w:rsidR="009C00E6" w:rsidRDefault="009C00E6" w:rsidP="0046512F">
      <w:pPr>
        <w:spacing w:after="0" w:line="240" w:lineRule="auto"/>
        <w:ind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0074CB" w14:textId="77777777" w:rsidR="0046512F" w:rsidRDefault="0046512F" w:rsidP="0046512F">
      <w:pPr>
        <w:spacing w:after="0" w:line="240" w:lineRule="auto"/>
        <w:ind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D2CF3" w14:textId="77777777" w:rsidR="00830216" w:rsidRDefault="0083021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B82AE" w14:textId="4236CBE6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Options available to execute the project / Tech Stack:</w:t>
      </w:r>
    </w:p>
    <w:p w14:paraId="51E63DF2" w14:textId="235C703E" w:rsidR="00144F08" w:rsidRPr="00144F08" w:rsidRDefault="00144F08" w:rsidP="00144F08">
      <w:pPr>
        <w:pStyle w:val="ListParagraph"/>
        <w:numPr>
          <w:ilvl w:val="0"/>
          <w:numId w:val="3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4F08">
        <w:rPr>
          <w:rFonts w:ascii="Times New Roman" w:eastAsia="Times New Roman" w:hAnsi="Times New Roman" w:cs="Times New Roman"/>
          <w:bCs/>
          <w:sz w:val="24"/>
          <w:szCs w:val="24"/>
        </w:rPr>
        <w:t>Rest API</w:t>
      </w:r>
    </w:p>
    <w:p w14:paraId="2B834DC2" w14:textId="6E3DBF71" w:rsidR="00144F08" w:rsidRPr="00144F08" w:rsidRDefault="00144F08" w:rsidP="00144F08">
      <w:pPr>
        <w:pStyle w:val="ListParagraph"/>
        <w:numPr>
          <w:ilvl w:val="0"/>
          <w:numId w:val="3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4F08">
        <w:rPr>
          <w:rFonts w:ascii="Times New Roman" w:eastAsia="Times New Roman" w:hAnsi="Times New Roman" w:cs="Times New Roman"/>
          <w:bCs/>
          <w:sz w:val="24"/>
          <w:szCs w:val="24"/>
        </w:rPr>
        <w:t>MERN Stack:</w:t>
      </w:r>
    </w:p>
    <w:p w14:paraId="78D0B7B8" w14:textId="25EE2AE7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Mongo DB</w:t>
      </w:r>
    </w:p>
    <w:p w14:paraId="3CF0A1C8" w14:textId="0594B0A1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Express JS</w:t>
      </w:r>
    </w:p>
    <w:p w14:paraId="611D436E" w14:textId="63543020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React JS</w:t>
      </w:r>
    </w:p>
    <w:p w14:paraId="4408E3A7" w14:textId="7618C732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Node.js</w:t>
      </w:r>
    </w:p>
    <w:p w14:paraId="2F9EAEFE" w14:textId="77777777" w:rsidR="00144F08" w:rsidRPr="00144F08" w:rsidRDefault="00144F08" w:rsidP="00144F08">
      <w:pPr>
        <w:spacing w:after="0" w:line="240" w:lineRule="auto"/>
        <w:ind w:left="-20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C315B7" w14:textId="77777777" w:rsidR="00144F08" w:rsidRPr="00144F08" w:rsidRDefault="00144F08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2E95D" w14:textId="62A2B949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B1A09" w14:textId="0804ECB1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Advantage:</w:t>
      </w:r>
    </w:p>
    <w:p w14:paraId="3FF901C4" w14:textId="77777777" w:rsidR="007A04EE" w:rsidRDefault="007A04EE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FBC048" w14:textId="70DCB784" w:rsidR="00830216" w:rsidRDefault="007A04EE" w:rsidP="007A04EE">
      <w:pPr>
        <w:pStyle w:val="ListParagraph"/>
        <w:numPr>
          <w:ilvl w:val="0"/>
          <w:numId w:val="5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Easy and convenient: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QR codes provide a quick and easy way to make cryptocurrency transactions. With a web application that uses QR codes, users can simply scan a code to make a payment, without the need to manually enter wallet addresses or other transaction details.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E792FF9" w14:textId="77777777" w:rsidR="007A04EE" w:rsidRDefault="007A04EE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F1015D" w14:textId="278D4E2E" w:rsidR="007A04EE" w:rsidRPr="007A04EE" w:rsidRDefault="007A04EE" w:rsidP="007A04EE">
      <w:pPr>
        <w:pStyle w:val="ListParagraph"/>
        <w:numPr>
          <w:ilvl w:val="0"/>
          <w:numId w:val="5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Secure: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QR codes can be more secure than traditional payment methods because they use encrypted data that is difficult to intercept or manipulate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0FCB25" w14:textId="77777777" w:rsidR="007A04EE" w:rsidRDefault="007A04EE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C3EF1" w14:textId="347C4B4D" w:rsidR="007A04EE" w:rsidRDefault="007A04EE" w:rsidP="007A04EE">
      <w:pPr>
        <w:pStyle w:val="ListParagraph"/>
        <w:numPr>
          <w:ilvl w:val="0"/>
          <w:numId w:val="5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Cost-effective: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Cryptocurrency transactions are typically much cheaper than traditional payment methods, such as credit card transactions or wire transfers. A web application that uses QR codes for cryptocurrency transactions can provide a cost-effective way for users to send and receive funds.</w:t>
      </w:r>
    </w:p>
    <w:p w14:paraId="1F619926" w14:textId="77777777" w:rsidR="007A04EE" w:rsidRDefault="007A04EE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17C3E9" w14:textId="286BE504" w:rsidR="007A04EE" w:rsidRDefault="007A04EE" w:rsidP="007A04EE">
      <w:pPr>
        <w:pStyle w:val="ListParagraph"/>
        <w:numPr>
          <w:ilvl w:val="0"/>
          <w:numId w:val="5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Borderless: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Cryptocurrency transactions are borderless, meaning they can be used to make payments across international borders without the need for currency conversions or other complicated financial processes.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>application that uses QR codes for cryptocurrency transactions can provide a convenient way for users to send and receive funds from anywhere in the world.</w:t>
      </w:r>
    </w:p>
    <w:p w14:paraId="01C38CF4" w14:textId="77777777" w:rsidR="007A04EE" w:rsidRPr="007A04EE" w:rsidRDefault="007A04EE" w:rsidP="007A04E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65964B" w14:textId="2CF92919" w:rsidR="007A04EE" w:rsidRDefault="007A04EE" w:rsidP="007A04EE">
      <w:pPr>
        <w:pStyle w:val="ListParagraph"/>
        <w:numPr>
          <w:ilvl w:val="0"/>
          <w:numId w:val="5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Fast: 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>A web application that uses QR codes for cryptocurrency transactions can provide users with fast and efficient payment processing.</w:t>
      </w:r>
    </w:p>
    <w:p w14:paraId="3E6052EB" w14:textId="77777777" w:rsidR="007A04EE" w:rsidRPr="007A04EE" w:rsidRDefault="007A04EE" w:rsidP="007A04E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A6E8F" w14:textId="5C2B8952" w:rsidR="007A04EE" w:rsidRDefault="007A04EE" w:rsidP="007A04EE">
      <w:pPr>
        <w:pStyle w:val="ListParagraph"/>
        <w:numPr>
          <w:ilvl w:val="0"/>
          <w:numId w:val="5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Compatible: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QR codes are widely supported by most modern smartphones and can be easily integrated into existing payment systems. This makes it easy for users to adopt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7593F55" w14:textId="77777777" w:rsidR="007A04EE" w:rsidRPr="007A04EE" w:rsidRDefault="007A04EE" w:rsidP="007A04E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3FE5A2" w14:textId="77777777" w:rsidR="007A04EE" w:rsidRPr="007A04EE" w:rsidRDefault="007A04EE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BFCE82" w14:textId="61E067A2" w:rsidR="007A04EE" w:rsidRDefault="007A04EE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F4AF5A" w14:textId="5DF81969" w:rsidR="0046512F" w:rsidRDefault="0046512F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F3CBF5" w14:textId="50E41E51" w:rsidR="0046512F" w:rsidRDefault="0046512F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BD8A0" w14:textId="77777777" w:rsidR="0046512F" w:rsidRPr="007A04EE" w:rsidRDefault="0046512F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5DE5F5" w14:textId="22B20F91" w:rsidR="00B76408" w:rsidRDefault="00B76408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0BE460" w14:textId="77777777" w:rsidR="00830216" w:rsidRDefault="0083021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99B90" w14:textId="6817A96A" w:rsidR="007A04EE" w:rsidRDefault="00B76408" w:rsidP="007A04EE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Future Scope</w:t>
      </w:r>
      <w:r w:rsidR="007A04E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ECB3FEA" w14:textId="065FF03E" w:rsidR="007A04EE" w:rsidRDefault="007A04EE" w:rsidP="007A04EE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0344B" w14:textId="14DBCFDC" w:rsidR="007A04EE" w:rsidRDefault="007A04EE" w:rsidP="007A04EE">
      <w:pPr>
        <w:pStyle w:val="ListParagraph"/>
        <w:numPr>
          <w:ilvl w:val="0"/>
          <w:numId w:val="7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Integration with additional cryptocurrencies: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>web application could integrate with additional cryptocurrencies to provide users with more options for making payments.</w:t>
      </w:r>
    </w:p>
    <w:p w14:paraId="4FC1DC26" w14:textId="77777777" w:rsidR="007A04EE" w:rsidRDefault="007A04EE" w:rsidP="007A04EE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1D4FBE" w14:textId="07FB43BC" w:rsidR="007A04EE" w:rsidRDefault="007A04EE" w:rsidP="007A04EE">
      <w:pPr>
        <w:pStyle w:val="ListParagraph"/>
        <w:numPr>
          <w:ilvl w:val="0"/>
          <w:numId w:val="7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Integration with other payment methods: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While QR code payments are convenient, some users may prefer to use other payment methods.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Hence, we 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>could integrate with other payment methods, such as credit cards or bank transfers, to provide users with more options.</w:t>
      </w:r>
    </w:p>
    <w:p w14:paraId="3C8346C3" w14:textId="77777777" w:rsidR="007A04EE" w:rsidRPr="007A04EE" w:rsidRDefault="007A04EE" w:rsidP="007A04E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20344D" w14:textId="47F1B424" w:rsidR="007A04EE" w:rsidRDefault="007A04EE" w:rsidP="007A04EE">
      <w:pPr>
        <w:pStyle w:val="ListParagraph"/>
        <w:numPr>
          <w:ilvl w:val="0"/>
          <w:numId w:val="7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Internationalization: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Cryptocurrency payments are borderless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So, the 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application could incorporate internationalization features, such as support for multiple languages and currencies, to make it easier for users around the world to use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>service.</w:t>
      </w:r>
    </w:p>
    <w:p w14:paraId="1F79E8BC" w14:textId="77777777" w:rsidR="007A04EE" w:rsidRPr="007A04EE" w:rsidRDefault="007A04EE" w:rsidP="007A04E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A12E4D" w14:textId="28E4A88F" w:rsidR="007A04EE" w:rsidRDefault="007A04EE" w:rsidP="007A04EE">
      <w:pPr>
        <w:pStyle w:val="ListParagraph"/>
        <w:numPr>
          <w:ilvl w:val="0"/>
          <w:numId w:val="7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04EE">
        <w:rPr>
          <w:rFonts w:ascii="Times New Roman" w:eastAsia="Times New Roman" w:hAnsi="Times New Roman" w:cs="Times New Roman"/>
          <w:b/>
          <w:sz w:val="24"/>
          <w:szCs w:val="24"/>
        </w:rPr>
        <w:t>Mobile app: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 xml:space="preserve"> A mobile app could be developed for the web application to provide users with a more convenient and streamlined experience for making cryptocurrency payments. This could include features such as push notifications</w:t>
      </w:r>
      <w:r w:rsidR="004651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A04EE">
        <w:rPr>
          <w:rFonts w:ascii="Times New Roman" w:eastAsia="Times New Roman" w:hAnsi="Times New Roman" w:cs="Times New Roman"/>
          <w:bCs/>
          <w:sz w:val="24"/>
          <w:szCs w:val="24"/>
        </w:rPr>
        <w:t>and mobile wallet integration.</w:t>
      </w:r>
    </w:p>
    <w:p w14:paraId="4CAB18BE" w14:textId="77777777" w:rsidR="0046512F" w:rsidRPr="0046512F" w:rsidRDefault="0046512F" w:rsidP="0046512F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F1F512" w14:textId="451EA892" w:rsidR="0046512F" w:rsidRDefault="0046512F" w:rsidP="0046512F">
      <w:pPr>
        <w:pStyle w:val="ListParagraph"/>
        <w:numPr>
          <w:ilvl w:val="0"/>
          <w:numId w:val="7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12F">
        <w:rPr>
          <w:rFonts w:ascii="Times New Roman" w:eastAsia="Times New Roman" w:hAnsi="Times New Roman" w:cs="Times New Roman"/>
          <w:b/>
          <w:sz w:val="24"/>
          <w:szCs w:val="24"/>
        </w:rPr>
        <w:t>Partnership with other businesses:</w:t>
      </w:r>
      <w:r w:rsidRPr="004651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6512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46512F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application could partner with other businesses to expand its reach and offer users additional benefits. For example, </w:t>
      </w:r>
      <w:r w:rsidRPr="0046512F">
        <w:rPr>
          <w:rFonts w:ascii="Times New Roman" w:eastAsia="Times New Roman" w:hAnsi="Times New Roman" w:cs="Times New Roman"/>
          <w:bCs/>
          <w:sz w:val="24"/>
          <w:szCs w:val="24"/>
        </w:rPr>
        <w:t xml:space="preserve">we </w:t>
      </w:r>
      <w:r w:rsidRPr="0046512F">
        <w:rPr>
          <w:rFonts w:ascii="Times New Roman" w:eastAsia="Times New Roman" w:hAnsi="Times New Roman" w:cs="Times New Roman"/>
          <w:bCs/>
          <w:sz w:val="24"/>
          <w:szCs w:val="24"/>
        </w:rPr>
        <w:t>could partner with a cryptocurrency exchange to offer users the ability to exchange their cryptocurrency directly within the app.</w:t>
      </w:r>
    </w:p>
    <w:p w14:paraId="5C5FB078" w14:textId="77777777" w:rsidR="0046512F" w:rsidRPr="0046512F" w:rsidRDefault="0046512F" w:rsidP="0046512F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D1732" w14:textId="77777777" w:rsidR="0046512F" w:rsidRDefault="0046512F" w:rsidP="0046512F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D6CB84" w14:textId="77777777" w:rsidR="0046512F" w:rsidRDefault="0046512F" w:rsidP="0046512F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5BB4F" w14:textId="544FE37B" w:rsidR="0046512F" w:rsidRDefault="0046512F" w:rsidP="0046512F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</w:p>
    <w:p w14:paraId="73EE434D" w14:textId="77777777" w:rsidR="0046512F" w:rsidRDefault="0046512F" w:rsidP="0046512F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F687DB" w14:textId="77777777" w:rsidR="0046512F" w:rsidRPr="0046512F" w:rsidRDefault="0046512F" w:rsidP="0046512F">
      <w:pPr>
        <w:pStyle w:val="ListParagraph"/>
        <w:numPr>
          <w:ilvl w:val="0"/>
          <w:numId w:val="8"/>
        </w:numPr>
        <w:spacing w:after="0" w:line="240" w:lineRule="auto"/>
        <w:ind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Express.js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Documentation for setting up the backend.</w:t>
      </w:r>
    </w:p>
    <w:p w14:paraId="26929590" w14:textId="21C6A89D" w:rsidR="0046512F" w:rsidRDefault="0046512F" w:rsidP="0046512F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Pr="00AD0EC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https://expressjs.com/en/5x/api.html</w:t>
        </w:r>
      </w:hyperlink>
    </w:p>
    <w:p w14:paraId="5D3F5085" w14:textId="77777777" w:rsidR="0046512F" w:rsidRPr="0046512F" w:rsidRDefault="0046512F" w:rsidP="0046512F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E8EE9" w14:textId="77777777" w:rsidR="0046512F" w:rsidRPr="0046512F" w:rsidRDefault="0046512F" w:rsidP="0046512F">
      <w:pPr>
        <w:pStyle w:val="ListParagraph"/>
        <w:numPr>
          <w:ilvl w:val="0"/>
          <w:numId w:val="8"/>
        </w:numPr>
        <w:spacing w:after="0" w:line="240" w:lineRule="auto"/>
        <w:ind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React.js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Documentation for setting up the frontend of the application.</w:t>
      </w:r>
    </w:p>
    <w:p w14:paraId="59CA478B" w14:textId="6100F513" w:rsidR="0046512F" w:rsidRDefault="0046512F" w:rsidP="0046512F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Pr="00AD0EC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https://beta.reactjs.org/</w:t>
        </w:r>
      </w:hyperlink>
    </w:p>
    <w:p w14:paraId="7CC6D648" w14:textId="77777777" w:rsidR="0046512F" w:rsidRPr="0046512F" w:rsidRDefault="0046512F" w:rsidP="0046512F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78357" w14:textId="73177613" w:rsidR="0046512F" w:rsidRPr="0046512F" w:rsidRDefault="0046512F" w:rsidP="0046512F">
      <w:pPr>
        <w:pStyle w:val="ListParagraph"/>
        <w:numPr>
          <w:ilvl w:val="0"/>
          <w:numId w:val="8"/>
        </w:numPr>
        <w:spacing w:after="0" w:line="240" w:lineRule="auto"/>
        <w:ind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MongoDB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Documentation for establishing and managing the database </w:t>
      </w:r>
      <w:hyperlink r:id="rId9" w:history="1">
        <w:r w:rsidRPr="00AD0EC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https://www.mongodb.com/docs/</w:t>
        </w:r>
      </w:hyperlink>
    </w:p>
    <w:p w14:paraId="6619A2B9" w14:textId="77777777" w:rsidR="0046512F" w:rsidRPr="0046512F" w:rsidRDefault="0046512F" w:rsidP="0046512F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99519B" w14:textId="7F10CF9B" w:rsidR="0046512F" w:rsidRPr="0046512F" w:rsidRDefault="0046512F" w:rsidP="0046512F">
      <w:pPr>
        <w:pStyle w:val="ListParagraph"/>
        <w:numPr>
          <w:ilvl w:val="0"/>
          <w:numId w:val="8"/>
        </w:numPr>
        <w:spacing w:after="0" w:line="240" w:lineRule="auto"/>
        <w:ind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Node.js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Documentation for using the JavaScript environment outside of the browser for building and testing of the application. </w:t>
      </w:r>
    </w:p>
    <w:p w14:paraId="7B340604" w14:textId="0CFB33B2" w:rsidR="0046512F" w:rsidRPr="0046512F" w:rsidRDefault="0046512F" w:rsidP="0046512F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 w:history="1">
        <w:r w:rsidRPr="00AD0EC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https://nodejs.org/en/docs/</w:t>
        </w:r>
      </w:hyperlink>
    </w:p>
    <w:p w14:paraId="1C9523CE" w14:textId="77777777" w:rsidR="0046512F" w:rsidRPr="0046512F" w:rsidRDefault="0046512F" w:rsidP="0046512F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6512F" w:rsidRPr="0046512F" w:rsidSect="009528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503" w:right="799" w:bottom="2268" w:left="17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52C9" w14:textId="77777777" w:rsidR="00604C6D" w:rsidRDefault="00604C6D" w:rsidP="00C707A6">
      <w:pPr>
        <w:spacing w:after="0" w:line="240" w:lineRule="auto"/>
      </w:pPr>
      <w:r>
        <w:separator/>
      </w:r>
    </w:p>
  </w:endnote>
  <w:endnote w:type="continuationSeparator" w:id="0">
    <w:p w14:paraId="583C84C6" w14:textId="77777777" w:rsidR="00604C6D" w:rsidRDefault="00604C6D" w:rsidP="00C7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541A" w14:textId="77777777" w:rsidR="00B76408" w:rsidRDefault="00B76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3581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169148" w14:textId="1FA86B4E" w:rsidR="00952891" w:rsidRDefault="009528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301DA" w14:textId="6EAF45D3" w:rsidR="00952891" w:rsidRDefault="009528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82E7" w14:textId="77777777" w:rsidR="00B76408" w:rsidRDefault="00B76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2D20" w14:textId="77777777" w:rsidR="00604C6D" w:rsidRDefault="00604C6D" w:rsidP="00C707A6">
      <w:pPr>
        <w:spacing w:after="0" w:line="240" w:lineRule="auto"/>
      </w:pPr>
      <w:r>
        <w:separator/>
      </w:r>
    </w:p>
  </w:footnote>
  <w:footnote w:type="continuationSeparator" w:id="0">
    <w:p w14:paraId="43C67CF0" w14:textId="77777777" w:rsidR="00604C6D" w:rsidRDefault="00604C6D" w:rsidP="00C7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98C6" w14:textId="77777777" w:rsidR="00B76408" w:rsidRDefault="00B76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01C5" w14:textId="711B2D99" w:rsidR="00C707A6" w:rsidRDefault="00C707A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7CAB964" wp14:editId="3DD3DD93">
          <wp:simplePos x="0" y="0"/>
          <wp:positionH relativeFrom="page">
            <wp:posOffset>-15240</wp:posOffset>
          </wp:positionH>
          <wp:positionV relativeFrom="page">
            <wp:posOffset>121920</wp:posOffset>
          </wp:positionV>
          <wp:extent cx="1724722" cy="4419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460" cy="4429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98DA09" w14:textId="77777777" w:rsidR="00C707A6" w:rsidRDefault="00C70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3724" w14:textId="77777777" w:rsidR="00B76408" w:rsidRDefault="00B76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024F"/>
    <w:multiLevelType w:val="hybridMultilevel"/>
    <w:tmpl w:val="9D184E4A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5015DBA"/>
    <w:multiLevelType w:val="hybridMultilevel"/>
    <w:tmpl w:val="E634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7545"/>
    <w:multiLevelType w:val="hybridMultilevel"/>
    <w:tmpl w:val="9D347298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9B3450C"/>
    <w:multiLevelType w:val="hybridMultilevel"/>
    <w:tmpl w:val="30E8B0A4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7500C31"/>
    <w:multiLevelType w:val="hybridMultilevel"/>
    <w:tmpl w:val="D1543706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518071A9"/>
    <w:multiLevelType w:val="hybridMultilevel"/>
    <w:tmpl w:val="51A45812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A64087D"/>
    <w:multiLevelType w:val="hybridMultilevel"/>
    <w:tmpl w:val="896EE28A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79CB33EE"/>
    <w:multiLevelType w:val="hybridMultilevel"/>
    <w:tmpl w:val="3A1CD624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34540971">
    <w:abstractNumId w:val="1"/>
  </w:num>
  <w:num w:numId="2" w16cid:durableId="842932885">
    <w:abstractNumId w:val="6"/>
  </w:num>
  <w:num w:numId="3" w16cid:durableId="1774351735">
    <w:abstractNumId w:val="2"/>
  </w:num>
  <w:num w:numId="4" w16cid:durableId="61031830">
    <w:abstractNumId w:val="5"/>
  </w:num>
  <w:num w:numId="5" w16cid:durableId="640161661">
    <w:abstractNumId w:val="3"/>
  </w:num>
  <w:num w:numId="6" w16cid:durableId="1116369407">
    <w:abstractNumId w:val="0"/>
  </w:num>
  <w:num w:numId="7" w16cid:durableId="1038898044">
    <w:abstractNumId w:val="7"/>
  </w:num>
  <w:num w:numId="8" w16cid:durableId="861287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6"/>
    <w:rsid w:val="00027888"/>
    <w:rsid w:val="000B120A"/>
    <w:rsid w:val="00144F08"/>
    <w:rsid w:val="0028589D"/>
    <w:rsid w:val="002D0449"/>
    <w:rsid w:val="0033218B"/>
    <w:rsid w:val="00453D3B"/>
    <w:rsid w:val="0046512F"/>
    <w:rsid w:val="00585FE6"/>
    <w:rsid w:val="00604C6D"/>
    <w:rsid w:val="00693CD1"/>
    <w:rsid w:val="007449DC"/>
    <w:rsid w:val="007A04EE"/>
    <w:rsid w:val="00830216"/>
    <w:rsid w:val="0087137E"/>
    <w:rsid w:val="008E6B0C"/>
    <w:rsid w:val="00952891"/>
    <w:rsid w:val="009C00E6"/>
    <w:rsid w:val="00A46CD8"/>
    <w:rsid w:val="00B11126"/>
    <w:rsid w:val="00B2543E"/>
    <w:rsid w:val="00B76408"/>
    <w:rsid w:val="00B86547"/>
    <w:rsid w:val="00C3209E"/>
    <w:rsid w:val="00C707A6"/>
    <w:rsid w:val="00CE7437"/>
    <w:rsid w:val="00D72D38"/>
    <w:rsid w:val="00D95EB6"/>
    <w:rsid w:val="00DF3490"/>
    <w:rsid w:val="00E775BC"/>
    <w:rsid w:val="00F150A9"/>
    <w:rsid w:val="00F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B7A15"/>
  <w15:chartTrackingRefBased/>
  <w15:docId w15:val="{F39D12D4-1EE7-44D9-9FBA-64541B04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6"/>
    <w:pPr>
      <w:spacing w:after="200" w:line="276" w:lineRule="auto"/>
    </w:pPr>
    <w:rPr>
      <w:rFonts w:ascii="Calibri" w:eastAsiaTheme="minorEastAsia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7A6"/>
  </w:style>
  <w:style w:type="paragraph" w:styleId="Footer">
    <w:name w:val="footer"/>
    <w:basedOn w:val="Normal"/>
    <w:link w:val="FooterChar"/>
    <w:uiPriority w:val="99"/>
    <w:unhideWhenUsed/>
    <w:rsid w:val="00C7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7A6"/>
  </w:style>
  <w:style w:type="table" w:styleId="TableGrid">
    <w:name w:val="Table Grid"/>
    <w:basedOn w:val="TableNormal"/>
    <w:uiPriority w:val="39"/>
    <w:rsid w:val="000B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1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12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reactjs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ressjs.com/en/5x/api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nodejs.org/en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MISHRA</dc:creator>
  <cp:keywords/>
  <dc:description/>
  <cp:lastModifiedBy>PARTH MISHRA</cp:lastModifiedBy>
  <cp:revision>8</cp:revision>
  <dcterms:created xsi:type="dcterms:W3CDTF">2023-03-13T04:08:00Z</dcterms:created>
  <dcterms:modified xsi:type="dcterms:W3CDTF">2023-03-16T04:49:00Z</dcterms:modified>
</cp:coreProperties>
</file>