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My minigame is called Fruit Farmer. In it, you play as a farmer cat(the sprite of which is based on my cat) trying to collect ten fruit in ten seconds.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The game is controlled by pressing the left and right arrow keys or the A and D keys. This allows you to move from side to side, and use your basket on the player sprite to catch the fruit. A counter is in the top right to show how much fruit you have so far, and a timer is in the top left to show how much time you have left.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My game meets all the basic requirements by being a single-player Unity 2D game, playable with keyboard, with 2-second start and end states and a clear goal with a win and lose condition, that is not a clone of a basic Unity tutorial or previous assignment. These were all the guidelines of the assignment, and I met all of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My game meets all the audio requirements by featuring audio during the start of the game, background music during the game, a sound for winning and a sound for losing, and a pickup sound effect when catching fruit. These were all the guidelines of the assignment, and I met all of them.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Finally, my game meets all the visual requirements by having a background, player sprite, and particle effects, all of which I made with pixel art myself. It also has a clear UI of a timer and fruit count, which I mentioned in the gameplay section. These were all the guidelines of the assignment, and I met all of them.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