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265A" w14:textId="02DA157E" w:rsidR="005F1F01" w:rsidRPr="005F1F01" w:rsidRDefault="005F1F01">
      <w:pPr>
        <w:rPr>
          <w:rFonts w:cstheme="minorHAnsi"/>
          <w:b/>
          <w:bCs/>
        </w:rPr>
      </w:pPr>
      <w:r w:rsidRPr="005F1F01">
        <w:rPr>
          <w:rFonts w:cstheme="minorHAnsi"/>
          <w:b/>
          <w:bCs/>
        </w:rPr>
        <w:t>Physics Report</w:t>
      </w:r>
    </w:p>
    <w:p w14:paraId="05C1EC1A" w14:textId="77777777" w:rsidR="005F1F01" w:rsidRDefault="005F1F01">
      <w:pPr>
        <w:rPr>
          <w:rFonts w:cstheme="minorHAnsi"/>
        </w:rPr>
      </w:pPr>
    </w:p>
    <w:p w14:paraId="2665DE09" w14:textId="406F37F1" w:rsidR="00EB14AD" w:rsidRPr="005F1F01" w:rsidRDefault="00EB14AD">
      <w:pPr>
        <w:rPr>
          <w:rFonts w:cstheme="minorHAnsi"/>
          <w:b/>
          <w:bCs/>
        </w:rPr>
      </w:pPr>
      <w:r w:rsidRPr="005F1F01">
        <w:rPr>
          <w:rFonts w:cstheme="minorHAnsi"/>
          <w:b/>
          <w:bCs/>
        </w:rPr>
        <w:t>Rationale</w:t>
      </w:r>
    </w:p>
    <w:p w14:paraId="24DB3A60" w14:textId="5A9B2A23" w:rsidR="00EB14AD" w:rsidRPr="00861C8E" w:rsidRDefault="004471CD">
      <w:pPr>
        <w:rPr>
          <w:rFonts w:cstheme="minorHAnsi"/>
        </w:rPr>
      </w:pPr>
      <w:r w:rsidRPr="00861C8E">
        <w:rPr>
          <w:rFonts w:cstheme="minorHAnsi"/>
        </w:rPr>
        <w:t>A pendulum is body suspended from a fixed point so that it can swing back and forth under the influence of gravity (Britannica). 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 (formula). 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p>
    <w:p w14:paraId="7E419095" w14:textId="34549413" w:rsidR="00EB14AD" w:rsidRPr="00861C8E" w:rsidRDefault="00EB14AD">
      <w:pPr>
        <w:rPr>
          <w:rFonts w:cstheme="minorHAnsi"/>
        </w:rPr>
      </w:pPr>
    </w:p>
    <w:p w14:paraId="2BC15EC4" w14:textId="479A2B30" w:rsidR="00EB14AD" w:rsidRPr="005F1F01" w:rsidRDefault="00EB14AD">
      <w:pPr>
        <w:rPr>
          <w:rFonts w:cstheme="minorHAnsi"/>
          <w:b/>
          <w:bCs/>
        </w:rPr>
      </w:pPr>
      <w:r w:rsidRPr="005F1F01">
        <w:rPr>
          <w:rFonts w:cstheme="minorHAnsi"/>
          <w:b/>
          <w:bCs/>
        </w:rPr>
        <w:t>Research Question</w:t>
      </w:r>
    </w:p>
    <w:p w14:paraId="0077A689" w14:textId="3FDFF088" w:rsidR="00EB14AD" w:rsidRPr="00861C8E" w:rsidRDefault="008E272F">
      <w:pPr>
        <w:rPr>
          <w:rFonts w:cstheme="minorHAnsi"/>
        </w:rPr>
      </w:pPr>
      <w:r w:rsidRPr="00861C8E">
        <w:rPr>
          <w:rFonts w:cstheme="minorHAnsi"/>
        </w:rPr>
        <w:t>Does changes to mass not affect period of a pendulum while pendulum length and acceleration due to gravity</w:t>
      </w:r>
      <w:r w:rsidR="005F1F01">
        <w:rPr>
          <w:rFonts w:cstheme="minorHAnsi"/>
        </w:rPr>
        <w:t xml:space="preserve"> remain constant</w:t>
      </w:r>
      <w:r w:rsidRPr="00861C8E">
        <w:rPr>
          <w:rFonts w:cstheme="minorHAnsi"/>
        </w:rPr>
        <w:t>?</w:t>
      </w:r>
    </w:p>
    <w:p w14:paraId="70B7FB16" w14:textId="5D286859" w:rsidR="00EB14AD" w:rsidRPr="00861C8E" w:rsidRDefault="00EB14AD">
      <w:pPr>
        <w:rPr>
          <w:rFonts w:cstheme="minorHAnsi"/>
        </w:rPr>
      </w:pPr>
    </w:p>
    <w:p w14:paraId="618993EC" w14:textId="6A6DE46D" w:rsidR="00EB14AD" w:rsidRPr="005F1F01" w:rsidRDefault="00EB14AD">
      <w:pPr>
        <w:rPr>
          <w:rFonts w:cstheme="minorHAnsi"/>
          <w:b/>
          <w:bCs/>
        </w:rPr>
      </w:pPr>
      <w:r w:rsidRPr="005F1F01">
        <w:rPr>
          <w:rFonts w:cstheme="minorHAnsi"/>
          <w:b/>
          <w:bCs/>
        </w:rPr>
        <w:t>Method</w:t>
      </w:r>
      <w:r w:rsidR="00700EA1" w:rsidRPr="005F1F01">
        <w:rPr>
          <w:rFonts w:cstheme="minorHAnsi"/>
          <w:b/>
          <w:bCs/>
        </w:rPr>
        <w:t xml:space="preserve"> </w:t>
      </w:r>
      <w:r w:rsidRPr="005F1F01">
        <w:rPr>
          <w:rFonts w:cstheme="minorHAnsi"/>
          <w:b/>
          <w:bCs/>
        </w:rPr>
        <w:t>Modifications</w:t>
      </w:r>
    </w:p>
    <w:p w14:paraId="4C904792" w14:textId="1EE37766" w:rsidR="00EB14AD" w:rsidRPr="00861C8E" w:rsidRDefault="00700EA1">
      <w:pPr>
        <w:rPr>
          <w:rFonts w:cstheme="minorHAnsi"/>
        </w:rPr>
      </w:pPr>
      <w:r w:rsidRPr="00861C8E">
        <w:rPr>
          <w:rFonts w:cstheme="minorHAnsi"/>
        </w:rPr>
        <w:t xml:space="preserve">In the original method </w:t>
      </w:r>
      <w:r w:rsidR="00B07685" w:rsidRPr="00861C8E">
        <w:rPr>
          <w:rFonts w:cstheme="minorHAnsi"/>
        </w:rPr>
        <w:t>a ball is dropped at various heights and the time it takes to impact the ground is measured with a stopwatch. In the modified experiment used for this report, instead a pendulum is dropped at a constant angle and the time it takes for five periods to occur is measured. This is repeated with increasing amounts of weight on the pendulum to find a relationship between weight and the period time.</w:t>
      </w:r>
      <w:r w:rsidR="00DF0F46" w:rsidRPr="00861C8E">
        <w:rPr>
          <w:rFonts w:cstheme="minorHAnsi"/>
        </w:rPr>
        <w:t xml:space="preserve"> </w:t>
      </w:r>
      <w:r w:rsidR="00B07685" w:rsidRPr="00861C8E">
        <w:rPr>
          <w:rFonts w:cstheme="minorHAnsi"/>
        </w:rPr>
        <w:t xml:space="preserve">Five trials of five periods were used instead of three trials in the previous experiment. This is because it </w:t>
      </w:r>
      <w:r w:rsidR="00DF0F46" w:rsidRPr="00861C8E">
        <w:rPr>
          <w:rFonts w:cstheme="minorHAnsi"/>
        </w:rPr>
        <w:t>significantly</w:t>
      </w:r>
      <w:r w:rsidR="00B07685" w:rsidRPr="00861C8E">
        <w:rPr>
          <w:rFonts w:cstheme="minorHAnsi"/>
        </w:rPr>
        <w:t xml:space="preserve"> increases th</w:t>
      </w:r>
      <w:r w:rsidR="00DF0F46" w:rsidRPr="00861C8E">
        <w:rPr>
          <w:rFonts w:cstheme="minorHAnsi"/>
        </w:rPr>
        <w:t xml:space="preserve">e amount of sample of data to give a more precise result. The pendulum was used because it is easier to drop consistently and time as the </w:t>
      </w:r>
      <w:r w:rsidR="00555ED3" w:rsidRPr="00861C8E">
        <w:rPr>
          <w:rFonts w:cstheme="minorHAnsi"/>
        </w:rPr>
        <w:t>person using the stopwatch</w:t>
      </w:r>
      <w:r w:rsidR="00DF0F46" w:rsidRPr="00861C8E">
        <w:rPr>
          <w:rFonts w:cstheme="minorHAnsi"/>
        </w:rPr>
        <w:t xml:space="preserve"> can more accurately anticipate when the pendulum will stop.</w:t>
      </w:r>
    </w:p>
    <w:p w14:paraId="3723D10B" w14:textId="741764AA" w:rsidR="00EB14AD" w:rsidRPr="00861C8E" w:rsidRDefault="00EB14AD">
      <w:pPr>
        <w:rPr>
          <w:rFonts w:cstheme="minorHAnsi"/>
        </w:rPr>
      </w:pPr>
    </w:p>
    <w:p w14:paraId="63130663" w14:textId="0A04D3F1" w:rsidR="00EB14AD" w:rsidRPr="005F1F01" w:rsidRDefault="00EB14AD">
      <w:pPr>
        <w:rPr>
          <w:rFonts w:cstheme="minorHAnsi"/>
          <w:b/>
          <w:bCs/>
        </w:rPr>
      </w:pPr>
      <w:r w:rsidRPr="005F1F01">
        <w:rPr>
          <w:rFonts w:cstheme="minorHAnsi"/>
          <w:b/>
          <w:bCs/>
        </w:rPr>
        <w:t>Safety</w:t>
      </w:r>
    </w:p>
    <w:tbl>
      <w:tblPr>
        <w:tblStyle w:val="TableGrid"/>
        <w:tblW w:w="0" w:type="auto"/>
        <w:tblLook w:val="04A0" w:firstRow="1" w:lastRow="0" w:firstColumn="1" w:lastColumn="0" w:noHBand="0" w:noVBand="1"/>
      </w:tblPr>
      <w:tblGrid>
        <w:gridCol w:w="3005"/>
        <w:gridCol w:w="3005"/>
        <w:gridCol w:w="3006"/>
      </w:tblGrid>
      <w:tr w:rsidR="00055506" w:rsidRPr="00861C8E" w14:paraId="2F67A074" w14:textId="77777777" w:rsidTr="00055506">
        <w:tc>
          <w:tcPr>
            <w:tcW w:w="3005" w:type="dxa"/>
          </w:tcPr>
          <w:p w14:paraId="593FC0C6" w14:textId="683D85C2" w:rsidR="00055506" w:rsidRPr="00861C8E" w:rsidRDefault="00055506">
            <w:pPr>
              <w:rPr>
                <w:rFonts w:cstheme="minorHAnsi"/>
              </w:rPr>
            </w:pPr>
            <w:r w:rsidRPr="00861C8E">
              <w:rPr>
                <w:rFonts w:cstheme="minorHAnsi"/>
              </w:rPr>
              <w:t>Hazard</w:t>
            </w:r>
          </w:p>
        </w:tc>
        <w:tc>
          <w:tcPr>
            <w:tcW w:w="3005" w:type="dxa"/>
          </w:tcPr>
          <w:p w14:paraId="7DD3495D" w14:textId="1361B1CC" w:rsidR="00055506" w:rsidRPr="00861C8E" w:rsidRDefault="00055506">
            <w:pPr>
              <w:rPr>
                <w:rFonts w:cstheme="minorHAnsi"/>
              </w:rPr>
            </w:pPr>
            <w:r w:rsidRPr="00861C8E">
              <w:rPr>
                <w:rFonts w:cstheme="minorHAnsi"/>
              </w:rPr>
              <w:t>Injury</w:t>
            </w:r>
          </w:p>
        </w:tc>
        <w:tc>
          <w:tcPr>
            <w:tcW w:w="3006" w:type="dxa"/>
          </w:tcPr>
          <w:p w14:paraId="2DB26208" w14:textId="1768CB53" w:rsidR="00055506" w:rsidRPr="00861C8E" w:rsidRDefault="00055506">
            <w:pPr>
              <w:rPr>
                <w:rFonts w:cstheme="minorHAnsi"/>
              </w:rPr>
            </w:pPr>
            <w:r w:rsidRPr="00861C8E">
              <w:rPr>
                <w:rFonts w:cstheme="minorHAnsi"/>
              </w:rPr>
              <w:t>Control + Management</w:t>
            </w:r>
          </w:p>
        </w:tc>
      </w:tr>
      <w:tr w:rsidR="00055506" w:rsidRPr="00861C8E" w14:paraId="7AA39EA2" w14:textId="77777777" w:rsidTr="00055506">
        <w:tc>
          <w:tcPr>
            <w:tcW w:w="3005" w:type="dxa"/>
          </w:tcPr>
          <w:p w14:paraId="358349EC" w14:textId="6F9E8B93" w:rsidR="00055506" w:rsidRPr="00861C8E" w:rsidRDefault="00055506">
            <w:pPr>
              <w:rPr>
                <w:rFonts w:cstheme="minorHAnsi"/>
              </w:rPr>
            </w:pPr>
            <w:r w:rsidRPr="00861C8E">
              <w:rPr>
                <w:rFonts w:cstheme="minorHAnsi"/>
              </w:rPr>
              <w:t>Falling Masses</w:t>
            </w:r>
          </w:p>
        </w:tc>
        <w:tc>
          <w:tcPr>
            <w:tcW w:w="3005" w:type="dxa"/>
          </w:tcPr>
          <w:p w14:paraId="08B7BD07" w14:textId="13ED308C" w:rsidR="00055506" w:rsidRPr="00861C8E" w:rsidRDefault="00555ED3">
            <w:pPr>
              <w:rPr>
                <w:rFonts w:cstheme="minorHAnsi"/>
              </w:rPr>
            </w:pPr>
            <w:r w:rsidRPr="00861C8E">
              <w:rPr>
                <w:rFonts w:cstheme="minorHAnsi"/>
              </w:rPr>
              <w:t>Bruised foot</w:t>
            </w:r>
          </w:p>
        </w:tc>
        <w:tc>
          <w:tcPr>
            <w:tcW w:w="3006" w:type="dxa"/>
          </w:tcPr>
          <w:p w14:paraId="0BDB644D" w14:textId="2EC04B3E" w:rsidR="00055506" w:rsidRPr="00861C8E" w:rsidRDefault="00555ED3">
            <w:pPr>
              <w:rPr>
                <w:rFonts w:cstheme="minorHAnsi"/>
              </w:rPr>
            </w:pPr>
            <w:r w:rsidRPr="00861C8E">
              <w:rPr>
                <w:rFonts w:cstheme="minorHAnsi"/>
              </w:rPr>
              <w:t>Keeping masses together and avoiding knocking them of the table</w:t>
            </w:r>
          </w:p>
        </w:tc>
      </w:tr>
      <w:tr w:rsidR="00055506" w:rsidRPr="00861C8E" w14:paraId="2A671742" w14:textId="77777777" w:rsidTr="00055506">
        <w:tc>
          <w:tcPr>
            <w:tcW w:w="3005" w:type="dxa"/>
          </w:tcPr>
          <w:p w14:paraId="7209A3AF" w14:textId="3D4D7A75" w:rsidR="00055506" w:rsidRPr="00861C8E" w:rsidRDefault="00555ED3">
            <w:pPr>
              <w:rPr>
                <w:rFonts w:cstheme="minorHAnsi"/>
              </w:rPr>
            </w:pPr>
            <w:r w:rsidRPr="00861C8E">
              <w:rPr>
                <w:rFonts w:cstheme="minorHAnsi"/>
              </w:rPr>
              <w:t>Pendulum Detaching from string</w:t>
            </w:r>
          </w:p>
        </w:tc>
        <w:tc>
          <w:tcPr>
            <w:tcW w:w="3005" w:type="dxa"/>
          </w:tcPr>
          <w:p w14:paraId="76D97412" w14:textId="4D355D56" w:rsidR="00055506" w:rsidRPr="00861C8E" w:rsidRDefault="00A529B5">
            <w:pPr>
              <w:rPr>
                <w:rFonts w:cstheme="minorHAnsi"/>
              </w:rPr>
            </w:pPr>
            <w:r w:rsidRPr="00861C8E">
              <w:rPr>
                <w:rFonts w:cstheme="minorHAnsi"/>
              </w:rPr>
              <w:t xml:space="preserve">Blunt Trauma </w:t>
            </w:r>
          </w:p>
        </w:tc>
        <w:tc>
          <w:tcPr>
            <w:tcW w:w="3006" w:type="dxa"/>
          </w:tcPr>
          <w:p w14:paraId="0F46CE5A" w14:textId="5B1FCCBB" w:rsidR="00055506" w:rsidRPr="00861C8E" w:rsidRDefault="00555ED3">
            <w:pPr>
              <w:rPr>
                <w:rFonts w:cstheme="minorHAnsi"/>
              </w:rPr>
            </w:pPr>
            <w:r w:rsidRPr="00861C8E">
              <w:rPr>
                <w:rFonts w:cstheme="minorHAnsi"/>
              </w:rPr>
              <w:t>Verifying the knot used by pulling on it before use</w:t>
            </w:r>
          </w:p>
        </w:tc>
      </w:tr>
      <w:tr w:rsidR="00A529B5" w:rsidRPr="00861C8E" w14:paraId="1D71A226" w14:textId="77777777" w:rsidTr="00055506">
        <w:tc>
          <w:tcPr>
            <w:tcW w:w="3005" w:type="dxa"/>
          </w:tcPr>
          <w:p w14:paraId="49BBA601" w14:textId="3243D4EE" w:rsidR="00A529B5" w:rsidRPr="00861C8E" w:rsidRDefault="00A529B5" w:rsidP="00A529B5">
            <w:pPr>
              <w:rPr>
                <w:rFonts w:cstheme="minorHAnsi"/>
              </w:rPr>
            </w:pPr>
            <w:r w:rsidRPr="00861C8E">
              <w:rPr>
                <w:rFonts w:cstheme="minorHAnsi"/>
              </w:rPr>
              <w:t>Retort stand falling over</w:t>
            </w:r>
          </w:p>
        </w:tc>
        <w:tc>
          <w:tcPr>
            <w:tcW w:w="3005" w:type="dxa"/>
          </w:tcPr>
          <w:p w14:paraId="3EDC577E" w14:textId="771265AB" w:rsidR="00A529B5" w:rsidRPr="00861C8E" w:rsidRDefault="00A529B5" w:rsidP="00A529B5">
            <w:pPr>
              <w:rPr>
                <w:rFonts w:cstheme="minorHAnsi"/>
              </w:rPr>
            </w:pPr>
            <w:r w:rsidRPr="00861C8E">
              <w:rPr>
                <w:rFonts w:cstheme="minorHAnsi"/>
              </w:rPr>
              <w:t xml:space="preserve">Blunt Trauma </w:t>
            </w:r>
          </w:p>
        </w:tc>
        <w:tc>
          <w:tcPr>
            <w:tcW w:w="3006" w:type="dxa"/>
          </w:tcPr>
          <w:p w14:paraId="26156287" w14:textId="5B79BA48" w:rsidR="00A529B5" w:rsidRPr="00861C8E" w:rsidRDefault="00A529B5" w:rsidP="00A529B5">
            <w:pPr>
              <w:rPr>
                <w:rFonts w:cstheme="minorHAnsi"/>
              </w:rPr>
            </w:pPr>
            <w:r w:rsidRPr="00861C8E">
              <w:rPr>
                <w:rFonts w:cstheme="minorHAnsi"/>
              </w:rPr>
              <w:t>Putting heavy books on the base of the stand to stop it from wobbling</w:t>
            </w:r>
          </w:p>
        </w:tc>
      </w:tr>
    </w:tbl>
    <w:p w14:paraId="79BCB13D" w14:textId="77777777" w:rsidR="00055506" w:rsidRPr="00861C8E" w:rsidRDefault="00055506">
      <w:pPr>
        <w:rPr>
          <w:rFonts w:cstheme="minorHAnsi"/>
        </w:rPr>
      </w:pPr>
    </w:p>
    <w:p w14:paraId="2B8C53BE" w14:textId="65801AFE" w:rsidR="00055506" w:rsidRPr="00861C8E" w:rsidRDefault="00055506">
      <w:pPr>
        <w:rPr>
          <w:rFonts w:cstheme="minorHAnsi"/>
        </w:rPr>
      </w:pPr>
    </w:p>
    <w:p w14:paraId="7E987CED" w14:textId="519B561C" w:rsidR="00B35CC9" w:rsidRPr="005F1F01" w:rsidRDefault="00B35CC9">
      <w:pPr>
        <w:rPr>
          <w:rFonts w:cstheme="minorHAnsi"/>
          <w:b/>
          <w:bCs/>
        </w:rPr>
      </w:pPr>
      <w:r w:rsidRPr="005F1F01">
        <w:rPr>
          <w:rFonts w:cstheme="minorHAnsi"/>
          <w:b/>
          <w:bCs/>
        </w:rPr>
        <w:t>Results</w:t>
      </w:r>
    </w:p>
    <w:tbl>
      <w:tblPr>
        <w:tblStyle w:val="TableGrid"/>
        <w:tblW w:w="6059" w:type="dxa"/>
        <w:tblLayout w:type="fixed"/>
        <w:tblLook w:val="04A0" w:firstRow="1" w:lastRow="0" w:firstColumn="1" w:lastColumn="0" w:noHBand="0" w:noVBand="1"/>
      </w:tblPr>
      <w:tblGrid>
        <w:gridCol w:w="839"/>
        <w:gridCol w:w="857"/>
        <w:gridCol w:w="851"/>
        <w:gridCol w:w="850"/>
        <w:gridCol w:w="851"/>
        <w:gridCol w:w="850"/>
        <w:gridCol w:w="961"/>
      </w:tblGrid>
      <w:tr w:rsidR="001B38C2" w:rsidRPr="00861C8E" w14:paraId="73284696" w14:textId="430891E1" w:rsidTr="001B38C2">
        <w:trPr>
          <w:trHeight w:val="255"/>
        </w:trPr>
        <w:tc>
          <w:tcPr>
            <w:tcW w:w="839" w:type="dxa"/>
            <w:noWrap/>
            <w:hideMark/>
          </w:tcPr>
          <w:p w14:paraId="0B728D67"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Weight</w:t>
            </w:r>
          </w:p>
        </w:tc>
        <w:tc>
          <w:tcPr>
            <w:tcW w:w="857" w:type="dxa"/>
            <w:noWrap/>
            <w:hideMark/>
          </w:tcPr>
          <w:p w14:paraId="44A7621D"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1</w:t>
            </w:r>
          </w:p>
        </w:tc>
        <w:tc>
          <w:tcPr>
            <w:tcW w:w="851" w:type="dxa"/>
            <w:noWrap/>
            <w:hideMark/>
          </w:tcPr>
          <w:p w14:paraId="646BC721"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2</w:t>
            </w:r>
          </w:p>
        </w:tc>
        <w:tc>
          <w:tcPr>
            <w:tcW w:w="850" w:type="dxa"/>
            <w:noWrap/>
            <w:hideMark/>
          </w:tcPr>
          <w:p w14:paraId="15C3199A"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3</w:t>
            </w:r>
          </w:p>
        </w:tc>
        <w:tc>
          <w:tcPr>
            <w:tcW w:w="851" w:type="dxa"/>
            <w:noWrap/>
            <w:hideMark/>
          </w:tcPr>
          <w:p w14:paraId="78B9EFE6"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4</w:t>
            </w:r>
          </w:p>
        </w:tc>
        <w:tc>
          <w:tcPr>
            <w:tcW w:w="850" w:type="dxa"/>
            <w:noWrap/>
            <w:hideMark/>
          </w:tcPr>
          <w:p w14:paraId="10354B49"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5</w:t>
            </w:r>
          </w:p>
        </w:tc>
        <w:tc>
          <w:tcPr>
            <w:tcW w:w="961" w:type="dxa"/>
            <w:noWrap/>
            <w:hideMark/>
          </w:tcPr>
          <w:p w14:paraId="6795E564"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Average</w:t>
            </w:r>
          </w:p>
        </w:tc>
      </w:tr>
      <w:tr w:rsidR="001B38C2" w:rsidRPr="00861C8E" w14:paraId="234F1C3C" w14:textId="08FE5E12" w:rsidTr="001B38C2">
        <w:trPr>
          <w:trHeight w:val="255"/>
        </w:trPr>
        <w:tc>
          <w:tcPr>
            <w:tcW w:w="839" w:type="dxa"/>
            <w:noWrap/>
            <w:hideMark/>
          </w:tcPr>
          <w:p w14:paraId="6B28E924" w14:textId="375A8B27"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0.1</w:t>
            </w:r>
          </w:p>
        </w:tc>
        <w:tc>
          <w:tcPr>
            <w:tcW w:w="857" w:type="dxa"/>
            <w:noWrap/>
            <w:hideMark/>
          </w:tcPr>
          <w:p w14:paraId="1B8505A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593605E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w:t>
            </w:r>
          </w:p>
        </w:tc>
        <w:tc>
          <w:tcPr>
            <w:tcW w:w="850" w:type="dxa"/>
            <w:noWrap/>
            <w:hideMark/>
          </w:tcPr>
          <w:p w14:paraId="088E020F"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5.25</w:t>
            </w:r>
          </w:p>
        </w:tc>
        <w:tc>
          <w:tcPr>
            <w:tcW w:w="851" w:type="dxa"/>
            <w:noWrap/>
            <w:hideMark/>
          </w:tcPr>
          <w:p w14:paraId="4AF1AC5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w:t>
            </w:r>
          </w:p>
        </w:tc>
        <w:tc>
          <w:tcPr>
            <w:tcW w:w="850" w:type="dxa"/>
            <w:noWrap/>
            <w:hideMark/>
          </w:tcPr>
          <w:p w14:paraId="346CD2C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5.41</w:t>
            </w:r>
          </w:p>
        </w:tc>
        <w:tc>
          <w:tcPr>
            <w:tcW w:w="961" w:type="dxa"/>
            <w:noWrap/>
            <w:hideMark/>
          </w:tcPr>
          <w:p w14:paraId="4DDFFCD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5.294</w:t>
            </w:r>
          </w:p>
        </w:tc>
      </w:tr>
      <w:tr w:rsidR="001B38C2" w:rsidRPr="00861C8E" w14:paraId="5FAAF6AE" w14:textId="3520F00D" w:rsidTr="001B38C2">
        <w:trPr>
          <w:trHeight w:val="255"/>
        </w:trPr>
        <w:tc>
          <w:tcPr>
            <w:tcW w:w="839" w:type="dxa"/>
            <w:noWrap/>
            <w:hideMark/>
          </w:tcPr>
          <w:p w14:paraId="2CFB012A" w14:textId="30E6F284"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0.2</w:t>
            </w:r>
          </w:p>
        </w:tc>
        <w:tc>
          <w:tcPr>
            <w:tcW w:w="857" w:type="dxa"/>
            <w:noWrap/>
            <w:hideMark/>
          </w:tcPr>
          <w:p w14:paraId="34687A2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27231877"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0" w:type="dxa"/>
            <w:noWrap/>
            <w:hideMark/>
          </w:tcPr>
          <w:p w14:paraId="086E4F1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0ADD189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0" w:type="dxa"/>
            <w:noWrap/>
            <w:hideMark/>
          </w:tcPr>
          <w:p w14:paraId="5F0566F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5.31</w:t>
            </w:r>
          </w:p>
        </w:tc>
        <w:tc>
          <w:tcPr>
            <w:tcW w:w="961" w:type="dxa"/>
            <w:noWrap/>
            <w:hideMark/>
          </w:tcPr>
          <w:p w14:paraId="6D4D0E10"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5.238</w:t>
            </w:r>
          </w:p>
        </w:tc>
      </w:tr>
      <w:tr w:rsidR="001B38C2" w:rsidRPr="00861C8E" w14:paraId="154DD021" w14:textId="366479B0" w:rsidTr="001B38C2">
        <w:trPr>
          <w:trHeight w:val="255"/>
        </w:trPr>
        <w:tc>
          <w:tcPr>
            <w:tcW w:w="839" w:type="dxa"/>
            <w:noWrap/>
            <w:hideMark/>
          </w:tcPr>
          <w:p w14:paraId="3CC66773" w14:textId="03F5CC49"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0.3</w:t>
            </w:r>
          </w:p>
        </w:tc>
        <w:tc>
          <w:tcPr>
            <w:tcW w:w="857" w:type="dxa"/>
            <w:noWrap/>
            <w:hideMark/>
          </w:tcPr>
          <w:p w14:paraId="227B7262"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1" w:type="dxa"/>
            <w:noWrap/>
            <w:hideMark/>
          </w:tcPr>
          <w:p w14:paraId="74DFD7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5.18</w:t>
            </w:r>
          </w:p>
        </w:tc>
        <w:tc>
          <w:tcPr>
            <w:tcW w:w="850" w:type="dxa"/>
            <w:noWrap/>
            <w:hideMark/>
          </w:tcPr>
          <w:p w14:paraId="4A6097B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76A8A83B"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0" w:type="dxa"/>
            <w:noWrap/>
            <w:hideMark/>
          </w:tcPr>
          <w:p w14:paraId="3F4AE97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961" w:type="dxa"/>
            <w:noWrap/>
            <w:hideMark/>
          </w:tcPr>
          <w:p w14:paraId="37EAD11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5.212</w:t>
            </w:r>
          </w:p>
        </w:tc>
      </w:tr>
      <w:tr w:rsidR="001B38C2" w:rsidRPr="00861C8E" w14:paraId="63C58179" w14:textId="73E77C29" w:rsidTr="001B38C2">
        <w:trPr>
          <w:trHeight w:val="255"/>
        </w:trPr>
        <w:tc>
          <w:tcPr>
            <w:tcW w:w="839" w:type="dxa"/>
            <w:noWrap/>
            <w:hideMark/>
          </w:tcPr>
          <w:p w14:paraId="65364D84" w14:textId="20252696"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0.4</w:t>
            </w:r>
          </w:p>
        </w:tc>
        <w:tc>
          <w:tcPr>
            <w:tcW w:w="857" w:type="dxa"/>
            <w:noWrap/>
            <w:hideMark/>
          </w:tcPr>
          <w:p w14:paraId="6F489E6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4FF1293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5.06</w:t>
            </w:r>
          </w:p>
        </w:tc>
        <w:tc>
          <w:tcPr>
            <w:tcW w:w="850" w:type="dxa"/>
            <w:noWrap/>
            <w:hideMark/>
          </w:tcPr>
          <w:p w14:paraId="71C6D02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5.47</w:t>
            </w:r>
          </w:p>
        </w:tc>
        <w:tc>
          <w:tcPr>
            <w:tcW w:w="851" w:type="dxa"/>
            <w:noWrap/>
            <w:hideMark/>
          </w:tcPr>
          <w:p w14:paraId="732CA30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5.09</w:t>
            </w:r>
          </w:p>
        </w:tc>
        <w:tc>
          <w:tcPr>
            <w:tcW w:w="850" w:type="dxa"/>
            <w:noWrap/>
            <w:hideMark/>
          </w:tcPr>
          <w:p w14:paraId="1277911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00542A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5.192</w:t>
            </w:r>
          </w:p>
        </w:tc>
      </w:tr>
      <w:tr w:rsidR="001B38C2" w:rsidRPr="00861C8E" w14:paraId="77792A85" w14:textId="32BE4A0A" w:rsidTr="001B38C2">
        <w:trPr>
          <w:trHeight w:val="255"/>
        </w:trPr>
        <w:tc>
          <w:tcPr>
            <w:tcW w:w="839" w:type="dxa"/>
            <w:noWrap/>
            <w:hideMark/>
          </w:tcPr>
          <w:p w14:paraId="2B04FBA4" w14:textId="27EDD88B"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0.5</w:t>
            </w:r>
          </w:p>
        </w:tc>
        <w:tc>
          <w:tcPr>
            <w:tcW w:w="857" w:type="dxa"/>
            <w:noWrap/>
            <w:hideMark/>
          </w:tcPr>
          <w:p w14:paraId="79367F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4.94</w:t>
            </w:r>
          </w:p>
        </w:tc>
        <w:tc>
          <w:tcPr>
            <w:tcW w:w="851" w:type="dxa"/>
            <w:noWrap/>
            <w:hideMark/>
          </w:tcPr>
          <w:p w14:paraId="3ACBB83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850" w:type="dxa"/>
            <w:noWrap/>
            <w:hideMark/>
          </w:tcPr>
          <w:p w14:paraId="3466860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5C305391"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w:t>
            </w:r>
          </w:p>
        </w:tc>
        <w:tc>
          <w:tcPr>
            <w:tcW w:w="850" w:type="dxa"/>
            <w:noWrap/>
            <w:hideMark/>
          </w:tcPr>
          <w:p w14:paraId="4502D52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8B79C6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5.142</w:t>
            </w:r>
          </w:p>
        </w:tc>
      </w:tr>
    </w:tbl>
    <w:p w14:paraId="4F435F11" w14:textId="0F2A2E9F" w:rsidR="00B35CC9" w:rsidRPr="00861C8E" w:rsidRDefault="00B35CC9">
      <w:pPr>
        <w:rPr>
          <w:rFonts w:cstheme="minorHAnsi"/>
        </w:rPr>
      </w:pPr>
    </w:p>
    <w:tbl>
      <w:tblPr>
        <w:tblStyle w:val="TableGrid"/>
        <w:tblW w:w="8728" w:type="dxa"/>
        <w:tblLook w:val="04A0" w:firstRow="1" w:lastRow="0" w:firstColumn="1" w:lastColumn="0" w:noHBand="0" w:noVBand="1"/>
      </w:tblPr>
      <w:tblGrid>
        <w:gridCol w:w="1129"/>
        <w:gridCol w:w="1276"/>
        <w:gridCol w:w="1134"/>
        <w:gridCol w:w="1134"/>
        <w:gridCol w:w="1134"/>
        <w:gridCol w:w="1701"/>
        <w:gridCol w:w="1220"/>
      </w:tblGrid>
      <w:tr w:rsidR="00861C8E" w:rsidRPr="00861C8E" w14:paraId="546AEA32" w14:textId="5C13D942" w:rsidTr="00861C8E">
        <w:trPr>
          <w:trHeight w:val="255"/>
        </w:trPr>
        <w:tc>
          <w:tcPr>
            <w:tcW w:w="1129" w:type="dxa"/>
            <w:noWrap/>
            <w:hideMark/>
          </w:tcPr>
          <w:p w14:paraId="563BF27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1 Average Period</w:t>
            </w:r>
          </w:p>
        </w:tc>
        <w:tc>
          <w:tcPr>
            <w:tcW w:w="1276" w:type="dxa"/>
            <w:noWrap/>
            <w:hideMark/>
          </w:tcPr>
          <w:p w14:paraId="54D2B1C0"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2 Average Period</w:t>
            </w:r>
          </w:p>
        </w:tc>
        <w:tc>
          <w:tcPr>
            <w:tcW w:w="1134" w:type="dxa"/>
            <w:noWrap/>
            <w:hideMark/>
          </w:tcPr>
          <w:p w14:paraId="31F9F4C2"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3 Average Period</w:t>
            </w:r>
          </w:p>
        </w:tc>
        <w:tc>
          <w:tcPr>
            <w:tcW w:w="1134" w:type="dxa"/>
            <w:noWrap/>
            <w:hideMark/>
          </w:tcPr>
          <w:p w14:paraId="5D2F806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4 Average Period</w:t>
            </w:r>
          </w:p>
        </w:tc>
        <w:tc>
          <w:tcPr>
            <w:tcW w:w="1134" w:type="dxa"/>
            <w:noWrap/>
            <w:hideMark/>
          </w:tcPr>
          <w:p w14:paraId="025EE085"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5 Average Period</w:t>
            </w:r>
          </w:p>
        </w:tc>
        <w:tc>
          <w:tcPr>
            <w:tcW w:w="1701" w:type="dxa"/>
            <w:noWrap/>
            <w:hideMark/>
          </w:tcPr>
          <w:p w14:paraId="0CD7F8A8"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Average Period</w:t>
            </w:r>
          </w:p>
        </w:tc>
        <w:tc>
          <w:tcPr>
            <w:tcW w:w="1220" w:type="dxa"/>
            <w:vAlign w:val="bottom"/>
          </w:tcPr>
          <w:p w14:paraId="0082AED8" w14:textId="2A3B3661" w:rsidR="00861C8E" w:rsidRPr="00861C8E" w:rsidRDefault="00861C8E" w:rsidP="00861C8E">
            <w:pPr>
              <w:rPr>
                <w:rFonts w:eastAsia="Times New Roman" w:cstheme="minorHAnsi"/>
                <w:sz w:val="20"/>
                <w:szCs w:val="20"/>
              </w:rPr>
            </w:pPr>
            <w:r>
              <w:rPr>
                <w:rFonts w:eastAsia="Times New Roman" w:cstheme="minorHAnsi"/>
                <w:sz w:val="20"/>
                <w:szCs w:val="20"/>
              </w:rPr>
              <w:t>Absolute Uncertainty</w:t>
            </w:r>
          </w:p>
        </w:tc>
      </w:tr>
      <w:tr w:rsidR="00861C8E" w:rsidRPr="00861C8E" w14:paraId="2B0E2811" w14:textId="5C8BD314" w:rsidTr="00861C8E">
        <w:trPr>
          <w:trHeight w:val="255"/>
        </w:trPr>
        <w:tc>
          <w:tcPr>
            <w:tcW w:w="1129" w:type="dxa"/>
            <w:noWrap/>
            <w:hideMark/>
          </w:tcPr>
          <w:p w14:paraId="24A7749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4730C01D"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w:t>
            </w:r>
          </w:p>
        </w:tc>
        <w:tc>
          <w:tcPr>
            <w:tcW w:w="1134" w:type="dxa"/>
            <w:noWrap/>
            <w:hideMark/>
          </w:tcPr>
          <w:p w14:paraId="3446EAA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w:t>
            </w:r>
          </w:p>
        </w:tc>
        <w:tc>
          <w:tcPr>
            <w:tcW w:w="1134" w:type="dxa"/>
            <w:noWrap/>
            <w:hideMark/>
          </w:tcPr>
          <w:p w14:paraId="1FA50BD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w:t>
            </w:r>
          </w:p>
        </w:tc>
        <w:tc>
          <w:tcPr>
            <w:tcW w:w="1134" w:type="dxa"/>
            <w:noWrap/>
            <w:hideMark/>
          </w:tcPr>
          <w:p w14:paraId="19C51F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1.082</w:t>
            </w:r>
          </w:p>
        </w:tc>
        <w:tc>
          <w:tcPr>
            <w:tcW w:w="1701" w:type="dxa"/>
            <w:noWrap/>
            <w:hideMark/>
          </w:tcPr>
          <w:p w14:paraId="3A56B297"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1.0588</w:t>
            </w:r>
          </w:p>
        </w:tc>
        <w:tc>
          <w:tcPr>
            <w:tcW w:w="0" w:type="auto"/>
            <w:vAlign w:val="bottom"/>
          </w:tcPr>
          <w:p w14:paraId="7B2D9904" w14:textId="25B7BE1B" w:rsidR="00861C8E" w:rsidRPr="00861C8E" w:rsidRDefault="00861C8E" w:rsidP="00861C8E">
            <w:pPr>
              <w:rPr>
                <w:rFonts w:eastAsia="Times New Roman" w:cstheme="minorHAnsi"/>
                <w:sz w:val="20"/>
                <w:szCs w:val="20"/>
              </w:rPr>
            </w:pPr>
            <w:r w:rsidRPr="00861C8E">
              <w:rPr>
                <w:rFonts w:cstheme="minorHAnsi"/>
                <w:sz w:val="20"/>
                <w:szCs w:val="20"/>
              </w:rPr>
              <w:t>0.022</w:t>
            </w:r>
          </w:p>
        </w:tc>
      </w:tr>
      <w:tr w:rsidR="00861C8E" w:rsidRPr="00861C8E" w14:paraId="4C2D83B2" w14:textId="79BA29C8" w:rsidTr="00861C8E">
        <w:trPr>
          <w:trHeight w:val="255"/>
        </w:trPr>
        <w:tc>
          <w:tcPr>
            <w:tcW w:w="1129" w:type="dxa"/>
            <w:noWrap/>
            <w:hideMark/>
          </w:tcPr>
          <w:p w14:paraId="5923EC8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276" w:type="dxa"/>
            <w:noWrap/>
            <w:hideMark/>
          </w:tcPr>
          <w:p w14:paraId="523563B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134" w:type="dxa"/>
            <w:noWrap/>
            <w:hideMark/>
          </w:tcPr>
          <w:p w14:paraId="653F1C3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4129BDA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795C6895"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1.062</w:t>
            </w:r>
          </w:p>
        </w:tc>
        <w:tc>
          <w:tcPr>
            <w:tcW w:w="1701" w:type="dxa"/>
            <w:noWrap/>
            <w:hideMark/>
          </w:tcPr>
          <w:p w14:paraId="6925049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1.0476</w:t>
            </w:r>
          </w:p>
        </w:tc>
        <w:tc>
          <w:tcPr>
            <w:tcW w:w="0" w:type="auto"/>
            <w:vAlign w:val="bottom"/>
          </w:tcPr>
          <w:p w14:paraId="75E1CA99" w14:textId="1504D060" w:rsidR="00861C8E" w:rsidRPr="00861C8E" w:rsidRDefault="00861C8E" w:rsidP="00861C8E">
            <w:pPr>
              <w:rPr>
                <w:rFonts w:eastAsia="Times New Roman" w:cstheme="minorHAnsi"/>
                <w:sz w:val="20"/>
                <w:szCs w:val="20"/>
              </w:rPr>
            </w:pPr>
            <w:r w:rsidRPr="00861C8E">
              <w:rPr>
                <w:rFonts w:cstheme="minorHAnsi"/>
                <w:sz w:val="20"/>
                <w:szCs w:val="20"/>
              </w:rPr>
              <w:t>0.018</w:t>
            </w:r>
          </w:p>
        </w:tc>
      </w:tr>
      <w:tr w:rsidR="00861C8E" w:rsidRPr="00861C8E" w14:paraId="6DED19D0" w14:textId="43709C86" w:rsidTr="00861C8E">
        <w:trPr>
          <w:trHeight w:val="255"/>
        </w:trPr>
        <w:tc>
          <w:tcPr>
            <w:tcW w:w="1129" w:type="dxa"/>
            <w:noWrap/>
            <w:hideMark/>
          </w:tcPr>
          <w:p w14:paraId="09222D0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276" w:type="dxa"/>
            <w:noWrap/>
            <w:hideMark/>
          </w:tcPr>
          <w:p w14:paraId="7F25B4C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1.036</w:t>
            </w:r>
          </w:p>
        </w:tc>
        <w:tc>
          <w:tcPr>
            <w:tcW w:w="1134" w:type="dxa"/>
            <w:noWrap/>
            <w:hideMark/>
          </w:tcPr>
          <w:p w14:paraId="6494938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32EC711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134" w:type="dxa"/>
            <w:noWrap/>
            <w:hideMark/>
          </w:tcPr>
          <w:p w14:paraId="33BB716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701" w:type="dxa"/>
            <w:noWrap/>
            <w:hideMark/>
          </w:tcPr>
          <w:p w14:paraId="38FA1B1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1.0424</w:t>
            </w:r>
          </w:p>
        </w:tc>
        <w:tc>
          <w:tcPr>
            <w:tcW w:w="0" w:type="auto"/>
            <w:vAlign w:val="bottom"/>
          </w:tcPr>
          <w:p w14:paraId="5231A083" w14:textId="74BAC00C" w:rsidR="00861C8E" w:rsidRPr="00861C8E" w:rsidRDefault="00861C8E" w:rsidP="00861C8E">
            <w:pPr>
              <w:rPr>
                <w:rFonts w:eastAsia="Times New Roman" w:cstheme="minorHAnsi"/>
                <w:sz w:val="20"/>
                <w:szCs w:val="20"/>
              </w:rPr>
            </w:pPr>
            <w:r w:rsidRPr="00861C8E">
              <w:rPr>
                <w:rFonts w:cstheme="minorHAnsi"/>
                <w:sz w:val="20"/>
                <w:szCs w:val="20"/>
              </w:rPr>
              <w:t>0.021</w:t>
            </w:r>
          </w:p>
        </w:tc>
      </w:tr>
      <w:tr w:rsidR="00861C8E" w:rsidRPr="00861C8E" w14:paraId="14604ADB" w14:textId="5617278D" w:rsidTr="00861C8E">
        <w:trPr>
          <w:trHeight w:val="255"/>
        </w:trPr>
        <w:tc>
          <w:tcPr>
            <w:tcW w:w="1129" w:type="dxa"/>
            <w:noWrap/>
            <w:hideMark/>
          </w:tcPr>
          <w:p w14:paraId="3C043B12"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095AFAC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1.012</w:t>
            </w:r>
          </w:p>
        </w:tc>
        <w:tc>
          <w:tcPr>
            <w:tcW w:w="1134" w:type="dxa"/>
            <w:noWrap/>
            <w:hideMark/>
          </w:tcPr>
          <w:p w14:paraId="02538AF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1.094</w:t>
            </w:r>
          </w:p>
        </w:tc>
        <w:tc>
          <w:tcPr>
            <w:tcW w:w="1134" w:type="dxa"/>
            <w:noWrap/>
            <w:hideMark/>
          </w:tcPr>
          <w:p w14:paraId="5A0639E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1.018</w:t>
            </w:r>
          </w:p>
        </w:tc>
        <w:tc>
          <w:tcPr>
            <w:tcW w:w="1134" w:type="dxa"/>
            <w:noWrap/>
            <w:hideMark/>
          </w:tcPr>
          <w:p w14:paraId="3BE86AE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5E58EBF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1.0384</w:t>
            </w:r>
          </w:p>
        </w:tc>
        <w:tc>
          <w:tcPr>
            <w:tcW w:w="0" w:type="auto"/>
            <w:vAlign w:val="bottom"/>
          </w:tcPr>
          <w:p w14:paraId="5155386B" w14:textId="3B669002" w:rsidR="00861C8E" w:rsidRPr="00861C8E" w:rsidRDefault="00861C8E" w:rsidP="00861C8E">
            <w:pPr>
              <w:rPr>
                <w:rFonts w:eastAsia="Times New Roman" w:cstheme="minorHAnsi"/>
                <w:sz w:val="20"/>
                <w:szCs w:val="20"/>
              </w:rPr>
            </w:pPr>
            <w:r w:rsidRPr="00861C8E">
              <w:rPr>
                <w:rFonts w:cstheme="minorHAnsi"/>
                <w:sz w:val="20"/>
                <w:szCs w:val="20"/>
              </w:rPr>
              <w:t>0.041</w:t>
            </w:r>
          </w:p>
        </w:tc>
      </w:tr>
      <w:tr w:rsidR="00861C8E" w:rsidRPr="00861C8E" w14:paraId="4F121973" w14:textId="68AF7C1C" w:rsidTr="007B6197">
        <w:trPr>
          <w:trHeight w:val="255"/>
        </w:trPr>
        <w:tc>
          <w:tcPr>
            <w:tcW w:w="1129" w:type="dxa"/>
            <w:noWrap/>
            <w:hideMark/>
          </w:tcPr>
          <w:p w14:paraId="4D245FEA"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0.988</w:t>
            </w:r>
          </w:p>
        </w:tc>
        <w:tc>
          <w:tcPr>
            <w:tcW w:w="1276" w:type="dxa"/>
            <w:noWrap/>
            <w:hideMark/>
          </w:tcPr>
          <w:p w14:paraId="0780823B"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134" w:type="dxa"/>
            <w:noWrap/>
            <w:hideMark/>
          </w:tcPr>
          <w:p w14:paraId="6810CC5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677B83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w:t>
            </w:r>
          </w:p>
        </w:tc>
        <w:tc>
          <w:tcPr>
            <w:tcW w:w="1134" w:type="dxa"/>
            <w:noWrap/>
            <w:hideMark/>
          </w:tcPr>
          <w:p w14:paraId="08711FF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76E52039"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1.0284</w:t>
            </w:r>
          </w:p>
        </w:tc>
        <w:tc>
          <w:tcPr>
            <w:tcW w:w="0" w:type="auto"/>
            <w:vAlign w:val="bottom"/>
          </w:tcPr>
          <w:p w14:paraId="2F3920C7" w14:textId="3DAB4DA2" w:rsidR="00861C8E" w:rsidRPr="00861C8E" w:rsidRDefault="00861C8E" w:rsidP="00861C8E">
            <w:pPr>
              <w:rPr>
                <w:rFonts w:eastAsia="Times New Roman" w:cstheme="minorHAnsi"/>
                <w:sz w:val="20"/>
                <w:szCs w:val="20"/>
              </w:rPr>
            </w:pPr>
            <w:r w:rsidRPr="00861C8E">
              <w:rPr>
                <w:rFonts w:cstheme="minorHAnsi"/>
                <w:sz w:val="20"/>
                <w:szCs w:val="20"/>
              </w:rPr>
              <w:t>0.034</w:t>
            </w:r>
          </w:p>
        </w:tc>
      </w:tr>
    </w:tbl>
    <w:p w14:paraId="604B5211" w14:textId="77777777" w:rsidR="001B38C2" w:rsidRPr="00861C8E" w:rsidRDefault="001B38C2">
      <w:pPr>
        <w:rPr>
          <w:rFonts w:cstheme="minorHAnsi"/>
        </w:rPr>
      </w:pPr>
    </w:p>
    <w:p w14:paraId="02F42F09" w14:textId="0DED2A10" w:rsidR="00E91526" w:rsidRPr="00861C8E" w:rsidRDefault="001B38C2">
      <w:pPr>
        <w:rPr>
          <w:rFonts w:cstheme="minorHAnsi"/>
        </w:rPr>
      </w:pPr>
      <w:r w:rsidRPr="00861C8E">
        <w:rPr>
          <w:rFonts w:cstheme="minorHAnsi"/>
        </w:rPr>
        <w:t>Calculating</w:t>
      </w:r>
      <w:r w:rsidR="00B61261" w:rsidRPr="00861C8E">
        <w:rPr>
          <w:rFonts w:cstheme="minorHAnsi"/>
        </w:rPr>
        <w:t xml:space="preserve"> Average Period in trial</w:t>
      </w:r>
    </w:p>
    <w:p w14:paraId="365B49DB" w14:textId="77777777" w:rsidR="001B38C2" w:rsidRPr="00861C8E" w:rsidRDefault="001F26CE">
      <w:pPr>
        <w:rPr>
          <w:rStyle w:val="Strong"/>
          <w:rFonts w:cstheme="minorHAnsi"/>
          <w:b w:val="0"/>
          <w:bCs w:val="0"/>
          <w:sz w:val="21"/>
          <w:szCs w:val="21"/>
          <w:shd w:val="clear" w:color="auto" w:fill="FFFFFF"/>
        </w:rPr>
      </w:pPr>
      <m:oMathPara>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Total t</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06DE66B1" w14:textId="244B22F2" w:rsidR="001B38C2" w:rsidRPr="00861C8E" w:rsidRDefault="001B38C2" w:rsidP="001B38C2">
      <w:pPr>
        <w:rPr>
          <w:rStyle w:val="Strong"/>
          <w:rFonts w:cstheme="minorHAnsi"/>
          <w:b w:val="0"/>
          <w:bCs w:val="0"/>
          <w:sz w:val="21"/>
          <w:szCs w:val="21"/>
          <w:shd w:val="clear" w:color="auto" w:fill="FFFFFF"/>
        </w:rPr>
      </w:pPr>
      <m:oMathPara>
        <m:oMath>
          <m:r>
            <m:rPr>
              <m:sty m:val="p"/>
            </m:rPr>
            <w:rPr>
              <w:rStyle w:val="Strong"/>
              <w:rFonts w:ascii="Cambria Math" w:hAnsi="Cambria Math" w:cstheme="minorHAnsi"/>
              <w:sz w:val="21"/>
              <w:szCs w:val="21"/>
              <w:shd w:val="clear" w:color="auto" w:fill="FFFFFF"/>
            </w:rPr>
            <w:br/>
          </m:r>
        </m:oMath>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2E9FF240" w14:textId="1D164801" w:rsidR="00E91526" w:rsidRPr="00861C8E" w:rsidRDefault="001B38C2">
      <w:pPr>
        <w:rPr>
          <w:rFonts w:cstheme="minorHAnsi"/>
        </w:rPr>
      </w:pPr>
      <m:oMathPara>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oMath>
      </m:oMathPara>
    </w:p>
    <w:p w14:paraId="06BACD57" w14:textId="313650ED" w:rsidR="00E91526" w:rsidRPr="00861C8E" w:rsidRDefault="00E91526">
      <w:pPr>
        <w:rPr>
          <w:rFonts w:cstheme="minorHAnsi"/>
        </w:rPr>
      </w:pPr>
      <w:r w:rsidRPr="00861C8E">
        <w:rPr>
          <w:rFonts w:cstheme="minorHAnsi"/>
        </w:rPr>
        <w:t>Calculating Average Period</w:t>
      </w:r>
      <w:r w:rsidR="00B61261" w:rsidRPr="00861C8E">
        <w:rPr>
          <w:rFonts w:cstheme="minorHAnsi"/>
        </w:rPr>
        <w:t xml:space="preserve"> across trials</w:t>
      </w:r>
    </w:p>
    <w:p w14:paraId="3B2F2D0B" w14:textId="0417FD37" w:rsidR="00C61A7E" w:rsidRPr="00861C8E" w:rsidRDefault="001F26CE">
      <w:pPr>
        <w:rPr>
          <w:rStyle w:val="Strong"/>
          <w:rFonts w:cstheme="minorHAnsi"/>
          <w:b w:val="0"/>
          <w:bCs w:val="0"/>
          <w:sz w:val="21"/>
          <w:szCs w:val="21"/>
          <w:shd w:val="clear" w:color="auto" w:fill="FFFFFF"/>
        </w:rPr>
      </w:pPr>
      <m:oMathPara>
        <m:oMathParaPr>
          <m:jc m:val="center"/>
        </m:oMathParaPr>
        <m:oMath>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r>
            <m:rPr>
              <m:sty m:val="p"/>
            </m:rPr>
            <w:rPr>
              <w:rStyle w:val="Strong"/>
              <w:rFonts w:ascii="Cambria Math" w:hAnsi="Cambria Math" w:cstheme="minorHAnsi"/>
              <w:sz w:val="21"/>
              <w:szCs w:val="21"/>
              <w:shd w:val="clear" w:color="auto" w:fill="FFFFFF"/>
            </w:rPr>
            <m:t>=  </m:t>
          </m:r>
          <m:f>
            <m:fPr>
              <m:ctrlPr>
                <w:rPr>
                  <w:rStyle w:val="Strong"/>
                  <w:rFonts w:ascii="Cambria Math" w:hAnsi="Cambria Math" w:cstheme="minorHAnsi"/>
                  <w:b w:val="0"/>
                  <w:bCs w:val="0"/>
                  <w:sz w:val="21"/>
                  <w:szCs w:val="21"/>
                  <w:shd w:val="clear" w:color="auto" w:fill="FFFFFF"/>
                </w:rPr>
              </m:ctrlPr>
            </m:fPr>
            <m:num>
              <m:r>
                <m:rPr>
                  <m:sty m:val="p"/>
                </m:rPr>
                <w:rPr>
                  <w:rStyle w:val="Strong"/>
                  <w:rFonts w:ascii="Cambria Math" w:hAnsi="Cambria Math" w:cstheme="minorHAnsi"/>
                  <w:sz w:val="21"/>
                  <w:szCs w:val="21"/>
                  <w:shd w:val="clear" w:color="auto" w:fill="FFFFFF"/>
                </w:rPr>
                <m:t xml:space="preserve"> Σ x</m:t>
              </m:r>
            </m:num>
            <m:den>
              <m:r>
                <w:rPr>
                  <w:rStyle w:val="Strong"/>
                  <w:rFonts w:ascii="Cambria Math" w:hAnsi="Cambria Math" w:cstheme="minorHAnsi"/>
                  <w:sz w:val="21"/>
                  <w:szCs w:val="21"/>
                  <w:shd w:val="clear" w:color="auto" w:fill="FFFFFF"/>
                </w:rPr>
                <m:t>n</m:t>
              </m:r>
            </m:den>
          </m:f>
        </m:oMath>
      </m:oMathPara>
    </w:p>
    <w:p w14:paraId="4FE8AD02" w14:textId="602B821C" w:rsidR="00E91526" w:rsidRPr="00861C8E" w:rsidRDefault="00C61A7E">
      <w:pPr>
        <w:rPr>
          <w:rFonts w:cstheme="minorHAnsi"/>
          <w:color w:val="575760"/>
          <w:sz w:val="21"/>
          <w:szCs w:val="21"/>
          <w:shd w:val="clear" w:color="auto" w:fill="FFFFFF"/>
        </w:rPr>
      </w:pPr>
      <m:oMathPara>
        <m:oMathParaPr>
          <m:jc m:val="center"/>
        </m:oMathParaPr>
        <m:oMath>
          <m:r>
            <w:rPr>
              <w:rStyle w:val="Strong"/>
              <w:rFonts w:ascii="Cambria Math" w:hAnsi="Cambria Math" w:cstheme="minorHAnsi"/>
              <w:sz w:val="21"/>
              <w:szCs w:val="21"/>
              <w:shd w:val="clear" w:color="auto" w:fill="FFFFFF"/>
            </w:rPr>
            <m:t>=</m:t>
          </m:r>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5.22+5.4+5.25+5.19+5.41</m:t>
              </m:r>
            </m:num>
            <m:den>
              <m:r>
                <w:rPr>
                  <w:rStyle w:val="Strong"/>
                  <w:rFonts w:ascii="Cambria Math" w:hAnsi="Cambria Math" w:cstheme="minorHAnsi"/>
                  <w:sz w:val="21"/>
                  <w:szCs w:val="21"/>
                  <w:shd w:val="clear" w:color="auto" w:fill="FFFFFF"/>
                </w:rPr>
                <m:t>5</m:t>
              </m:r>
            </m:den>
          </m:f>
          <m:r>
            <m:rPr>
              <m:sty m:val="p"/>
            </m:rPr>
            <w:rPr>
              <w:rStyle w:val="Strong"/>
              <w:rFonts w:ascii="Cambria Math" w:hAnsi="Cambria Math" w:cstheme="minorHAnsi"/>
              <w:sz w:val="21"/>
              <w:szCs w:val="21"/>
              <w:shd w:val="clear" w:color="auto" w:fill="FFFFFF"/>
            </w:rPr>
            <w:br/>
          </m:r>
        </m:oMath>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=5.294</m:t>
          </m:r>
          <m:r>
            <m:rPr>
              <m:sty m:val="p"/>
            </m:rPr>
            <w:rPr>
              <w:rStyle w:val="Strong"/>
              <w:rFonts w:ascii="Cambria Math" w:hAnsi="Cambria Math" w:cstheme="minorHAnsi"/>
              <w:color w:val="575760"/>
              <w:sz w:val="21"/>
              <w:szCs w:val="21"/>
              <w:shd w:val="clear" w:color="auto" w:fill="FFFFFF"/>
            </w:rPr>
            <m:t xml:space="preserve"> </m:t>
          </m:r>
        </m:oMath>
      </m:oMathPara>
    </w:p>
    <w:p w14:paraId="11D51B82" w14:textId="2D279229" w:rsidR="00B35CC9" w:rsidRPr="00861C8E" w:rsidRDefault="00B61261">
      <w:pPr>
        <w:rPr>
          <w:rFonts w:cstheme="minorHAnsi"/>
        </w:rPr>
      </w:pPr>
      <w:r w:rsidRPr="00861C8E">
        <w:rPr>
          <w:rFonts w:cstheme="minorHAnsi"/>
        </w:rPr>
        <w:t>Calculating Absolute Uncertainty</w:t>
      </w:r>
    </w:p>
    <w:p w14:paraId="67E13598" w14:textId="002B6064" w:rsidR="00861C8E" w:rsidRPr="00861C8E" w:rsidRDefault="00B61261">
      <w:pPr>
        <w:rPr>
          <w:rFonts w:cstheme="minorHAnsi"/>
        </w:rPr>
      </w:pPr>
      <m:oMathPara>
        <m:oMathParaPr>
          <m:jc m:val="center"/>
        </m:oMathParaPr>
        <m:oMath>
          <m:r>
            <w:rPr>
              <w:rFonts w:ascii="Cambria Math" w:hAnsi="Cambria Math" w:cstheme="minorHAnsi"/>
            </w:rPr>
            <m:t>Abs. Uncertainty=</m:t>
          </m:r>
          <m:f>
            <m:fPr>
              <m:ctrlPr>
                <w:rPr>
                  <w:rFonts w:ascii="Cambria Math" w:hAnsi="Cambria Math" w:cstheme="minorHAnsi"/>
                  <w:i/>
                </w:rPr>
              </m:ctrlPr>
            </m:fPr>
            <m:num>
              <m:r>
                <w:rPr>
                  <w:rFonts w:ascii="Cambria Math" w:hAnsi="Cambria Math" w:cstheme="minorHAnsi"/>
                </w:rPr>
                <m:t>max-min</m:t>
              </m:r>
            </m:num>
            <m:den>
              <m:r>
                <w:rPr>
                  <w:rFonts w:ascii="Cambria Math" w:hAnsi="Cambria Math" w:cstheme="minorHAnsi"/>
                </w:rPr>
                <m:t>2</m:t>
              </m:r>
            </m:den>
          </m:f>
          <m:r>
            <m:rPr>
              <m:sty m:val="p"/>
            </m:rPr>
            <w:rPr>
              <w:rFonts w:ascii="Cambria Math" w:hAnsi="Cambria Math" w:cstheme="minorHAnsi"/>
            </w:rPr>
            <w:br/>
          </m:r>
        </m:oMath>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1.082-1.038</m:t>
              </m:r>
            </m:num>
            <m:den>
              <m:r>
                <w:rPr>
                  <w:rFonts w:ascii="Cambria Math" w:hAnsi="Cambria Math" w:cstheme="minorHAnsi"/>
                </w:rPr>
                <m:t>2</m:t>
              </m:r>
            </m:den>
          </m:f>
        </m:oMath>
      </m:oMathPara>
    </w:p>
    <w:p w14:paraId="6567C875" w14:textId="77777777" w:rsidR="00861C8E" w:rsidRDefault="00861C8E">
      <w:pPr>
        <w:rPr>
          <w:rFonts w:cstheme="minorHAnsi"/>
        </w:rPr>
      </w:pPr>
    </w:p>
    <w:p w14:paraId="410BF45E" w14:textId="77777777" w:rsidR="00861C8E" w:rsidRDefault="00861C8E">
      <w:pPr>
        <w:rPr>
          <w:rFonts w:cstheme="minorHAnsi"/>
        </w:rPr>
      </w:pPr>
    </w:p>
    <w:p w14:paraId="645E09B1" w14:textId="40ED2230" w:rsidR="00861C8E" w:rsidRDefault="005F1F01">
      <w:pPr>
        <w:rPr>
          <w:rFonts w:cstheme="minorHAnsi"/>
        </w:rPr>
      </w:pPr>
      <w:r>
        <w:rPr>
          <w:rFonts w:cstheme="minorHAnsi"/>
          <w:noProof/>
        </w:rPr>
        <w:lastRenderedPageBreak/>
        <w:drawing>
          <wp:inline distT="0" distB="0" distL="0" distR="0" wp14:anchorId="64455670" wp14:editId="53120012">
            <wp:extent cx="516382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820" cy="3225165"/>
                    </a:xfrm>
                    <a:prstGeom prst="rect">
                      <a:avLst/>
                    </a:prstGeom>
                    <a:noFill/>
                  </pic:spPr>
                </pic:pic>
              </a:graphicData>
            </a:graphic>
          </wp:inline>
        </w:drawing>
      </w:r>
    </w:p>
    <w:p w14:paraId="397756D6" w14:textId="32F92925" w:rsidR="00B35CC9" w:rsidRPr="00B8094E" w:rsidRDefault="00B8094E">
      <w:pPr>
        <w:rPr>
          <w:rFonts w:cstheme="minorHAnsi"/>
          <w:b/>
          <w:bCs/>
        </w:rPr>
      </w:pPr>
      <w:r w:rsidRPr="00B8094E">
        <w:rPr>
          <w:rFonts w:cstheme="minorHAnsi"/>
          <w:b/>
          <w:bCs/>
        </w:rPr>
        <w:t>Analysis</w:t>
      </w:r>
      <w:r w:rsidR="00B35CC9" w:rsidRPr="00B8094E">
        <w:rPr>
          <w:rFonts w:cstheme="minorHAnsi"/>
          <w:b/>
          <w:bCs/>
        </w:rPr>
        <w:t xml:space="preserve"> &amp; Interpretation</w:t>
      </w:r>
    </w:p>
    <w:p w14:paraId="6A4FB8D5" w14:textId="13F45C9F" w:rsidR="00B35CC9" w:rsidRPr="005F1F01" w:rsidRDefault="005F1F01">
      <w:pPr>
        <w:rPr>
          <w:rFonts w:cstheme="minorHAnsi"/>
        </w:rPr>
      </w:pPr>
      <w:r w:rsidRPr="00B8094E">
        <w:rPr>
          <w:rFonts w:cstheme="minorHAnsi"/>
        </w:rPr>
        <w:t xml:space="preserve">As seen in </w:t>
      </w:r>
      <w:r w:rsidR="00B8094E">
        <w:rPr>
          <w:rFonts w:cstheme="minorHAnsi"/>
        </w:rPr>
        <w:t xml:space="preserve">figure one there is very slight decrease in period time as more mass is added to the pendulum. The amount of uncertainty also trended upwards </w:t>
      </w:r>
      <w:r w:rsidR="001F26CE">
        <w:rPr>
          <w:rFonts w:cstheme="minorHAnsi"/>
        </w:rPr>
        <w:t xml:space="preserve">simultaneously. </w:t>
      </w:r>
    </w:p>
    <w:p w14:paraId="1D635ECF" w14:textId="0838F1B6" w:rsidR="00861C8E" w:rsidRPr="00B8094E" w:rsidRDefault="00861C8E">
      <w:pPr>
        <w:rPr>
          <w:rFonts w:cstheme="minorHAnsi"/>
        </w:rPr>
      </w:pPr>
    </w:p>
    <w:p w14:paraId="0B9D83AD" w14:textId="77777777" w:rsidR="00861C8E" w:rsidRPr="00B8094E" w:rsidRDefault="00861C8E">
      <w:pPr>
        <w:rPr>
          <w:rFonts w:cstheme="minorHAnsi"/>
        </w:rPr>
      </w:pPr>
    </w:p>
    <w:p w14:paraId="3C8D2D6E" w14:textId="544D13E9" w:rsidR="00B35CC9" w:rsidRPr="00B8094E" w:rsidRDefault="00B35CC9">
      <w:pPr>
        <w:rPr>
          <w:rFonts w:cstheme="minorHAnsi"/>
          <w:b/>
          <w:bCs/>
        </w:rPr>
      </w:pPr>
      <w:r w:rsidRPr="00B8094E">
        <w:rPr>
          <w:rFonts w:cstheme="minorHAnsi"/>
          <w:b/>
          <w:bCs/>
        </w:rPr>
        <w:t>Evaluation</w:t>
      </w:r>
    </w:p>
    <w:p w14:paraId="2C01A664" w14:textId="56590E83" w:rsidR="00B35CC9" w:rsidRPr="00B8094E" w:rsidRDefault="00B35CC9">
      <w:pPr>
        <w:rPr>
          <w:rFonts w:cstheme="minorHAnsi"/>
        </w:rPr>
      </w:pPr>
    </w:p>
    <w:p w14:paraId="318E9CAB" w14:textId="471D273C" w:rsidR="00B35CC9" w:rsidRPr="00B8094E" w:rsidRDefault="00B35CC9">
      <w:pPr>
        <w:rPr>
          <w:rFonts w:cstheme="minorHAnsi"/>
        </w:rPr>
      </w:pPr>
    </w:p>
    <w:p w14:paraId="4476FDD7" w14:textId="23F5012A" w:rsidR="00B35CC9" w:rsidRPr="00B8094E" w:rsidRDefault="00B35CC9">
      <w:pPr>
        <w:rPr>
          <w:rFonts w:cstheme="minorHAnsi"/>
        </w:rPr>
      </w:pPr>
    </w:p>
    <w:p w14:paraId="093A7CDB" w14:textId="68AED5BE" w:rsidR="00B35CC9" w:rsidRPr="005F1F01" w:rsidRDefault="00B35CC9">
      <w:pPr>
        <w:rPr>
          <w:rFonts w:cstheme="minorHAnsi"/>
          <w:b/>
          <w:bCs/>
        </w:rPr>
      </w:pPr>
      <w:r w:rsidRPr="005F1F01">
        <w:rPr>
          <w:rFonts w:cstheme="minorHAnsi"/>
          <w:b/>
          <w:bCs/>
        </w:rPr>
        <w:t>Improvements and extensions</w:t>
      </w:r>
    </w:p>
    <w:p w14:paraId="164AD788" w14:textId="503B3966" w:rsidR="00B35CC9" w:rsidRPr="00861C8E" w:rsidRDefault="00B35CC9">
      <w:pPr>
        <w:rPr>
          <w:rFonts w:cstheme="minorHAnsi"/>
        </w:rPr>
      </w:pPr>
    </w:p>
    <w:p w14:paraId="0B15D25A" w14:textId="5F33876F" w:rsidR="00B35CC9" w:rsidRPr="00861C8E" w:rsidRDefault="00B35CC9">
      <w:pPr>
        <w:rPr>
          <w:rFonts w:cstheme="minorHAnsi"/>
        </w:rPr>
      </w:pPr>
    </w:p>
    <w:p w14:paraId="56DF84C4" w14:textId="57F52C11" w:rsidR="00B35CC9" w:rsidRPr="00861C8E" w:rsidRDefault="00B35CC9">
      <w:pPr>
        <w:rPr>
          <w:rFonts w:cstheme="minorHAnsi"/>
        </w:rPr>
      </w:pPr>
    </w:p>
    <w:p w14:paraId="34864D5C" w14:textId="544C4314" w:rsidR="00B35CC9" w:rsidRPr="005F1F01" w:rsidRDefault="00B35CC9">
      <w:pPr>
        <w:rPr>
          <w:rFonts w:cstheme="minorHAnsi"/>
          <w:b/>
          <w:bCs/>
        </w:rPr>
      </w:pPr>
      <w:r w:rsidRPr="005F1F01">
        <w:rPr>
          <w:rFonts w:cstheme="minorHAnsi"/>
          <w:b/>
          <w:bCs/>
        </w:rPr>
        <w:t>Conclusion</w:t>
      </w:r>
    </w:p>
    <w:p w14:paraId="0CB63760" w14:textId="457720F0" w:rsidR="004471CD" w:rsidRPr="00861C8E" w:rsidRDefault="004471CD">
      <w:pPr>
        <w:rPr>
          <w:rFonts w:cstheme="minorHAnsi"/>
        </w:rPr>
      </w:pPr>
    </w:p>
    <w:p w14:paraId="06376079" w14:textId="4168CB3F" w:rsidR="004471CD" w:rsidRPr="005F1F01" w:rsidRDefault="004471CD">
      <w:pPr>
        <w:rPr>
          <w:rFonts w:cstheme="minorHAnsi"/>
          <w:b/>
          <w:bCs/>
        </w:rPr>
      </w:pPr>
      <w:r w:rsidRPr="005F1F01">
        <w:rPr>
          <w:rFonts w:cstheme="minorHAnsi"/>
          <w:b/>
          <w:bCs/>
        </w:rPr>
        <w:t>References</w:t>
      </w:r>
    </w:p>
    <w:p w14:paraId="6C4A09A6" w14:textId="7AA41818" w:rsidR="004471CD" w:rsidRPr="00861C8E" w:rsidRDefault="004471CD">
      <w:pPr>
        <w:rPr>
          <w:rFonts w:cstheme="minorHAnsi"/>
        </w:rPr>
      </w:pPr>
      <w:r w:rsidRPr="00861C8E">
        <w:rPr>
          <w:rFonts w:cstheme="minorHAnsi"/>
        </w:rPr>
        <w:t>https://www.britannica.com/technology/pendulum</w:t>
      </w:r>
    </w:p>
    <w:p w14:paraId="3E9D73F2" w14:textId="77777777" w:rsidR="00B35CC9" w:rsidRPr="00861C8E" w:rsidRDefault="00B35CC9">
      <w:pPr>
        <w:rPr>
          <w:rFonts w:cstheme="minorHAnsi"/>
        </w:rPr>
      </w:pPr>
      <w:r w:rsidRPr="00861C8E">
        <w:rPr>
          <w:rFonts w:cstheme="minorHAnsi"/>
        </w:rPr>
        <w:br w:type="page"/>
      </w:r>
    </w:p>
    <w:p w14:paraId="38DBAC65" w14:textId="7C5B3795" w:rsidR="00B35CC9" w:rsidRPr="00861C8E" w:rsidRDefault="00B35CC9">
      <w:pPr>
        <w:rPr>
          <w:rFonts w:cstheme="minorHAnsi"/>
        </w:rPr>
      </w:pPr>
      <w:r w:rsidRPr="00861C8E">
        <w:rPr>
          <w:rFonts w:cstheme="minorHAnsi"/>
        </w:rPr>
        <w:lastRenderedPageBreak/>
        <w:t>Notes:</w:t>
      </w:r>
    </w:p>
    <w:p w14:paraId="527036E7" w14:textId="6AA7061F" w:rsidR="00B35CC9" w:rsidRPr="00861C8E" w:rsidRDefault="00B35CC9">
      <w:pPr>
        <w:rPr>
          <w:rFonts w:cstheme="minorHAnsi"/>
        </w:rPr>
      </w:pPr>
      <w:r w:rsidRPr="00861C8E">
        <w:rPr>
          <w:rFonts w:cstheme="minorHAnsi"/>
        </w:rPr>
        <w:t>Flow of text</w:t>
      </w:r>
    </w:p>
    <w:p w14:paraId="24A2CDD9" w14:textId="14BFB79B" w:rsidR="00B35CC9" w:rsidRPr="00861C8E" w:rsidRDefault="00B35CC9">
      <w:pPr>
        <w:rPr>
          <w:rFonts w:cstheme="minorHAnsi"/>
        </w:rPr>
      </w:pPr>
    </w:p>
    <w:p w14:paraId="19F36A83" w14:textId="1CE37884" w:rsidR="00B35CC9" w:rsidRPr="00861C8E" w:rsidRDefault="00B35CC9">
      <w:pPr>
        <w:rPr>
          <w:rFonts w:cstheme="minorHAnsi"/>
        </w:rPr>
      </w:pPr>
      <w:r w:rsidRPr="00861C8E">
        <w:rPr>
          <w:rFonts w:cstheme="minorHAnsi"/>
        </w:rPr>
        <w:t>Rationale:</w:t>
      </w:r>
    </w:p>
    <w:p w14:paraId="5D931A2C" w14:textId="1A276B41" w:rsidR="00B35CC9" w:rsidRPr="00861C8E" w:rsidRDefault="00B35CC9">
      <w:pPr>
        <w:rPr>
          <w:rFonts w:cstheme="minorHAnsi"/>
        </w:rPr>
      </w:pPr>
      <w:r w:rsidRPr="00861C8E">
        <w:rPr>
          <w:rFonts w:cstheme="minorHAnsi"/>
        </w:rPr>
        <w:t>Start broad, go narrow</w:t>
      </w:r>
    </w:p>
    <w:p w14:paraId="754A5029" w14:textId="375AB273" w:rsidR="00B35CC9" w:rsidRPr="00861C8E" w:rsidRDefault="00B35CC9">
      <w:pPr>
        <w:rPr>
          <w:rFonts w:cstheme="minorHAnsi"/>
        </w:rPr>
      </w:pPr>
      <w:r w:rsidRPr="00861C8E">
        <w:rPr>
          <w:rFonts w:cstheme="minorHAnsi"/>
        </w:rPr>
        <w:t>Physics theory (formula)</w:t>
      </w:r>
    </w:p>
    <w:p w14:paraId="2D7CAD8F" w14:textId="231B213D" w:rsidR="00B35CC9" w:rsidRPr="00861C8E" w:rsidRDefault="00B35CC9">
      <w:pPr>
        <w:rPr>
          <w:rFonts w:cstheme="minorHAnsi"/>
        </w:rPr>
      </w:pPr>
    </w:p>
    <w:p w14:paraId="62D6F647" w14:textId="6BB2E8D1" w:rsidR="00B35CC9" w:rsidRPr="00861C8E" w:rsidRDefault="00B35CC9">
      <w:pPr>
        <w:rPr>
          <w:rFonts w:cstheme="minorHAnsi"/>
        </w:rPr>
      </w:pPr>
    </w:p>
    <w:p w14:paraId="499A90C3" w14:textId="0C78845A" w:rsidR="00B35CC9" w:rsidRPr="00861C8E" w:rsidRDefault="00B35CC9">
      <w:pPr>
        <w:rPr>
          <w:rFonts w:cstheme="minorHAnsi"/>
        </w:rPr>
      </w:pPr>
      <w:r w:rsidRPr="00861C8E">
        <w:rPr>
          <w:rFonts w:cstheme="minorHAnsi"/>
        </w:rPr>
        <w:t>Method:</w:t>
      </w:r>
    </w:p>
    <w:p w14:paraId="067A3722" w14:textId="4995D7C0" w:rsidR="00B35CC9" w:rsidRPr="00861C8E" w:rsidRDefault="00B35CC9">
      <w:pPr>
        <w:rPr>
          <w:rFonts w:cstheme="minorHAnsi"/>
        </w:rPr>
      </w:pPr>
      <w:r w:rsidRPr="00861C8E">
        <w:rPr>
          <w:rFonts w:cstheme="minorHAnsi"/>
        </w:rPr>
        <w:t xml:space="preserve">Brief </w:t>
      </w:r>
      <w:r w:rsidR="00700EA1" w:rsidRPr="00861C8E">
        <w:rPr>
          <w:rFonts w:cstheme="minorHAnsi"/>
        </w:rPr>
        <w:t xml:space="preserve">explain OG </w:t>
      </w:r>
      <w:proofErr w:type="spellStart"/>
      <w:r w:rsidR="00700EA1" w:rsidRPr="00861C8E">
        <w:rPr>
          <w:rFonts w:cstheme="minorHAnsi"/>
        </w:rPr>
        <w:t>expirment</w:t>
      </w:r>
      <w:proofErr w:type="spellEnd"/>
      <w:r w:rsidR="00700EA1" w:rsidRPr="00861C8E">
        <w:rPr>
          <w:rFonts w:cstheme="minorHAnsi"/>
        </w:rPr>
        <w:t xml:space="preserve">. </w:t>
      </w:r>
    </w:p>
    <w:p w14:paraId="1482B20D" w14:textId="74F55344" w:rsidR="00700EA1" w:rsidRPr="00861C8E" w:rsidRDefault="00700EA1">
      <w:pPr>
        <w:rPr>
          <w:rFonts w:cstheme="minorHAnsi"/>
        </w:rPr>
      </w:pPr>
    </w:p>
    <w:p w14:paraId="028860E7" w14:textId="23D26F05" w:rsidR="00700EA1" w:rsidRPr="00861C8E" w:rsidRDefault="00700EA1">
      <w:pPr>
        <w:rPr>
          <w:rFonts w:cstheme="minorHAnsi"/>
        </w:rPr>
      </w:pPr>
      <w:r w:rsidRPr="00861C8E">
        <w:rPr>
          <w:rFonts w:cstheme="minorHAnsi"/>
        </w:rPr>
        <w:t>Ethics</w:t>
      </w:r>
    </w:p>
    <w:p w14:paraId="5AF9D6ED" w14:textId="184BD527" w:rsidR="00700EA1" w:rsidRPr="00861C8E" w:rsidRDefault="00700EA1">
      <w:pPr>
        <w:rPr>
          <w:rFonts w:cstheme="minorHAnsi"/>
        </w:rPr>
      </w:pPr>
      <w:r w:rsidRPr="00861C8E">
        <w:rPr>
          <w:rFonts w:cstheme="minorHAnsi"/>
        </w:rPr>
        <w:t>Environmental</w:t>
      </w:r>
    </w:p>
    <w:p w14:paraId="6F4386B6" w14:textId="2923F8A3" w:rsidR="00700EA1" w:rsidRPr="00861C8E" w:rsidRDefault="00700EA1">
      <w:pPr>
        <w:rPr>
          <w:rFonts w:cstheme="minorHAnsi"/>
        </w:rPr>
      </w:pPr>
      <w:r w:rsidRPr="00861C8E">
        <w:rPr>
          <w:rFonts w:cstheme="minorHAnsi"/>
        </w:rPr>
        <w:t>Animal</w:t>
      </w:r>
    </w:p>
    <w:p w14:paraId="2B2161F3" w14:textId="1129D00A" w:rsidR="00700EA1" w:rsidRPr="00861C8E" w:rsidRDefault="00700EA1">
      <w:pPr>
        <w:rPr>
          <w:rFonts w:cstheme="minorHAnsi"/>
        </w:rPr>
      </w:pPr>
      <w:r w:rsidRPr="00861C8E">
        <w:rPr>
          <w:rFonts w:cstheme="minorHAnsi"/>
        </w:rPr>
        <w:t>People</w:t>
      </w:r>
    </w:p>
    <w:p w14:paraId="3A433603" w14:textId="56A3761F" w:rsidR="00700EA1" w:rsidRPr="00861C8E" w:rsidRDefault="00700EA1">
      <w:pPr>
        <w:rPr>
          <w:rFonts w:cstheme="minorHAnsi"/>
        </w:rPr>
      </w:pPr>
      <w:r w:rsidRPr="00861C8E">
        <w:rPr>
          <w:rFonts w:cstheme="minorHAnsi"/>
        </w:rPr>
        <w:t>Waste</w:t>
      </w:r>
    </w:p>
    <w:p w14:paraId="477E2C11" w14:textId="77777777" w:rsidR="00700EA1" w:rsidRPr="00861C8E" w:rsidRDefault="00700EA1">
      <w:pPr>
        <w:rPr>
          <w:rFonts w:cstheme="minorHAnsi"/>
        </w:rPr>
      </w:pPr>
    </w:p>
    <w:p w14:paraId="4AC39D33" w14:textId="2F53224A" w:rsidR="00700EA1" w:rsidRPr="00861C8E" w:rsidRDefault="00700EA1">
      <w:pPr>
        <w:rPr>
          <w:rFonts w:cstheme="minorHAnsi"/>
        </w:rPr>
      </w:pPr>
      <w:r w:rsidRPr="00861C8E">
        <w:rPr>
          <w:rFonts w:cstheme="minorHAnsi"/>
        </w:rPr>
        <w:t>Data</w:t>
      </w:r>
    </w:p>
    <w:p w14:paraId="23573D29" w14:textId="42A5BFDE" w:rsidR="00700EA1" w:rsidRPr="00861C8E" w:rsidRDefault="00700EA1">
      <w:pPr>
        <w:rPr>
          <w:rFonts w:cstheme="minorHAnsi"/>
        </w:rPr>
      </w:pPr>
      <w:r w:rsidRPr="00861C8E">
        <w:rPr>
          <w:rFonts w:cstheme="minorHAnsi"/>
        </w:rPr>
        <w:t>Raw data table mean and uncertainty</w:t>
      </w:r>
    </w:p>
    <w:p w14:paraId="6BBE7413" w14:textId="1C379751" w:rsidR="00700EA1" w:rsidRPr="00861C8E" w:rsidRDefault="00700EA1">
      <w:pPr>
        <w:rPr>
          <w:rFonts w:cstheme="minorHAnsi"/>
        </w:rPr>
      </w:pPr>
      <w:r w:rsidRPr="00861C8E">
        <w:rPr>
          <w:rFonts w:cstheme="minorHAnsi"/>
        </w:rPr>
        <w:t>Sample calc</w:t>
      </w:r>
    </w:p>
    <w:p w14:paraId="1BB4CF0D" w14:textId="0277EA49" w:rsidR="00700EA1" w:rsidRPr="00861C8E" w:rsidRDefault="00700EA1">
      <w:pPr>
        <w:rPr>
          <w:rFonts w:cstheme="minorHAnsi"/>
        </w:rPr>
      </w:pPr>
    </w:p>
    <w:p w14:paraId="4D63ADB6" w14:textId="040C0BFF" w:rsidR="00700EA1" w:rsidRPr="00861C8E" w:rsidRDefault="00700EA1">
      <w:pPr>
        <w:rPr>
          <w:rFonts w:cstheme="minorHAnsi"/>
        </w:rPr>
      </w:pPr>
    </w:p>
    <w:p w14:paraId="5D34D6D4" w14:textId="261DC405" w:rsidR="00700EA1" w:rsidRPr="00861C8E" w:rsidRDefault="00700EA1">
      <w:pPr>
        <w:rPr>
          <w:rFonts w:cstheme="minorHAnsi"/>
        </w:rPr>
      </w:pPr>
      <w:r w:rsidRPr="00861C8E">
        <w:rPr>
          <w:rFonts w:cstheme="minorHAnsi"/>
        </w:rPr>
        <w:t>Evaluation</w:t>
      </w:r>
    </w:p>
    <w:p w14:paraId="5EF5CB08" w14:textId="153B21AA" w:rsidR="00700EA1" w:rsidRPr="00861C8E" w:rsidRDefault="00555ED3">
      <w:pPr>
        <w:rPr>
          <w:rFonts w:cstheme="minorHAnsi"/>
        </w:rPr>
      </w:pPr>
      <w:r w:rsidRPr="00861C8E">
        <w:rPr>
          <w:rFonts w:cstheme="minorHAnsi"/>
        </w:rPr>
        <w:t>Improvements</w:t>
      </w:r>
    </w:p>
    <w:p w14:paraId="756E2E9C" w14:textId="1EFF039F" w:rsidR="00700EA1" w:rsidRPr="00861C8E" w:rsidRDefault="00700EA1">
      <w:pPr>
        <w:rPr>
          <w:rFonts w:cstheme="minorHAnsi"/>
        </w:rPr>
      </w:pPr>
    </w:p>
    <w:p w14:paraId="383AA26F" w14:textId="74B5F2AC" w:rsidR="00700EA1" w:rsidRPr="00861C8E" w:rsidRDefault="00700EA1">
      <w:pPr>
        <w:rPr>
          <w:rFonts w:cstheme="minorHAnsi"/>
        </w:rPr>
      </w:pPr>
      <w:r w:rsidRPr="00861C8E">
        <w:rPr>
          <w:rFonts w:cstheme="minorHAnsi"/>
        </w:rPr>
        <w:t>References</w:t>
      </w:r>
    </w:p>
    <w:p w14:paraId="032BAD8B" w14:textId="253D98CE" w:rsidR="00700EA1" w:rsidRPr="00861C8E" w:rsidRDefault="00700EA1">
      <w:pPr>
        <w:rPr>
          <w:rFonts w:cstheme="minorHAnsi"/>
        </w:rPr>
      </w:pPr>
      <w:r w:rsidRPr="00861C8E">
        <w:rPr>
          <w:rFonts w:cstheme="minorHAnsi"/>
        </w:rPr>
        <w:t>Use 3</w:t>
      </w:r>
    </w:p>
    <w:p w14:paraId="471BE3DD" w14:textId="140164A3" w:rsidR="00700EA1" w:rsidRPr="00861C8E" w:rsidRDefault="00700EA1">
      <w:pPr>
        <w:rPr>
          <w:rFonts w:cstheme="minorHAnsi"/>
        </w:rPr>
      </w:pPr>
    </w:p>
    <w:p w14:paraId="147E8268" w14:textId="545D844E" w:rsidR="00700EA1" w:rsidRPr="00861C8E" w:rsidRDefault="00700EA1">
      <w:pPr>
        <w:rPr>
          <w:rFonts w:cstheme="minorHAnsi"/>
        </w:rPr>
      </w:pPr>
    </w:p>
    <w:p w14:paraId="22A98AD7" w14:textId="77777777" w:rsidR="00700EA1" w:rsidRPr="00861C8E" w:rsidRDefault="00700EA1">
      <w:pPr>
        <w:rPr>
          <w:rFonts w:cstheme="minorHAnsi"/>
        </w:rPr>
      </w:pPr>
    </w:p>
    <w:p w14:paraId="602627E2" w14:textId="32D4E75D" w:rsidR="00700EA1" w:rsidRPr="00861C8E" w:rsidRDefault="00700EA1">
      <w:pPr>
        <w:rPr>
          <w:rFonts w:cstheme="minorHAnsi"/>
        </w:rPr>
      </w:pPr>
    </w:p>
    <w:p w14:paraId="5B9010A5" w14:textId="77777777" w:rsidR="00700EA1" w:rsidRPr="00861C8E" w:rsidRDefault="00700EA1" w:rsidP="00700EA1">
      <w:pPr>
        <w:rPr>
          <w:rFonts w:cstheme="minorHAnsi"/>
        </w:rPr>
      </w:pPr>
      <w:r w:rsidRPr="00861C8E">
        <w:rPr>
          <w:rFonts w:cstheme="minorHAnsi"/>
        </w:rPr>
        <w:lastRenderedPageBreak/>
        <w:t>Materials</w:t>
      </w:r>
    </w:p>
    <w:p w14:paraId="40DB6E45" w14:textId="77777777" w:rsidR="00700EA1" w:rsidRPr="00861C8E" w:rsidRDefault="00700EA1" w:rsidP="00700EA1">
      <w:pPr>
        <w:pStyle w:val="ListParagraph"/>
        <w:numPr>
          <w:ilvl w:val="0"/>
          <w:numId w:val="1"/>
        </w:numPr>
        <w:rPr>
          <w:rFonts w:cstheme="minorHAnsi"/>
        </w:rPr>
      </w:pPr>
      <w:r w:rsidRPr="00861C8E">
        <w:rPr>
          <w:rFonts w:cstheme="minorHAnsi"/>
        </w:rPr>
        <w:t>Retort Stand</w:t>
      </w:r>
    </w:p>
    <w:p w14:paraId="3D222F39" w14:textId="77777777" w:rsidR="00700EA1" w:rsidRPr="00861C8E" w:rsidRDefault="00700EA1" w:rsidP="00700EA1">
      <w:pPr>
        <w:pStyle w:val="ListParagraph"/>
        <w:numPr>
          <w:ilvl w:val="0"/>
          <w:numId w:val="1"/>
        </w:numPr>
        <w:rPr>
          <w:rFonts w:cstheme="minorHAnsi"/>
        </w:rPr>
      </w:pPr>
      <w:r w:rsidRPr="00861C8E">
        <w:rPr>
          <w:rFonts w:cstheme="minorHAnsi"/>
        </w:rPr>
        <w:t>Ruler</w:t>
      </w:r>
    </w:p>
    <w:p w14:paraId="637A7599" w14:textId="77777777" w:rsidR="00700EA1" w:rsidRPr="00861C8E" w:rsidRDefault="00700EA1" w:rsidP="00700EA1">
      <w:pPr>
        <w:pStyle w:val="ListParagraph"/>
        <w:numPr>
          <w:ilvl w:val="0"/>
          <w:numId w:val="1"/>
        </w:numPr>
        <w:rPr>
          <w:rFonts w:cstheme="minorHAnsi"/>
        </w:rPr>
      </w:pPr>
      <w:r w:rsidRPr="00861C8E">
        <w:rPr>
          <w:rFonts w:cstheme="minorHAnsi"/>
        </w:rPr>
        <w:t>Protractor</w:t>
      </w:r>
    </w:p>
    <w:p w14:paraId="6BFE4AE4" w14:textId="77777777" w:rsidR="00700EA1" w:rsidRPr="00861C8E" w:rsidRDefault="00700EA1" w:rsidP="00700EA1">
      <w:pPr>
        <w:pStyle w:val="ListParagraph"/>
        <w:numPr>
          <w:ilvl w:val="0"/>
          <w:numId w:val="1"/>
        </w:numPr>
        <w:rPr>
          <w:rFonts w:cstheme="minorHAnsi"/>
        </w:rPr>
      </w:pPr>
      <w:r w:rsidRPr="00861C8E">
        <w:rPr>
          <w:rFonts w:cstheme="minorHAnsi"/>
        </w:rPr>
        <w:t>String</w:t>
      </w:r>
    </w:p>
    <w:p w14:paraId="158C04A4" w14:textId="77777777" w:rsidR="00700EA1" w:rsidRPr="00861C8E" w:rsidRDefault="00700EA1" w:rsidP="00700EA1">
      <w:pPr>
        <w:pStyle w:val="ListParagraph"/>
        <w:numPr>
          <w:ilvl w:val="0"/>
          <w:numId w:val="1"/>
        </w:numPr>
        <w:rPr>
          <w:rFonts w:cstheme="minorHAnsi"/>
        </w:rPr>
      </w:pPr>
      <w:r w:rsidRPr="00861C8E">
        <w:rPr>
          <w:rFonts w:cstheme="minorHAnsi"/>
        </w:rPr>
        <w:t>Stopwatch</w:t>
      </w:r>
    </w:p>
    <w:p w14:paraId="379ACC23" w14:textId="77777777" w:rsidR="00700EA1" w:rsidRPr="00861C8E" w:rsidRDefault="00700EA1" w:rsidP="00700EA1">
      <w:pPr>
        <w:pStyle w:val="ListParagraph"/>
        <w:numPr>
          <w:ilvl w:val="0"/>
          <w:numId w:val="1"/>
        </w:numPr>
        <w:rPr>
          <w:rFonts w:cstheme="minorHAnsi"/>
        </w:rPr>
      </w:pPr>
      <w:r w:rsidRPr="00861C8E">
        <w:rPr>
          <w:rFonts w:cstheme="minorHAnsi"/>
        </w:rPr>
        <w:t>Slotted Masses</w:t>
      </w:r>
    </w:p>
    <w:p w14:paraId="48963C45" w14:textId="77777777" w:rsidR="00700EA1" w:rsidRPr="00861C8E" w:rsidRDefault="00700EA1" w:rsidP="00700EA1">
      <w:pPr>
        <w:pStyle w:val="ListParagraph"/>
        <w:numPr>
          <w:ilvl w:val="0"/>
          <w:numId w:val="1"/>
        </w:numPr>
        <w:rPr>
          <w:rFonts w:cstheme="minorHAnsi"/>
        </w:rPr>
      </w:pPr>
      <w:r w:rsidRPr="00861C8E">
        <w:rPr>
          <w:rFonts w:cstheme="minorHAnsi"/>
        </w:rPr>
        <w:t>Slotted Mass stand</w:t>
      </w:r>
    </w:p>
    <w:p w14:paraId="46930FF0" w14:textId="77777777" w:rsidR="00700EA1" w:rsidRPr="00861C8E" w:rsidRDefault="00700EA1" w:rsidP="00700EA1">
      <w:pPr>
        <w:rPr>
          <w:rFonts w:cstheme="minorHAnsi"/>
        </w:rPr>
      </w:pPr>
    </w:p>
    <w:p w14:paraId="12D7411B" w14:textId="77777777" w:rsidR="00700EA1" w:rsidRPr="00861C8E" w:rsidRDefault="00700EA1" w:rsidP="00700EA1">
      <w:pPr>
        <w:pStyle w:val="ListParagraph"/>
        <w:numPr>
          <w:ilvl w:val="0"/>
          <w:numId w:val="2"/>
        </w:numPr>
        <w:rPr>
          <w:rFonts w:cstheme="minorHAnsi"/>
        </w:rPr>
      </w:pPr>
      <w:r w:rsidRPr="00861C8E">
        <w:rPr>
          <w:rFonts w:cstheme="minorHAnsi"/>
        </w:rPr>
        <w:t>Attach string and protractor to retort stand</w:t>
      </w:r>
    </w:p>
    <w:p w14:paraId="66E97742" w14:textId="77777777" w:rsidR="00700EA1" w:rsidRPr="00861C8E" w:rsidRDefault="00700EA1" w:rsidP="00700EA1">
      <w:pPr>
        <w:pStyle w:val="ListParagraph"/>
        <w:numPr>
          <w:ilvl w:val="0"/>
          <w:numId w:val="2"/>
        </w:numPr>
        <w:rPr>
          <w:rFonts w:cstheme="minorHAnsi"/>
        </w:rPr>
      </w:pPr>
      <w:r w:rsidRPr="00861C8E">
        <w:rPr>
          <w:rFonts w:cstheme="minorHAnsi"/>
        </w:rPr>
        <w:t xml:space="preserve">Attach string to retort stand ensuring the </w:t>
      </w:r>
      <w:proofErr w:type="spellStart"/>
      <w:r w:rsidRPr="00861C8E">
        <w:rPr>
          <w:rFonts w:cstheme="minorHAnsi"/>
        </w:rPr>
        <w:t>sitance</w:t>
      </w:r>
      <w:proofErr w:type="spellEnd"/>
      <w:r w:rsidRPr="00861C8E">
        <w:rPr>
          <w:rFonts w:cstheme="minorHAnsi"/>
        </w:rPr>
        <w:t xml:space="preserve"> between the top of the string and the bottom of the stand is 0.3 m</w:t>
      </w:r>
    </w:p>
    <w:p w14:paraId="2CBCA198" w14:textId="77777777" w:rsidR="00700EA1" w:rsidRPr="00861C8E" w:rsidRDefault="00700EA1">
      <w:pPr>
        <w:rPr>
          <w:rFonts w:cstheme="minorHAnsi"/>
        </w:rPr>
      </w:pPr>
    </w:p>
    <w:sectPr w:rsidR="00700EA1" w:rsidRPr="0086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5506"/>
    <w:rsid w:val="001B38C2"/>
    <w:rsid w:val="001F26CE"/>
    <w:rsid w:val="004471CD"/>
    <w:rsid w:val="00500B1C"/>
    <w:rsid w:val="00555ED3"/>
    <w:rsid w:val="005F1F01"/>
    <w:rsid w:val="00700EA1"/>
    <w:rsid w:val="00861C8E"/>
    <w:rsid w:val="008E272F"/>
    <w:rsid w:val="00A529B5"/>
    <w:rsid w:val="00B07685"/>
    <w:rsid w:val="00B35CC9"/>
    <w:rsid w:val="00B61261"/>
    <w:rsid w:val="00B8094E"/>
    <w:rsid w:val="00C61A7E"/>
    <w:rsid w:val="00DF0F46"/>
    <w:rsid w:val="00E91526"/>
    <w:rsid w:val="00EB14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8</cp:revision>
  <dcterms:created xsi:type="dcterms:W3CDTF">2023-04-27T03:54:00Z</dcterms:created>
  <dcterms:modified xsi:type="dcterms:W3CDTF">2023-05-02T03:22:00Z</dcterms:modified>
</cp:coreProperties>
</file>