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27A" w:rsidRPr="00E9227A" w:rsidRDefault="00E9227A" w:rsidP="00E9227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en" w:eastAsia="en-AU"/>
        </w:rPr>
      </w:pPr>
      <w:r w:rsidRPr="00E9227A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en" w:eastAsia="en-AU"/>
        </w:rPr>
        <w:t>Bosses won't hire over-50s, new report reveals</w:t>
      </w:r>
    </w:p>
    <w:p w:rsidR="00E9227A" w:rsidRPr="001D029A" w:rsidRDefault="00E9227A" w:rsidP="00F307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AU"/>
        </w:rPr>
      </w:pPr>
      <w:r w:rsidRPr="001D029A">
        <w:rPr>
          <w:rFonts w:ascii="Times New Roman" w:eastAsia="Times New Roman" w:hAnsi="Times New Roman" w:cs="Times New Roman"/>
          <w:sz w:val="24"/>
          <w:szCs w:val="24"/>
          <w:lang w:val="en" w:eastAsia="en-AU"/>
        </w:rPr>
        <w:t xml:space="preserve">by: </w:t>
      </w:r>
      <w:r w:rsidRPr="001D029A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AU"/>
        </w:rPr>
        <w:t xml:space="preserve">Natasha </w:t>
      </w:r>
      <w:proofErr w:type="spellStart"/>
      <w:r w:rsidRPr="001D029A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AU"/>
        </w:rPr>
        <w:t>Bita</w:t>
      </w:r>
      <w:proofErr w:type="spellEnd"/>
      <w:r w:rsidRPr="001D029A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AU"/>
        </w:rPr>
        <w:t xml:space="preserve"> National Social Editor</w:t>
      </w:r>
      <w:r w:rsidR="001D029A" w:rsidRPr="001D029A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AU"/>
        </w:rPr>
        <w:t xml:space="preserve">, </w:t>
      </w:r>
      <w:r w:rsidRPr="001D029A">
        <w:rPr>
          <w:rFonts w:ascii="Times New Roman" w:eastAsia="Times New Roman" w:hAnsi="Times New Roman" w:cs="Times New Roman"/>
          <w:sz w:val="24"/>
          <w:szCs w:val="24"/>
          <w:lang w:val="en" w:eastAsia="en-AU"/>
        </w:rPr>
        <w:t xml:space="preserve">From: </w:t>
      </w:r>
      <w:r w:rsidRPr="001D029A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AU"/>
        </w:rPr>
        <w:t xml:space="preserve">News Corp Australia Network </w:t>
      </w:r>
    </w:p>
    <w:p w:rsidR="00E9227A" w:rsidRPr="00E9227A" w:rsidRDefault="00E9227A" w:rsidP="00E922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AU"/>
        </w:rPr>
      </w:pPr>
      <w:r w:rsidRPr="00E9227A">
        <w:rPr>
          <w:rFonts w:ascii="Times New Roman" w:eastAsia="Times New Roman" w:hAnsi="Times New Roman" w:cs="Times New Roman"/>
          <w:sz w:val="24"/>
          <w:szCs w:val="24"/>
          <w:lang w:val="en" w:eastAsia="en-AU"/>
        </w:rPr>
        <w:t xml:space="preserve">June 21, 2013 1:07PM </w:t>
      </w:r>
    </w:p>
    <w:p w:rsidR="00E9227A" w:rsidRPr="00E9227A" w:rsidRDefault="00E9227A" w:rsidP="00E922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" w:eastAsia="en-AU"/>
        </w:rPr>
      </w:pPr>
      <w:r w:rsidRPr="00E9227A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 wp14:anchorId="16A8278E" wp14:editId="4C023007">
            <wp:extent cx="3998488" cy="2251456"/>
            <wp:effectExtent l="0" t="0" r="2540" b="0"/>
            <wp:docPr id="1" name="Picture 1" descr="Over-50s locked out of workfo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-50s locked out of workfor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883" cy="226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27A" w:rsidRPr="001D029A" w:rsidRDefault="00E9227A" w:rsidP="00E9227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 w:eastAsia="en-AU"/>
        </w:rPr>
      </w:pPr>
      <w:r w:rsidRPr="001D029A">
        <w:rPr>
          <w:rFonts w:eastAsia="Times New Roman" w:cs="Times New Roman"/>
          <w:sz w:val="24"/>
          <w:szCs w:val="24"/>
          <w:lang w:val="en" w:eastAsia="en-AU"/>
        </w:rPr>
        <w:t xml:space="preserve">Discrimination in the workplace was stopping older workers from reaching their full potential. </w:t>
      </w:r>
      <w:r w:rsidRPr="001D029A">
        <w:rPr>
          <w:rFonts w:eastAsia="Times New Roman" w:cs="Times New Roman"/>
          <w:b/>
          <w:bCs/>
          <w:sz w:val="24"/>
          <w:szCs w:val="24"/>
          <w:lang w:val="en" w:eastAsia="en-AU"/>
        </w:rPr>
        <w:t xml:space="preserve">ONE in 10 bosses </w:t>
      </w:r>
      <w:proofErr w:type="gramStart"/>
      <w:r w:rsidRPr="001D029A">
        <w:rPr>
          <w:rFonts w:eastAsia="Times New Roman" w:cs="Times New Roman"/>
          <w:b/>
          <w:bCs/>
          <w:sz w:val="24"/>
          <w:szCs w:val="24"/>
          <w:lang w:val="en" w:eastAsia="en-AU"/>
        </w:rPr>
        <w:t>won't</w:t>
      </w:r>
      <w:proofErr w:type="gramEnd"/>
      <w:r w:rsidRPr="001D029A">
        <w:rPr>
          <w:rFonts w:eastAsia="Times New Roman" w:cs="Times New Roman"/>
          <w:b/>
          <w:bCs/>
          <w:sz w:val="24"/>
          <w:szCs w:val="24"/>
          <w:lang w:val="en" w:eastAsia="en-AU"/>
        </w:rPr>
        <w:t xml:space="preserve"> hire a worker older than 50, an official survey shows. </w:t>
      </w:r>
    </w:p>
    <w:p w:rsidR="00E9227A" w:rsidRPr="001D029A" w:rsidRDefault="00E9227A" w:rsidP="00E9227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 w:eastAsia="en-AU"/>
        </w:rPr>
      </w:pPr>
      <w:proofErr w:type="gramStart"/>
      <w:r w:rsidRPr="001D029A">
        <w:rPr>
          <w:rFonts w:eastAsia="Times New Roman" w:cs="Times New Roman"/>
          <w:sz w:val="24"/>
          <w:szCs w:val="24"/>
          <w:lang w:val="en" w:eastAsia="en-AU"/>
        </w:rPr>
        <w:t>And</w:t>
      </w:r>
      <w:proofErr w:type="gramEnd"/>
      <w:r w:rsidRPr="001D029A">
        <w:rPr>
          <w:rFonts w:eastAsia="Times New Roman" w:cs="Times New Roman"/>
          <w:sz w:val="24"/>
          <w:szCs w:val="24"/>
          <w:lang w:val="en" w:eastAsia="en-AU"/>
        </w:rPr>
        <w:t xml:space="preserve"> half Australia's employers believe older workers are at higher risk of being made redundant, the Australian Human Rights Commission reveals in a new report today on age discrimination.</w:t>
      </w:r>
    </w:p>
    <w:p w:rsidR="00E9227A" w:rsidRPr="001D029A" w:rsidRDefault="00E9227A" w:rsidP="00E9227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 w:eastAsia="en-AU"/>
        </w:rPr>
      </w:pPr>
      <w:r w:rsidRPr="001D029A">
        <w:rPr>
          <w:rFonts w:eastAsia="Times New Roman" w:cs="Times New Roman"/>
          <w:sz w:val="24"/>
          <w:szCs w:val="24"/>
          <w:lang w:val="en" w:eastAsia="en-AU"/>
        </w:rPr>
        <w:t>A third of the business leaders surveyed said older workers did "not like being told what to do" by someone younger, and were more forgetful.</w:t>
      </w:r>
    </w:p>
    <w:p w:rsidR="00E9227A" w:rsidRPr="001D029A" w:rsidRDefault="00E9227A" w:rsidP="00E9227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 w:eastAsia="en-AU"/>
        </w:rPr>
      </w:pPr>
      <w:proofErr w:type="gramStart"/>
      <w:r w:rsidRPr="001D029A">
        <w:rPr>
          <w:rFonts w:eastAsia="Times New Roman" w:cs="Times New Roman"/>
          <w:sz w:val="24"/>
          <w:szCs w:val="24"/>
          <w:lang w:val="en" w:eastAsia="en-AU"/>
        </w:rPr>
        <w:t>And</w:t>
      </w:r>
      <w:proofErr w:type="gramEnd"/>
      <w:r w:rsidRPr="001D029A">
        <w:rPr>
          <w:rFonts w:eastAsia="Times New Roman" w:cs="Times New Roman"/>
          <w:sz w:val="24"/>
          <w:szCs w:val="24"/>
          <w:lang w:val="en" w:eastAsia="en-AU"/>
        </w:rPr>
        <w:t xml:space="preserve"> a fifth stated that older workers preferred not to use technology, had difficulty learning new things and did not want to work long hours.</w:t>
      </w:r>
    </w:p>
    <w:p w:rsidR="00E9227A" w:rsidRPr="001D029A" w:rsidRDefault="00E9227A" w:rsidP="00E9227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 w:eastAsia="en-AU"/>
        </w:rPr>
      </w:pPr>
      <w:r w:rsidRPr="001D029A">
        <w:rPr>
          <w:rFonts w:eastAsia="Times New Roman" w:cs="Times New Roman"/>
          <w:sz w:val="24"/>
          <w:szCs w:val="24"/>
          <w:lang w:val="en" w:eastAsia="en-AU"/>
        </w:rPr>
        <w:t>Fifteen per cent said older workers "complain a lot'', and 11 per cent felt older workers were "grumpy or short-tempered''.</w:t>
      </w:r>
    </w:p>
    <w:p w:rsidR="00E9227A" w:rsidRPr="001D029A" w:rsidRDefault="00E9227A" w:rsidP="00E9227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 w:eastAsia="en-AU"/>
        </w:rPr>
      </w:pPr>
      <w:r w:rsidRPr="001D029A">
        <w:rPr>
          <w:rFonts w:eastAsia="Times New Roman" w:cs="Times New Roman"/>
          <w:sz w:val="24"/>
          <w:szCs w:val="24"/>
          <w:lang w:val="en" w:eastAsia="en-AU"/>
        </w:rPr>
        <w:t>Women workers are more likely to feel discriminated against than men.</w:t>
      </w:r>
    </w:p>
    <w:p w:rsidR="00E9227A" w:rsidRPr="001D029A" w:rsidRDefault="00E9227A" w:rsidP="00E9227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 w:eastAsia="en-AU"/>
        </w:rPr>
      </w:pPr>
      <w:r w:rsidRPr="001D029A">
        <w:rPr>
          <w:rFonts w:eastAsia="Times New Roman" w:cs="Times New Roman"/>
          <w:sz w:val="24"/>
          <w:szCs w:val="24"/>
          <w:lang w:val="en" w:eastAsia="en-AU"/>
        </w:rPr>
        <w:t>The survey found that one in five bosses would not encourage job applications from older workers.</w:t>
      </w:r>
      <w:r w:rsidR="001D029A">
        <w:rPr>
          <w:rFonts w:eastAsia="Times New Roman" w:cs="Times New Roman"/>
          <w:sz w:val="24"/>
          <w:szCs w:val="24"/>
          <w:lang w:val="en" w:eastAsia="en-AU"/>
        </w:rPr>
        <w:t xml:space="preserve">  </w:t>
      </w:r>
      <w:r w:rsidRPr="001D029A">
        <w:rPr>
          <w:rFonts w:eastAsia="Times New Roman" w:cs="Times New Roman"/>
          <w:sz w:val="24"/>
          <w:szCs w:val="24"/>
          <w:lang w:val="en" w:eastAsia="en-AU"/>
        </w:rPr>
        <w:t xml:space="preserve">Two out of three workers aged between 55 and 64 said they </w:t>
      </w:r>
      <w:proofErr w:type="gramStart"/>
      <w:r w:rsidRPr="001D029A">
        <w:rPr>
          <w:rFonts w:eastAsia="Times New Roman" w:cs="Times New Roman"/>
          <w:sz w:val="24"/>
          <w:szCs w:val="24"/>
          <w:lang w:val="en" w:eastAsia="en-AU"/>
        </w:rPr>
        <w:t>had been turned down</w:t>
      </w:r>
      <w:proofErr w:type="gramEnd"/>
      <w:r w:rsidRPr="001D029A">
        <w:rPr>
          <w:rFonts w:eastAsia="Times New Roman" w:cs="Times New Roman"/>
          <w:sz w:val="24"/>
          <w:szCs w:val="24"/>
          <w:lang w:val="en" w:eastAsia="en-AU"/>
        </w:rPr>
        <w:t xml:space="preserve"> for a job, and 28 per cent had been refused a promotion.</w:t>
      </w:r>
      <w:r w:rsidR="001D029A">
        <w:rPr>
          <w:rFonts w:eastAsia="Times New Roman" w:cs="Times New Roman"/>
          <w:sz w:val="24"/>
          <w:szCs w:val="24"/>
          <w:lang w:val="en" w:eastAsia="en-AU"/>
        </w:rPr>
        <w:t xml:space="preserve">  </w:t>
      </w:r>
      <w:r w:rsidRPr="001D029A">
        <w:rPr>
          <w:rFonts w:eastAsia="Times New Roman" w:cs="Times New Roman"/>
          <w:sz w:val="24"/>
          <w:szCs w:val="24"/>
          <w:lang w:val="en" w:eastAsia="en-AU"/>
        </w:rPr>
        <w:t>A third of the older people surveyed complained that they had been ignored or refused service in a shop.</w:t>
      </w:r>
    </w:p>
    <w:p w:rsidR="00E9227A" w:rsidRPr="001D029A" w:rsidRDefault="00E9227A" w:rsidP="00E9227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 w:eastAsia="en-AU"/>
        </w:rPr>
      </w:pPr>
      <w:r w:rsidRPr="001D029A">
        <w:rPr>
          <w:rFonts w:eastAsia="Times New Roman" w:cs="Times New Roman"/>
          <w:sz w:val="24"/>
          <w:szCs w:val="24"/>
          <w:lang w:val="en" w:eastAsia="en-AU"/>
        </w:rPr>
        <w:t>"Older participants, particularly women, feel that retail settings are geared to the needs of younger consumers,'' the report says.</w:t>
      </w:r>
      <w:r w:rsidR="001D029A">
        <w:rPr>
          <w:rFonts w:eastAsia="Times New Roman" w:cs="Times New Roman"/>
          <w:sz w:val="24"/>
          <w:szCs w:val="24"/>
          <w:lang w:val="en" w:eastAsia="en-AU"/>
        </w:rPr>
        <w:t xml:space="preserve">  </w:t>
      </w:r>
      <w:r w:rsidRPr="001D029A">
        <w:rPr>
          <w:rFonts w:eastAsia="Times New Roman" w:cs="Times New Roman"/>
          <w:sz w:val="24"/>
          <w:szCs w:val="24"/>
          <w:lang w:val="en" w:eastAsia="en-AU"/>
        </w:rPr>
        <w:t>"This is despite the fact that the older market often has a greater degree of discretionary spending power.''</w:t>
      </w:r>
    </w:p>
    <w:p w:rsidR="007155AF" w:rsidRPr="00E9227A" w:rsidRDefault="00E9227A" w:rsidP="001D029A">
      <w:pPr>
        <w:spacing w:before="100" w:beforeAutospacing="1" w:after="100" w:afterAutospacing="1" w:line="240" w:lineRule="auto"/>
        <w:rPr>
          <w:sz w:val="28"/>
          <w:szCs w:val="28"/>
        </w:rPr>
      </w:pPr>
      <w:r w:rsidRPr="001D029A">
        <w:rPr>
          <w:rFonts w:eastAsia="Times New Roman" w:cs="Times New Roman"/>
          <w:sz w:val="24"/>
          <w:szCs w:val="24"/>
          <w:lang w:val="en" w:eastAsia="en-AU"/>
        </w:rPr>
        <w:t>Age Discrimination Commissioner Susan Ryan said discrimination in the workplace was stopping older workers from reaching their full potential.</w:t>
      </w:r>
      <w:r w:rsidR="001D029A">
        <w:rPr>
          <w:rFonts w:eastAsia="Times New Roman" w:cs="Times New Roman"/>
          <w:sz w:val="24"/>
          <w:szCs w:val="24"/>
          <w:lang w:val="en" w:eastAsia="en-AU"/>
        </w:rPr>
        <w:t xml:space="preserve">  </w:t>
      </w:r>
      <w:r w:rsidRPr="001D029A">
        <w:rPr>
          <w:rFonts w:eastAsia="Times New Roman" w:cs="Times New Roman"/>
          <w:sz w:val="24"/>
          <w:szCs w:val="24"/>
          <w:lang w:val="en" w:eastAsia="en-AU"/>
        </w:rPr>
        <w:t xml:space="preserve">"It is vital we </w:t>
      </w:r>
      <w:proofErr w:type="spellStart"/>
      <w:r w:rsidRPr="001D029A">
        <w:rPr>
          <w:rFonts w:eastAsia="Times New Roman" w:cs="Times New Roman"/>
          <w:sz w:val="24"/>
          <w:szCs w:val="24"/>
          <w:lang w:val="en" w:eastAsia="en-AU"/>
        </w:rPr>
        <w:t>recognise</w:t>
      </w:r>
      <w:proofErr w:type="spellEnd"/>
      <w:r w:rsidRPr="001D029A">
        <w:rPr>
          <w:rFonts w:eastAsia="Times New Roman" w:cs="Times New Roman"/>
          <w:sz w:val="24"/>
          <w:szCs w:val="24"/>
          <w:lang w:val="en" w:eastAsia="en-AU"/>
        </w:rPr>
        <w:t xml:space="preserve"> that the growth in the number of older Australians provide significant and very real economic and social benefits and opportunities,'' she said.</w:t>
      </w:r>
      <w:bookmarkStart w:id="0" w:name="_GoBack"/>
      <w:bookmarkEnd w:id="0"/>
    </w:p>
    <w:sectPr w:rsidR="007155AF" w:rsidRPr="00E9227A" w:rsidSect="001D029A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014A"/>
    <w:multiLevelType w:val="multilevel"/>
    <w:tmpl w:val="5332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F7C7E"/>
    <w:multiLevelType w:val="multilevel"/>
    <w:tmpl w:val="88C0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27A"/>
    <w:rsid w:val="001D029A"/>
    <w:rsid w:val="007155AF"/>
    <w:rsid w:val="00CB57CC"/>
    <w:rsid w:val="00E9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CDA81"/>
  <w15:docId w15:val="{887EE2F3-1694-4E50-8476-7BDE8A35E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2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1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7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4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9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83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09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35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48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69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27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96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 Snodgrass</dc:creator>
  <cp:lastModifiedBy>Theresa Snodgrass</cp:lastModifiedBy>
  <cp:revision>3</cp:revision>
  <dcterms:created xsi:type="dcterms:W3CDTF">2015-08-14T04:30:00Z</dcterms:created>
  <dcterms:modified xsi:type="dcterms:W3CDTF">2018-02-22T03:44:00Z</dcterms:modified>
</cp:coreProperties>
</file>