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Calibri" w:hAnsi="Calibri" w:eastAsia="+mj-ea" w:cs="+mj-cs" w:asciiTheme="minorHAnsi" w:hAnsiTheme="minorHAnsi"/>
          <w:color w:val="000000"/>
          <w:kern w:val="2"/>
          <w:sz w:val="56"/>
          <w:szCs w:val="56"/>
        </w:rPr>
      </w:pPr>
      <w:r>
        <w:rPr>
          <w:rFonts w:eastAsia="+mj-ea" w:cs="+mj-cs" w:ascii="Calibri" w:hAnsi="Calibri"/>
          <w:color w:val="000000"/>
          <w:kern w:val="2"/>
          <w:sz w:val="56"/>
          <w:szCs w:val="56"/>
        </w:rPr>
      </w:r>
    </w:p>
    <w:p>
      <w:pPr>
        <w:pStyle w:val="Normal"/>
        <w:spacing w:lineRule="auto" w:line="240" w:before="0" w:after="0"/>
        <w:jc w:val="center"/>
        <w:rPr>
          <w:rFonts w:ascii="Calibri" w:hAnsi="Calibri" w:eastAsia="+mj-ea" w:cs="+mj-cs" w:asciiTheme="minorHAnsi" w:hAnsiTheme="minorHAnsi"/>
          <w:color w:val="000000"/>
          <w:kern w:val="2"/>
          <w:sz w:val="56"/>
          <w:szCs w:val="56"/>
        </w:rPr>
      </w:pPr>
      <w:r>
        <w:rPr/>
        <w:drawing>
          <wp:inline distT="0" distB="0" distL="0" distR="0">
            <wp:extent cx="1268095" cy="12680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268095" cy="1268095"/>
                    </a:xfrm>
                    <a:prstGeom prst="rect">
                      <a:avLst/>
                    </a:prstGeom>
                  </pic:spPr>
                </pic:pic>
              </a:graphicData>
            </a:graphic>
          </wp:inline>
        </w:drawing>
      </w:r>
    </w:p>
    <w:p>
      <w:pPr>
        <w:pStyle w:val="Normal"/>
        <w:spacing w:lineRule="auto" w:line="300" w:before="0" w:after="160"/>
        <w:jc w:val="center"/>
        <w:rPr>
          <w:rFonts w:ascii="Calibri" w:hAnsi="Calibri" w:eastAsia="+mj-ea" w:cs="+mj-cs" w:asciiTheme="minorHAnsi" w:hAnsiTheme="minorHAnsi"/>
          <w:color w:val="000000"/>
          <w:kern w:val="2"/>
          <w:sz w:val="32"/>
          <w:szCs w:val="56"/>
        </w:rPr>
      </w:pPr>
      <w:r>
        <w:rPr>
          <w:rFonts w:eastAsia="+mj-ea" w:cs="+mj-cs" w:ascii="Calibri" w:hAnsi="Calibri"/>
          <w:color w:val="000000"/>
          <w:kern w:val="2"/>
          <w:sz w:val="32"/>
          <w:szCs w:val="56"/>
        </w:rPr>
      </w:r>
    </w:p>
    <w:p>
      <w:pPr>
        <w:pStyle w:val="Normal"/>
        <w:spacing w:lineRule="auto" w:line="360" w:before="0" w:after="0"/>
        <w:jc w:val="center"/>
        <w:rPr>
          <w:rFonts w:ascii="Calibri" w:hAnsi="Calibri" w:eastAsia="+mj-ea" w:cs="+mj-cs" w:asciiTheme="minorHAnsi" w:hAnsiTheme="minorHAnsi"/>
          <w:b/>
          <w:b/>
          <w:color w:val="000000"/>
          <w:kern w:val="2"/>
          <w:sz w:val="52"/>
          <w:szCs w:val="52"/>
        </w:rPr>
      </w:pPr>
      <w:r>
        <w:rPr>
          <w:rFonts w:eastAsia="+mj-ea" w:cs="+mj-cs" w:ascii="Calibri" w:hAnsi="Calibri" w:asciiTheme="minorHAnsi" w:hAnsiTheme="minorHAnsi"/>
          <w:b/>
          <w:color w:val="000000"/>
          <w:kern w:val="2"/>
          <w:sz w:val="52"/>
          <w:szCs w:val="52"/>
        </w:rPr>
        <w:t>Good Counsel College</w:t>
      </w:r>
    </w:p>
    <w:p>
      <w:pPr>
        <w:pStyle w:val="Normal"/>
        <w:spacing w:lineRule="auto" w:line="360" w:before="0" w:after="0"/>
        <w:jc w:val="center"/>
        <w:rPr>
          <w:rFonts w:ascii="Calibri" w:hAnsi="Calibri" w:eastAsia="+mj-ea" w:cs="+mj-cs" w:asciiTheme="minorHAnsi" w:hAnsiTheme="minorHAnsi"/>
          <w:b/>
          <w:b/>
          <w:color w:val="000000"/>
          <w:kern w:val="2"/>
          <w:sz w:val="52"/>
          <w:szCs w:val="52"/>
        </w:rPr>
      </w:pPr>
      <w:r>
        <w:rPr>
          <w:rFonts w:eastAsia="+mj-ea" w:cs="+mj-cs" w:ascii="Calibri" w:hAnsi="Calibri"/>
          <w:b/>
          <w:color w:val="000000"/>
          <w:kern w:val="2"/>
          <w:sz w:val="52"/>
          <w:szCs w:val="52"/>
        </w:rPr>
      </w:r>
    </w:p>
    <w:p>
      <w:pPr>
        <w:pStyle w:val="Normal"/>
        <w:spacing w:lineRule="auto" w:line="360" w:before="0" w:after="0"/>
        <w:jc w:val="center"/>
        <w:rPr>
          <w:rFonts w:ascii="Calibri" w:hAnsi="Calibri" w:eastAsia="+mj-ea" w:cs="+mj-cs" w:asciiTheme="minorHAnsi" w:hAnsiTheme="minorHAnsi"/>
          <w:b/>
          <w:b/>
          <w:color w:val="000000"/>
          <w:kern w:val="2"/>
          <w:sz w:val="52"/>
          <w:szCs w:val="52"/>
        </w:rPr>
      </w:pPr>
      <w:r>
        <w:rPr>
          <w:rFonts w:eastAsia="+mj-ea" w:cs="+mj-cs" w:ascii="Calibri" w:hAnsi="Calibri" w:asciiTheme="minorHAnsi" w:hAnsiTheme="minorHAnsi"/>
          <w:b/>
          <w:color w:val="000000"/>
          <w:kern w:val="2"/>
          <w:sz w:val="52"/>
          <w:szCs w:val="52"/>
        </w:rPr>
        <w:t>Grade 10</w:t>
      </w:r>
    </w:p>
    <w:p>
      <w:pPr>
        <w:pStyle w:val="Normal"/>
        <w:spacing w:lineRule="auto" w:line="360" w:before="0" w:after="0"/>
        <w:jc w:val="center"/>
        <w:rPr>
          <w:rFonts w:ascii="Calibri" w:hAnsi="Calibri" w:eastAsia="+mj-ea" w:cs="+mj-cs" w:asciiTheme="minorHAnsi" w:hAnsiTheme="minorHAnsi"/>
          <w:b/>
          <w:b/>
          <w:color w:val="000000"/>
          <w:kern w:val="2"/>
          <w:sz w:val="52"/>
          <w:szCs w:val="52"/>
        </w:rPr>
      </w:pPr>
      <w:r>
        <w:rPr>
          <w:rFonts w:eastAsia="+mj-ea" w:cs="+mj-cs" w:ascii="Calibri" w:hAnsi="Calibri" w:asciiTheme="minorHAnsi" w:hAnsiTheme="minorHAnsi"/>
          <w:b/>
          <w:color w:val="000000"/>
          <w:kern w:val="2"/>
          <w:sz w:val="52"/>
          <w:szCs w:val="52"/>
        </w:rPr>
        <w:t>Economics and Business</w:t>
      </w:r>
    </w:p>
    <w:p>
      <w:pPr>
        <w:pStyle w:val="Normal"/>
        <w:spacing w:lineRule="auto" w:line="360" w:before="0" w:after="0"/>
        <w:jc w:val="center"/>
        <w:rPr>
          <w:rFonts w:ascii="Calibri" w:hAnsi="Calibri" w:eastAsia="+mj-ea" w:cs="+mj-cs" w:asciiTheme="minorHAnsi" w:hAnsiTheme="minorHAnsi"/>
          <w:b/>
          <w:b/>
          <w:color w:val="000000"/>
          <w:kern w:val="2"/>
          <w:sz w:val="28"/>
          <w:szCs w:val="52"/>
        </w:rPr>
      </w:pPr>
      <w:r>
        <w:rPr>
          <w:rFonts w:eastAsia="+mj-ea" w:cs="+mj-cs" w:ascii="Calibri" w:hAnsi="Calibri"/>
          <w:b/>
          <w:color w:val="000000"/>
          <w:kern w:val="2"/>
          <w:sz w:val="28"/>
          <w:szCs w:val="52"/>
        </w:rPr>
      </w:r>
    </w:p>
    <w:p>
      <w:pPr>
        <w:pStyle w:val="Normal"/>
        <w:spacing w:lineRule="auto" w:line="360" w:before="0" w:after="0"/>
        <w:jc w:val="center"/>
        <w:rPr>
          <w:rFonts w:ascii="Calibri" w:hAnsi="Calibri" w:eastAsia="+mj-ea" w:cs="+mj-cs" w:asciiTheme="minorHAnsi" w:hAnsiTheme="minorHAnsi"/>
          <w:b/>
          <w:b/>
          <w:color w:val="000000"/>
          <w:kern w:val="2"/>
          <w:sz w:val="52"/>
          <w:szCs w:val="52"/>
        </w:rPr>
      </w:pPr>
      <w:r>
        <w:rPr>
          <w:rFonts w:eastAsia="+mj-ea" w:cs="+mj-cs" w:ascii="Calibri" w:hAnsi="Calibri" w:asciiTheme="minorHAnsi" w:hAnsiTheme="minorHAnsi"/>
          <w:b/>
          <w:color w:val="000000"/>
          <w:kern w:val="2"/>
          <w:sz w:val="52"/>
          <w:szCs w:val="52"/>
        </w:rPr>
        <w:t>Student Booklet</w:t>
      </w:r>
    </w:p>
    <w:p>
      <w:pPr>
        <w:pStyle w:val="Normal"/>
        <w:jc w:val="center"/>
        <w:rPr>
          <w:rFonts w:ascii="Calibri" w:hAnsi="Calibri" w:cs="Calibri" w:asciiTheme="minorHAnsi" w:cstheme="minorHAnsi" w:hAnsiTheme="minorHAnsi"/>
          <w:b/>
          <w:b/>
          <w:sz w:val="48"/>
          <w:szCs w:val="48"/>
        </w:rPr>
      </w:pPr>
      <w:r>
        <w:rPr>
          <w:rFonts w:cs="Calibri" w:ascii="Calibri" w:hAnsi="Calibri" w:asciiTheme="minorHAnsi" w:cstheme="minorHAnsi" w:hAnsiTheme="minorHAnsi"/>
          <w:b/>
          <w:sz w:val="48"/>
          <w:szCs w:val="48"/>
        </w:rPr>
        <w:t>Foundations of Accounting</w:t>
        <w:br/>
      </w:r>
    </w:p>
    <w:tbl>
      <w:tblPr>
        <w:tblStyle w:val="TableGrid"/>
        <w:tblW w:w="467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678"/>
      </w:tblGrid>
      <w:tr>
        <w:trPr/>
        <w:tc>
          <w:tcPr>
            <w:tcW w:w="4678"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32"/>
                <w:szCs w:val="32"/>
              </w:rPr>
            </w:pPr>
            <w:r>
              <w:rPr>
                <w:rFonts w:eastAsia="宋体" w:cs="Calibri" w:ascii="Calibri" w:hAnsi="Calibri" w:asciiTheme="minorHAnsi" w:cstheme="minorHAnsi" w:hAnsiTheme="minorHAnsi"/>
                <w:kern w:val="0"/>
                <w:sz w:val="32"/>
                <w:szCs w:val="32"/>
                <w:lang w:val="en-AU" w:eastAsia="en-US" w:bidi="ar-SA"/>
              </w:rPr>
              <w:t>Accounts of a business</w:t>
            </w:r>
          </w:p>
        </w:tc>
      </w:tr>
      <w:tr>
        <w:trPr/>
        <w:tc>
          <w:tcPr>
            <w:tcW w:w="4678"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32"/>
                <w:szCs w:val="32"/>
              </w:rPr>
            </w:pPr>
            <w:r>
              <w:rPr>
                <w:rFonts w:eastAsia="宋体" w:cs="Calibri" w:ascii="Calibri" w:hAnsi="Calibri" w:asciiTheme="minorHAnsi" w:cstheme="minorHAnsi" w:hAnsiTheme="minorHAnsi"/>
                <w:kern w:val="0"/>
                <w:sz w:val="32"/>
                <w:szCs w:val="32"/>
                <w:lang w:val="en-AU" w:eastAsia="en-US" w:bidi="ar-SA"/>
              </w:rPr>
              <w:t>Classifying accounts</w:t>
            </w:r>
          </w:p>
        </w:tc>
      </w:tr>
      <w:tr>
        <w:trPr/>
        <w:tc>
          <w:tcPr>
            <w:tcW w:w="4678"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32"/>
                <w:szCs w:val="32"/>
              </w:rPr>
            </w:pPr>
            <w:r>
              <w:rPr>
                <w:rFonts w:eastAsia="宋体" w:cs="Calibri" w:ascii="Calibri" w:hAnsi="Calibri" w:asciiTheme="minorHAnsi" w:cstheme="minorHAnsi" w:hAnsiTheme="minorHAnsi"/>
                <w:kern w:val="0"/>
                <w:sz w:val="32"/>
                <w:szCs w:val="32"/>
                <w:lang w:val="en-AU" w:eastAsia="en-US" w:bidi="ar-SA"/>
              </w:rPr>
              <w:t>The accounting equation</w:t>
            </w:r>
          </w:p>
        </w:tc>
      </w:tr>
      <w:tr>
        <w:trPr/>
        <w:tc>
          <w:tcPr>
            <w:tcW w:w="4678"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32"/>
                <w:szCs w:val="32"/>
              </w:rPr>
            </w:pPr>
            <w:r>
              <w:rPr>
                <w:rFonts w:eastAsia="宋体" w:cs="Calibri" w:ascii="Calibri" w:hAnsi="Calibri" w:asciiTheme="minorHAnsi" w:cstheme="minorHAnsi" w:hAnsiTheme="minorHAnsi"/>
                <w:kern w:val="0"/>
                <w:sz w:val="32"/>
                <w:szCs w:val="32"/>
                <w:lang w:val="en-AU" w:eastAsia="en-US" w:bidi="ar-SA"/>
              </w:rPr>
              <w:t>Owner’s Equity Concept</w:t>
            </w:r>
          </w:p>
        </w:tc>
      </w:tr>
      <w:tr>
        <w:trPr/>
        <w:tc>
          <w:tcPr>
            <w:tcW w:w="4678"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32"/>
                <w:szCs w:val="32"/>
              </w:rPr>
            </w:pPr>
            <w:r>
              <w:rPr>
                <w:rFonts w:eastAsia="宋体" w:cs="Calibri" w:ascii="Calibri" w:hAnsi="Calibri" w:asciiTheme="minorHAnsi" w:cstheme="minorHAnsi" w:hAnsiTheme="minorHAnsi"/>
                <w:kern w:val="0"/>
                <w:sz w:val="32"/>
                <w:szCs w:val="32"/>
                <w:lang w:val="en-AU" w:eastAsia="en-US" w:bidi="ar-SA"/>
              </w:rPr>
              <w:t>Accounting Period Concept</w:t>
            </w:r>
          </w:p>
        </w:tc>
      </w:tr>
      <w:tr>
        <w:trPr/>
        <w:tc>
          <w:tcPr>
            <w:tcW w:w="4678"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32"/>
                <w:szCs w:val="32"/>
              </w:rPr>
            </w:pPr>
            <w:r>
              <w:rPr>
                <w:rFonts w:eastAsia="宋体" w:cs="Calibri" w:ascii="Calibri" w:hAnsi="Calibri" w:asciiTheme="minorHAnsi" w:cstheme="minorHAnsi" w:hAnsiTheme="minorHAnsi"/>
                <w:kern w:val="0"/>
                <w:sz w:val="32"/>
                <w:szCs w:val="32"/>
                <w:lang w:val="en-AU" w:eastAsia="en-US" w:bidi="ar-SA"/>
              </w:rPr>
              <w:t>Final Statements</w:t>
            </w:r>
          </w:p>
        </w:tc>
      </w:tr>
      <w:tr>
        <w:trPr/>
        <w:tc>
          <w:tcPr>
            <w:tcW w:w="4678"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32"/>
                <w:szCs w:val="32"/>
              </w:rPr>
            </w:pPr>
            <w:r>
              <w:rPr>
                <w:rFonts w:eastAsia="宋体" w:cs="Calibri" w:ascii="Calibri" w:hAnsi="Calibri" w:asciiTheme="minorHAnsi" w:cstheme="minorHAnsi" w:hAnsiTheme="minorHAnsi"/>
                <w:kern w:val="0"/>
                <w:sz w:val="32"/>
                <w:szCs w:val="32"/>
                <w:lang w:val="en-AU" w:eastAsia="en-US" w:bidi="ar-SA"/>
              </w:rPr>
              <w:t>Statement of Financial Position</w:t>
            </w:r>
          </w:p>
        </w:tc>
      </w:tr>
      <w:tr>
        <w:trPr/>
        <w:tc>
          <w:tcPr>
            <w:tcW w:w="4678"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32"/>
                <w:szCs w:val="32"/>
              </w:rPr>
            </w:pPr>
            <w:r>
              <w:rPr>
                <w:rFonts w:eastAsia="宋体" w:cs="Calibri" w:ascii="Calibri" w:hAnsi="Calibri" w:asciiTheme="minorHAnsi" w:cstheme="minorHAnsi" w:hAnsiTheme="minorHAnsi"/>
                <w:kern w:val="0"/>
                <w:sz w:val="32"/>
                <w:szCs w:val="32"/>
                <w:lang w:val="en-AU" w:eastAsia="en-US" w:bidi="ar-SA"/>
              </w:rPr>
              <w:t>Statement of Profit/Loss</w:t>
            </w:r>
          </w:p>
        </w:tc>
      </w:tr>
      <w:tr>
        <w:trPr/>
        <w:tc>
          <w:tcPr>
            <w:tcW w:w="4678"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32"/>
                <w:szCs w:val="32"/>
              </w:rPr>
            </w:pPr>
            <w:r>
              <w:rPr>
                <w:rFonts w:eastAsia="宋体" w:cs="Calibri" w:ascii="Calibri" w:hAnsi="Calibri" w:asciiTheme="minorHAnsi" w:cstheme="minorHAnsi" w:hAnsiTheme="minorHAnsi"/>
                <w:kern w:val="0"/>
                <w:sz w:val="32"/>
                <w:szCs w:val="32"/>
                <w:lang w:val="en-AU" w:eastAsia="en-US" w:bidi="ar-SA"/>
              </w:rPr>
              <w:t>T account ledgers</w:t>
            </w:r>
          </w:p>
        </w:tc>
      </w:tr>
      <w:tr>
        <w:trPr/>
        <w:tc>
          <w:tcPr>
            <w:tcW w:w="4678"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32"/>
                <w:szCs w:val="32"/>
              </w:rPr>
            </w:pPr>
            <w:r>
              <w:rPr>
                <w:rFonts w:eastAsia="宋体" w:cs="Calibri" w:ascii="Calibri" w:hAnsi="Calibri" w:asciiTheme="minorHAnsi" w:cstheme="minorHAnsi" w:hAnsiTheme="minorHAnsi"/>
                <w:kern w:val="0"/>
                <w:sz w:val="32"/>
                <w:szCs w:val="32"/>
                <w:lang w:val="en-AU" w:eastAsia="en-US" w:bidi="ar-SA"/>
              </w:rPr>
              <w:t>Analyse the effect of transactions</w:t>
            </w:r>
          </w:p>
        </w:tc>
      </w:tr>
      <w:tr>
        <w:trPr/>
        <w:tc>
          <w:tcPr>
            <w:tcW w:w="4678"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32"/>
                <w:szCs w:val="32"/>
              </w:rPr>
            </w:pPr>
            <w:r>
              <w:rPr>
                <w:rFonts w:eastAsia="宋体" w:cs="Calibri" w:ascii="Calibri" w:hAnsi="Calibri" w:asciiTheme="minorHAnsi" w:cstheme="minorHAnsi" w:hAnsiTheme="minorHAnsi"/>
                <w:kern w:val="0"/>
                <w:sz w:val="32"/>
                <w:szCs w:val="32"/>
                <w:lang w:val="en-AU" w:eastAsia="en-US" w:bidi="ar-SA"/>
              </w:rPr>
              <w:t>Trial Balances</w:t>
            </w:r>
          </w:p>
        </w:tc>
      </w:tr>
    </w:tbl>
    <w:p>
      <w:pPr>
        <w:pStyle w:val="Title"/>
        <w:rPr>
          <w:rFonts w:ascii="Calibri" w:hAnsi="Calibri" w:cs="Calibri" w:asciiTheme="minorHAnsi" w:cstheme="minorHAnsi" w:hAnsiTheme="minorHAnsi"/>
          <w:b/>
          <w:b/>
          <w:sz w:val="36"/>
          <w:szCs w:val="36"/>
        </w:rPr>
      </w:pPr>
      <w:r>
        <w:rPr>
          <w:rFonts w:cs="Calibri" w:ascii="Calibri" w:hAnsi="Calibri" w:asciiTheme="minorHAnsi" w:cstheme="minorHAnsi" w:hAnsiTheme="minorHAnsi"/>
          <w:b/>
          <w:sz w:val="36"/>
          <w:szCs w:val="36"/>
        </w:rPr>
        <w:t>fundamental concepts and principles</w:t>
      </w:r>
    </w:p>
    <w:p>
      <w:pPr>
        <w:pStyle w:val="Normal"/>
        <w:jc w:val="cente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There are some key concepts you need to know to understand Accounting:</w:t>
      </w:r>
    </w:p>
    <w:p>
      <w:pPr>
        <w:pStyle w:val="Normal"/>
        <w:spacing w:lineRule="auto" w:line="240" w:before="0" w:after="0"/>
        <w:rPr>
          <w:rFonts w:ascii="Candara" w:hAnsi="Candara" w:eastAsia="Calibri" w:cs="" w:cstheme="minorBidi" w:eastAsiaTheme="minorHAnsi"/>
          <w:b/>
          <w:b/>
          <w:i/>
          <w:i/>
          <w:sz w:val="24"/>
        </w:rPr>
      </w:pPr>
      <w:r>
        <w:rPr>
          <w:rFonts w:eastAsia="Calibri" w:cs="" w:cstheme="minorBidi" w:eastAsiaTheme="minorHAnsi" w:ascii="Candara" w:hAnsi="Candara"/>
          <w:b/>
          <w:i/>
          <w:sz w:val="24"/>
        </w:rPr>
        <w:drawing>
          <wp:anchor behindDoc="0" distT="0" distB="0" distL="114300" distR="114300" simplePos="0" locked="0" layoutInCell="0" allowOverlap="1" relativeHeight="4" wp14:anchorId="3375D37D">
            <wp:simplePos x="0" y="0"/>
            <wp:positionH relativeFrom="margin">
              <wp:align>center</wp:align>
            </wp:positionH>
            <wp:positionV relativeFrom="paragraph">
              <wp:posOffset>37465</wp:posOffset>
            </wp:positionV>
            <wp:extent cx="4248150" cy="2101850"/>
            <wp:effectExtent l="0" t="0" r="0" b="0"/>
            <wp:wrapSquare wrapText="bothSides"/>
            <wp:docPr id="2" name="Diagram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anchor>
        </w:drawing>
      </w:r>
    </w:p>
    <w:p>
      <w:pPr>
        <w:pStyle w:val="Normal"/>
        <w:spacing w:lineRule="auto" w:line="240" w:before="0" w:after="0"/>
        <w:jc w:val="center"/>
        <w:rPr>
          <w:rFonts w:ascii="Candara" w:hAnsi="Candara" w:eastAsia="Calibri" w:cs="" w:cstheme="minorBidi" w:eastAsiaTheme="minorHAnsi"/>
          <w:b/>
          <w:b/>
          <w:i/>
          <w:i/>
          <w:sz w:val="24"/>
        </w:rPr>
      </w:pPr>
      <w:r>
        <w:rPr/>
        <w:drawing>
          <wp:inline distT="0" distB="0" distL="0" distR="0">
            <wp:extent cx="3895725" cy="124396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8"/>
                    <a:stretch>
                      <a:fillRect/>
                    </a:stretch>
                  </pic:blipFill>
                  <pic:spPr bwMode="auto">
                    <a:xfrm>
                      <a:off x="0" y="0"/>
                      <a:ext cx="3895725" cy="1243965"/>
                    </a:xfrm>
                    <a:prstGeom prst="rect">
                      <a:avLst/>
                    </a:prstGeom>
                  </pic:spPr>
                </pic:pic>
              </a:graphicData>
            </a:graphic>
          </wp:inline>
        </w:drawing>
      </w:r>
    </w:p>
    <w:p>
      <w:pPr>
        <w:pStyle w:val="Normal"/>
        <w:spacing w:lineRule="auto" w:line="240" w:before="0" w:after="0"/>
        <w:rPr>
          <w:rFonts w:ascii="Candara" w:hAnsi="Candara" w:eastAsia="Calibri" w:cs="" w:cstheme="minorBidi" w:eastAsiaTheme="minorHAnsi"/>
          <w:b/>
          <w:b/>
          <w:i/>
          <w:i/>
          <w:sz w:val="24"/>
        </w:rPr>
      </w:pPr>
      <w:r>
        <w:rPr>
          <w:rFonts w:eastAsia="Calibri" w:cs="" w:cstheme="minorBidi" w:eastAsiaTheme="minorHAnsi" w:ascii="Candara" w:hAnsi="Candara"/>
          <w:b/>
          <w:i/>
          <w:sz w:val="24"/>
        </w:rPr>
      </w:r>
    </w:p>
    <w:p>
      <w:pPr>
        <w:pStyle w:val="ListParagraph"/>
        <w:numPr>
          <w:ilvl w:val="0"/>
          <w:numId w:val="2"/>
        </w:numPr>
        <w:spacing w:lineRule="auto" w:line="240" w:before="0" w:after="0"/>
        <w:contextualSpacing/>
        <w:rPr>
          <w:rFonts w:ascii="Calibri" w:hAnsi="Calibri" w:eastAsia="Calibri" w:cs="Calibri" w:asciiTheme="minorHAnsi" w:cstheme="minorHAnsi" w:eastAsiaTheme="minorHAnsi" w:hAnsiTheme="minorHAnsi"/>
          <w:sz w:val="24"/>
        </w:rPr>
      </w:pPr>
      <w:r>
        <w:rPr>
          <w:rFonts w:eastAsia="Calibri" w:cs="Calibri" w:ascii="Calibri" w:hAnsi="Calibri" w:asciiTheme="minorHAnsi" w:cstheme="minorHAnsi" w:eastAsiaTheme="minorHAnsi" w:hAnsiTheme="minorHAnsi"/>
          <w:sz w:val="24"/>
        </w:rPr>
        <w:t>Fill the blanks in the table using terms listed in the boxes below:</w:t>
      </w:r>
    </w:p>
    <w:p>
      <w:pPr>
        <w:pStyle w:val="Normal"/>
        <w:spacing w:lineRule="auto" w:line="240" w:before="0" w:after="0"/>
        <w:rPr>
          <w:rFonts w:ascii="Candara" w:hAnsi="Candara" w:eastAsia="Calibri" w:cs="" w:cstheme="minorBidi" w:eastAsiaTheme="minorHAnsi"/>
        </w:rPr>
      </w:pPr>
      <w:r>
        <w:rPr>
          <w:rFonts w:eastAsia="Calibri" w:cs="" w:cstheme="minorBidi" w:eastAsiaTheme="minorHAnsi" w:ascii="Candara" w:hAnsi="Candara"/>
        </w:rPr>
      </w:r>
    </w:p>
    <w:tbl>
      <w:tblPr>
        <w:tblStyle w:val="TableGrid1"/>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8"/>
        <w:gridCol w:w="3542"/>
        <w:gridCol w:w="3636"/>
      </w:tblGrid>
      <w:tr>
        <w:trPr/>
        <w:tc>
          <w:tcPr>
            <w:tcW w:w="1838" w:type="dxa"/>
            <w:tcBorders/>
          </w:tcPr>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Revenues</w:t>
            </w:r>
          </w:p>
        </w:tc>
        <w:tc>
          <w:tcPr>
            <w:tcW w:w="3542" w:type="dxa"/>
            <w:tcBorders/>
          </w:tcPr>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Sales</w:t>
            </w:r>
          </w:p>
        </w:tc>
        <w:tc>
          <w:tcPr>
            <w:tcW w:w="3636" w:type="dxa"/>
            <w:tcBorders/>
          </w:tcPr>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Accounts payable (creditors)</w:t>
            </w:r>
          </w:p>
        </w:tc>
      </w:tr>
      <w:tr>
        <w:trPr/>
        <w:tc>
          <w:tcPr>
            <w:tcW w:w="1838" w:type="dxa"/>
            <w:tcBorders/>
          </w:tcPr>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Inventories</w:t>
            </w:r>
          </w:p>
        </w:tc>
        <w:tc>
          <w:tcPr>
            <w:tcW w:w="3542" w:type="dxa"/>
            <w:tcBorders/>
          </w:tcPr>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Expenses</w:t>
            </w:r>
          </w:p>
        </w:tc>
        <w:tc>
          <w:tcPr>
            <w:tcW w:w="3636" w:type="dxa"/>
            <w:tcBorders/>
          </w:tcPr>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Wages / salaries</w:t>
            </w:r>
          </w:p>
        </w:tc>
      </w:tr>
      <w:tr>
        <w:trPr/>
        <w:tc>
          <w:tcPr>
            <w:tcW w:w="1838" w:type="dxa"/>
            <w:tcBorders/>
          </w:tcPr>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Loan</w:t>
            </w:r>
          </w:p>
        </w:tc>
        <w:tc>
          <w:tcPr>
            <w:tcW w:w="3542" w:type="dxa"/>
            <w:tcBorders/>
          </w:tcPr>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Cash at bank</w:t>
            </w:r>
          </w:p>
        </w:tc>
        <w:tc>
          <w:tcPr>
            <w:tcW w:w="3636" w:type="dxa"/>
            <w:tcBorders/>
          </w:tcPr>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Owner’s Equity</w:t>
            </w:r>
          </w:p>
        </w:tc>
      </w:tr>
      <w:tr>
        <w:trPr/>
        <w:tc>
          <w:tcPr>
            <w:tcW w:w="1838" w:type="dxa"/>
            <w:tcBorders/>
          </w:tcPr>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Capital</w:t>
            </w:r>
          </w:p>
        </w:tc>
        <w:tc>
          <w:tcPr>
            <w:tcW w:w="3542" w:type="dxa"/>
            <w:tcBorders/>
          </w:tcPr>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Rent paid</w:t>
            </w:r>
          </w:p>
        </w:tc>
        <w:tc>
          <w:tcPr>
            <w:tcW w:w="3636" w:type="dxa"/>
            <w:tcBorders/>
          </w:tcPr>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Drawings</w:t>
            </w:r>
          </w:p>
        </w:tc>
      </w:tr>
      <w:tr>
        <w:trPr>
          <w:trHeight w:val="315" w:hRule="atLeast"/>
        </w:trPr>
        <w:tc>
          <w:tcPr>
            <w:tcW w:w="1838" w:type="dxa"/>
            <w:tcBorders/>
          </w:tcPr>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Liabilities</w:t>
            </w:r>
          </w:p>
        </w:tc>
        <w:tc>
          <w:tcPr>
            <w:tcW w:w="3542" w:type="dxa"/>
            <w:tcBorders/>
          </w:tcPr>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Accounts receivable (debtors)</w:t>
            </w:r>
          </w:p>
        </w:tc>
        <w:tc>
          <w:tcPr>
            <w:tcW w:w="3636" w:type="dxa"/>
            <w:tcBorders/>
          </w:tcPr>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Furniture</w:t>
            </w:r>
          </w:p>
        </w:tc>
      </w:tr>
      <w:tr>
        <w:trPr/>
        <w:tc>
          <w:tcPr>
            <w:tcW w:w="1838" w:type="dxa"/>
            <w:tcBorders/>
          </w:tcPr>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Motor vehicle</w:t>
            </w:r>
          </w:p>
        </w:tc>
        <w:tc>
          <w:tcPr>
            <w:tcW w:w="3542" w:type="dxa"/>
            <w:tcBorders/>
          </w:tcPr>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Interest earned</w:t>
            </w:r>
          </w:p>
        </w:tc>
        <w:tc>
          <w:tcPr>
            <w:tcW w:w="3636" w:type="dxa"/>
            <w:tcBorders/>
          </w:tcPr>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Assets</w:t>
            </w:r>
          </w:p>
        </w:tc>
      </w:tr>
      <w:tr>
        <w:trPr/>
        <w:tc>
          <w:tcPr>
            <w:tcW w:w="1838" w:type="dxa"/>
            <w:tcBorders/>
          </w:tcPr>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Electricity</w:t>
            </w:r>
          </w:p>
        </w:tc>
        <w:tc>
          <w:tcPr>
            <w:tcW w:w="3542" w:type="dxa"/>
            <w:tcBorders/>
          </w:tcPr>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Equipment</w:t>
            </w:r>
          </w:p>
        </w:tc>
        <w:tc>
          <w:tcPr>
            <w:tcW w:w="3636" w:type="dxa"/>
            <w:tcBorders/>
          </w:tcPr>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Service fees revenue</w:t>
            </w:r>
          </w:p>
        </w:tc>
      </w:tr>
    </w:tbl>
    <w:p>
      <w:pPr>
        <w:pStyle w:val="Normal"/>
        <w:spacing w:lineRule="auto" w:line="240" w:before="0" w:after="0"/>
        <w:rPr>
          <w:rFonts w:ascii="Calibri" w:hAnsi="Calibri" w:eastAsia="Calibri" w:cs="Calibri" w:asciiTheme="minorHAnsi" w:cstheme="minorHAnsi" w:eastAsiaTheme="minorHAnsi" w:hAnsiTheme="minorHAnsi"/>
        </w:rPr>
      </w:pPr>
      <w:r>
        <w:rPr>
          <w:rFonts w:eastAsia="Calibri" w:cs="Calibri" w:cstheme="minorHAnsi" w:eastAsiaTheme="minorHAnsi" w:ascii="Calibri" w:hAnsi="Calibri"/>
        </w:rPr>
      </w:r>
    </w:p>
    <w:p>
      <w:pPr>
        <w:pStyle w:val="Normal"/>
        <w:spacing w:lineRule="auto" w:line="240" w:before="0" w:after="0"/>
        <w:rPr>
          <w:rFonts w:ascii="Calibri" w:hAnsi="Calibri" w:eastAsia="Calibri" w:cs="Calibri" w:asciiTheme="minorHAnsi" w:cstheme="minorHAnsi" w:eastAsiaTheme="minorHAnsi" w:hAnsiTheme="minorHAnsi"/>
        </w:rPr>
      </w:pPr>
      <w:r>
        <w:rPr>
          <w:rFonts w:eastAsia="Calibri" w:cs="Calibri" w:cstheme="minorHAnsi" w:eastAsiaTheme="minorHAnsi" w:ascii="Calibri" w:hAnsi="Calibri"/>
        </w:rPr>
      </w:r>
    </w:p>
    <w:p>
      <w:pPr>
        <w:pStyle w:val="Normal"/>
        <w:spacing w:lineRule="auto" w:line="240" w:before="0" w:after="0"/>
        <w:rPr>
          <w:rFonts w:ascii="Calibri" w:hAnsi="Calibri" w:eastAsia="Calibri" w:cs="Calibri" w:asciiTheme="minorHAnsi" w:cstheme="minorHAnsi" w:eastAsiaTheme="minorHAnsi" w:hAnsiTheme="minorHAnsi"/>
        </w:rPr>
      </w:pPr>
      <w:r>
        <w:rPr>
          <w:rFonts w:eastAsia="Calibri" w:cs="Calibri" w:cstheme="minorHAnsi" w:eastAsiaTheme="minorHAnsi" w:ascii="Calibri" w:hAnsi="Calibri"/>
        </w:rPr>
      </w:r>
    </w:p>
    <w:p>
      <w:pPr>
        <w:pStyle w:val="Normal"/>
        <w:spacing w:lineRule="auto" w:line="240" w:before="0" w:after="0"/>
        <w:rPr>
          <w:rFonts w:ascii="Calibri" w:hAnsi="Calibri" w:eastAsia="Calibri" w:cs="Calibri" w:asciiTheme="minorHAnsi" w:cstheme="minorHAnsi" w:eastAsiaTheme="minorHAnsi" w:hAnsiTheme="minorHAnsi"/>
        </w:rPr>
      </w:pPr>
      <w:r>
        <w:rPr>
          <w:rFonts w:eastAsia="Calibri" w:cs="Calibri" w:cstheme="minorHAnsi" w:eastAsiaTheme="minorHAnsi" w:ascii="Calibri" w:hAnsi="Calibri"/>
        </w:rPr>
      </w:r>
    </w:p>
    <w:p>
      <w:pPr>
        <w:pStyle w:val="Normal"/>
        <w:spacing w:lineRule="auto" w:line="240" w:before="0" w:after="0"/>
        <w:rPr>
          <w:rFonts w:ascii="Calibri" w:hAnsi="Calibri" w:eastAsia="Calibri" w:cs="Calibri" w:asciiTheme="minorHAnsi" w:cstheme="minorHAnsi" w:eastAsiaTheme="minorHAnsi" w:hAnsiTheme="minorHAnsi"/>
        </w:rPr>
      </w:pPr>
      <w:r>
        <w:rPr>
          <w:rFonts w:eastAsia="Calibri" w:cs="Calibri" w:cstheme="minorHAnsi" w:eastAsiaTheme="minorHAnsi" w:ascii="Calibri" w:hAnsi="Calibri"/>
        </w:rPr>
      </w:r>
    </w:p>
    <w:p>
      <w:pPr>
        <w:pStyle w:val="Normal"/>
        <w:spacing w:lineRule="auto" w:line="240" w:before="0" w:after="0"/>
        <w:rPr>
          <w:rFonts w:ascii="Calibri" w:hAnsi="Calibri" w:eastAsia="Calibri" w:cs="Calibri" w:asciiTheme="minorHAnsi" w:cstheme="minorHAnsi" w:eastAsiaTheme="minorHAnsi" w:hAnsiTheme="minorHAnsi"/>
        </w:rPr>
      </w:pPr>
      <w:r>
        <w:rPr>
          <w:rFonts w:eastAsia="Calibri" w:cs="Calibri" w:cstheme="minorHAnsi" w:eastAsiaTheme="minorHAnsi" w:ascii="Calibri" w:hAnsi="Calibri"/>
        </w:rPr>
      </w:r>
    </w:p>
    <w:p>
      <w:pPr>
        <w:pStyle w:val="Normal"/>
        <w:spacing w:lineRule="auto" w:line="240" w:before="0" w:after="0"/>
        <w:rPr>
          <w:rFonts w:ascii="Calibri" w:hAnsi="Calibri" w:eastAsia="Calibri" w:cs="Calibri" w:asciiTheme="minorHAnsi" w:cstheme="minorHAnsi" w:eastAsiaTheme="minorHAnsi" w:hAnsiTheme="minorHAnsi"/>
        </w:rPr>
      </w:pPr>
      <w:r>
        <w:rPr>
          <w:rFonts w:eastAsia="Calibri" w:cs="Calibri" w:cstheme="minorHAnsi" w:eastAsiaTheme="minorHAnsi" w:ascii="Calibri" w:hAnsi="Calibri"/>
        </w:rPr>
      </w:r>
    </w:p>
    <w:p>
      <w:pPr>
        <w:pStyle w:val="Normal"/>
        <w:spacing w:lineRule="auto" w:line="240" w:before="0" w:after="0"/>
        <w:rPr>
          <w:rFonts w:ascii="Calibri" w:hAnsi="Calibri" w:eastAsia="Calibri" w:cs="Calibri" w:asciiTheme="minorHAnsi" w:cstheme="minorHAnsi" w:eastAsiaTheme="minorHAnsi" w:hAnsiTheme="minorHAnsi"/>
        </w:rPr>
      </w:pPr>
      <w:r>
        <w:rPr>
          <w:rFonts w:eastAsia="Calibri" w:cs="Calibri" w:cstheme="minorHAnsi" w:eastAsiaTheme="minorHAnsi" w:ascii="Calibri" w:hAnsi="Calibri"/>
        </w:rPr>
      </w:r>
    </w:p>
    <w:p>
      <w:pPr>
        <w:pStyle w:val="Normal"/>
        <w:spacing w:lineRule="auto" w:line="240" w:before="0" w:after="0"/>
        <w:rPr>
          <w:rFonts w:ascii="Calibri" w:hAnsi="Calibri" w:eastAsia="Calibri" w:cs="Calibri" w:asciiTheme="minorHAnsi" w:cstheme="minorHAnsi" w:eastAsiaTheme="minorHAnsi" w:hAnsiTheme="minorHAnsi"/>
        </w:rPr>
      </w:pPr>
      <w:r>
        <w:rPr>
          <w:rFonts w:eastAsia="Calibri" w:cs="Calibri" w:cstheme="minorHAnsi" w:eastAsiaTheme="minorHAnsi" w:ascii="Calibri" w:hAnsi="Calibri"/>
        </w:rPr>
      </w:r>
    </w:p>
    <w:p>
      <w:pPr>
        <w:pStyle w:val="Normal"/>
        <w:spacing w:lineRule="auto" w:line="240" w:before="0" w:after="0"/>
        <w:rPr>
          <w:rFonts w:ascii="Calibri" w:hAnsi="Calibri" w:eastAsia="Calibri" w:cs="Calibri" w:asciiTheme="minorHAnsi" w:cstheme="minorHAnsi" w:eastAsiaTheme="minorHAnsi" w:hAnsiTheme="minorHAnsi"/>
        </w:rPr>
      </w:pPr>
      <w:r>
        <w:rPr>
          <w:rFonts w:eastAsia="Calibri" w:cs="Calibri" w:cstheme="minorHAnsi" w:eastAsiaTheme="minorHAnsi" w:ascii="Calibri" w:hAnsi="Calibri"/>
        </w:rPr>
      </w:r>
    </w:p>
    <w:p>
      <w:pPr>
        <w:pStyle w:val="Normal"/>
        <w:spacing w:lineRule="auto" w:line="240" w:before="0" w:after="0"/>
        <w:rPr>
          <w:rFonts w:ascii="Calibri" w:hAnsi="Calibri" w:eastAsia="Calibri" w:cs="Calibri" w:asciiTheme="minorHAnsi" w:cstheme="minorHAnsi" w:eastAsiaTheme="minorHAnsi" w:hAnsiTheme="minorHAnsi"/>
        </w:rPr>
      </w:pPr>
      <w:r>
        <w:rPr>
          <w:rFonts w:eastAsia="Calibri" w:cs="Calibri" w:cstheme="minorHAnsi" w:eastAsiaTheme="minorHAnsi" w:ascii="Calibri" w:hAnsi="Calibri"/>
        </w:rPr>
      </w:r>
    </w:p>
    <w:p>
      <w:pPr>
        <w:pStyle w:val="Normal"/>
        <w:spacing w:lineRule="auto" w:line="240" w:before="0" w:after="0"/>
        <w:rPr>
          <w:rFonts w:ascii="Calibri" w:hAnsi="Calibri" w:eastAsia="Calibri" w:cs="Calibri" w:asciiTheme="minorHAnsi" w:cstheme="minorHAnsi" w:eastAsiaTheme="minorHAnsi" w:hAnsiTheme="minorHAnsi"/>
        </w:rPr>
      </w:pPr>
      <w:r>
        <w:rPr>
          <w:rFonts w:eastAsia="Calibri" w:cs="Calibri" w:cstheme="minorHAnsi" w:eastAsiaTheme="minorHAnsi" w:ascii="Calibri" w:hAnsi="Calibri"/>
        </w:rPr>
      </w:r>
    </w:p>
    <w:p>
      <w:pPr>
        <w:pStyle w:val="Normal"/>
        <w:spacing w:lineRule="auto" w:line="240" w:before="0" w:after="0"/>
        <w:rPr>
          <w:rFonts w:ascii="Calibri" w:hAnsi="Calibri" w:eastAsia="Calibri" w:cs="Calibri" w:asciiTheme="minorHAnsi" w:cstheme="minorHAnsi" w:eastAsiaTheme="minorHAnsi" w:hAnsiTheme="minorHAnsi"/>
        </w:rPr>
      </w:pPr>
      <w:r>
        <w:rPr>
          <w:rFonts w:eastAsia="Calibri" w:cs="Calibri" w:cstheme="minorHAnsi" w:eastAsiaTheme="minorHAnsi" w:ascii="Calibri" w:hAnsi="Calibri"/>
        </w:rPr>
      </w:r>
    </w:p>
    <w:p>
      <w:pPr>
        <w:pStyle w:val="Normal"/>
        <w:spacing w:lineRule="auto" w:line="240" w:before="0" w:after="0"/>
        <w:rPr>
          <w:rFonts w:ascii="Calibri" w:hAnsi="Calibri" w:eastAsia="Calibri" w:cs="Calibri" w:asciiTheme="minorHAnsi" w:cstheme="minorHAnsi" w:eastAsiaTheme="minorHAnsi" w:hAnsiTheme="minorHAnsi"/>
        </w:rPr>
      </w:pPr>
      <w:r>
        <w:rPr>
          <w:rFonts w:eastAsia="Calibri" w:cs="Calibri" w:cstheme="minorHAnsi" w:eastAsiaTheme="minorHAnsi" w:ascii="Calibri" w:hAnsi="Calibri"/>
        </w:rPr>
      </w:r>
    </w:p>
    <w:p>
      <w:pPr>
        <w:pStyle w:val="Normal"/>
        <w:spacing w:lineRule="auto" w:line="240" w:before="0" w:after="0"/>
        <w:rPr>
          <w:rFonts w:ascii="Calibri" w:hAnsi="Calibri" w:eastAsia="Calibri" w:cs="Calibri" w:asciiTheme="minorHAnsi" w:cstheme="minorHAnsi" w:eastAsiaTheme="minorHAnsi" w:hAnsiTheme="minorHAnsi"/>
        </w:rPr>
      </w:pPr>
      <w:r>
        <w:rPr>
          <w:rFonts w:eastAsia="Calibri" w:cs="Calibri" w:cstheme="minorHAnsi" w:eastAsiaTheme="minorHAnsi" w:ascii="Calibri" w:hAnsi="Calibri"/>
        </w:rPr>
      </w:r>
    </w:p>
    <w:p>
      <w:pPr>
        <w:pStyle w:val="Normal"/>
        <w:spacing w:lineRule="auto" w:line="240" w:before="0" w:after="0"/>
        <w:rPr>
          <w:rFonts w:ascii="Calibri" w:hAnsi="Calibri" w:eastAsia="Calibri" w:cs="Calibri" w:asciiTheme="minorHAnsi" w:cstheme="minorHAnsi" w:eastAsiaTheme="minorHAnsi" w:hAnsiTheme="minorHAnsi"/>
        </w:rPr>
      </w:pPr>
      <w:r>
        <w:rPr>
          <w:rFonts w:eastAsia="Calibri" w:cs="Calibri" w:cstheme="minorHAnsi" w:eastAsiaTheme="minorHAnsi" w:ascii="Calibri" w:hAnsi="Calibri"/>
        </w:rPr>
      </w:r>
    </w:p>
    <w:p>
      <w:pPr>
        <w:pStyle w:val="Normal"/>
        <w:spacing w:lineRule="auto" w:line="240" w:before="0" w:after="0"/>
        <w:rPr>
          <w:rFonts w:ascii="Calibri" w:hAnsi="Calibri" w:eastAsia="Calibri" w:cs="Calibri" w:asciiTheme="minorHAnsi" w:cstheme="minorHAnsi" w:eastAsiaTheme="minorHAnsi" w:hAnsiTheme="minorHAnsi"/>
        </w:rPr>
      </w:pPr>
      <w:r>
        <w:rPr>
          <w:rFonts w:eastAsia="Calibri" w:cs="Calibri" w:cstheme="minorHAnsi" w:eastAsiaTheme="minorHAnsi" w:ascii="Calibri" w:hAnsi="Calibri"/>
        </w:rPr>
      </w:r>
    </w:p>
    <w:tbl>
      <w:tblPr>
        <w:tblStyle w:val="TableGrid1"/>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1"/>
        <w:gridCol w:w="4146"/>
        <w:gridCol w:w="3069"/>
      </w:tblGrid>
      <w:tr>
        <w:trPr/>
        <w:tc>
          <w:tcPr>
            <w:tcW w:w="1801" w:type="dxa"/>
            <w:tcBorders/>
          </w:tcPr>
          <w:p>
            <w:pPr>
              <w:pStyle w:val="Normal"/>
              <w:widowControl w:val="false"/>
              <w:suppressAutoHyphens w:val="true"/>
              <w:spacing w:lineRule="auto" w:line="240" w:before="0" w:after="0"/>
              <w:jc w:val="center"/>
              <w:rPr>
                <w:rFonts w:cs="Calibri" w:cstheme="minorHAnsi"/>
                <w:b/>
                <w:b/>
                <w:sz w:val="24"/>
              </w:rPr>
            </w:pPr>
            <w:r>
              <w:rPr>
                <w:rFonts w:eastAsia="Calibri" w:cs="Calibri" w:ascii="Calibri" w:hAnsi="Calibri" w:cstheme="minorHAnsi"/>
                <w:b/>
                <w:kern w:val="0"/>
                <w:sz w:val="24"/>
                <w:szCs w:val="22"/>
                <w:lang w:val="en-AU" w:eastAsia="en-US" w:bidi="ar-SA"/>
              </w:rPr>
              <w:t>Account Group</w:t>
            </w:r>
          </w:p>
        </w:tc>
        <w:tc>
          <w:tcPr>
            <w:tcW w:w="4146" w:type="dxa"/>
            <w:tcBorders/>
          </w:tcPr>
          <w:p>
            <w:pPr>
              <w:pStyle w:val="Normal"/>
              <w:widowControl w:val="false"/>
              <w:suppressAutoHyphens w:val="true"/>
              <w:spacing w:lineRule="auto" w:line="240" w:before="0" w:after="0"/>
              <w:jc w:val="center"/>
              <w:rPr>
                <w:rFonts w:cs="Calibri" w:cstheme="minorHAnsi"/>
                <w:b/>
                <w:b/>
                <w:sz w:val="24"/>
              </w:rPr>
            </w:pPr>
            <w:r>
              <w:rPr>
                <w:rFonts w:eastAsia="Calibri" w:cs="Calibri" w:ascii="Calibri" w:hAnsi="Calibri" w:cstheme="minorHAnsi"/>
                <w:b/>
                <w:kern w:val="0"/>
                <w:sz w:val="24"/>
                <w:szCs w:val="22"/>
                <w:lang w:val="en-AU" w:eastAsia="en-US" w:bidi="ar-SA"/>
              </w:rPr>
              <w:t>Definition</w:t>
            </w:r>
          </w:p>
        </w:tc>
        <w:tc>
          <w:tcPr>
            <w:tcW w:w="3069" w:type="dxa"/>
            <w:tcBorders/>
          </w:tcPr>
          <w:p>
            <w:pPr>
              <w:pStyle w:val="Normal"/>
              <w:widowControl w:val="false"/>
              <w:suppressAutoHyphens w:val="true"/>
              <w:spacing w:lineRule="auto" w:line="240" w:before="0" w:after="0"/>
              <w:jc w:val="center"/>
              <w:rPr>
                <w:rFonts w:cs="Calibri" w:cstheme="minorHAnsi"/>
                <w:b/>
                <w:b/>
                <w:sz w:val="24"/>
              </w:rPr>
            </w:pPr>
            <w:r>
              <w:rPr>
                <w:rFonts w:eastAsia="Calibri" w:cs="Calibri" w:ascii="Calibri" w:hAnsi="Calibri" w:cstheme="minorHAnsi"/>
                <w:b/>
                <w:kern w:val="0"/>
                <w:sz w:val="24"/>
                <w:szCs w:val="22"/>
                <w:lang w:val="en-AU" w:eastAsia="en-US" w:bidi="ar-SA"/>
              </w:rPr>
              <w:t>Examples of Accounts</w:t>
            </w:r>
          </w:p>
        </w:tc>
      </w:tr>
      <w:tr>
        <w:trPr>
          <w:trHeight w:val="567" w:hRule="atLeast"/>
        </w:trPr>
        <w:tc>
          <w:tcPr>
            <w:tcW w:w="1801" w:type="dxa"/>
            <w:tcBorders/>
            <w:vAlign w:val="center"/>
          </w:tcPr>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Owner’s Equity</w:t>
            </w:r>
          </w:p>
        </w:tc>
        <w:tc>
          <w:tcPr>
            <w:tcW w:w="4146" w:type="dxa"/>
            <w:tcBorders/>
            <w:vAlign w:val="center"/>
          </w:tcPr>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The owner’s investment in the business</w:t>
            </w:r>
          </w:p>
        </w:tc>
        <w:tc>
          <w:tcPr>
            <w:tcW w:w="3069" w:type="dxa"/>
            <w:tcBorders/>
            <w:vAlign w:val="center"/>
          </w:tcPr>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Drawings</w:t>
            </w:r>
          </w:p>
        </w:tc>
      </w:tr>
      <w:tr>
        <w:trPr>
          <w:trHeight w:val="567" w:hRule="atLeast"/>
        </w:trPr>
        <w:tc>
          <w:tcPr>
            <w:tcW w:w="1801" w:type="dxa"/>
            <w:tcBorders/>
            <w:vAlign w:val="center"/>
          </w:tcPr>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Assets</w:t>
            </w:r>
          </w:p>
        </w:tc>
        <w:tc>
          <w:tcPr>
            <w:tcW w:w="4146" w:type="dxa"/>
            <w:tcBorders/>
            <w:vAlign w:val="center"/>
          </w:tcPr>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Items of value owned by a business</w:t>
            </w:r>
          </w:p>
        </w:tc>
        <w:tc>
          <w:tcPr>
            <w:tcW w:w="3069" w:type="dxa"/>
            <w:tcBorders/>
            <w:vAlign w:val="center"/>
          </w:tcPr>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Inventories</w:t>
            </w:r>
          </w:p>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Motor vehicle</w:t>
            </w:r>
          </w:p>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Cash at bank</w:t>
            </w:r>
          </w:p>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Accounts receivable (debtors)</w:t>
            </w:r>
          </w:p>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Equipment</w:t>
            </w:r>
          </w:p>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Furniture</w:t>
            </w:r>
          </w:p>
        </w:tc>
      </w:tr>
      <w:tr>
        <w:trPr>
          <w:trHeight w:val="567" w:hRule="atLeast"/>
        </w:trPr>
        <w:tc>
          <w:tcPr>
            <w:tcW w:w="1801" w:type="dxa"/>
            <w:tcBorders/>
            <w:vAlign w:val="center"/>
          </w:tcPr>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Expenses</w:t>
            </w:r>
          </w:p>
        </w:tc>
        <w:tc>
          <w:tcPr>
            <w:tcW w:w="4146" w:type="dxa"/>
            <w:tcBorders/>
            <w:vAlign w:val="center"/>
          </w:tcPr>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Costs paid by the business</w:t>
            </w:r>
          </w:p>
        </w:tc>
        <w:tc>
          <w:tcPr>
            <w:tcW w:w="3069" w:type="dxa"/>
            <w:tcBorders/>
            <w:vAlign w:val="center"/>
          </w:tcPr>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Electricity</w:t>
            </w:r>
          </w:p>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Wages / salaries</w:t>
            </w:r>
          </w:p>
        </w:tc>
      </w:tr>
      <w:tr>
        <w:trPr>
          <w:trHeight w:val="567" w:hRule="atLeast"/>
        </w:trPr>
        <w:tc>
          <w:tcPr>
            <w:tcW w:w="1801" w:type="dxa"/>
            <w:tcBorders/>
            <w:vAlign w:val="center"/>
          </w:tcPr>
          <w:p>
            <w:pPr>
              <w:pStyle w:val="Normal"/>
              <w:widowControl w:val="false"/>
              <w:suppressAutoHyphens w:val="true"/>
              <w:spacing w:lineRule="auto" w:line="240" w:before="0" w:after="0"/>
              <w:jc w:val="center"/>
              <w:rPr>
                <w:rFonts w:cs="Calibri" w:cstheme="minorHAnsi"/>
                <w:sz w:val="24"/>
              </w:rPr>
            </w:pPr>
            <w:r>
              <w:rPr>
                <w:rFonts w:cs="Calibri" w:cstheme="minorHAnsi"/>
                <w:sz w:val="24"/>
              </w:rPr>
            </w:r>
          </w:p>
        </w:tc>
        <w:tc>
          <w:tcPr>
            <w:tcW w:w="4146" w:type="dxa"/>
            <w:tcBorders/>
            <w:vAlign w:val="center"/>
          </w:tcPr>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Amounts owed by the business</w:t>
            </w:r>
          </w:p>
        </w:tc>
        <w:tc>
          <w:tcPr>
            <w:tcW w:w="3069" w:type="dxa"/>
            <w:tcBorders/>
            <w:vAlign w:val="center"/>
          </w:tcPr>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Loan</w:t>
            </w:r>
          </w:p>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Accounts payable (creditors)</w:t>
            </w:r>
          </w:p>
        </w:tc>
      </w:tr>
      <w:tr>
        <w:trPr>
          <w:trHeight w:val="567" w:hRule="atLeast"/>
        </w:trPr>
        <w:tc>
          <w:tcPr>
            <w:tcW w:w="1801" w:type="dxa"/>
            <w:tcBorders/>
            <w:vAlign w:val="center"/>
          </w:tcPr>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Revenues</w:t>
            </w:r>
          </w:p>
        </w:tc>
        <w:tc>
          <w:tcPr>
            <w:tcW w:w="4146" w:type="dxa"/>
            <w:tcBorders/>
            <w:vAlign w:val="center"/>
          </w:tcPr>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Income earned by the business</w:t>
            </w:r>
          </w:p>
        </w:tc>
        <w:tc>
          <w:tcPr>
            <w:tcW w:w="3069" w:type="dxa"/>
            <w:tcBorders/>
            <w:vAlign w:val="center"/>
          </w:tcPr>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Sales</w:t>
            </w:r>
          </w:p>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Interest earned</w:t>
            </w:r>
          </w:p>
          <w:p>
            <w:pPr>
              <w:pStyle w:val="Normal"/>
              <w:widowControl w:val="false"/>
              <w:suppressAutoHyphens w:val="true"/>
              <w:spacing w:lineRule="auto" w:line="240" w:before="0" w:after="0"/>
              <w:jc w:val="left"/>
              <w:rPr>
                <w:rFonts w:cs="Calibri" w:cstheme="minorHAnsi"/>
                <w:sz w:val="24"/>
              </w:rPr>
            </w:pPr>
            <w:r>
              <w:rPr>
                <w:rFonts w:eastAsia="Calibri" w:cs="Calibri" w:ascii="Calibri" w:hAnsi="Calibri" w:cstheme="minorHAnsi"/>
                <w:kern w:val="0"/>
                <w:sz w:val="24"/>
                <w:szCs w:val="22"/>
                <w:lang w:val="en-AU" w:eastAsia="en-US" w:bidi="ar-SA"/>
              </w:rPr>
              <w:t>Service fees revenue</w:t>
            </w:r>
          </w:p>
        </w:tc>
      </w:tr>
    </w:tbl>
    <w:p>
      <w:pPr>
        <w:pStyle w:val="ListParagraph"/>
        <w:spacing w:lineRule="auto" w:line="240" w:before="0" w:after="0"/>
        <w:ind w:left="360" w:hanging="0"/>
        <w:contextualSpacing/>
        <w:rPr>
          <w:rFonts w:ascii="Calibri" w:hAnsi="Calibri" w:eastAsia="Calibri" w:cs="Calibri" w:asciiTheme="minorHAnsi" w:cstheme="minorHAnsi" w:eastAsiaTheme="minorHAnsi" w:hAnsiTheme="minorHAnsi"/>
          <w:sz w:val="24"/>
        </w:rPr>
      </w:pPr>
      <w:r>
        <w:rPr>
          <w:rFonts w:eastAsia="Calibri" w:cs="Calibri" w:cstheme="minorHAnsi" w:eastAsiaTheme="minorHAnsi" w:ascii="Calibri" w:hAnsi="Calibri"/>
          <w:sz w:val="24"/>
        </w:rPr>
      </w:r>
    </w:p>
    <w:p>
      <w:pPr>
        <w:pStyle w:val="Normal"/>
        <w:rPr>
          <w:rFonts w:ascii="Calibri" w:hAnsi="Calibri" w:eastAsia="Calibri" w:cs="Calibri" w:asciiTheme="minorHAnsi" w:cstheme="minorHAnsi" w:eastAsiaTheme="minorHAnsi" w:hAnsiTheme="minorHAnsi"/>
          <w:sz w:val="24"/>
        </w:rPr>
      </w:pPr>
      <w:r>
        <w:rPr>
          <w:rFonts w:eastAsia="Calibri" w:cs="Calibri" w:cstheme="minorHAnsi" w:eastAsiaTheme="minorHAnsi" w:ascii="Calibri" w:hAnsi="Calibri"/>
          <w:sz w:val="24"/>
        </w:rPr>
      </w:r>
      <w:r>
        <w:br w:type="page"/>
      </w:r>
    </w:p>
    <w:p>
      <w:pPr>
        <w:pStyle w:val="ListParagraph"/>
        <w:numPr>
          <w:ilvl w:val="0"/>
          <w:numId w:val="2"/>
        </w:numPr>
        <w:spacing w:lineRule="auto" w:line="240" w:before="0" w:after="0"/>
        <w:contextualSpacing/>
        <w:rPr>
          <w:rFonts w:ascii="Calibri" w:hAnsi="Calibri" w:eastAsia="Calibri" w:cs="Calibri" w:asciiTheme="minorHAnsi" w:cstheme="minorHAnsi" w:eastAsiaTheme="minorHAnsi" w:hAnsiTheme="minorHAnsi"/>
          <w:sz w:val="24"/>
        </w:rPr>
      </w:pPr>
      <w:r>
        <w:rPr>
          <w:rFonts w:eastAsia="Calibri" w:cs="Calibri" w:ascii="Calibri" w:hAnsi="Calibri" w:asciiTheme="minorHAnsi" w:cstheme="minorHAnsi" w:eastAsiaTheme="minorHAnsi" w:hAnsiTheme="minorHAnsi"/>
          <w:sz w:val="24"/>
        </w:rPr>
        <w:t>Fill in the following table:</w:t>
      </w:r>
    </w:p>
    <w:p>
      <w:pPr>
        <w:pStyle w:val="Normal"/>
        <w:spacing w:lineRule="auto" w:line="240" w:before="0" w:after="0"/>
        <w:rPr>
          <w:rFonts w:ascii="Candara" w:hAnsi="Candara" w:eastAsia="Calibri" w:cs="" w:cstheme="minorBidi" w:eastAsiaTheme="minorHAnsi"/>
        </w:rPr>
      </w:pPr>
      <w:r>
        <w:rPr>
          <w:rFonts w:eastAsia="Calibri" w:cs="" w:cstheme="minorBidi" w:eastAsiaTheme="minorHAnsi" w:ascii="Candara" w:hAnsi="Candara"/>
        </w:rPr>
      </w:r>
    </w:p>
    <w:tbl>
      <w:tblPr>
        <w:tblStyle w:val="TableGrid2"/>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54"/>
        <w:gridCol w:w="2235"/>
        <w:gridCol w:w="2257"/>
        <w:gridCol w:w="2269"/>
      </w:tblGrid>
      <w:tr>
        <w:trPr/>
        <w:tc>
          <w:tcPr>
            <w:tcW w:w="2254" w:type="dxa"/>
            <w:tcBorders/>
          </w:tcPr>
          <w:p>
            <w:pPr>
              <w:pStyle w:val="Normal"/>
              <w:widowControl w:val="false"/>
              <w:suppressAutoHyphens w:val="true"/>
              <w:spacing w:lineRule="auto" w:line="240" w:before="0" w:after="0"/>
              <w:jc w:val="center"/>
              <w:rPr>
                <w:rFonts w:ascii="Candara" w:hAnsi="Candara"/>
                <w:b/>
                <w:b/>
                <w:sz w:val="24"/>
              </w:rPr>
            </w:pPr>
            <w:r>
              <w:rPr>
                <w:rFonts w:eastAsia="Calibri" w:cs="" w:ascii="Candara" w:hAnsi="Candara"/>
                <w:b/>
                <w:kern w:val="0"/>
                <w:sz w:val="24"/>
                <w:szCs w:val="22"/>
                <w:lang w:val="en-AU" w:eastAsia="en-US" w:bidi="ar-SA"/>
              </w:rPr>
              <w:t>Type of A/C</w:t>
            </w:r>
          </w:p>
        </w:tc>
        <w:tc>
          <w:tcPr>
            <w:tcW w:w="2235" w:type="dxa"/>
            <w:tcBorders/>
          </w:tcPr>
          <w:p>
            <w:pPr>
              <w:pStyle w:val="Normal"/>
              <w:widowControl w:val="false"/>
              <w:suppressAutoHyphens w:val="true"/>
              <w:spacing w:lineRule="auto" w:line="240" w:before="0" w:after="0"/>
              <w:jc w:val="center"/>
              <w:rPr>
                <w:rFonts w:ascii="Candara" w:hAnsi="Candara"/>
                <w:b/>
                <w:b/>
                <w:sz w:val="24"/>
              </w:rPr>
            </w:pPr>
            <w:r>
              <w:rPr>
                <w:rFonts w:eastAsia="Calibri" w:cs="" w:ascii="Candara" w:hAnsi="Candara"/>
                <w:b/>
                <w:kern w:val="0"/>
                <w:sz w:val="24"/>
                <w:szCs w:val="22"/>
                <w:lang w:val="en-AU" w:eastAsia="en-US" w:bidi="ar-SA"/>
              </w:rPr>
              <w:t>Nature</w:t>
            </w:r>
          </w:p>
        </w:tc>
        <w:tc>
          <w:tcPr>
            <w:tcW w:w="2257" w:type="dxa"/>
            <w:tcBorders/>
          </w:tcPr>
          <w:p>
            <w:pPr>
              <w:pStyle w:val="Normal"/>
              <w:widowControl w:val="false"/>
              <w:suppressAutoHyphens w:val="true"/>
              <w:spacing w:lineRule="auto" w:line="240" w:before="0" w:after="0"/>
              <w:jc w:val="center"/>
              <w:rPr>
                <w:rFonts w:ascii="Candara" w:hAnsi="Candara"/>
                <w:b/>
                <w:b/>
                <w:sz w:val="24"/>
              </w:rPr>
            </w:pPr>
            <w:r>
              <w:rPr>
                <w:rFonts w:eastAsia="Calibri" w:cs="" w:ascii="Candara" w:hAnsi="Candara"/>
                <w:b/>
                <w:kern w:val="0"/>
                <w:sz w:val="24"/>
                <w:szCs w:val="22"/>
                <w:lang w:val="en-AU" w:eastAsia="en-US" w:bidi="ar-SA"/>
              </w:rPr>
              <w:t>Increase</w:t>
            </w:r>
          </w:p>
        </w:tc>
        <w:tc>
          <w:tcPr>
            <w:tcW w:w="2269" w:type="dxa"/>
            <w:tcBorders/>
          </w:tcPr>
          <w:p>
            <w:pPr>
              <w:pStyle w:val="Normal"/>
              <w:widowControl w:val="false"/>
              <w:suppressAutoHyphens w:val="true"/>
              <w:spacing w:lineRule="auto" w:line="240" w:before="0" w:after="0"/>
              <w:jc w:val="center"/>
              <w:rPr>
                <w:rFonts w:ascii="Candara" w:hAnsi="Candara"/>
                <w:b/>
                <w:b/>
                <w:sz w:val="24"/>
              </w:rPr>
            </w:pPr>
            <w:r>
              <w:rPr>
                <w:rFonts w:eastAsia="Calibri" w:cs="" w:ascii="Candara" w:hAnsi="Candara"/>
                <w:b/>
                <w:kern w:val="0"/>
                <w:sz w:val="24"/>
                <w:szCs w:val="22"/>
                <w:lang w:val="en-AU" w:eastAsia="en-US" w:bidi="ar-SA"/>
              </w:rPr>
              <w:t>Decrease</w:t>
            </w:r>
          </w:p>
        </w:tc>
      </w:tr>
      <w:tr>
        <w:trPr>
          <w:trHeight w:val="397" w:hRule="atLeast"/>
        </w:trPr>
        <w:tc>
          <w:tcPr>
            <w:tcW w:w="2254" w:type="dxa"/>
            <w:tcBorders/>
            <w:vAlign w:val="center"/>
          </w:tcPr>
          <w:p>
            <w:pPr>
              <w:pStyle w:val="Normal"/>
              <w:widowControl w:val="false"/>
              <w:suppressAutoHyphens w:val="true"/>
              <w:spacing w:lineRule="auto" w:line="240" w:before="0" w:after="0"/>
              <w:jc w:val="center"/>
              <w:rPr>
                <w:rFonts w:cs="Calibri" w:cstheme="minorHAnsi"/>
                <w:sz w:val="24"/>
              </w:rPr>
            </w:pPr>
            <w:r>
              <w:rPr>
                <w:rFonts w:eastAsia="Calibri" w:cs="Calibri" w:ascii="Calibri" w:hAnsi="Calibri" w:cstheme="minorHAnsi"/>
                <w:kern w:val="0"/>
                <w:sz w:val="24"/>
                <w:szCs w:val="22"/>
                <w:lang w:val="en-AU" w:eastAsia="en-US" w:bidi="ar-SA"/>
              </w:rPr>
              <w:t>Asset</w:t>
            </w:r>
          </w:p>
        </w:tc>
        <w:tc>
          <w:tcPr>
            <w:tcW w:w="2235" w:type="dxa"/>
            <w:tcBorders/>
            <w:vAlign w:val="center"/>
          </w:tcPr>
          <w:p>
            <w:pPr>
              <w:pStyle w:val="Normal"/>
              <w:widowControl w:val="false"/>
              <w:suppressAutoHyphens w:val="true"/>
              <w:spacing w:lineRule="auto" w:line="240" w:before="0" w:after="0"/>
              <w:jc w:val="center"/>
              <w:rPr>
                <w:rFonts w:ascii="Candara" w:hAnsi="Candara"/>
                <w:sz w:val="24"/>
              </w:rPr>
            </w:pPr>
            <w:r>
              <w:rPr>
                <w:rFonts w:ascii="Candara" w:hAnsi="Candara"/>
                <w:sz w:val="24"/>
              </w:rPr>
            </w:r>
          </w:p>
        </w:tc>
        <w:tc>
          <w:tcPr>
            <w:tcW w:w="2257" w:type="dxa"/>
            <w:tcBorders/>
            <w:vAlign w:val="center"/>
          </w:tcPr>
          <w:p>
            <w:pPr>
              <w:pStyle w:val="Normal"/>
              <w:widowControl w:val="false"/>
              <w:suppressAutoHyphens w:val="true"/>
              <w:spacing w:lineRule="auto" w:line="240" w:before="0" w:after="0"/>
              <w:jc w:val="center"/>
              <w:rPr>
                <w:rFonts w:ascii="Candara" w:hAnsi="Candara"/>
                <w:sz w:val="24"/>
              </w:rPr>
            </w:pPr>
            <w:r>
              <w:rPr>
                <w:rFonts w:ascii="Candara" w:hAnsi="Candara"/>
                <w:sz w:val="24"/>
              </w:rPr>
            </w:r>
          </w:p>
        </w:tc>
        <w:tc>
          <w:tcPr>
            <w:tcW w:w="2269" w:type="dxa"/>
            <w:tcBorders/>
            <w:vAlign w:val="center"/>
          </w:tcPr>
          <w:p>
            <w:pPr>
              <w:pStyle w:val="Normal"/>
              <w:widowControl w:val="false"/>
              <w:suppressAutoHyphens w:val="true"/>
              <w:spacing w:lineRule="auto" w:line="240" w:before="0" w:after="0"/>
              <w:jc w:val="center"/>
              <w:rPr>
                <w:rFonts w:ascii="Candara" w:hAnsi="Candara"/>
                <w:sz w:val="24"/>
              </w:rPr>
            </w:pPr>
            <w:r>
              <w:rPr>
                <w:rFonts w:ascii="Candara" w:hAnsi="Candara"/>
                <w:sz w:val="24"/>
              </w:rPr>
            </w:r>
          </w:p>
        </w:tc>
      </w:tr>
      <w:tr>
        <w:trPr>
          <w:trHeight w:val="397" w:hRule="atLeast"/>
        </w:trPr>
        <w:tc>
          <w:tcPr>
            <w:tcW w:w="2254" w:type="dxa"/>
            <w:tcBorders/>
            <w:vAlign w:val="center"/>
          </w:tcPr>
          <w:p>
            <w:pPr>
              <w:pStyle w:val="Normal"/>
              <w:widowControl w:val="false"/>
              <w:suppressAutoHyphens w:val="true"/>
              <w:spacing w:lineRule="auto" w:line="240" w:before="0" w:after="0"/>
              <w:jc w:val="center"/>
              <w:rPr>
                <w:rFonts w:cs="Calibri" w:cstheme="minorHAnsi"/>
                <w:sz w:val="24"/>
              </w:rPr>
            </w:pPr>
            <w:r>
              <w:rPr>
                <w:rFonts w:eastAsia="Calibri" w:cs="Calibri" w:ascii="Calibri" w:hAnsi="Calibri" w:cstheme="minorHAnsi"/>
                <w:kern w:val="0"/>
                <w:sz w:val="24"/>
                <w:szCs w:val="22"/>
                <w:lang w:val="en-AU" w:eastAsia="en-US" w:bidi="ar-SA"/>
              </w:rPr>
              <w:t>Liability</w:t>
            </w:r>
          </w:p>
        </w:tc>
        <w:tc>
          <w:tcPr>
            <w:tcW w:w="2235" w:type="dxa"/>
            <w:tcBorders/>
            <w:vAlign w:val="center"/>
          </w:tcPr>
          <w:p>
            <w:pPr>
              <w:pStyle w:val="Normal"/>
              <w:widowControl w:val="false"/>
              <w:suppressAutoHyphens w:val="true"/>
              <w:spacing w:lineRule="auto" w:line="240" w:before="0" w:after="0"/>
              <w:jc w:val="center"/>
              <w:rPr>
                <w:rFonts w:ascii="Candara" w:hAnsi="Candara"/>
                <w:sz w:val="24"/>
              </w:rPr>
            </w:pPr>
            <w:r>
              <w:rPr>
                <w:rFonts w:ascii="Candara" w:hAnsi="Candara"/>
                <w:sz w:val="24"/>
              </w:rPr>
            </w:r>
          </w:p>
        </w:tc>
        <w:tc>
          <w:tcPr>
            <w:tcW w:w="2257" w:type="dxa"/>
            <w:tcBorders/>
            <w:vAlign w:val="center"/>
          </w:tcPr>
          <w:p>
            <w:pPr>
              <w:pStyle w:val="Normal"/>
              <w:widowControl w:val="false"/>
              <w:suppressAutoHyphens w:val="true"/>
              <w:spacing w:lineRule="auto" w:line="240" w:before="0" w:after="0"/>
              <w:jc w:val="center"/>
              <w:rPr>
                <w:rFonts w:ascii="Candara" w:hAnsi="Candara"/>
                <w:sz w:val="24"/>
              </w:rPr>
            </w:pPr>
            <w:r>
              <w:rPr>
                <w:rFonts w:ascii="Candara" w:hAnsi="Candara"/>
                <w:sz w:val="24"/>
              </w:rPr>
            </w:r>
          </w:p>
        </w:tc>
        <w:tc>
          <w:tcPr>
            <w:tcW w:w="2269" w:type="dxa"/>
            <w:tcBorders/>
            <w:vAlign w:val="center"/>
          </w:tcPr>
          <w:p>
            <w:pPr>
              <w:pStyle w:val="Normal"/>
              <w:widowControl w:val="false"/>
              <w:suppressAutoHyphens w:val="true"/>
              <w:spacing w:lineRule="auto" w:line="240" w:before="0" w:after="0"/>
              <w:jc w:val="center"/>
              <w:rPr>
                <w:rFonts w:ascii="Candara" w:hAnsi="Candara"/>
                <w:sz w:val="24"/>
              </w:rPr>
            </w:pPr>
            <w:r>
              <w:rPr>
                <w:rFonts w:ascii="Candara" w:hAnsi="Candara"/>
                <w:sz w:val="24"/>
              </w:rPr>
            </w:r>
          </w:p>
        </w:tc>
      </w:tr>
      <w:tr>
        <w:trPr>
          <w:trHeight w:val="397" w:hRule="atLeast"/>
        </w:trPr>
        <w:tc>
          <w:tcPr>
            <w:tcW w:w="2254" w:type="dxa"/>
            <w:tcBorders/>
            <w:vAlign w:val="center"/>
          </w:tcPr>
          <w:p>
            <w:pPr>
              <w:pStyle w:val="Normal"/>
              <w:widowControl w:val="false"/>
              <w:suppressAutoHyphens w:val="true"/>
              <w:spacing w:lineRule="auto" w:line="240" w:before="0" w:after="0"/>
              <w:jc w:val="center"/>
              <w:rPr>
                <w:rFonts w:cs="Calibri" w:cstheme="minorHAnsi"/>
                <w:sz w:val="24"/>
              </w:rPr>
            </w:pPr>
            <w:r>
              <w:rPr>
                <w:rFonts w:eastAsia="Calibri" w:cs="Calibri" w:ascii="Calibri" w:hAnsi="Calibri" w:cstheme="minorHAnsi"/>
                <w:kern w:val="0"/>
                <w:sz w:val="24"/>
                <w:szCs w:val="22"/>
                <w:lang w:val="en-AU" w:eastAsia="en-US" w:bidi="ar-SA"/>
              </w:rPr>
              <w:t>Owner’s Equity</w:t>
            </w:r>
          </w:p>
        </w:tc>
        <w:tc>
          <w:tcPr>
            <w:tcW w:w="2235" w:type="dxa"/>
            <w:tcBorders/>
            <w:vAlign w:val="center"/>
          </w:tcPr>
          <w:p>
            <w:pPr>
              <w:pStyle w:val="Normal"/>
              <w:widowControl w:val="false"/>
              <w:suppressAutoHyphens w:val="true"/>
              <w:spacing w:lineRule="auto" w:line="240" w:before="0" w:after="0"/>
              <w:jc w:val="center"/>
              <w:rPr>
                <w:rFonts w:ascii="Candara" w:hAnsi="Candara"/>
                <w:sz w:val="24"/>
              </w:rPr>
            </w:pPr>
            <w:r>
              <w:rPr>
                <w:rFonts w:ascii="Candara" w:hAnsi="Candara"/>
                <w:sz w:val="24"/>
              </w:rPr>
            </w:r>
          </w:p>
        </w:tc>
        <w:tc>
          <w:tcPr>
            <w:tcW w:w="2257" w:type="dxa"/>
            <w:tcBorders/>
            <w:vAlign w:val="center"/>
          </w:tcPr>
          <w:p>
            <w:pPr>
              <w:pStyle w:val="Normal"/>
              <w:widowControl w:val="false"/>
              <w:suppressAutoHyphens w:val="true"/>
              <w:spacing w:lineRule="auto" w:line="240" w:before="0" w:after="0"/>
              <w:jc w:val="center"/>
              <w:rPr>
                <w:rFonts w:ascii="Candara" w:hAnsi="Candara"/>
                <w:sz w:val="24"/>
              </w:rPr>
            </w:pPr>
            <w:r>
              <w:rPr>
                <w:rFonts w:ascii="Candara" w:hAnsi="Candara"/>
                <w:sz w:val="24"/>
              </w:rPr>
            </w:r>
          </w:p>
        </w:tc>
        <w:tc>
          <w:tcPr>
            <w:tcW w:w="2269" w:type="dxa"/>
            <w:tcBorders/>
            <w:vAlign w:val="center"/>
          </w:tcPr>
          <w:p>
            <w:pPr>
              <w:pStyle w:val="Normal"/>
              <w:widowControl w:val="false"/>
              <w:suppressAutoHyphens w:val="true"/>
              <w:spacing w:lineRule="auto" w:line="240" w:before="0" w:after="0"/>
              <w:jc w:val="center"/>
              <w:rPr>
                <w:rFonts w:ascii="Candara" w:hAnsi="Candara"/>
                <w:sz w:val="24"/>
              </w:rPr>
            </w:pPr>
            <w:r>
              <w:rPr>
                <w:rFonts w:ascii="Candara" w:hAnsi="Candara"/>
                <w:sz w:val="24"/>
              </w:rPr>
            </w:r>
          </w:p>
        </w:tc>
      </w:tr>
      <w:tr>
        <w:trPr>
          <w:trHeight w:val="397" w:hRule="atLeast"/>
        </w:trPr>
        <w:tc>
          <w:tcPr>
            <w:tcW w:w="2254" w:type="dxa"/>
            <w:tcBorders/>
            <w:vAlign w:val="center"/>
          </w:tcPr>
          <w:p>
            <w:pPr>
              <w:pStyle w:val="Normal"/>
              <w:widowControl w:val="false"/>
              <w:suppressAutoHyphens w:val="true"/>
              <w:spacing w:lineRule="auto" w:line="240" w:before="0" w:after="0"/>
              <w:jc w:val="center"/>
              <w:rPr>
                <w:rFonts w:cs="Calibri" w:cstheme="minorHAnsi"/>
                <w:sz w:val="24"/>
              </w:rPr>
            </w:pPr>
            <w:r>
              <w:rPr>
                <w:rFonts w:eastAsia="Calibri" w:cs="Calibri" w:ascii="Calibri" w:hAnsi="Calibri" w:cstheme="minorHAnsi"/>
                <w:kern w:val="0"/>
                <w:sz w:val="24"/>
                <w:szCs w:val="22"/>
                <w:lang w:val="en-AU" w:eastAsia="en-US" w:bidi="ar-SA"/>
              </w:rPr>
              <w:t>Revenue</w:t>
            </w:r>
          </w:p>
        </w:tc>
        <w:tc>
          <w:tcPr>
            <w:tcW w:w="2235" w:type="dxa"/>
            <w:tcBorders/>
            <w:vAlign w:val="center"/>
          </w:tcPr>
          <w:p>
            <w:pPr>
              <w:pStyle w:val="Normal"/>
              <w:widowControl w:val="false"/>
              <w:suppressAutoHyphens w:val="true"/>
              <w:spacing w:lineRule="auto" w:line="240" w:before="0" w:after="0"/>
              <w:jc w:val="center"/>
              <w:rPr>
                <w:rFonts w:ascii="Candara" w:hAnsi="Candara"/>
                <w:sz w:val="24"/>
              </w:rPr>
            </w:pPr>
            <w:r>
              <w:rPr>
                <w:rFonts w:ascii="Candara" w:hAnsi="Candara"/>
                <w:sz w:val="24"/>
              </w:rPr>
            </w:r>
          </w:p>
        </w:tc>
        <w:tc>
          <w:tcPr>
            <w:tcW w:w="2257" w:type="dxa"/>
            <w:tcBorders/>
            <w:vAlign w:val="center"/>
          </w:tcPr>
          <w:p>
            <w:pPr>
              <w:pStyle w:val="Normal"/>
              <w:widowControl w:val="false"/>
              <w:suppressAutoHyphens w:val="true"/>
              <w:spacing w:lineRule="auto" w:line="240" w:before="0" w:after="0"/>
              <w:jc w:val="center"/>
              <w:rPr>
                <w:rFonts w:ascii="Candara" w:hAnsi="Candara"/>
                <w:sz w:val="24"/>
              </w:rPr>
            </w:pPr>
            <w:r>
              <w:rPr>
                <w:rFonts w:ascii="Candara" w:hAnsi="Candara"/>
                <w:sz w:val="24"/>
              </w:rPr>
            </w:r>
          </w:p>
        </w:tc>
        <w:tc>
          <w:tcPr>
            <w:tcW w:w="2269" w:type="dxa"/>
            <w:tcBorders/>
            <w:shd w:color="auto" w:fill="BFBFBF" w:themeFill="background1" w:themeFillShade="bf" w:val="clear"/>
            <w:vAlign w:val="center"/>
          </w:tcPr>
          <w:p>
            <w:pPr>
              <w:pStyle w:val="Normal"/>
              <w:widowControl w:val="false"/>
              <w:suppressAutoHyphens w:val="true"/>
              <w:spacing w:lineRule="auto" w:line="240" w:before="0" w:after="0"/>
              <w:jc w:val="center"/>
              <w:rPr>
                <w:rFonts w:ascii="Candara" w:hAnsi="Candara"/>
                <w:sz w:val="24"/>
              </w:rPr>
            </w:pPr>
            <w:r>
              <w:rPr>
                <w:rFonts w:ascii="Candara" w:hAnsi="Candara"/>
                <w:sz w:val="24"/>
              </w:rPr>
            </w:r>
          </w:p>
        </w:tc>
      </w:tr>
      <w:tr>
        <w:trPr>
          <w:trHeight w:val="397" w:hRule="atLeast"/>
        </w:trPr>
        <w:tc>
          <w:tcPr>
            <w:tcW w:w="2254" w:type="dxa"/>
            <w:tcBorders/>
            <w:vAlign w:val="center"/>
          </w:tcPr>
          <w:p>
            <w:pPr>
              <w:pStyle w:val="Normal"/>
              <w:widowControl w:val="false"/>
              <w:suppressAutoHyphens w:val="true"/>
              <w:spacing w:lineRule="auto" w:line="240" w:before="0" w:after="0"/>
              <w:jc w:val="center"/>
              <w:rPr>
                <w:rFonts w:cs="Calibri" w:cstheme="minorHAnsi"/>
                <w:sz w:val="24"/>
              </w:rPr>
            </w:pPr>
            <w:r>
              <w:rPr>
                <w:rFonts w:eastAsia="Calibri" w:cs="Calibri" w:ascii="Calibri" w:hAnsi="Calibri" w:cstheme="minorHAnsi"/>
                <w:kern w:val="0"/>
                <w:sz w:val="24"/>
                <w:szCs w:val="22"/>
                <w:lang w:val="en-AU" w:eastAsia="en-US" w:bidi="ar-SA"/>
              </w:rPr>
              <w:t>Expense</w:t>
            </w:r>
          </w:p>
        </w:tc>
        <w:tc>
          <w:tcPr>
            <w:tcW w:w="2235" w:type="dxa"/>
            <w:tcBorders/>
            <w:vAlign w:val="center"/>
          </w:tcPr>
          <w:p>
            <w:pPr>
              <w:pStyle w:val="Normal"/>
              <w:widowControl w:val="false"/>
              <w:suppressAutoHyphens w:val="true"/>
              <w:spacing w:lineRule="auto" w:line="240" w:before="0" w:after="0"/>
              <w:jc w:val="center"/>
              <w:rPr>
                <w:rFonts w:ascii="Candara" w:hAnsi="Candara"/>
                <w:sz w:val="24"/>
              </w:rPr>
            </w:pPr>
            <w:r>
              <w:rPr>
                <w:rFonts w:ascii="Candara" w:hAnsi="Candara"/>
                <w:sz w:val="24"/>
              </w:rPr>
            </w:r>
          </w:p>
        </w:tc>
        <w:tc>
          <w:tcPr>
            <w:tcW w:w="2257" w:type="dxa"/>
            <w:tcBorders/>
            <w:vAlign w:val="center"/>
          </w:tcPr>
          <w:p>
            <w:pPr>
              <w:pStyle w:val="Normal"/>
              <w:widowControl w:val="false"/>
              <w:suppressAutoHyphens w:val="true"/>
              <w:spacing w:lineRule="auto" w:line="240" w:before="0" w:after="0"/>
              <w:jc w:val="center"/>
              <w:rPr>
                <w:rFonts w:ascii="Candara" w:hAnsi="Candara"/>
                <w:sz w:val="24"/>
              </w:rPr>
            </w:pPr>
            <w:r>
              <w:rPr>
                <w:rFonts w:ascii="Candara" w:hAnsi="Candara"/>
                <w:sz w:val="24"/>
              </w:rPr>
            </w:r>
          </w:p>
        </w:tc>
        <w:tc>
          <w:tcPr>
            <w:tcW w:w="2269" w:type="dxa"/>
            <w:tcBorders/>
            <w:shd w:color="auto" w:fill="BFBFBF" w:themeFill="background1" w:themeFillShade="bf" w:val="clear"/>
            <w:vAlign w:val="center"/>
          </w:tcPr>
          <w:p>
            <w:pPr>
              <w:pStyle w:val="Normal"/>
              <w:widowControl w:val="false"/>
              <w:suppressAutoHyphens w:val="true"/>
              <w:spacing w:lineRule="auto" w:line="240" w:before="0" w:after="0"/>
              <w:jc w:val="center"/>
              <w:rPr>
                <w:rFonts w:ascii="Candara" w:hAnsi="Candara"/>
                <w:sz w:val="24"/>
              </w:rPr>
            </w:pPr>
            <w:r>
              <w:rPr>
                <w:rFonts w:ascii="Candara" w:hAnsi="Candara"/>
                <w:sz w:val="24"/>
              </w:rPr>
            </w:r>
          </w:p>
        </w:tc>
      </w:tr>
    </w:tbl>
    <w:p>
      <w:pPr>
        <w:pStyle w:val="Normal"/>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itle"/>
        <w:spacing w:before="0" w:after="0"/>
        <w:rPr>
          <w:rFonts w:ascii="Calibri" w:hAnsi="Calibri" w:cs="Calibri" w:asciiTheme="minorHAnsi" w:cstheme="minorHAnsi" w:hAnsiTheme="minorHAnsi"/>
          <w:b/>
          <w:b/>
          <w:sz w:val="32"/>
          <w:szCs w:val="32"/>
        </w:rPr>
      </w:pPr>
      <w:r>
        <w:rPr>
          <w:rFonts w:cs="Calibri" w:ascii="Calibri" w:hAnsi="Calibri" w:asciiTheme="minorHAnsi" w:cstheme="minorHAnsi" w:hAnsiTheme="minorHAnsi"/>
          <w:b/>
          <w:sz w:val="32"/>
          <w:szCs w:val="32"/>
        </w:rPr>
        <w:t>the accounting equation</w:t>
      </w:r>
    </w:p>
    <w:p>
      <w:pPr>
        <w:pStyle w:val="TextBodyIndent"/>
        <w:tabs>
          <w:tab w:val="clear" w:pos="720"/>
          <w:tab w:val="left" w:pos="1080" w:leader="none"/>
          <w:tab w:val="left" w:pos="4140" w:leader="none"/>
          <w:tab w:val="left" w:pos="6840" w:leader="none"/>
        </w:tabs>
        <w:ind w:left="0" w:right="180" w:hanging="0"/>
        <w:jc w:val="both"/>
        <w:rPr>
          <w:rFonts w:ascii="Calibri" w:hAnsi="Calibri"/>
        </w:rPr>
      </w:pPr>
      <w:r>
        <w:rPr>
          <w:rFonts w:ascii="Calibri" w:hAnsi="Calibri"/>
        </w:rPr>
      </w:r>
    </w:p>
    <w:p>
      <w:pPr>
        <w:pStyle w:val="TextBodyIndent"/>
        <w:tabs>
          <w:tab w:val="clear" w:pos="720"/>
          <w:tab w:val="left" w:pos="1080" w:leader="none"/>
          <w:tab w:val="left" w:pos="4140" w:leader="none"/>
          <w:tab w:val="left" w:pos="6840" w:leader="none"/>
        </w:tabs>
        <w:ind w:left="0" w:right="180" w:hanging="0"/>
        <w:jc w:val="both"/>
        <w:rPr>
          <w:rFonts w:ascii="Calibri" w:hAnsi="Calibri"/>
        </w:rPr>
      </w:pPr>
      <w:r>
        <w:rPr>
          <w:rFonts w:ascii="Calibri" w:hAnsi="Calibri"/>
        </w:rPr>
        <w:t xml:space="preserve">The end result of the accounting process is the information in the financial reports, which the business presents to people with an interest in the business.  These reports show how a business is performing and the worth of the business at a particular point in time.  If you own a business, you need to know at the end of each year if you have made any profit, and if so, how much.  </w:t>
      </w:r>
    </w:p>
    <w:p>
      <w:pPr>
        <w:pStyle w:val="TextBodyIndent"/>
        <w:tabs>
          <w:tab w:val="clear" w:pos="720"/>
          <w:tab w:val="left" w:pos="1080" w:leader="none"/>
          <w:tab w:val="left" w:pos="4140" w:leader="none"/>
          <w:tab w:val="left" w:pos="6840" w:leader="none"/>
        </w:tabs>
        <w:rPr>
          <w:rFonts w:ascii="Calibri" w:hAnsi="Calibri"/>
          <w:sz w:val="16"/>
        </w:rPr>
      </w:pPr>
      <w:r>
        <w:rPr>
          <w:rFonts w:ascii="Calibri" w:hAnsi="Calibri"/>
          <w:sz w:val="16"/>
        </w:rPr>
      </w:r>
    </w:p>
    <w:p>
      <w:pPr>
        <w:pStyle w:val="TextBodyIndent"/>
        <w:tabs>
          <w:tab w:val="clear" w:pos="720"/>
          <w:tab w:val="left" w:pos="1080" w:leader="none"/>
          <w:tab w:val="left" w:pos="4140" w:leader="none"/>
          <w:tab w:val="left" w:pos="6840" w:leader="none"/>
        </w:tabs>
        <w:ind w:left="0" w:right="180" w:hanging="0"/>
        <w:jc w:val="both"/>
        <w:rPr>
          <w:rFonts w:ascii="Calibri" w:hAnsi="Calibri"/>
        </w:rPr>
      </w:pPr>
      <w:r>
        <w:rPr>
          <w:rFonts w:ascii="Calibri" w:hAnsi="Calibri"/>
        </w:rPr>
        <w:t xml:space="preserve">A major activity in accounting is the recording of business transactions.  A </w:t>
      </w:r>
      <w:r>
        <w:rPr>
          <w:rFonts w:ascii="Calibri" w:hAnsi="Calibri"/>
          <w:b/>
        </w:rPr>
        <w:t>business transaction</w:t>
      </w:r>
      <w:r>
        <w:rPr>
          <w:rFonts w:ascii="Calibri" w:hAnsi="Calibri"/>
        </w:rPr>
        <w:t xml:space="preserve"> is a financial event such as the purchase of a product, the payment of a bill or the investment of money.  When a transaction occurs, it has a direct effect on a business’s assets, liabilities and/or owner’s equity.  </w:t>
      </w:r>
    </w:p>
    <w:p>
      <w:pPr>
        <w:pStyle w:val="TextBodyIndent"/>
        <w:tabs>
          <w:tab w:val="clear" w:pos="720"/>
          <w:tab w:val="left" w:pos="1080" w:leader="none"/>
          <w:tab w:val="left" w:pos="4140" w:leader="none"/>
          <w:tab w:val="left" w:pos="6840" w:leader="none"/>
        </w:tabs>
        <w:ind w:left="0" w:right="180" w:hanging="0"/>
        <w:jc w:val="both"/>
        <w:rPr>
          <w:rFonts w:ascii="Calibri" w:hAnsi="Calibri"/>
        </w:rPr>
      </w:pPr>
      <w:r>
        <w:rPr>
          <w:rFonts w:ascii="Calibri" w:hAnsi="Calibri"/>
        </w:rPr>
      </w:r>
    </w:p>
    <w:p>
      <w:pPr>
        <w:pStyle w:val="TextBodyIndent"/>
        <w:tabs>
          <w:tab w:val="clear" w:pos="720"/>
          <w:tab w:val="left" w:pos="1080" w:leader="none"/>
          <w:tab w:val="left" w:pos="4140" w:leader="none"/>
          <w:tab w:val="left" w:pos="6840" w:leader="none"/>
        </w:tabs>
        <w:ind w:left="0" w:right="180" w:hanging="0"/>
        <w:jc w:val="both"/>
        <w:rPr>
          <w:rFonts w:ascii="Calibri" w:hAnsi="Calibri"/>
          <w:b/>
          <w:b/>
        </w:rPr>
      </w:pPr>
      <w:r>
        <w:rPr>
          <w:rFonts w:ascii="Calibri" w:hAnsi="Calibri"/>
          <w:b/>
        </w:rPr>
        <w:t>Transactions are financial events that affect elements of the accounting equation.</w:t>
      </w:r>
    </w:p>
    <w:p>
      <w:pPr>
        <w:pStyle w:val="TextBodyIndent"/>
        <w:tabs>
          <w:tab w:val="clear" w:pos="720"/>
          <w:tab w:val="left" w:pos="1080" w:leader="none"/>
          <w:tab w:val="left" w:pos="4140" w:leader="none"/>
          <w:tab w:val="left" w:pos="6840" w:leader="none"/>
        </w:tabs>
        <w:ind w:left="0" w:right="180" w:hanging="0"/>
        <w:jc w:val="both"/>
        <w:rPr>
          <w:rFonts w:ascii="Calibri" w:hAnsi="Calibri"/>
        </w:rPr>
      </w:pPr>
      <w:r>
        <w:rPr>
          <w:rFonts w:ascii="Calibri" w:hAnsi="Calibri"/>
        </w:rPr>
      </w:r>
    </w:p>
    <w:p>
      <w:pPr>
        <w:pStyle w:val="TextBodyIndent"/>
        <w:tabs>
          <w:tab w:val="clear" w:pos="720"/>
          <w:tab w:val="left" w:pos="1080" w:leader="none"/>
          <w:tab w:val="left" w:pos="4140" w:leader="none"/>
          <w:tab w:val="left" w:pos="6840" w:leader="none"/>
        </w:tabs>
        <w:ind w:left="0" w:right="180" w:hanging="0"/>
        <w:jc w:val="both"/>
        <w:rPr>
          <w:rFonts w:ascii="Calibri" w:hAnsi="Calibri"/>
        </w:rPr>
      </w:pPr>
      <w:r>
        <w:rPr>
          <w:rFonts w:ascii="Calibri" w:hAnsi="Calibri"/>
        </w:rPr>
        <w:t xml:space="preserve">The accounting equation is a simple formula that represents the relationship between the </w:t>
      </w:r>
      <w:r>
        <w:rPr>
          <w:rFonts w:ascii="Calibri" w:hAnsi="Calibri"/>
          <w:b/>
        </w:rPr>
        <w:t>total</w:t>
      </w:r>
      <w:r>
        <w:rPr>
          <w:rFonts w:ascii="Calibri" w:hAnsi="Calibri"/>
        </w:rPr>
        <w:t xml:space="preserve"> assets, liabilities and owner’s equity of a business.  It calculates the amount of owner’s equity (investment) in the business.  The equation states that what a business owns (assets) must always equal what a business owes (liabilities and owner’s equity).  </w:t>
      </w:r>
    </w:p>
    <w:p>
      <w:pPr>
        <w:pStyle w:val="TextBodyIndent"/>
        <w:tabs>
          <w:tab w:val="clear" w:pos="720"/>
          <w:tab w:val="left" w:pos="1080" w:leader="none"/>
          <w:tab w:val="left" w:pos="4140" w:leader="none"/>
          <w:tab w:val="left" w:pos="6840" w:leader="none"/>
        </w:tabs>
        <w:ind w:left="0" w:right="180" w:hanging="0"/>
        <w:jc w:val="both"/>
        <w:rPr>
          <w:rFonts w:ascii="Calibri" w:hAnsi="Calibri"/>
        </w:rPr>
      </w:pPr>
      <w:r>
        <w:rPr>
          <w:rFonts w:ascii="Calibri" w:hAnsi="Calibri"/>
        </w:rPr>
      </w:r>
    </w:p>
    <w:p>
      <w:pPr>
        <w:pStyle w:val="TextBodyIndent"/>
        <w:tabs>
          <w:tab w:val="clear" w:pos="720"/>
          <w:tab w:val="left" w:pos="1080" w:leader="none"/>
          <w:tab w:val="left" w:pos="4140" w:leader="none"/>
          <w:tab w:val="left" w:pos="6840" w:leader="none"/>
        </w:tabs>
        <w:ind w:left="0" w:right="180" w:hanging="0"/>
        <w:jc w:val="both"/>
        <w:rPr>
          <w:rFonts w:ascii="Calibri" w:hAnsi="Calibri"/>
        </w:rPr>
      </w:pPr>
      <w:r>
        <w:rPr>
          <w:rFonts w:ascii="Calibri" w:hAnsi="Calibri"/>
        </w:rPr>
        <w:t>The equation is usually expressed as:</w:t>
      </w:r>
    </w:p>
    <w:p>
      <w:pPr>
        <w:pStyle w:val="TextBodyIndent"/>
        <w:tabs>
          <w:tab w:val="clear" w:pos="720"/>
          <w:tab w:val="left" w:pos="1080" w:leader="none"/>
          <w:tab w:val="left" w:pos="4140" w:leader="none"/>
          <w:tab w:val="left" w:pos="6840" w:leader="none"/>
        </w:tabs>
        <w:ind w:left="0" w:right="180" w:hanging="0"/>
        <w:jc w:val="both"/>
        <w:rPr>
          <w:rFonts w:ascii="Calibri" w:hAnsi="Calibri"/>
        </w:rPr>
      </w:pPr>
      <w:r>
        <w:rPr>
          <w:rFonts w:ascii="Calibri" w:hAnsi="Calibri"/>
        </w:rPr>
      </w:r>
    </w:p>
    <w:p>
      <w:pPr>
        <w:pStyle w:val="Normal"/>
        <w:tabs>
          <w:tab w:val="clear" w:pos="720"/>
          <w:tab w:val="left" w:pos="1080" w:leader="none"/>
          <w:tab w:val="left" w:pos="4140" w:leader="none"/>
          <w:tab w:val="left" w:pos="6840" w:leader="none"/>
        </w:tabs>
        <w:rPr>
          <w:rFonts w:ascii="Calibri" w:hAnsi="Calibri" w:cs="Arial"/>
          <w:b/>
          <w:b/>
        </w:rPr>
      </w:pPr>
      <w:r>
        <w:rPr>
          <w:rFonts w:cs="Arial" w:ascii="Calibri" w:hAnsi="Calibri"/>
          <w:b/>
        </w:rPr>
        <w:t>A    =    L  +  OE                                             OE =    A  -  L                                           L    =    A  -  OE</w:t>
      </w:r>
    </w:p>
    <w:p>
      <w:pPr>
        <w:pStyle w:val="Normal"/>
        <w:tabs>
          <w:tab w:val="clear" w:pos="720"/>
          <w:tab w:val="left" w:pos="1080" w:leader="none"/>
          <w:tab w:val="left" w:pos="4140" w:leader="none"/>
          <w:tab w:val="left" w:pos="6840" w:leader="none"/>
        </w:tabs>
        <w:spacing w:lineRule="auto" w:line="240" w:before="0" w:after="0"/>
        <w:rPr>
          <w:rFonts w:ascii="Calibri" w:hAnsi="Calibri" w:cs="Arial"/>
          <w:b/>
          <w:b/>
        </w:rPr>
      </w:pPr>
      <w:r>
        <w:rPr>
          <w:rFonts w:cs="Arial" w:ascii="Calibri" w:hAnsi="Calibri"/>
          <w:b/>
        </w:rPr>
      </w:r>
    </w:p>
    <w:p>
      <w:pPr>
        <w:pStyle w:val="Title"/>
        <w:spacing w:before="0" w:after="0"/>
        <w:rPr>
          <w:rFonts w:ascii="Calibri" w:hAnsi="Calibri" w:cs="Calibri" w:asciiTheme="minorHAnsi" w:cstheme="minorHAnsi" w:hAnsiTheme="minorHAnsi"/>
          <w:b/>
          <w:b/>
          <w:sz w:val="32"/>
          <w:szCs w:val="32"/>
        </w:rPr>
      </w:pPr>
      <w:r>
        <w:rPr>
          <w:rFonts w:cs="Calibri" w:ascii="Calibri" w:hAnsi="Calibri" w:asciiTheme="minorHAnsi" w:cstheme="minorHAnsi" w:hAnsiTheme="minorHAnsi"/>
          <w:b/>
          <w:sz w:val="32"/>
          <w:szCs w:val="32"/>
        </w:rPr>
        <w:t>THE ACCOUNTING ENTITY CONCEPT</w:t>
      </w:r>
    </w:p>
    <w:p>
      <w:pPr>
        <w:pStyle w:val="TextBodyIndent"/>
        <w:tabs>
          <w:tab w:val="clear" w:pos="720"/>
          <w:tab w:val="left" w:pos="1080" w:leader="none"/>
          <w:tab w:val="left" w:pos="4140" w:leader="none"/>
          <w:tab w:val="left" w:pos="6840" w:leader="none"/>
        </w:tabs>
        <w:ind w:left="-720" w:right="180" w:hanging="0"/>
        <w:jc w:val="both"/>
        <w:rPr>
          <w:rFonts w:ascii="Calibri" w:hAnsi="Calibri"/>
        </w:rPr>
      </w:pPr>
      <w:r>
        <w:rPr>
          <w:rFonts w:ascii="Calibri" w:hAnsi="Calibri"/>
        </w:rPr>
      </w:r>
    </w:p>
    <w:p>
      <w:pPr>
        <w:pStyle w:val="TextBodyIndent"/>
        <w:tabs>
          <w:tab w:val="clear" w:pos="720"/>
          <w:tab w:val="left" w:pos="1080" w:leader="none"/>
          <w:tab w:val="left" w:pos="4140" w:leader="none"/>
          <w:tab w:val="left" w:pos="6840" w:leader="none"/>
        </w:tabs>
        <w:ind w:left="0" w:right="180" w:hanging="0"/>
        <w:jc w:val="both"/>
        <w:rPr>
          <w:rFonts w:ascii="Calibri" w:hAnsi="Calibri"/>
        </w:rPr>
      </w:pPr>
      <w:r>
        <w:rPr>
          <w:rFonts w:ascii="Calibri" w:hAnsi="Calibri"/>
        </w:rPr>
        <w:t xml:space="preserve">This concept is one of the most basic concepts of accounting.  It distinguishes between the owner of the business and the business itself, treating them as two separate identities.  This means that all information recorded in the books of a business is </w:t>
      </w:r>
      <w:r>
        <w:rPr>
          <w:rFonts w:ascii="Calibri" w:hAnsi="Calibri"/>
          <w:b/>
          <w:bCs/>
        </w:rPr>
        <w:t>from the point of view of the business</w:t>
      </w:r>
      <w:r>
        <w:rPr>
          <w:rFonts w:ascii="Calibri" w:hAnsi="Calibri"/>
        </w:rPr>
        <w:t xml:space="preserve">.  Any information relating to the </w:t>
      </w:r>
      <w:r>
        <w:rPr>
          <w:rFonts w:ascii="Calibri" w:hAnsi="Calibri"/>
          <w:b/>
        </w:rPr>
        <w:t>owner’s personal</w:t>
      </w:r>
      <w:r>
        <w:rPr>
          <w:rFonts w:ascii="Calibri" w:hAnsi="Calibri"/>
        </w:rPr>
        <w:t xml:space="preserve"> spending or income, things they own, money they owe does not appear in the accounting records of the business.  </w:t>
      </w:r>
    </w:p>
    <w:p>
      <w:pPr>
        <w:pStyle w:val="TextBodyIndent"/>
        <w:tabs>
          <w:tab w:val="clear" w:pos="720"/>
          <w:tab w:val="left" w:pos="1080" w:leader="none"/>
          <w:tab w:val="left" w:pos="4140" w:leader="none"/>
          <w:tab w:val="left" w:pos="6840" w:leader="none"/>
        </w:tabs>
        <w:ind w:left="0" w:right="180" w:hanging="0"/>
        <w:jc w:val="both"/>
        <w:rPr>
          <w:rFonts w:ascii="Calibri" w:hAnsi="Calibri"/>
        </w:rPr>
      </w:pPr>
      <w:r>
        <w:rPr>
          <w:rFonts w:ascii="Calibri" w:hAnsi="Calibri"/>
        </w:rPr>
      </w:r>
    </w:p>
    <w:p>
      <w:pPr>
        <w:pStyle w:val="TextBodyIndent"/>
        <w:tabs>
          <w:tab w:val="clear" w:pos="720"/>
          <w:tab w:val="left" w:pos="1080" w:leader="none"/>
          <w:tab w:val="left" w:pos="4140" w:leader="none"/>
          <w:tab w:val="left" w:pos="6840" w:leader="none"/>
        </w:tabs>
        <w:ind w:left="0" w:right="180" w:hanging="0"/>
        <w:jc w:val="both"/>
        <w:rPr>
          <w:rFonts w:ascii="Calibri" w:hAnsi="Calibri"/>
          <w:i/>
          <w:i/>
        </w:rPr>
      </w:pPr>
      <w:r>
        <w:rPr>
          <w:rFonts w:ascii="Calibri" w:hAnsi="Calibri"/>
          <w:i/>
        </w:rPr>
        <w:t>The Accounting Entity concept separates the owner from the business for accounting purposes.</w:t>
      </w:r>
    </w:p>
    <w:p>
      <w:pPr>
        <w:pStyle w:val="TextBodyIndent"/>
        <w:tabs>
          <w:tab w:val="clear" w:pos="720"/>
          <w:tab w:val="left" w:pos="1080" w:leader="none"/>
          <w:tab w:val="left" w:pos="4140" w:leader="none"/>
          <w:tab w:val="left" w:pos="6840" w:leader="none"/>
        </w:tabs>
        <w:ind w:left="0" w:right="180" w:hanging="0"/>
        <w:jc w:val="both"/>
        <w:rPr>
          <w:rFonts w:ascii="Calibri" w:hAnsi="Calibri"/>
        </w:rPr>
      </w:pPr>
      <w:r>
        <w:rPr>
          <w:rFonts w:ascii="Calibri" w:hAnsi="Calibri"/>
        </w:rPr>
      </w:r>
    </w:p>
    <w:p>
      <w:pPr>
        <w:pStyle w:val="TextBodyIndent"/>
        <w:numPr>
          <w:ilvl w:val="0"/>
          <w:numId w:val="2"/>
        </w:numPr>
        <w:tabs>
          <w:tab w:val="clear" w:pos="720"/>
          <w:tab w:val="left" w:pos="1080" w:leader="none"/>
          <w:tab w:val="left" w:pos="4140" w:leader="none"/>
          <w:tab w:val="left" w:pos="6840" w:leader="none"/>
        </w:tabs>
        <w:ind w:left="360" w:right="180" w:hanging="360"/>
        <w:rPr>
          <w:rFonts w:ascii="Calibri" w:hAnsi="Calibri"/>
        </w:rPr>
      </w:pPr>
      <w:r>
        <w:rPr>
          <w:rFonts w:ascii="Calibri" w:hAnsi="Calibri"/>
        </w:rPr>
        <w:t>Rewrite the following transactions for the business of ABC Trading, so they follow the accounting entity concept:</w:t>
        <w:br/>
      </w:r>
    </w:p>
    <w:p>
      <w:pPr>
        <w:pStyle w:val="TextBodyIndent"/>
        <w:numPr>
          <w:ilvl w:val="0"/>
          <w:numId w:val="1"/>
        </w:numPr>
        <w:tabs>
          <w:tab w:val="clear" w:pos="720"/>
          <w:tab w:val="left" w:pos="1080" w:leader="none"/>
          <w:tab w:val="left" w:pos="4140" w:leader="none"/>
          <w:tab w:val="left" w:pos="6840" w:leader="none"/>
        </w:tabs>
        <w:ind w:left="360" w:right="180" w:hanging="360"/>
        <w:jc w:val="both"/>
        <w:rPr>
          <w:rFonts w:ascii="Calibri" w:hAnsi="Calibri"/>
        </w:rPr>
      </w:pPr>
      <w:r>
        <w:rPr>
          <w:rFonts w:ascii="Calibri" w:hAnsi="Calibri"/>
        </w:rPr>
        <w:t>NQ Hardware sold inventories to the business</w:t>
      </w:r>
    </w:p>
    <w:p>
      <w:pPr>
        <w:pStyle w:val="TextBodyIndent"/>
        <w:numPr>
          <w:ilvl w:val="0"/>
          <w:numId w:val="1"/>
        </w:numPr>
        <w:tabs>
          <w:tab w:val="clear" w:pos="720"/>
          <w:tab w:val="left" w:pos="1080" w:leader="none"/>
          <w:tab w:val="left" w:pos="4140" w:leader="none"/>
          <w:tab w:val="left" w:pos="6840" w:leader="none"/>
        </w:tabs>
        <w:ind w:left="360" w:right="180" w:hanging="360"/>
        <w:jc w:val="both"/>
        <w:rPr>
          <w:rFonts w:ascii="Calibri" w:hAnsi="Calibri"/>
        </w:rPr>
      </w:pPr>
      <w:r>
        <w:rPr>
          <w:rFonts w:ascii="Calibri" w:hAnsi="Calibri"/>
        </w:rPr>
        <w:t>Y Mangan bought inventories from the business</w:t>
      </w:r>
    </w:p>
    <w:p>
      <w:pPr>
        <w:pStyle w:val="TextBodyIndent"/>
        <w:numPr>
          <w:ilvl w:val="0"/>
          <w:numId w:val="1"/>
        </w:numPr>
        <w:tabs>
          <w:tab w:val="clear" w:pos="720"/>
          <w:tab w:val="left" w:pos="1080" w:leader="none"/>
          <w:tab w:val="left" w:pos="4140" w:leader="none"/>
          <w:tab w:val="left" w:pos="6840" w:leader="none"/>
        </w:tabs>
        <w:ind w:left="360" w:right="180" w:hanging="360"/>
        <w:jc w:val="both"/>
        <w:rPr>
          <w:rFonts w:ascii="Calibri" w:hAnsi="Calibri"/>
        </w:rPr>
      </w:pPr>
      <w:r>
        <w:rPr>
          <w:rFonts w:ascii="Calibri" w:hAnsi="Calibri"/>
        </w:rPr>
        <w:t>NQ Hardware were paid by the business</w:t>
      </w:r>
    </w:p>
    <w:p>
      <w:pPr>
        <w:pStyle w:val="TextBodyIndent"/>
        <w:numPr>
          <w:ilvl w:val="0"/>
          <w:numId w:val="1"/>
        </w:numPr>
        <w:tabs>
          <w:tab w:val="clear" w:pos="720"/>
          <w:tab w:val="left" w:pos="1080" w:leader="none"/>
          <w:tab w:val="left" w:pos="4140" w:leader="none"/>
          <w:tab w:val="left" w:pos="6840" w:leader="none"/>
        </w:tabs>
        <w:ind w:left="360" w:right="180" w:hanging="360"/>
        <w:jc w:val="both"/>
        <w:rPr>
          <w:rFonts w:ascii="Calibri" w:hAnsi="Calibri"/>
        </w:rPr>
      </w:pPr>
      <w:r>
        <w:rPr>
          <w:rFonts w:ascii="Calibri" w:hAnsi="Calibri"/>
        </w:rPr>
        <w:t>Y Mangan sent a cheque to the business to pay their account</w:t>
      </w:r>
    </w:p>
    <w:p>
      <w:pPr>
        <w:pStyle w:val="TextBodyIndent"/>
        <w:tabs>
          <w:tab w:val="clear" w:pos="720"/>
          <w:tab w:val="left" w:pos="1080" w:leader="none"/>
          <w:tab w:val="left" w:pos="4140" w:leader="none"/>
          <w:tab w:val="left" w:pos="6840" w:leader="none"/>
        </w:tabs>
        <w:ind w:left="360" w:right="180" w:hanging="0"/>
        <w:jc w:val="both"/>
        <w:rPr>
          <w:rFonts w:ascii="Calibri" w:hAnsi="Calibri"/>
        </w:rPr>
      </w:pPr>
      <w:r>
        <w:rPr>
          <w:rFonts w:ascii="Calibri" w:hAnsi="Calibri"/>
        </w:rPr>
      </w:r>
    </w:p>
    <w:p>
      <w:pPr>
        <w:pStyle w:val="Title"/>
        <w:spacing w:before="0" w:after="0"/>
        <w:rPr>
          <w:rFonts w:ascii="Calibri" w:hAnsi="Calibri" w:cs="Calibri" w:asciiTheme="minorHAnsi" w:cstheme="minorHAnsi" w:hAnsiTheme="minorHAnsi"/>
          <w:b/>
          <w:b/>
          <w:sz w:val="32"/>
          <w:szCs w:val="32"/>
        </w:rPr>
      </w:pPr>
      <w:r>
        <w:rPr>
          <w:rFonts w:cs="Calibri" w:ascii="Calibri" w:hAnsi="Calibri" w:asciiTheme="minorHAnsi" w:cstheme="minorHAnsi" w:hAnsiTheme="minorHAnsi"/>
          <w:b/>
          <w:sz w:val="24"/>
          <w:szCs w:val="24"/>
        </w:rPr>
        <w:t>Accounting period Concept &amp; going concern principle</w:t>
      </w:r>
    </w:p>
    <w:p>
      <w:pPr>
        <w:pStyle w:val="TextBodyIndent"/>
        <w:tabs>
          <w:tab w:val="clear" w:pos="720"/>
          <w:tab w:val="left" w:pos="1080" w:leader="none"/>
          <w:tab w:val="left" w:pos="4140" w:leader="none"/>
          <w:tab w:val="left" w:pos="6840" w:leader="none"/>
        </w:tabs>
        <w:ind w:left="0" w:right="180" w:hanging="0"/>
        <w:jc w:val="both"/>
        <w:rPr>
          <w:rFonts w:ascii="Calibri" w:hAnsi="Calibri"/>
        </w:rPr>
      </w:pPr>
      <w:r>
        <w:rPr>
          <w:rFonts w:ascii="Calibri" w:hAnsi="Calibri"/>
        </w:rPr>
      </w:r>
    </w:p>
    <w:p>
      <w:pPr>
        <w:pStyle w:val="Normal"/>
        <w:jc w:val="both"/>
        <w:rPr>
          <w:rFonts w:ascii="Calibri" w:hAnsi="Calibri" w:eastAsia="Times New Roman" w:cs="Calibri"/>
          <w:sz w:val="24"/>
          <w:szCs w:val="24"/>
        </w:rPr>
      </w:pPr>
      <w:r>
        <w:rPr>
          <w:rFonts w:eastAsia="Times New Roman" w:cs="Calibri" w:ascii="Calibri" w:hAnsi="Calibri"/>
          <w:sz w:val="24"/>
          <w:szCs w:val="24"/>
        </w:rPr>
        <w:t xml:space="preserve">The Going Concern Principle assumes the business is going to continue its operations indefinitely and is not likely to be liquidated in the foreseeable future.  However, business owners can’t wait until the business is sold or wound up to determine if they made a profit or not.  Owners need financial information about their business on a regular basis. For example, if a business is operating at a loss, the owner would need to know this immediately so that steps can be taken to improve the business’s performance or decide to stop trading.  </w:t>
      </w:r>
    </w:p>
    <w:p>
      <w:pPr>
        <w:pStyle w:val="Normal"/>
        <w:jc w:val="both"/>
        <w:rPr>
          <w:rFonts w:ascii="Calibri" w:hAnsi="Calibri" w:eastAsia="Times New Roman" w:cs="Calibri"/>
          <w:sz w:val="24"/>
          <w:szCs w:val="24"/>
        </w:rPr>
      </w:pPr>
      <w:r>
        <w:rPr>
          <w:rFonts w:eastAsia="Times New Roman" w:cs="Calibri" w:ascii="Calibri" w:hAnsi="Calibri"/>
          <w:sz w:val="24"/>
          <w:szCs w:val="24"/>
        </w:rPr>
        <w:t>Thus, it is necessary to break the life of the business into regular reporting periods so that owners have a more accurate understanding of how their business is performing.  The life of the business can be divided into periods of time eg 3 months, 6 months or 12 months so that reporting of financial information can be done on a more regular basis.</w:t>
      </w:r>
    </w:p>
    <w:p>
      <w:pPr>
        <w:pStyle w:val="Normal"/>
        <w:spacing w:lineRule="auto" w:line="240" w:before="0" w:after="0"/>
        <w:jc w:val="both"/>
        <w:rPr>
          <w:rFonts w:ascii="Calibri" w:hAnsi="Calibri" w:eastAsia="Times New Roman" w:cs="Calibri"/>
          <w:i/>
          <w:i/>
          <w:sz w:val="24"/>
          <w:szCs w:val="24"/>
        </w:rPr>
      </w:pPr>
      <w:r>
        <w:rPr>
          <w:rFonts w:eastAsia="Times New Roman" w:cs="Calibri" w:ascii="Calibri" w:hAnsi="Calibri"/>
          <w:i/>
          <w:sz w:val="24"/>
          <w:szCs w:val="24"/>
        </w:rPr>
        <w:t>The Accounting Period Concept assumes that the life of a business is divided into arbitrary time periods.</w:t>
      </w:r>
    </w:p>
    <w:p>
      <w:pPr>
        <w:pStyle w:val="Normal"/>
        <w:spacing w:lineRule="auto" w:line="240" w:before="0" w:after="0"/>
        <w:jc w:val="both"/>
        <w:rPr>
          <w:rFonts w:ascii="Calibri" w:hAnsi="Calibri" w:eastAsia="Times New Roman" w:cs="Calibri"/>
          <w:i/>
          <w:i/>
          <w:sz w:val="24"/>
          <w:szCs w:val="24"/>
        </w:rPr>
      </w:pPr>
      <w:r>
        <w:rPr>
          <w:rFonts w:eastAsia="Times New Roman" w:cs="Calibri" w:ascii="Calibri" w:hAnsi="Calibri"/>
          <w:i/>
          <w:sz w:val="24"/>
          <w:szCs w:val="24"/>
        </w:rPr>
      </w:r>
    </w:p>
    <w:p>
      <w:pPr>
        <w:pStyle w:val="Title"/>
        <w:spacing w:before="0" w:after="0"/>
        <w:rPr>
          <w:rFonts w:ascii="Calibri" w:hAnsi="Calibri" w:cs="Calibri" w:asciiTheme="minorHAnsi" w:cstheme="minorHAnsi" w:hAnsiTheme="minorHAnsi"/>
          <w:b/>
          <w:b/>
          <w:sz w:val="32"/>
          <w:szCs w:val="32"/>
        </w:rPr>
      </w:pPr>
      <w:r>
        <w:rPr>
          <w:rFonts w:cs="Calibri" w:ascii="Calibri" w:hAnsi="Calibri" w:asciiTheme="minorHAnsi" w:cstheme="minorHAnsi" w:hAnsiTheme="minorHAnsi"/>
          <w:b/>
          <w:sz w:val="32"/>
          <w:szCs w:val="32"/>
        </w:rPr>
        <w:t>financial statements (reports)</w:t>
      </w:r>
    </w:p>
    <w:p>
      <w:pPr>
        <w:pStyle w:val="Normal"/>
        <w:spacing w:lineRule="auto" w:line="240" w:before="0" w:after="0"/>
        <w:ind w:left="-142" w:hanging="0"/>
        <w:jc w:val="both"/>
        <w:rPr>
          <w:rFonts w:ascii="Calibri" w:hAnsi="Calibri" w:eastAsia="Times New Roman" w:cs="Calibri"/>
          <w:sz w:val="24"/>
          <w:szCs w:val="24"/>
        </w:rPr>
      </w:pPr>
      <w:r>
        <w:rPr>
          <w:rFonts w:eastAsia="Times New Roman" w:cs="Calibri" w:ascii="Calibri" w:hAnsi="Calibri"/>
          <w:sz w:val="24"/>
          <w:szCs w:val="24"/>
        </w:rPr>
      </w:r>
    </w:p>
    <w:p>
      <w:pPr>
        <w:pStyle w:val="Normal"/>
        <w:spacing w:lineRule="auto" w:line="240" w:before="0" w:after="0"/>
        <w:ind w:left="-142" w:hanging="0"/>
        <w:jc w:val="both"/>
        <w:rPr>
          <w:rFonts w:ascii="Calibri" w:hAnsi="Calibri" w:eastAsia="Times New Roman" w:cs="Calibri"/>
          <w:sz w:val="24"/>
          <w:szCs w:val="24"/>
        </w:rPr>
      </w:pPr>
      <w:r>
        <w:drawing>
          <wp:anchor behindDoc="0" distT="0" distB="0" distL="0" distR="114300" simplePos="0" locked="0" layoutInCell="0" allowOverlap="1" relativeHeight="5">
            <wp:simplePos x="0" y="0"/>
            <wp:positionH relativeFrom="margin">
              <wp:align>left</wp:align>
            </wp:positionH>
            <wp:positionV relativeFrom="paragraph">
              <wp:posOffset>43180</wp:posOffset>
            </wp:positionV>
            <wp:extent cx="1250950" cy="1203960"/>
            <wp:effectExtent l="0" t="0" r="0" b="0"/>
            <wp:wrapSquare wrapText="bothSides"/>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9"/>
                    <a:stretch>
                      <a:fillRect/>
                    </a:stretch>
                  </pic:blipFill>
                  <pic:spPr bwMode="auto">
                    <a:xfrm>
                      <a:off x="0" y="0"/>
                      <a:ext cx="1250950" cy="1203960"/>
                    </a:xfrm>
                    <a:prstGeom prst="rect">
                      <a:avLst/>
                    </a:prstGeom>
                  </pic:spPr>
                </pic:pic>
              </a:graphicData>
            </a:graphic>
          </wp:anchor>
        </w:drawing>
      </w:r>
      <w:r>
        <w:rPr>
          <w:rFonts w:eastAsia="Times New Roman" w:cs="Calibri" w:ascii="Calibri" w:hAnsi="Calibri"/>
          <w:sz w:val="24"/>
          <w:szCs w:val="24"/>
        </w:rPr>
        <w:t xml:space="preserve">Financial reports are used both within the business and outside the business.  People establish a business with the aim of making a profit.  After some time of trading, they will want to know, have I made a profit or a loss?  The financial reports prepared from a business’s accounting system will provide the owner with this essential information.  </w:t>
      </w:r>
    </w:p>
    <w:p>
      <w:pPr>
        <w:pStyle w:val="Normal"/>
        <w:spacing w:lineRule="auto" w:line="240" w:before="0" w:after="0"/>
        <w:jc w:val="both"/>
        <w:rPr>
          <w:rFonts w:ascii="Calibri" w:hAnsi="Calibri" w:eastAsia="Times New Roman" w:cs="Calibri"/>
          <w:sz w:val="24"/>
          <w:szCs w:val="24"/>
        </w:rPr>
      </w:pPr>
      <w:r>
        <w:rPr>
          <w:rFonts w:eastAsia="Times New Roman" w:cs="Calibri" w:ascii="Calibri" w:hAnsi="Calibri"/>
          <w:sz w:val="24"/>
          <w:szCs w:val="24"/>
        </w:rPr>
        <w:t>Depending on what these reports reveal, the owner then determines what s/he needs to do.  If the business is going well the owner might decide to expand; if not, the owner needs to consider what needs to be done to improve the financial situation of the business.</w:t>
      </w:r>
    </w:p>
    <w:p>
      <w:pPr>
        <w:pStyle w:val="Normal"/>
        <w:spacing w:lineRule="auto" w:line="240" w:before="0" w:after="0"/>
        <w:jc w:val="both"/>
        <w:rPr>
          <w:rFonts w:ascii="Calibri" w:hAnsi="Calibri" w:eastAsia="Times New Roman" w:cs="Calibri"/>
          <w:sz w:val="24"/>
          <w:szCs w:val="24"/>
        </w:rPr>
      </w:pPr>
      <w:r>
        <w:rPr>
          <w:rFonts w:eastAsia="Times New Roman" w:cs="Calibri" w:ascii="Calibri" w:hAnsi="Calibri"/>
          <w:sz w:val="24"/>
          <w:szCs w:val="24"/>
        </w:rPr>
      </w:r>
    </w:p>
    <w:p>
      <w:pPr>
        <w:pStyle w:val="Normal"/>
        <w:spacing w:lineRule="auto" w:line="240" w:before="0" w:after="0"/>
        <w:jc w:val="both"/>
        <w:rPr>
          <w:rFonts w:ascii="Calibri" w:hAnsi="Calibri" w:eastAsia="Times New Roman" w:cs="Calibri"/>
          <w:sz w:val="24"/>
          <w:szCs w:val="24"/>
        </w:rPr>
      </w:pPr>
      <w:r>
        <w:drawing>
          <wp:anchor behindDoc="0" distT="0" distB="0" distL="114300" distR="114300" simplePos="0" locked="0" layoutInCell="0" allowOverlap="1" relativeHeight="6">
            <wp:simplePos x="0" y="0"/>
            <wp:positionH relativeFrom="margin">
              <wp:posOffset>4538345</wp:posOffset>
            </wp:positionH>
            <wp:positionV relativeFrom="paragraph">
              <wp:posOffset>6985</wp:posOffset>
            </wp:positionV>
            <wp:extent cx="1368425" cy="1285875"/>
            <wp:effectExtent l="0" t="0" r="0" b="0"/>
            <wp:wrapSquare wrapText="bothSides"/>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10"/>
                    <a:stretch>
                      <a:fillRect/>
                    </a:stretch>
                  </pic:blipFill>
                  <pic:spPr bwMode="auto">
                    <a:xfrm>
                      <a:off x="0" y="0"/>
                      <a:ext cx="1368425" cy="1285875"/>
                    </a:xfrm>
                    <a:prstGeom prst="rect">
                      <a:avLst/>
                    </a:prstGeom>
                  </pic:spPr>
                </pic:pic>
              </a:graphicData>
            </a:graphic>
          </wp:anchor>
        </w:drawing>
      </w:r>
      <w:r>
        <w:rPr>
          <w:rFonts w:eastAsia="Times New Roman" w:cs="Calibri" w:ascii="Calibri" w:hAnsi="Calibri"/>
          <w:sz w:val="24"/>
          <w:szCs w:val="24"/>
        </w:rPr>
        <w:t>Certain people will be interested in the financial reports of a business:</w:t>
        <w:br/>
      </w:r>
    </w:p>
    <w:p>
      <w:pPr>
        <w:pStyle w:val="ListParagraph"/>
        <w:numPr>
          <w:ilvl w:val="0"/>
          <w:numId w:val="4"/>
        </w:numPr>
        <w:spacing w:lineRule="auto" w:line="240" w:before="0" w:after="0"/>
        <w:contextualSpacing/>
        <w:jc w:val="both"/>
        <w:rPr>
          <w:rFonts w:ascii="Calibri" w:hAnsi="Calibri" w:eastAsia="Times New Roman" w:cs="Calibri"/>
          <w:sz w:val="24"/>
          <w:szCs w:val="24"/>
        </w:rPr>
      </w:pPr>
      <w:r>
        <w:rPr>
          <w:rFonts w:eastAsia="Times New Roman" w:cs="Calibri" w:ascii="Calibri" w:hAnsi="Calibri"/>
          <w:sz w:val="24"/>
          <w:szCs w:val="24"/>
        </w:rPr>
        <w:t>the bank (interested as to whether any loans will be able to be repaid)</w:t>
        <w:br/>
      </w:r>
    </w:p>
    <w:p>
      <w:pPr>
        <w:pStyle w:val="ListParagraph"/>
        <w:numPr>
          <w:ilvl w:val="0"/>
          <w:numId w:val="4"/>
        </w:numPr>
        <w:spacing w:lineRule="auto" w:line="240" w:before="0" w:after="0"/>
        <w:contextualSpacing/>
        <w:rPr>
          <w:rFonts w:ascii="Calibri" w:hAnsi="Calibri" w:eastAsia="Times New Roman" w:cs="Calibri"/>
          <w:sz w:val="24"/>
          <w:szCs w:val="24"/>
        </w:rPr>
      </w:pPr>
      <w:r>
        <w:rPr>
          <w:rFonts w:eastAsia="Times New Roman" w:cs="Calibri" w:ascii="Calibri" w:hAnsi="Calibri"/>
          <w:sz w:val="24"/>
          <w:szCs w:val="24"/>
        </w:rPr>
        <w:t>Australian Tax Office (taxation)</w:t>
        <w:br/>
      </w:r>
    </w:p>
    <w:p>
      <w:pPr>
        <w:pStyle w:val="ListParagraph"/>
        <w:numPr>
          <w:ilvl w:val="0"/>
          <w:numId w:val="4"/>
        </w:numPr>
        <w:spacing w:lineRule="auto" w:line="240" w:before="0" w:after="0"/>
        <w:contextualSpacing/>
        <w:rPr>
          <w:rFonts w:ascii="Calibri" w:hAnsi="Calibri" w:eastAsia="Times New Roman" w:cs="Calibri"/>
          <w:sz w:val="24"/>
          <w:szCs w:val="24"/>
        </w:rPr>
      </w:pPr>
      <w:r>
        <w:rPr>
          <w:rFonts w:eastAsia="Times New Roman" w:cs="Calibri" w:ascii="Calibri" w:hAnsi="Calibri"/>
          <w:sz w:val="24"/>
          <w:szCs w:val="24"/>
        </w:rPr>
        <w:t>potential buyers (should they invest in this business or go elsewhere)</w:t>
        <w:br/>
      </w:r>
    </w:p>
    <w:p>
      <w:pPr>
        <w:pStyle w:val="ListParagraph"/>
        <w:numPr>
          <w:ilvl w:val="0"/>
          <w:numId w:val="4"/>
        </w:numPr>
        <w:spacing w:lineRule="auto" w:line="240" w:before="0" w:after="0"/>
        <w:contextualSpacing/>
        <w:rPr>
          <w:rFonts w:ascii="Calibri" w:hAnsi="Calibri" w:eastAsia="Times New Roman" w:cs="Calibri"/>
          <w:sz w:val="24"/>
          <w:szCs w:val="24"/>
        </w:rPr>
      </w:pPr>
      <w:r>
        <w:rPr>
          <w:rFonts w:eastAsia="Times New Roman" w:cs="Calibri" w:ascii="Calibri" w:hAnsi="Calibri"/>
          <w:sz w:val="24"/>
          <w:szCs w:val="24"/>
        </w:rPr>
        <w:t>current investors (should they continue their investment in this business)</w:t>
        <w:br/>
      </w:r>
    </w:p>
    <w:p>
      <w:pPr>
        <w:pStyle w:val="Title"/>
        <w:spacing w:before="0" w:after="0"/>
        <w:rPr>
          <w:rFonts w:ascii="Calibri" w:hAnsi="Calibri" w:cs="Calibri" w:asciiTheme="minorHAnsi" w:cstheme="minorHAnsi" w:hAnsiTheme="minorHAnsi"/>
          <w:b/>
          <w:b/>
          <w:sz w:val="32"/>
          <w:szCs w:val="32"/>
        </w:rPr>
      </w:pPr>
      <w:r>
        <w:rPr>
          <w:rFonts w:cs="Calibri" w:ascii="Calibri" w:hAnsi="Calibri" w:asciiTheme="minorHAnsi" w:cstheme="minorHAnsi" w:hAnsiTheme="minorHAnsi"/>
          <w:b/>
          <w:sz w:val="32"/>
          <w:szCs w:val="32"/>
        </w:rPr>
        <w:t>STATEMENT OF FINANCIAL POSITION</w:t>
      </w:r>
    </w:p>
    <w:p>
      <w:pPr>
        <w:pStyle w:val="Normal"/>
        <w:spacing w:lineRule="auto" w:line="240" w:before="0" w:after="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pacing w:lineRule="auto" w:line="240" w:before="0" w:after="0"/>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 Statement of Financial Position is a list of all the assets, liabilities and owner’s equity of an organisation at a particular point in time.</w:t>
        <w:br/>
      </w:r>
    </w:p>
    <w:p>
      <w:pPr>
        <w:pStyle w:val="Normal"/>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T Account Form</w:t>
      </w:r>
    </w:p>
    <w:p>
      <w:pPr>
        <w:pStyle w:val="Normal"/>
        <w:spacing w:lineRule="auto" w:line="240" w:before="0" w:after="0"/>
        <w:jc w:val="cente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J Graham</w:t>
      </w:r>
    </w:p>
    <w:p>
      <w:pPr>
        <w:pStyle w:val="Normal"/>
        <w:spacing w:lineRule="auto" w:line="240" w:before="0" w:after="0"/>
        <w:jc w:val="center"/>
        <w:rPr>
          <w:rFonts w:ascii="Calibri" w:hAnsi="Calibri" w:cs="Calibri" w:asciiTheme="minorHAnsi" w:cstheme="minorHAnsi" w:hAnsiTheme="minorHAnsi"/>
          <w:sz w:val="24"/>
          <w:szCs w:val="24"/>
        </w:rPr>
      </w:pPr>
      <w:bookmarkStart w:id="0" w:name="_Hlk21429399"/>
      <w:r>
        <w:rPr>
          <w:rFonts w:cs="Calibri" w:ascii="Calibri" w:hAnsi="Calibri" w:asciiTheme="minorHAnsi" w:cstheme="minorHAnsi" w:hAnsiTheme="minorHAnsi"/>
          <w:sz w:val="24"/>
          <w:szCs w:val="24"/>
        </w:rPr>
        <w:t>Statement of Financial Position as at 30 June 2019</w:t>
      </w:r>
      <w:bookmarkEnd w:id="0"/>
    </w:p>
    <w:p>
      <w:pPr>
        <w:pStyle w:val="Normal"/>
        <w:spacing w:lineRule="auto" w:line="240" w:before="0" w:after="0"/>
        <w:jc w:val="center"/>
        <w:rPr>
          <w:rFonts w:ascii="Calibri" w:hAnsi="Calibri" w:cs="Calibri" w:asciiTheme="minorHAnsi" w:cstheme="minorHAnsi" w:hAnsiTheme="minorHAnsi"/>
          <w:sz w:val="24"/>
          <w:szCs w:val="24"/>
        </w:rPr>
      </w:pPr>
      <w:r>
        <w:rPr>
          <w:rFonts w:cs="Calibri" w:cstheme="minorHAnsi" w:ascii="Calibri" w:hAnsi="Calibri"/>
          <w:sz w:val="24"/>
          <w:szCs w:val="2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77"/>
        <w:gridCol w:w="1703"/>
        <w:gridCol w:w="945"/>
        <w:gridCol w:w="281"/>
        <w:gridCol w:w="2486"/>
        <w:gridCol w:w="879"/>
        <w:gridCol w:w="944"/>
      </w:tblGrid>
      <w:tr>
        <w:trPr/>
        <w:tc>
          <w:tcPr>
            <w:tcW w:w="1777" w:type="dxa"/>
            <w:tcBorders>
              <w:top w:val="single" w:sz="18" w:space="0" w:color="000000"/>
              <w:right w:val="nil"/>
            </w:tcBorders>
          </w:tcPr>
          <w:p>
            <w:pPr>
              <w:pStyle w:val="Normal"/>
              <w:widowControl w:val="false"/>
              <w:suppressAutoHyphens w:val="true"/>
              <w:spacing w:lineRule="auto" w:line="240" w:before="0" w:after="0"/>
              <w:jc w:val="left"/>
              <w:rPr>
                <w:rFonts w:ascii="Calibri" w:hAnsi="Calibri" w:cs="Calibri" w:asciiTheme="minorHAnsi" w:cstheme="minorHAnsi" w:hAnsiTheme="minorHAnsi"/>
                <w:b/>
                <w:b/>
                <w:sz w:val="24"/>
                <w:szCs w:val="24"/>
              </w:rPr>
            </w:pPr>
            <w:r>
              <w:rPr>
                <w:rFonts w:eastAsia="宋体" w:cs="Calibri" w:ascii="Calibri" w:hAnsi="Calibri" w:asciiTheme="minorHAnsi" w:cstheme="minorHAnsi" w:hAnsiTheme="minorHAnsi"/>
                <w:b/>
                <w:kern w:val="0"/>
                <w:sz w:val="24"/>
                <w:szCs w:val="24"/>
                <w:lang w:val="en-AU" w:eastAsia="en-US" w:bidi="ar-SA"/>
              </w:rPr>
              <w:t>Assets</w:t>
            </w:r>
          </w:p>
        </w:tc>
        <w:tc>
          <w:tcPr>
            <w:tcW w:w="2648" w:type="dxa"/>
            <w:gridSpan w:val="2"/>
            <w:tcBorders>
              <w:top w:val="single" w:sz="18" w:space="0" w:color="000000"/>
              <w:left w:val="nil"/>
              <w:right w:val="nil"/>
            </w:tcBorders>
          </w:tcPr>
          <w:p>
            <w:pPr>
              <w:pStyle w:val="Normal"/>
              <w:widowControl w:val="false"/>
              <w:suppressAutoHyphens w:val="true"/>
              <w:spacing w:lineRule="auto" w:line="240" w:before="0" w:after="0"/>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81" w:type="dxa"/>
            <w:tcBorders>
              <w:top w:val="single" w:sz="18" w:space="0" w:color="000000"/>
              <w:left w:val="nil"/>
              <w:right w:val="single" w:sz="18" w:space="0" w:color="000000"/>
            </w:tcBorders>
          </w:tcPr>
          <w:p>
            <w:pPr>
              <w:pStyle w:val="Normal"/>
              <w:widowControl w:val="false"/>
              <w:suppressAutoHyphens w:val="true"/>
              <w:spacing w:lineRule="auto" w:line="240" w:before="0" w:after="0"/>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486" w:type="dxa"/>
            <w:tcBorders>
              <w:top w:val="single" w:sz="18" w:space="0" w:color="000000"/>
              <w:left w:val="single" w:sz="18" w:space="0" w:color="000000"/>
              <w:right w:val="nil"/>
            </w:tcBorders>
          </w:tcPr>
          <w:p>
            <w:pPr>
              <w:pStyle w:val="Normal"/>
              <w:widowControl w:val="false"/>
              <w:suppressAutoHyphens w:val="true"/>
              <w:spacing w:lineRule="auto" w:line="240" w:before="0" w:after="0"/>
              <w:jc w:val="left"/>
              <w:rPr>
                <w:rFonts w:ascii="Calibri" w:hAnsi="Calibri" w:cs="Calibri" w:asciiTheme="minorHAnsi" w:cstheme="minorHAnsi" w:hAnsiTheme="minorHAnsi"/>
                <w:b/>
                <w:b/>
                <w:sz w:val="24"/>
                <w:szCs w:val="24"/>
              </w:rPr>
            </w:pPr>
            <w:r>
              <w:rPr>
                <w:rFonts w:eastAsia="宋体" w:cs="Calibri" w:ascii="Calibri" w:hAnsi="Calibri" w:asciiTheme="minorHAnsi" w:cstheme="minorHAnsi" w:hAnsiTheme="minorHAnsi"/>
                <w:b/>
                <w:kern w:val="0"/>
                <w:sz w:val="24"/>
                <w:szCs w:val="24"/>
                <w:lang w:val="en-AU" w:eastAsia="en-US" w:bidi="ar-SA"/>
              </w:rPr>
              <w:t xml:space="preserve">Liabilities </w:t>
            </w:r>
          </w:p>
        </w:tc>
        <w:tc>
          <w:tcPr>
            <w:tcW w:w="1823" w:type="dxa"/>
            <w:gridSpan w:val="2"/>
            <w:tcBorders>
              <w:top w:val="single" w:sz="18" w:space="0" w:color="000000"/>
              <w:left w:val="nil"/>
            </w:tcBorders>
          </w:tcPr>
          <w:p>
            <w:pPr>
              <w:pStyle w:val="Normal"/>
              <w:widowControl w:val="false"/>
              <w:suppressAutoHyphens w:val="true"/>
              <w:spacing w:lineRule="auto" w:line="240" w:before="0" w:after="0"/>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1777" w:type="dxa"/>
            <w:tcBorders>
              <w:right w:val="nil"/>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Cash at Bank</w:t>
            </w:r>
          </w:p>
        </w:tc>
        <w:tc>
          <w:tcPr>
            <w:tcW w:w="2648" w:type="dxa"/>
            <w:gridSpan w:val="2"/>
            <w:tcBorders>
              <w:left w:val="nil"/>
              <w:right w:val="nil"/>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10000</w:t>
            </w:r>
          </w:p>
        </w:tc>
        <w:tc>
          <w:tcPr>
            <w:tcW w:w="281" w:type="dxa"/>
            <w:tcBorders>
              <w:left w:val="nil"/>
              <w:right w:val="single" w:sz="18" w:space="0" w:color="000000"/>
            </w:tcBorders>
          </w:tcPr>
          <w:p>
            <w:pPr>
              <w:pStyle w:val="Normal"/>
              <w:widowControl w:val="false"/>
              <w:suppressAutoHyphens w:val="true"/>
              <w:spacing w:lineRule="auto" w:line="240" w:before="0" w:after="0"/>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486" w:type="dxa"/>
            <w:tcBorders>
              <w:left w:val="single" w:sz="18" w:space="0" w:color="000000"/>
              <w:right w:val="nil"/>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Loan from AB Co.</w:t>
            </w:r>
          </w:p>
        </w:tc>
        <w:tc>
          <w:tcPr>
            <w:tcW w:w="1823" w:type="dxa"/>
            <w:gridSpan w:val="2"/>
            <w:tcBorders>
              <w:left w:val="nil"/>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20000</w:t>
            </w:r>
          </w:p>
        </w:tc>
      </w:tr>
      <w:tr>
        <w:trPr/>
        <w:tc>
          <w:tcPr>
            <w:tcW w:w="1777" w:type="dxa"/>
            <w:tcBorders>
              <w:right w:val="nil"/>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Supplies</w:t>
            </w:r>
          </w:p>
        </w:tc>
        <w:tc>
          <w:tcPr>
            <w:tcW w:w="2648" w:type="dxa"/>
            <w:gridSpan w:val="2"/>
            <w:tcBorders>
              <w:left w:val="nil"/>
              <w:right w:val="nil"/>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1000</w:t>
            </w:r>
          </w:p>
        </w:tc>
        <w:tc>
          <w:tcPr>
            <w:tcW w:w="281" w:type="dxa"/>
            <w:tcBorders>
              <w:left w:val="nil"/>
              <w:right w:val="single" w:sz="18" w:space="0" w:color="000000"/>
            </w:tcBorders>
          </w:tcPr>
          <w:p>
            <w:pPr>
              <w:pStyle w:val="Normal"/>
              <w:widowControl w:val="false"/>
              <w:suppressAutoHyphens w:val="true"/>
              <w:spacing w:lineRule="auto" w:line="240" w:before="0" w:after="0"/>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486" w:type="dxa"/>
            <w:tcBorders>
              <w:left w:val="single" w:sz="18" w:space="0" w:color="000000"/>
              <w:right w:val="nil"/>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823" w:type="dxa"/>
            <w:gridSpan w:val="2"/>
            <w:tcBorders>
              <w:left w:val="nil"/>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1777" w:type="dxa"/>
            <w:tcBorders>
              <w:right w:val="nil"/>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Furniture</w:t>
            </w:r>
          </w:p>
        </w:tc>
        <w:tc>
          <w:tcPr>
            <w:tcW w:w="2648" w:type="dxa"/>
            <w:gridSpan w:val="2"/>
            <w:tcBorders>
              <w:left w:val="nil"/>
              <w:right w:val="nil"/>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14000</w:t>
            </w:r>
          </w:p>
        </w:tc>
        <w:tc>
          <w:tcPr>
            <w:tcW w:w="281" w:type="dxa"/>
            <w:tcBorders>
              <w:left w:val="nil"/>
              <w:right w:val="single" w:sz="18" w:space="0" w:color="000000"/>
            </w:tcBorders>
          </w:tcPr>
          <w:p>
            <w:pPr>
              <w:pStyle w:val="Normal"/>
              <w:widowControl w:val="false"/>
              <w:suppressAutoHyphens w:val="true"/>
              <w:spacing w:lineRule="auto" w:line="240" w:before="0" w:after="0"/>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486" w:type="dxa"/>
            <w:tcBorders>
              <w:left w:val="single" w:sz="18" w:space="0" w:color="000000"/>
              <w:right w:val="nil"/>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Owner’s Equity</w:t>
            </w:r>
          </w:p>
        </w:tc>
        <w:tc>
          <w:tcPr>
            <w:tcW w:w="1823" w:type="dxa"/>
            <w:gridSpan w:val="2"/>
            <w:tcBorders>
              <w:left w:val="nil"/>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1777" w:type="dxa"/>
            <w:tcBorders>
              <w:right w:val="nil"/>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Motor Vehicle</w:t>
            </w:r>
          </w:p>
        </w:tc>
        <w:tc>
          <w:tcPr>
            <w:tcW w:w="2648" w:type="dxa"/>
            <w:gridSpan w:val="2"/>
            <w:tcBorders>
              <w:left w:val="nil"/>
              <w:right w:val="nil"/>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15000</w:t>
            </w:r>
          </w:p>
        </w:tc>
        <w:tc>
          <w:tcPr>
            <w:tcW w:w="281" w:type="dxa"/>
            <w:tcBorders>
              <w:left w:val="nil"/>
              <w:right w:val="single" w:sz="18" w:space="0" w:color="000000"/>
            </w:tcBorders>
          </w:tcPr>
          <w:p>
            <w:pPr>
              <w:pStyle w:val="Normal"/>
              <w:widowControl w:val="false"/>
              <w:suppressAutoHyphens w:val="true"/>
              <w:spacing w:lineRule="auto" w:line="240" w:before="0" w:after="0"/>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486" w:type="dxa"/>
            <w:tcBorders>
              <w:left w:val="single" w:sz="18" w:space="0" w:color="000000"/>
              <w:right w:val="nil"/>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Capital</w:t>
            </w:r>
          </w:p>
        </w:tc>
        <w:tc>
          <w:tcPr>
            <w:tcW w:w="1823" w:type="dxa"/>
            <w:gridSpan w:val="2"/>
            <w:tcBorders>
              <w:left w:val="nil"/>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20000</w:t>
            </w:r>
          </w:p>
        </w:tc>
      </w:tr>
      <w:tr>
        <w:trPr/>
        <w:tc>
          <w:tcPr>
            <w:tcW w:w="1777" w:type="dxa"/>
            <w:tcBorders>
              <w:right w:val="nil"/>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703" w:type="dxa"/>
            <w:tcBorders>
              <w:left w:val="nil"/>
              <w:right w:val="nil"/>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945" w:type="dxa"/>
            <w:tcBorders>
              <w:left w:val="nil"/>
              <w:bottom w:val="double" w:sz="4" w:space="0" w:color="000000"/>
              <w:right w:val="nil"/>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$40000</w:t>
            </w:r>
          </w:p>
        </w:tc>
        <w:tc>
          <w:tcPr>
            <w:tcW w:w="281" w:type="dxa"/>
            <w:tcBorders>
              <w:left w:val="nil"/>
              <w:right w:val="single" w:sz="18" w:space="0" w:color="000000"/>
            </w:tcBorders>
          </w:tcPr>
          <w:p>
            <w:pPr>
              <w:pStyle w:val="Normal"/>
              <w:widowControl w:val="false"/>
              <w:suppressAutoHyphens w:val="true"/>
              <w:spacing w:lineRule="auto" w:line="240" w:before="0" w:after="0"/>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486" w:type="dxa"/>
            <w:tcBorders>
              <w:left w:val="single" w:sz="18" w:space="0" w:color="000000"/>
              <w:right w:val="nil"/>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879" w:type="dxa"/>
            <w:tcBorders>
              <w:left w:val="nil"/>
              <w:right w:val="nil"/>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944" w:type="dxa"/>
            <w:tcBorders>
              <w:left w:val="nil"/>
              <w:bottom w:val="double" w:sz="4"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$40000</w:t>
            </w:r>
          </w:p>
        </w:tc>
      </w:tr>
    </w:tbl>
    <w:p>
      <w:pPr>
        <w:pStyle w:val="Normal"/>
        <w:spacing w:lineRule="auto" w:line="240" w:before="0" w:after="0"/>
        <w:jc w:val="center"/>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pacing w:lineRule="auto" w:line="240" w:before="0" w:after="0"/>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Statement Style</w:t>
      </w:r>
      <w:r>
        <w:rPr/>
        <w:t xml:space="preserve"> </w:t>
      </w:r>
    </w:p>
    <w:p>
      <w:pPr>
        <w:pStyle w:val="Normal"/>
        <w:spacing w:lineRule="auto" w:line="240" w:before="0" w:after="0"/>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sz w:val="24"/>
          <w:szCs w:val="24"/>
        </w:rPr>
        <w:t>J Graham</w:t>
      </w:r>
    </w:p>
    <w:p>
      <w:pPr>
        <w:pStyle w:val="Normal"/>
        <w:spacing w:lineRule="auto" w:line="240" w:before="0" w:after="0"/>
        <w:rPr>
          <w:rFonts w:ascii="Calibri" w:hAnsi="Calibri" w:cs="Calibri" w:asciiTheme="minorHAnsi" w:cstheme="minorHAnsi" w:hAnsiTheme="minorHAnsi"/>
          <w:sz w:val="24"/>
          <w:szCs w:val="24"/>
        </w:rPr>
      </w:pPr>
      <w:r>
        <w:drawing>
          <wp:anchor behindDoc="0" distT="0" distB="0" distL="114300" distR="0" simplePos="0" locked="0" layoutInCell="0" allowOverlap="1" relativeHeight="15">
            <wp:simplePos x="0" y="0"/>
            <wp:positionH relativeFrom="margin">
              <wp:align>right</wp:align>
            </wp:positionH>
            <wp:positionV relativeFrom="paragraph">
              <wp:posOffset>663575</wp:posOffset>
            </wp:positionV>
            <wp:extent cx="2162810" cy="1479550"/>
            <wp:effectExtent l="0" t="0" r="0" b="0"/>
            <wp:wrapSquare wrapText="bothSides"/>
            <wp:docPr id="6"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
                    <pic:cNvPicPr>
                      <a:picLocks noChangeAspect="1" noChangeArrowheads="1"/>
                    </pic:cNvPicPr>
                  </pic:nvPicPr>
                  <pic:blipFill>
                    <a:blip r:embed="rId11"/>
                    <a:stretch>
                      <a:fillRect/>
                    </a:stretch>
                  </pic:blipFill>
                  <pic:spPr bwMode="auto">
                    <a:xfrm>
                      <a:off x="0" y="0"/>
                      <a:ext cx="2162810" cy="1479550"/>
                    </a:xfrm>
                    <a:prstGeom prst="rect">
                      <a:avLst/>
                    </a:prstGeom>
                  </pic:spPr>
                </pic:pic>
              </a:graphicData>
            </a:graphic>
          </wp:anchor>
        </w:drawing>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sz w:val="24"/>
          <w:szCs w:val="24"/>
        </w:rPr>
        <w:t>Statement of Financial Position as at 30 June 2019</w:t>
      </w:r>
    </w:p>
    <w:tbl>
      <w:tblPr>
        <w:tblStyle w:val="TableGrid"/>
        <w:tblW w:w="527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05"/>
        <w:gridCol w:w="1133"/>
        <w:gridCol w:w="1135"/>
      </w:tblGrid>
      <w:tr>
        <w:trPr/>
        <w:tc>
          <w:tcPr>
            <w:tcW w:w="3005"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b/>
                <w:b/>
                <w:sz w:val="24"/>
                <w:szCs w:val="24"/>
              </w:rPr>
            </w:pPr>
            <w:r>
              <w:rPr>
                <w:rFonts w:eastAsia="宋体" w:cs="Calibri" w:ascii="Calibri" w:hAnsi="Calibri" w:asciiTheme="minorHAnsi" w:cstheme="minorHAnsi" w:hAnsiTheme="minorHAnsi"/>
                <w:b/>
                <w:kern w:val="0"/>
                <w:sz w:val="24"/>
                <w:szCs w:val="24"/>
                <w:lang w:val="en-AU" w:eastAsia="en-US" w:bidi="ar-SA"/>
              </w:rPr>
              <w:t>Assets</w:t>
            </w:r>
          </w:p>
        </w:tc>
        <w:tc>
          <w:tcPr>
            <w:tcW w:w="1133"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135"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3005"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Cash at bank</w:t>
            </w:r>
          </w:p>
        </w:tc>
        <w:tc>
          <w:tcPr>
            <w:tcW w:w="1133" w:type="dxa"/>
            <w:tcBorders>
              <w:left w:val="nil"/>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10000</w:t>
            </w:r>
          </w:p>
        </w:tc>
        <w:tc>
          <w:tcPr>
            <w:tcW w:w="1135"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3005"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Supplies</w:t>
            </w:r>
          </w:p>
        </w:tc>
        <w:tc>
          <w:tcPr>
            <w:tcW w:w="1133" w:type="dxa"/>
            <w:tcBorders>
              <w:left w:val="nil"/>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1000</w:t>
            </w:r>
          </w:p>
        </w:tc>
        <w:tc>
          <w:tcPr>
            <w:tcW w:w="1135"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3005"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 xml:space="preserve">Furniture </w:t>
            </w:r>
          </w:p>
        </w:tc>
        <w:tc>
          <w:tcPr>
            <w:tcW w:w="1133" w:type="dxa"/>
            <w:tcBorders>
              <w:left w:val="nil"/>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14000</w:t>
            </w:r>
          </w:p>
        </w:tc>
        <w:tc>
          <w:tcPr>
            <w:tcW w:w="1135"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3005"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Motor Vehicle</w:t>
            </w:r>
          </w:p>
        </w:tc>
        <w:tc>
          <w:tcPr>
            <w:tcW w:w="1133" w:type="dxa"/>
            <w:tcBorders>
              <w:left w:val="nil"/>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15000</w:t>
            </w:r>
          </w:p>
        </w:tc>
        <w:tc>
          <w:tcPr>
            <w:tcW w:w="1135"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40000</w:t>
            </w:r>
          </w:p>
        </w:tc>
      </w:tr>
      <w:tr>
        <w:trPr/>
        <w:tc>
          <w:tcPr>
            <w:tcW w:w="3005"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133"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135"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3005"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 xml:space="preserve">Less </w:t>
            </w:r>
            <w:r>
              <w:rPr>
                <w:rFonts w:eastAsia="宋体" w:cs="Calibri" w:ascii="Calibri" w:hAnsi="Calibri" w:asciiTheme="minorHAnsi" w:cstheme="minorHAnsi" w:hAnsiTheme="minorHAnsi"/>
                <w:b/>
                <w:kern w:val="0"/>
                <w:sz w:val="24"/>
                <w:szCs w:val="24"/>
                <w:lang w:val="en-AU" w:eastAsia="en-US" w:bidi="ar-SA"/>
              </w:rPr>
              <w:t>Liabilities</w:t>
            </w:r>
          </w:p>
        </w:tc>
        <w:tc>
          <w:tcPr>
            <w:tcW w:w="1133"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135"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3005" w:type="dxa"/>
            <w:tcBorders>
              <w:right w:val="nil"/>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Loan from AB Co.</w:t>
            </w:r>
          </w:p>
        </w:tc>
        <w:tc>
          <w:tcPr>
            <w:tcW w:w="1133" w:type="dxa"/>
            <w:tcBorders>
              <w:left w:val="nil"/>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135"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20000</w:t>
            </w:r>
          </w:p>
        </w:tc>
      </w:tr>
      <w:tr>
        <w:trPr/>
        <w:tc>
          <w:tcPr>
            <w:tcW w:w="3005"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NET ASSETS</w:t>
            </w:r>
          </w:p>
        </w:tc>
        <w:tc>
          <w:tcPr>
            <w:tcW w:w="1133"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135" w:type="dxa"/>
            <w:tcBorders>
              <w:bottom w:val="double" w:sz="4"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$20000</w:t>
            </w:r>
          </w:p>
        </w:tc>
      </w:tr>
      <w:tr>
        <w:trPr/>
        <w:tc>
          <w:tcPr>
            <w:tcW w:w="3005"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133"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135" w:type="dxa"/>
            <w:tcBorders>
              <w:top w:val="double" w:sz="4"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3005"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b/>
                <w:b/>
                <w:sz w:val="24"/>
                <w:szCs w:val="24"/>
              </w:rPr>
            </w:pPr>
            <w:r>
              <w:rPr>
                <w:rFonts w:eastAsia="宋体" w:cs="Calibri" w:ascii="Calibri" w:hAnsi="Calibri" w:asciiTheme="minorHAnsi" w:cstheme="minorHAnsi" w:hAnsiTheme="minorHAnsi"/>
                <w:b/>
                <w:kern w:val="0"/>
                <w:sz w:val="24"/>
                <w:szCs w:val="24"/>
                <w:lang w:val="en-AU" w:eastAsia="en-US" w:bidi="ar-SA"/>
              </w:rPr>
              <w:t>Owner’s Equity</w:t>
            </w:r>
          </w:p>
        </w:tc>
        <w:tc>
          <w:tcPr>
            <w:tcW w:w="1133"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135"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3005"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Capital</w:t>
            </w:r>
          </w:p>
        </w:tc>
        <w:tc>
          <w:tcPr>
            <w:tcW w:w="1133"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135" w:type="dxa"/>
            <w:tcBorders>
              <w:bottom w:val="double" w:sz="4"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$20000</w:t>
            </w:r>
          </w:p>
        </w:tc>
      </w:tr>
    </w:tbl>
    <w:p>
      <w:pPr>
        <w:pStyle w:val="Normal"/>
        <w:spacing w:lineRule="auto" w:line="240" w:before="0" w:after="0"/>
        <w:rPr>
          <w:rFonts w:ascii="Calibri" w:hAnsi="Calibri" w:cs="Calibri" w:asciiTheme="minorHAnsi" w:cstheme="minorHAnsi" w:hAnsiTheme="minorHAnsi"/>
          <w:sz w:val="24"/>
          <w:szCs w:val="24"/>
        </w:rPr>
      </w:pPr>
      <w:r>
        <w:rPr>
          <w:rFonts w:cs="Calibri" w:cstheme="minorHAnsi" w:ascii="Calibri" w:hAnsi="Calibri"/>
          <w:sz w:val="24"/>
          <w:szCs w:val="24"/>
        </w:rPr>
      </w:r>
    </w:p>
    <w:p>
      <w:pPr>
        <w:pStyle w:val="ListParagraph"/>
        <w:numPr>
          <w:ilvl w:val="0"/>
          <w:numId w:val="2"/>
        </w:numPr>
        <w:spacing w:lineRule="auto" w:line="240" w:before="0" w:after="0"/>
        <w:contextualSpacing/>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Draw up the Statement of Financial Position to calculate the Owner’s Equity for S Clune’s business as at 1 July 20—.  Use both forms of presentation.  Not all accounts in the table below may be required to complete the Statement.</w:t>
      </w:r>
    </w:p>
    <w:p>
      <w:pPr>
        <w:pStyle w:val="Normal"/>
        <w:spacing w:lineRule="auto" w:line="240" w:before="0" w:after="0"/>
        <w:rPr>
          <w:rFonts w:ascii="Calibri" w:hAnsi="Calibri" w:cs="Calibri" w:asciiTheme="minorHAnsi" w:cstheme="minorHAnsi" w:hAnsiTheme="minorHAnsi"/>
          <w:sz w:val="24"/>
          <w:szCs w:val="24"/>
        </w:rPr>
      </w:pPr>
      <w:r>
        <w:rPr>
          <w:rFonts w:cs="Calibri" w:cstheme="minorHAnsi" w:ascii="Calibri" w:hAnsi="Calibri"/>
          <w:sz w:val="24"/>
          <w:szCs w:val="24"/>
        </w:rPr>
      </w:r>
    </w:p>
    <w:tbl>
      <w:tblPr>
        <w:tblStyle w:val="TableGrid"/>
        <w:tblW w:w="564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507"/>
        <w:gridCol w:w="1134"/>
      </w:tblGrid>
      <w:tr>
        <w:trPr/>
        <w:tc>
          <w:tcPr>
            <w:tcW w:w="4507"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 xml:space="preserve">Cash at bank </w:t>
            </w:r>
          </w:p>
        </w:tc>
        <w:tc>
          <w:tcPr>
            <w:tcW w:w="1134"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1000</w:t>
            </w:r>
          </w:p>
        </w:tc>
      </w:tr>
      <w:tr>
        <w:trPr/>
        <w:tc>
          <w:tcPr>
            <w:tcW w:w="4507"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Inventories</w:t>
            </w:r>
          </w:p>
        </w:tc>
        <w:tc>
          <w:tcPr>
            <w:tcW w:w="1134"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2000</w:t>
            </w:r>
          </w:p>
        </w:tc>
      </w:tr>
      <w:tr>
        <w:trPr/>
        <w:tc>
          <w:tcPr>
            <w:tcW w:w="4507"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Wages</w:t>
            </w:r>
          </w:p>
        </w:tc>
        <w:tc>
          <w:tcPr>
            <w:tcW w:w="1134"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3000</w:t>
            </w:r>
          </w:p>
        </w:tc>
      </w:tr>
      <w:tr>
        <w:trPr/>
        <w:tc>
          <w:tcPr>
            <w:tcW w:w="4507"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Furniture</w:t>
            </w:r>
          </w:p>
        </w:tc>
        <w:tc>
          <w:tcPr>
            <w:tcW w:w="1134"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1500</w:t>
            </w:r>
          </w:p>
        </w:tc>
      </w:tr>
      <w:tr>
        <w:trPr/>
        <w:tc>
          <w:tcPr>
            <w:tcW w:w="4507"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Sales</w:t>
            </w:r>
          </w:p>
        </w:tc>
        <w:tc>
          <w:tcPr>
            <w:tcW w:w="1134"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5000</w:t>
            </w:r>
          </w:p>
        </w:tc>
      </w:tr>
      <w:tr>
        <w:trPr/>
        <w:tc>
          <w:tcPr>
            <w:tcW w:w="4507"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Rent Revenue</w:t>
            </w:r>
          </w:p>
        </w:tc>
        <w:tc>
          <w:tcPr>
            <w:tcW w:w="1134"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500</w:t>
            </w:r>
          </w:p>
        </w:tc>
      </w:tr>
      <w:tr>
        <w:trPr/>
        <w:tc>
          <w:tcPr>
            <w:tcW w:w="4507"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Advertising</w:t>
            </w:r>
          </w:p>
        </w:tc>
        <w:tc>
          <w:tcPr>
            <w:tcW w:w="1134"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600</w:t>
            </w:r>
          </w:p>
        </w:tc>
      </w:tr>
      <w:tr>
        <w:trPr/>
        <w:tc>
          <w:tcPr>
            <w:tcW w:w="4507"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Equipment</w:t>
            </w:r>
          </w:p>
        </w:tc>
        <w:tc>
          <w:tcPr>
            <w:tcW w:w="1134"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10000</w:t>
            </w:r>
          </w:p>
        </w:tc>
      </w:tr>
      <w:tr>
        <w:trPr/>
        <w:tc>
          <w:tcPr>
            <w:tcW w:w="4507"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Vehicle</w:t>
            </w:r>
          </w:p>
        </w:tc>
        <w:tc>
          <w:tcPr>
            <w:tcW w:w="1134"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6000</w:t>
            </w:r>
          </w:p>
        </w:tc>
      </w:tr>
      <w:tr>
        <w:trPr/>
        <w:tc>
          <w:tcPr>
            <w:tcW w:w="4507"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Loan from Bank</w:t>
            </w:r>
          </w:p>
        </w:tc>
        <w:tc>
          <w:tcPr>
            <w:tcW w:w="1134"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4000</w:t>
            </w:r>
          </w:p>
        </w:tc>
      </w:tr>
    </w:tbl>
    <w:p>
      <w:pPr>
        <w:pStyle w:val="Title"/>
        <w:spacing w:before="0" w:after="0"/>
        <w:rPr>
          <w:rFonts w:ascii="Calibri" w:hAnsi="Calibri" w:cs="Calibri" w:asciiTheme="minorHAnsi" w:cstheme="minorHAnsi" w:hAnsiTheme="minorHAnsi"/>
          <w:b/>
          <w:b/>
          <w:sz w:val="32"/>
          <w:szCs w:val="32"/>
        </w:rPr>
      </w:pPr>
      <w:r>
        <w:rPr>
          <w:rFonts w:cs="Calibri" w:ascii="Calibri" w:hAnsi="Calibri" w:asciiTheme="minorHAnsi" w:cstheme="minorHAnsi" w:hAnsiTheme="minorHAnsi"/>
          <w:b/>
          <w:sz w:val="32"/>
          <w:szCs w:val="32"/>
        </w:rPr>
        <w:t>statement of Profit or Loss</w:t>
      </w:r>
    </w:p>
    <w:p>
      <w:pPr>
        <w:pStyle w:val="Normal"/>
        <w:spacing w:lineRule="auto" w:line="240" w:before="0" w:after="0"/>
        <w:ind w:left="-142" w:right="180" w:hanging="0"/>
        <w:jc w:val="both"/>
        <w:rPr>
          <w:rFonts w:ascii="Calibri" w:hAnsi="Calibri" w:eastAsia="Times New Roman" w:cs="Calibri"/>
          <w:sz w:val="24"/>
          <w:szCs w:val="24"/>
        </w:rPr>
      </w:pPr>
      <w:r>
        <w:rPr>
          <w:rFonts w:eastAsia="Times New Roman" w:cs="Calibri" w:ascii="Calibri" w:hAnsi="Calibri"/>
          <w:sz w:val="24"/>
          <w:szCs w:val="24"/>
        </w:rPr>
      </w:r>
    </w:p>
    <w:p>
      <w:pPr>
        <w:pStyle w:val="Normal"/>
        <w:spacing w:lineRule="auto" w:line="240" w:before="0" w:after="0"/>
        <w:ind w:right="180" w:hanging="0"/>
        <w:jc w:val="both"/>
        <w:rPr>
          <w:rFonts w:ascii="Calibri" w:hAnsi="Calibri" w:eastAsia="Times New Roman" w:cs="Calibri"/>
          <w:sz w:val="24"/>
          <w:szCs w:val="24"/>
        </w:rPr>
      </w:pPr>
      <w:r>
        <w:drawing>
          <wp:anchor behindDoc="0" distT="0" distB="0" distL="114300" distR="114300" simplePos="0" locked="0" layoutInCell="0" allowOverlap="1" relativeHeight="14">
            <wp:simplePos x="0" y="0"/>
            <wp:positionH relativeFrom="column">
              <wp:posOffset>4607560</wp:posOffset>
            </wp:positionH>
            <wp:positionV relativeFrom="paragraph">
              <wp:posOffset>20320</wp:posOffset>
            </wp:positionV>
            <wp:extent cx="1243330" cy="1549400"/>
            <wp:effectExtent l="0" t="0" r="0" b="0"/>
            <wp:wrapSquare wrapText="bothSides"/>
            <wp:docPr id="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
                    <pic:cNvPicPr>
                      <a:picLocks noChangeAspect="1" noChangeArrowheads="1"/>
                    </pic:cNvPicPr>
                  </pic:nvPicPr>
                  <pic:blipFill>
                    <a:blip r:embed="rId12"/>
                    <a:stretch>
                      <a:fillRect/>
                    </a:stretch>
                  </pic:blipFill>
                  <pic:spPr bwMode="auto">
                    <a:xfrm>
                      <a:off x="0" y="0"/>
                      <a:ext cx="1243330" cy="1549400"/>
                    </a:xfrm>
                    <a:prstGeom prst="rect">
                      <a:avLst/>
                    </a:prstGeom>
                  </pic:spPr>
                </pic:pic>
              </a:graphicData>
            </a:graphic>
          </wp:anchor>
        </w:drawing>
      </w:r>
      <w:r>
        <w:rPr>
          <w:rFonts w:eastAsia="Times New Roman" w:cs="Calibri" w:ascii="Calibri" w:hAnsi="Calibri"/>
          <w:sz w:val="24"/>
          <w:szCs w:val="24"/>
        </w:rPr>
        <w:t>Revenues are sources of income for an organisation.</w:t>
      </w:r>
    </w:p>
    <w:p>
      <w:pPr>
        <w:pStyle w:val="Normal"/>
        <w:spacing w:lineRule="auto" w:line="240" w:before="0" w:after="0"/>
        <w:ind w:right="180" w:hanging="0"/>
        <w:jc w:val="both"/>
        <w:rPr>
          <w:rFonts w:ascii="Calibri" w:hAnsi="Calibri" w:eastAsia="Times New Roman" w:cs="Calibri"/>
          <w:sz w:val="24"/>
          <w:szCs w:val="24"/>
        </w:rPr>
      </w:pPr>
      <w:r>
        <w:rPr>
          <w:rFonts w:eastAsia="Times New Roman" w:cs="Calibri" w:ascii="Calibri" w:hAnsi="Calibri"/>
          <w:sz w:val="24"/>
          <w:szCs w:val="24"/>
        </w:rPr>
      </w:r>
    </w:p>
    <w:p>
      <w:pPr>
        <w:pStyle w:val="Normal"/>
        <w:spacing w:lineRule="auto" w:line="240" w:before="0" w:after="0"/>
        <w:ind w:right="180" w:hanging="0"/>
        <w:jc w:val="both"/>
        <w:rPr>
          <w:rFonts w:ascii="Calibri" w:hAnsi="Calibri" w:eastAsia="Times New Roman" w:cs="Calibri"/>
          <w:sz w:val="24"/>
          <w:szCs w:val="24"/>
        </w:rPr>
      </w:pPr>
      <w:r>
        <w:rPr>
          <w:rFonts w:eastAsia="Times New Roman" w:cs="Calibri" w:ascii="Calibri" w:hAnsi="Calibri"/>
          <w:sz w:val="24"/>
          <w:szCs w:val="24"/>
        </w:rPr>
        <w:t xml:space="preserve">Expenses are amounts of money paid by an organisation to keep it going.  </w:t>
      </w:r>
    </w:p>
    <w:p>
      <w:pPr>
        <w:pStyle w:val="Normal"/>
        <w:spacing w:lineRule="auto" w:line="240" w:before="0" w:after="0"/>
        <w:ind w:right="180" w:hanging="0"/>
        <w:jc w:val="both"/>
        <w:rPr>
          <w:rFonts w:ascii="Calibri" w:hAnsi="Calibri" w:eastAsia="Times New Roman" w:cs="Calibri"/>
          <w:sz w:val="24"/>
          <w:szCs w:val="24"/>
        </w:rPr>
      </w:pPr>
      <w:r>
        <w:rPr>
          <w:rFonts w:eastAsia="Times New Roman" w:cs="Calibri" w:ascii="Calibri" w:hAnsi="Calibri"/>
          <w:sz w:val="24"/>
          <w:szCs w:val="24"/>
        </w:rPr>
      </w:r>
    </w:p>
    <w:p>
      <w:pPr>
        <w:pStyle w:val="Normal"/>
        <w:spacing w:lineRule="auto" w:line="240" w:before="0" w:after="0"/>
        <w:ind w:right="180" w:hanging="0"/>
        <w:jc w:val="both"/>
        <w:rPr>
          <w:rFonts w:ascii="Calibri" w:hAnsi="Calibri" w:eastAsia="Times New Roman" w:cs="Calibri"/>
          <w:sz w:val="24"/>
          <w:szCs w:val="24"/>
        </w:rPr>
      </w:pPr>
      <w:r>
        <w:rPr>
          <w:rFonts w:eastAsia="Times New Roman" w:cs="Calibri" w:ascii="Calibri" w:hAnsi="Calibri"/>
          <w:sz w:val="24"/>
          <w:szCs w:val="24"/>
        </w:rPr>
        <w:t xml:space="preserve">A </w:t>
      </w:r>
      <w:r>
        <w:rPr>
          <w:rFonts w:eastAsia="Times New Roman" w:cs="Calibri" w:ascii="Calibri" w:hAnsi="Calibri"/>
          <w:b/>
          <w:sz w:val="24"/>
          <w:szCs w:val="24"/>
        </w:rPr>
        <w:t>Statement of Profit or Loss</w:t>
      </w:r>
      <w:r>
        <w:rPr>
          <w:rFonts w:eastAsia="Times New Roman" w:cs="Calibri" w:ascii="Calibri" w:hAnsi="Calibri"/>
          <w:sz w:val="24"/>
          <w:szCs w:val="24"/>
        </w:rPr>
        <w:t xml:space="preserve"> is the first financial report that businesses prepare at the end of each accounting period.  It details the various revenues that a business has earned during a period and compares these with the expenses the business has paid during that same period of time. </w:t>
      </w:r>
    </w:p>
    <w:p>
      <w:pPr>
        <w:pStyle w:val="Normal"/>
        <w:spacing w:lineRule="auto" w:line="240" w:before="0" w:after="0"/>
        <w:ind w:right="180" w:hanging="0"/>
        <w:jc w:val="both"/>
        <w:rPr>
          <w:rFonts w:ascii="Calibri" w:hAnsi="Calibri" w:eastAsia="Times New Roman" w:cs="Calibri"/>
          <w:sz w:val="24"/>
          <w:szCs w:val="24"/>
        </w:rPr>
      </w:pPr>
      <w:r>
        <w:rPr>
          <w:rFonts w:eastAsia="Times New Roman" w:cs="Calibri" w:ascii="Calibri" w:hAnsi="Calibri"/>
          <w:sz w:val="24"/>
          <w:szCs w:val="24"/>
        </w:rPr>
      </w:r>
    </w:p>
    <w:p>
      <w:pPr>
        <w:pStyle w:val="Normal"/>
        <w:spacing w:lineRule="auto" w:line="240" w:before="0" w:after="0"/>
        <w:ind w:right="180" w:hanging="0"/>
        <w:jc w:val="both"/>
        <w:rPr>
          <w:rFonts w:ascii="Calibri" w:hAnsi="Calibri" w:eastAsia="Times New Roman" w:cs="Calibri"/>
          <w:sz w:val="24"/>
          <w:szCs w:val="24"/>
        </w:rPr>
      </w:pPr>
      <w:r>
        <w:rPr>
          <w:rFonts w:eastAsia="Times New Roman" w:cs="Calibri" w:ascii="Calibri" w:hAnsi="Calibri"/>
          <w:sz w:val="24"/>
          <w:szCs w:val="24"/>
        </w:rPr>
        <w:t>The expenses are subtracted from the revenues to determine whether a profit or a loss has been made by the organisation.  This information can then be presented in the format of a report to interested parties for their evaluation.</w:t>
      </w:r>
    </w:p>
    <w:p>
      <w:pPr>
        <w:pStyle w:val="Normal"/>
        <w:spacing w:lineRule="auto" w:line="240" w:before="0" w:after="0"/>
        <w:ind w:right="180" w:hanging="0"/>
        <w:jc w:val="both"/>
        <w:rPr>
          <w:rFonts w:ascii="Calibri" w:hAnsi="Calibri" w:eastAsia="Times New Roman" w:cs="Calibri"/>
          <w:sz w:val="16"/>
          <w:szCs w:val="16"/>
        </w:rPr>
      </w:pPr>
      <w:r>
        <w:rPr>
          <w:rFonts w:eastAsia="Times New Roman" w:cs="Calibri" w:ascii="Calibri" w:hAnsi="Calibri"/>
          <w:sz w:val="16"/>
          <w:szCs w:val="16"/>
        </w:rPr>
      </w:r>
    </w:p>
    <w:p>
      <w:pPr>
        <w:pStyle w:val="Normal"/>
        <w:spacing w:lineRule="auto" w:line="240" w:before="0" w:after="0"/>
        <w:ind w:right="180" w:hanging="0"/>
        <w:jc w:val="both"/>
        <w:rPr>
          <w:rFonts w:ascii="Calibri" w:hAnsi="Calibri" w:eastAsia="Times New Roman" w:cs="Calibri"/>
          <w:sz w:val="24"/>
          <w:szCs w:val="24"/>
        </w:rPr>
      </w:pPr>
      <w:r>
        <w:rPr>
          <w:rFonts w:eastAsia="Times New Roman" w:cs="Calibri" w:ascii="Calibri" w:hAnsi="Calibri"/>
          <w:sz w:val="24"/>
          <w:szCs w:val="24"/>
        </w:rPr>
        <w:t xml:space="preserve">Trading organisations purchase inventories with the intention of reselling them at a profit.  Therefore, the major revenue for a trading business is </w:t>
      </w:r>
      <w:r>
        <w:rPr>
          <w:rFonts w:eastAsia="Times New Roman" w:cs="Calibri" w:ascii="Calibri" w:hAnsi="Calibri"/>
          <w:b/>
          <w:bCs/>
          <w:sz w:val="24"/>
          <w:szCs w:val="24"/>
        </w:rPr>
        <w:t>sales</w:t>
      </w:r>
      <w:r>
        <w:rPr>
          <w:rFonts w:eastAsia="Times New Roman" w:cs="Calibri" w:ascii="Calibri" w:hAnsi="Calibri"/>
          <w:sz w:val="24"/>
          <w:szCs w:val="24"/>
        </w:rPr>
        <w:t xml:space="preserve">, and the major expense item will be </w:t>
      </w:r>
      <w:r>
        <w:rPr>
          <w:rFonts w:eastAsia="Times New Roman" w:cs="Calibri" w:ascii="Calibri" w:hAnsi="Calibri"/>
          <w:b/>
          <w:bCs/>
          <w:sz w:val="24"/>
          <w:szCs w:val="24"/>
        </w:rPr>
        <w:t>cost of goods sold</w:t>
      </w:r>
      <w:r>
        <w:rPr>
          <w:rFonts w:eastAsia="Times New Roman" w:cs="Calibri" w:ascii="Calibri" w:hAnsi="Calibri"/>
          <w:sz w:val="24"/>
          <w:szCs w:val="24"/>
        </w:rPr>
        <w:t>.  The following is an example of an Income Statement:</w:t>
      </w:r>
    </w:p>
    <w:p>
      <w:pPr>
        <w:pStyle w:val="Normal"/>
        <w:spacing w:lineRule="auto" w:line="240" w:before="0" w:after="0"/>
        <w:ind w:right="180" w:hanging="0"/>
        <w:jc w:val="both"/>
        <w:rPr>
          <w:rFonts w:ascii="Calibri" w:hAnsi="Calibri" w:eastAsia="Times New Roman" w:cs="Calibri"/>
          <w:sz w:val="24"/>
          <w:szCs w:val="24"/>
        </w:rPr>
      </w:pPr>
      <w:r>
        <w:rPr>
          <w:rFonts w:eastAsia="Times New Roman" w:cs="Calibri" w:ascii="Calibri" w:hAnsi="Calibri"/>
          <w:sz w:val="24"/>
          <w:szCs w:val="24"/>
        </w:rPr>
      </w:r>
    </w:p>
    <w:p>
      <w:pPr>
        <w:pStyle w:val="Normal"/>
        <w:spacing w:lineRule="auto" w:line="240" w:before="0" w:after="0"/>
        <w:ind w:right="180" w:hanging="0"/>
        <w:jc w:val="both"/>
        <w:rPr>
          <w:rFonts w:ascii="Calibri" w:hAnsi="Calibri" w:eastAsia="Times New Roman" w:cs="Calibri"/>
          <w:sz w:val="24"/>
          <w:szCs w:val="24"/>
        </w:rPr>
      </w:pPr>
      <w:r>
        <w:rPr>
          <w:rFonts w:eastAsia="Times New Roman" w:cs="Calibri" w:ascii="Calibri" w:hAnsi="Calibri"/>
          <w:b/>
          <w:bCs/>
          <w:sz w:val="24"/>
          <w:szCs w:val="24"/>
        </w:rPr>
        <w:t>Gross Profit or loss</w:t>
      </w:r>
      <w:r>
        <w:rPr>
          <w:rFonts w:eastAsia="Times New Roman" w:cs="Calibri" w:ascii="Calibri" w:hAnsi="Calibri"/>
          <w:sz w:val="24"/>
          <w:szCs w:val="24"/>
        </w:rPr>
        <w:t xml:space="preserve"> shows a trading business’s profit or loss on its main operating activity – buying and selling goods.</w:t>
      </w:r>
    </w:p>
    <w:p>
      <w:pPr>
        <w:pStyle w:val="Normal"/>
        <w:spacing w:lineRule="auto" w:line="240" w:before="0" w:after="0"/>
        <w:ind w:right="180" w:hanging="0"/>
        <w:jc w:val="both"/>
        <w:rPr>
          <w:rFonts w:ascii="Calibri" w:hAnsi="Calibri" w:eastAsia="Times New Roman" w:cs="Calibri"/>
          <w:sz w:val="16"/>
          <w:szCs w:val="16"/>
        </w:rPr>
      </w:pPr>
      <w:r>
        <w:rPr>
          <w:rFonts w:eastAsia="Times New Roman" w:cs="Calibri" w:ascii="Calibri" w:hAnsi="Calibri"/>
          <w:sz w:val="16"/>
          <w:szCs w:val="16"/>
        </w:rPr>
      </w:r>
    </w:p>
    <w:p>
      <w:pPr>
        <w:pStyle w:val="Normal"/>
        <w:spacing w:lineRule="auto" w:line="240" w:before="0" w:after="0"/>
        <w:ind w:right="180" w:hanging="0"/>
        <w:jc w:val="both"/>
        <w:rPr>
          <w:rFonts w:ascii="Calibri" w:hAnsi="Calibri" w:eastAsia="Times New Roman" w:cs="Calibri"/>
          <w:sz w:val="24"/>
          <w:szCs w:val="24"/>
        </w:rPr>
      </w:pPr>
      <w:r>
        <w:rPr>
          <w:rFonts w:eastAsia="Times New Roman" w:cs="Calibri" w:ascii="Calibri" w:hAnsi="Calibri"/>
          <w:b/>
          <w:bCs/>
          <w:sz w:val="24"/>
          <w:szCs w:val="24"/>
        </w:rPr>
        <w:t>Net Profit or loss</w:t>
      </w:r>
      <w:r>
        <w:rPr>
          <w:rFonts w:eastAsia="Times New Roman" w:cs="Calibri" w:ascii="Calibri" w:hAnsi="Calibri"/>
          <w:sz w:val="24"/>
          <w:szCs w:val="24"/>
        </w:rPr>
        <w:t xml:space="preserve"> shows a business’s overall profit or loss after deducting all other operating expenses.</w:t>
      </w:r>
    </w:p>
    <w:p>
      <w:pPr>
        <w:pStyle w:val="Normal"/>
        <w:spacing w:lineRule="auto" w:line="240" w:before="0" w:after="0"/>
        <w:ind w:right="180" w:hanging="0"/>
        <w:jc w:val="both"/>
        <w:rPr>
          <w:rFonts w:ascii="Calibri" w:hAnsi="Calibri" w:eastAsia="Times New Roman" w:cs="Calibri"/>
          <w:sz w:val="16"/>
          <w:szCs w:val="16"/>
        </w:rPr>
      </w:pPr>
      <w:r>
        <w:rPr>
          <w:rFonts w:eastAsia="Times New Roman" w:cs="Calibri" w:ascii="Calibri" w:hAnsi="Calibri"/>
          <w:sz w:val="16"/>
          <w:szCs w:val="16"/>
        </w:rPr>
        <w:drawing>
          <wp:anchor behindDoc="0" distT="0" distB="0" distL="114300" distR="0" simplePos="0" locked="0" layoutInCell="0" allowOverlap="1" relativeHeight="13">
            <wp:simplePos x="0" y="0"/>
            <wp:positionH relativeFrom="margin">
              <wp:align>right</wp:align>
            </wp:positionH>
            <wp:positionV relativeFrom="paragraph">
              <wp:posOffset>3175</wp:posOffset>
            </wp:positionV>
            <wp:extent cx="1489710" cy="833120"/>
            <wp:effectExtent l="0" t="0" r="0" b="0"/>
            <wp:wrapSquare wrapText="bothSides"/>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13"/>
                    <a:stretch>
                      <a:fillRect/>
                    </a:stretch>
                  </pic:blipFill>
                  <pic:spPr bwMode="auto">
                    <a:xfrm>
                      <a:off x="0" y="0"/>
                      <a:ext cx="1489710" cy="833120"/>
                    </a:xfrm>
                    <a:prstGeom prst="rect">
                      <a:avLst/>
                    </a:prstGeom>
                  </pic:spPr>
                </pic:pic>
              </a:graphicData>
            </a:graphic>
          </wp:anchor>
        </w:drawing>
      </w:r>
    </w:p>
    <w:p>
      <w:pPr>
        <w:pStyle w:val="Normal"/>
        <w:spacing w:lineRule="auto" w:line="240" w:before="0" w:after="0"/>
        <w:ind w:right="180" w:hanging="0"/>
        <w:rPr>
          <w:rFonts w:ascii="Calibri" w:hAnsi="Calibri" w:eastAsia="Times New Roman" w:cs="Calibri"/>
          <w:sz w:val="24"/>
          <w:szCs w:val="24"/>
        </w:rPr>
      </w:pPr>
      <w:r>
        <w:rPr>
          <w:rFonts w:eastAsia="Times New Roman" w:cs="Calibri" w:ascii="Calibri" w:hAnsi="Calibri"/>
          <w:sz w:val="24"/>
          <w:szCs w:val="24"/>
        </w:rPr>
        <w:t>Businesses need to look at the gross profit to decide if they should:</w:t>
        <w:br/>
      </w:r>
    </w:p>
    <w:p>
      <w:pPr>
        <w:pStyle w:val="ListParagraph"/>
        <w:numPr>
          <w:ilvl w:val="0"/>
          <w:numId w:val="3"/>
        </w:numPr>
        <w:tabs>
          <w:tab w:val="clear" w:pos="720"/>
          <w:tab w:val="left" w:pos="-142" w:leader="none"/>
        </w:tabs>
        <w:spacing w:lineRule="auto" w:line="240" w:before="0" w:after="0"/>
        <w:ind w:left="360" w:right="180" w:hanging="360"/>
        <w:contextualSpacing/>
        <w:jc w:val="both"/>
        <w:rPr>
          <w:rFonts w:ascii="Calibri" w:hAnsi="Calibri" w:eastAsia="Times New Roman" w:cs="Calibri"/>
          <w:sz w:val="24"/>
          <w:szCs w:val="24"/>
        </w:rPr>
      </w:pPr>
      <w:r>
        <w:rPr>
          <w:rFonts w:eastAsia="Times New Roman" w:cs="Calibri" w:ascii="Calibri" w:hAnsi="Calibri"/>
          <w:sz w:val="24"/>
          <w:szCs w:val="24"/>
        </w:rPr>
        <w:t>increase the selling price of goods</w:t>
      </w:r>
      <w:r>
        <w:rPr>
          <w:rFonts w:eastAsia="Times New Roman" w:cs="Arial" w:ascii="Arial" w:hAnsi="Arial"/>
          <w:sz w:val="24"/>
          <w:szCs w:val="24"/>
          <w:lang w:eastAsia="en-AU"/>
        </w:rPr>
        <w:t xml:space="preserve"> </w:t>
      </w:r>
    </w:p>
    <w:p>
      <w:pPr>
        <w:pStyle w:val="ListParagraph"/>
        <w:numPr>
          <w:ilvl w:val="0"/>
          <w:numId w:val="3"/>
        </w:numPr>
        <w:tabs>
          <w:tab w:val="clear" w:pos="720"/>
          <w:tab w:val="left" w:pos="-142" w:leader="none"/>
        </w:tabs>
        <w:spacing w:lineRule="auto" w:line="240" w:before="0" w:after="0"/>
        <w:ind w:left="360" w:right="180" w:hanging="360"/>
        <w:contextualSpacing/>
        <w:jc w:val="both"/>
        <w:rPr>
          <w:rFonts w:ascii="Calibri" w:hAnsi="Calibri" w:eastAsia="Times New Roman" w:cs="Calibri"/>
          <w:sz w:val="24"/>
          <w:szCs w:val="24"/>
        </w:rPr>
      </w:pPr>
      <w:r>
        <w:rPr>
          <w:rFonts w:eastAsia="Times New Roman" w:cs="Calibri" w:ascii="Calibri" w:hAnsi="Calibri"/>
          <w:sz w:val="24"/>
          <w:szCs w:val="24"/>
        </w:rPr>
        <w:t>reduce the expenses associated with buying inventories, if possible</w:t>
      </w:r>
    </w:p>
    <w:p>
      <w:pPr>
        <w:pStyle w:val="Normal"/>
        <w:spacing w:lineRule="auto" w:line="240" w:before="0" w:after="0"/>
        <w:rPr>
          <w:rFonts w:ascii="Calibri" w:hAnsi="Calibri" w:cs="Calibri" w:asciiTheme="minorHAnsi" w:cstheme="minorHAnsi" w:hAnsiTheme="minorHAnsi"/>
          <w:sz w:val="24"/>
          <w:szCs w:val="24"/>
        </w:rPr>
      </w:pPr>
      <w:r>
        <w:rPr>
          <w:rFonts w:cs="Calibri" w:cstheme="minorHAnsi" w:ascii="Calibri" w:hAnsi="Calibri"/>
          <w:sz w:val="24"/>
          <w:szCs w:val="24"/>
        </w:rPr>
      </w:r>
    </w:p>
    <w:p>
      <w:pPr>
        <w:pStyle w:val="ListParagraph"/>
        <w:numPr>
          <w:ilvl w:val="0"/>
          <w:numId w:val="2"/>
        </w:numPr>
        <w:rPr>
          <w:rFonts w:ascii="Calibri" w:hAnsi="Calibri" w:cs="Calibri" w:asciiTheme="minorHAnsi" w:cstheme="minorHAnsi" w:hAnsiTheme="minorHAnsi"/>
          <w:sz w:val="24"/>
          <w:szCs w:val="24"/>
        </w:rPr>
      </w:pPr>
      <w:r>
        <w:drawing>
          <wp:anchor behindDoc="0" distT="0" distB="0" distL="114300" distR="114300" simplePos="0" locked="0" layoutInCell="0" allowOverlap="1" relativeHeight="20">
            <wp:simplePos x="0" y="0"/>
            <wp:positionH relativeFrom="margin">
              <wp:posOffset>3380105</wp:posOffset>
            </wp:positionH>
            <wp:positionV relativeFrom="paragraph">
              <wp:posOffset>1417320</wp:posOffset>
            </wp:positionV>
            <wp:extent cx="2574290" cy="2012950"/>
            <wp:effectExtent l="0" t="0" r="0" b="0"/>
            <wp:wrapSquare wrapText="bothSides"/>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14"/>
                    <a:stretch>
                      <a:fillRect/>
                    </a:stretch>
                  </pic:blipFill>
                  <pic:spPr bwMode="auto">
                    <a:xfrm>
                      <a:off x="0" y="0"/>
                      <a:ext cx="2574290" cy="2012950"/>
                    </a:xfrm>
                    <a:prstGeom prst="rect">
                      <a:avLst/>
                    </a:prstGeom>
                  </pic:spPr>
                </pic:pic>
              </a:graphicData>
            </a:graphic>
          </wp:anchor>
        </w:drawing>
        <mc:AlternateContent>
          <mc:Choice Requires="wps">
            <w:drawing>
              <wp:anchor behindDoc="0" distT="13335" distB="213360" distL="13335" distR="13335" simplePos="0" locked="0" layoutInCell="0" allowOverlap="1" relativeHeight="21" wp14:anchorId="1EBB1F68">
                <wp:simplePos x="0" y="0"/>
                <wp:positionH relativeFrom="column">
                  <wp:posOffset>3105150</wp:posOffset>
                </wp:positionH>
                <wp:positionV relativeFrom="paragraph">
                  <wp:posOffset>478790</wp:posOffset>
                </wp:positionV>
                <wp:extent cx="1619250" cy="908050"/>
                <wp:effectExtent l="13335" t="13335" r="13335" b="213360"/>
                <wp:wrapNone/>
                <wp:docPr id="10" name="Speech Bubble: Oval 9"/>
                <a:graphic xmlns:a="http://schemas.openxmlformats.org/drawingml/2006/main">
                  <a:graphicData uri="http://schemas.microsoft.com/office/word/2010/wordprocessingShape">
                    <wps:wsp>
                      <wps:cNvSpPr/>
                      <wps:spPr>
                        <a:xfrm>
                          <a:off x="0" y="0"/>
                          <a:ext cx="1619280" cy="907920"/>
                        </a:xfrm>
                        <a:prstGeom prst="wedgeEllipseCallout">
                          <a:avLst>
                            <a:gd name="adj1" fmla="val -3578"/>
                            <a:gd name="adj2" fmla="val 72062"/>
                          </a:avLst>
                        </a:prstGeom>
                        <a:solidFill>
                          <a:srgbClr val="4f81bd"/>
                        </a:solidFill>
                        <a:ln>
                          <a:solidFill>
                            <a:srgbClr val="3a5f8b"/>
                          </a:solidFill>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lineRule="auto" w:line="240" w:before="0" w:after="0"/>
                              <w:jc w:val="center"/>
                              <w:rPr>
                                <w:sz w:val="21"/>
                                <w:szCs w:val="21"/>
                                <w:lang w:val="en-US"/>
                              </w:rPr>
                            </w:pPr>
                            <w:r>
                              <w:rPr>
                                <w:color w:val="FFFFFF"/>
                                <w:sz w:val="21"/>
                                <w:szCs w:val="21"/>
                                <w:lang w:val="en-US"/>
                              </w:rPr>
                              <w:t xml:space="preserve">Example of </w:t>
                            </w:r>
                          </w:p>
                          <w:p>
                            <w:pPr>
                              <w:pStyle w:val="FrameContents"/>
                              <w:spacing w:lineRule="auto" w:line="240" w:before="0" w:after="0"/>
                              <w:jc w:val="center"/>
                              <w:rPr>
                                <w:sz w:val="21"/>
                                <w:szCs w:val="21"/>
                                <w:lang w:val="en-US"/>
                              </w:rPr>
                            </w:pPr>
                            <w:r>
                              <w:rPr>
                                <w:color w:val="FFFFFF"/>
                                <w:sz w:val="21"/>
                                <w:szCs w:val="21"/>
                                <w:lang w:val="en-US"/>
                              </w:rPr>
                              <w:t>Statement of P/Loss</w:t>
                            </w:r>
                          </w:p>
                        </w:txbxContent>
                      </wps:txbx>
                      <wps:bodyPr anchor="ctr">
                        <a:prstTxWarp prst="textNoShape"/>
                        <a:noAutofit/>
                      </wps:bodyPr>
                    </wps:wsp>
                  </a:graphicData>
                </a:graphic>
              </wp:anchor>
            </w:drawing>
          </mc:Choice>
          <mc:Fallback>
            <w:pict>
              <v:rect id="shape_0" ID="Speech Bubble: Oval 9" path="l-2147483616,-2147483614l-2147483627,-2147483622xe" fillcolor="#4f81bd" stroked="t" o:allowincell="f" style="position:absolute;margin-left:244.5pt;margin-top:37.7pt;width:127.45pt;height:71.45pt;mso-wrap-style:square;v-text-anchor:middle" wp14:anchorId="1EBB1F68">
                <v:fill o:detectmouseclick="t" type="solid" color2="#b07e42"/>
                <v:stroke color="#3a5f8b" weight="25560" joinstyle="round" endcap="flat"/>
                <v:textbox>
                  <w:txbxContent>
                    <w:p>
                      <w:pPr>
                        <w:pStyle w:val="FrameContents"/>
                        <w:spacing w:lineRule="auto" w:line="240" w:before="0" w:after="0"/>
                        <w:jc w:val="center"/>
                        <w:rPr>
                          <w:sz w:val="21"/>
                          <w:szCs w:val="21"/>
                          <w:lang w:val="en-US"/>
                        </w:rPr>
                      </w:pPr>
                      <w:r>
                        <w:rPr>
                          <w:color w:val="FFFFFF"/>
                          <w:sz w:val="21"/>
                          <w:szCs w:val="21"/>
                          <w:lang w:val="en-US"/>
                        </w:rPr>
                        <w:t xml:space="preserve">Example of </w:t>
                      </w:r>
                    </w:p>
                    <w:p>
                      <w:pPr>
                        <w:pStyle w:val="FrameContents"/>
                        <w:spacing w:lineRule="auto" w:line="240" w:before="0" w:after="0"/>
                        <w:jc w:val="center"/>
                        <w:rPr>
                          <w:sz w:val="21"/>
                          <w:szCs w:val="21"/>
                          <w:lang w:val="en-US"/>
                        </w:rPr>
                      </w:pPr>
                      <w:r>
                        <w:rPr>
                          <w:color w:val="FFFFFF"/>
                          <w:sz w:val="21"/>
                          <w:szCs w:val="21"/>
                          <w:lang w:val="en-US"/>
                        </w:rPr>
                        <w:t>Statement of P/Loss</w:t>
                      </w:r>
                    </w:p>
                  </w:txbxContent>
                </v:textbox>
                <w10:wrap type="none"/>
              </v:rect>
            </w:pict>
          </mc:Fallback>
        </mc:AlternateContent>
      </w:r>
      <w:r>
        <w:rPr>
          <w:rFonts w:cs="Calibri" w:ascii="Calibri" w:hAnsi="Calibri" w:asciiTheme="minorHAnsi" w:cstheme="minorHAnsi" w:hAnsiTheme="minorHAnsi"/>
          <w:sz w:val="24"/>
          <w:szCs w:val="24"/>
        </w:rPr>
        <w:t>From the information below, select the correct accounts to complete a Statement of Profit or Loss for the year ended 30 June 20—</w:t>
      </w:r>
      <w:r>
        <w:rPr/>
        <w:t xml:space="preserve"> .  </w:t>
      </w:r>
      <w:r>
        <w:rPr>
          <w:rFonts w:cs="Calibri" w:ascii="Calibri" w:hAnsi="Calibri" w:asciiTheme="minorHAnsi" w:cstheme="minorHAnsi" w:hAnsiTheme="minorHAnsi"/>
          <w:sz w:val="24"/>
          <w:szCs w:val="24"/>
        </w:rPr>
        <w:t>Not all accounts listed will be required.</w:t>
      </w:r>
    </w:p>
    <w:tbl>
      <w:tblPr>
        <w:tblStyle w:val="TableGrid"/>
        <w:tblW w:w="43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6"/>
        <w:gridCol w:w="993"/>
      </w:tblGrid>
      <w:tr>
        <w:trPr/>
        <w:tc>
          <w:tcPr>
            <w:tcW w:w="3396"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Capital</w:t>
            </w:r>
          </w:p>
        </w:tc>
        <w:tc>
          <w:tcPr>
            <w:tcW w:w="993"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10000</w:t>
            </w:r>
          </w:p>
        </w:tc>
      </w:tr>
      <w:tr>
        <w:trPr/>
        <w:tc>
          <w:tcPr>
            <w:tcW w:w="3396"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Service fees revenue</w:t>
            </w:r>
          </w:p>
        </w:tc>
        <w:tc>
          <w:tcPr>
            <w:tcW w:w="993"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100000</w:t>
            </w:r>
          </w:p>
        </w:tc>
      </w:tr>
      <w:tr>
        <w:trPr/>
        <w:tc>
          <w:tcPr>
            <w:tcW w:w="3396"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Drawings</w:t>
            </w:r>
          </w:p>
        </w:tc>
        <w:tc>
          <w:tcPr>
            <w:tcW w:w="993"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500</w:t>
            </w:r>
          </w:p>
        </w:tc>
      </w:tr>
      <w:tr>
        <w:trPr/>
        <w:tc>
          <w:tcPr>
            <w:tcW w:w="3396"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Advertising</w:t>
            </w:r>
          </w:p>
        </w:tc>
        <w:tc>
          <w:tcPr>
            <w:tcW w:w="993"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15000</w:t>
            </w:r>
          </w:p>
        </w:tc>
      </w:tr>
      <w:tr>
        <w:trPr/>
        <w:tc>
          <w:tcPr>
            <w:tcW w:w="3396"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Furniture</w:t>
            </w:r>
          </w:p>
        </w:tc>
        <w:tc>
          <w:tcPr>
            <w:tcW w:w="993"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1000</w:t>
            </w:r>
          </w:p>
        </w:tc>
      </w:tr>
      <w:tr>
        <w:trPr/>
        <w:tc>
          <w:tcPr>
            <w:tcW w:w="3396"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Electricity</w:t>
            </w:r>
          </w:p>
        </w:tc>
        <w:tc>
          <w:tcPr>
            <w:tcW w:w="993"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1000</w:t>
            </w:r>
          </w:p>
        </w:tc>
      </w:tr>
      <w:tr>
        <w:trPr/>
        <w:tc>
          <w:tcPr>
            <w:tcW w:w="3396"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Accounts Payable</w:t>
            </w:r>
          </w:p>
        </w:tc>
        <w:tc>
          <w:tcPr>
            <w:tcW w:w="993"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3000</w:t>
            </w:r>
          </w:p>
        </w:tc>
      </w:tr>
      <w:tr>
        <w:trPr/>
        <w:tc>
          <w:tcPr>
            <w:tcW w:w="3396"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Insurance</w:t>
            </w:r>
          </w:p>
        </w:tc>
        <w:tc>
          <w:tcPr>
            <w:tcW w:w="993"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2000</w:t>
            </w:r>
          </w:p>
        </w:tc>
      </w:tr>
      <w:tr>
        <w:trPr/>
        <w:tc>
          <w:tcPr>
            <w:tcW w:w="3396"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Office expenses</w:t>
            </w:r>
          </w:p>
        </w:tc>
        <w:tc>
          <w:tcPr>
            <w:tcW w:w="993"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3500</w:t>
            </w:r>
          </w:p>
        </w:tc>
      </w:tr>
      <w:tr>
        <w:trPr/>
        <w:tc>
          <w:tcPr>
            <w:tcW w:w="3396"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Accounts Receivable</w:t>
            </w:r>
          </w:p>
        </w:tc>
        <w:tc>
          <w:tcPr>
            <w:tcW w:w="993"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6000</w:t>
            </w:r>
          </w:p>
        </w:tc>
      </w:tr>
      <w:tr>
        <w:trPr/>
        <w:tc>
          <w:tcPr>
            <w:tcW w:w="3396"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Bank Overdraft</w:t>
            </w:r>
          </w:p>
        </w:tc>
        <w:tc>
          <w:tcPr>
            <w:tcW w:w="993"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10000</w:t>
            </w:r>
          </w:p>
        </w:tc>
      </w:tr>
      <w:tr>
        <w:trPr/>
        <w:tc>
          <w:tcPr>
            <w:tcW w:w="3396"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Postage</w:t>
            </w:r>
          </w:p>
        </w:tc>
        <w:tc>
          <w:tcPr>
            <w:tcW w:w="993"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500</w:t>
            </w:r>
          </w:p>
        </w:tc>
      </w:tr>
      <w:tr>
        <w:trPr/>
        <w:tc>
          <w:tcPr>
            <w:tcW w:w="3396"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Mortgage</w:t>
            </w:r>
          </w:p>
        </w:tc>
        <w:tc>
          <w:tcPr>
            <w:tcW w:w="993"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40000</w:t>
            </w:r>
          </w:p>
        </w:tc>
      </w:tr>
      <w:tr>
        <w:trPr/>
        <w:tc>
          <w:tcPr>
            <w:tcW w:w="3396"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Land</w:t>
            </w:r>
          </w:p>
        </w:tc>
        <w:tc>
          <w:tcPr>
            <w:tcW w:w="993"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50000</w:t>
            </w:r>
          </w:p>
        </w:tc>
      </w:tr>
    </w:tbl>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p>
    <w:p>
      <w:pPr>
        <w:pStyle w:val="Title"/>
        <w:spacing w:before="0" w:after="0"/>
        <w:rPr>
          <w:rFonts w:ascii="Calibri" w:hAnsi="Calibri" w:cs="Calibri" w:asciiTheme="minorHAnsi" w:cstheme="minorHAnsi" w:hAnsiTheme="minorHAnsi"/>
          <w:b/>
          <w:b/>
          <w:sz w:val="32"/>
          <w:szCs w:val="32"/>
        </w:rPr>
      </w:pPr>
      <w:r>
        <w:rPr>
          <w:rFonts w:cs="Calibri" w:ascii="Calibri" w:hAnsi="Calibri" w:asciiTheme="minorHAnsi" w:cstheme="minorHAnsi" w:hAnsiTheme="minorHAnsi"/>
          <w:b/>
          <w:sz w:val="32"/>
          <w:szCs w:val="32"/>
        </w:rPr>
        <w:t>t account ledgers</w:t>
      </w:r>
    </w:p>
    <w:p>
      <w:pPr>
        <w:pStyle w:val="Normal"/>
        <w:jc w:val="both"/>
        <w:rPr>
          <w:rFonts w:ascii="Calibri" w:hAnsi="Calibri" w:cs="Calibri" w:asciiTheme="minorHAnsi" w:cstheme="minorHAnsi" w:hAnsiTheme="minorHAnsi"/>
          <w:sz w:val="6"/>
          <w:szCs w:val="24"/>
        </w:rPr>
      </w:pPr>
      <w:r>
        <w:rPr>
          <w:rFonts w:cs="Calibri" w:cstheme="minorHAnsi" w:ascii="Calibri" w:hAnsi="Calibri"/>
          <w:sz w:val="6"/>
          <w:szCs w:val="24"/>
        </w:rPr>
      </w:r>
    </w:p>
    <w:p>
      <w:pPr>
        <w:pStyle w:val="Normal"/>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Many transactions occur in all businesses every day and it would be almost impossible to draw up a new Statement of Financial Position after every transaction.  What is needed is some device where changes to a particular item (eg cash at bank) can be recorded or an account of it kept.  Such a device is called an account – abbreviated to a/c.</w:t>
      </w:r>
    </w:p>
    <w:p>
      <w:pPr>
        <w:pStyle w:val="Normal"/>
        <w:jc w:val="both"/>
        <w:rPr>
          <w:rFonts w:ascii="Calibri" w:hAnsi="Calibri" w:cs="Calibri" w:asciiTheme="minorHAnsi" w:cstheme="minorHAnsi" w:hAnsiTheme="minorHAnsi"/>
          <w:i/>
          <w:i/>
          <w:sz w:val="24"/>
          <w:szCs w:val="24"/>
        </w:rPr>
      </w:pPr>
      <w:r>
        <w:rPr>
          <w:rFonts w:cs="Calibri" w:ascii="Calibri" w:hAnsi="Calibri" w:asciiTheme="minorHAnsi" w:cstheme="minorHAnsi" w:hAnsiTheme="minorHAnsi"/>
          <w:i/>
          <w:sz w:val="24"/>
          <w:szCs w:val="24"/>
        </w:rPr>
        <w:t>An account is a record in a ledger where all changes to a particular item are shown.</w:t>
      </w:r>
    </w:p>
    <w:p>
      <w:pPr>
        <w:pStyle w:val="Normal"/>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Every item in the Statement of Financial Position has an account.  For example, the record where all the changes to furniture are shown is in the Furniture a/c.  All these accounts are kept together in a ledger.</w:t>
      </w: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rPr>
        <w:t>A ledger is a collection of all the accounts.</w:t>
      </w: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rPr>
        <w:t>Ledgers keep a record of what happens to a particular item.</w:t>
      </w:r>
    </w:p>
    <w:p>
      <w:pPr>
        <w:pStyle w:val="Normal"/>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There are two methods of presenting accounts:  T account format and Columnar format </w:t>
      </w:r>
    </w:p>
    <w:p>
      <w:pPr>
        <w:pStyle w:val="Normal"/>
        <w:spacing w:lineRule="auto" w:line="240"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 Account format:</w:t>
      </w:r>
    </w:p>
    <w:p>
      <w:pPr>
        <w:pStyle w:val="Normal"/>
        <w:tabs>
          <w:tab w:val="clear" w:pos="720"/>
          <w:tab w:val="right" w:pos="8789" w:leader="none"/>
        </w:tabs>
        <w:spacing w:lineRule="auto" w:line="240"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DR</w:t>
        <w:tab/>
        <w:t>CR</w:t>
      </w:r>
    </w:p>
    <w:p>
      <w:pPr>
        <w:pStyle w:val="Normal"/>
        <w:tabs>
          <w:tab w:val="clear" w:pos="720"/>
          <w:tab w:val="right" w:pos="8789" w:leader="none"/>
        </w:tabs>
        <w:spacing w:lineRule="auto" w:line="240" w:before="0" w:after="0"/>
        <w:jc w:val="cente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Y Mangan</w:t>
      </w:r>
    </w:p>
    <w:p>
      <w:pPr>
        <w:pStyle w:val="Normal"/>
        <w:tabs>
          <w:tab w:val="clear" w:pos="720"/>
          <w:tab w:val="right" w:pos="8789" w:leader="none"/>
        </w:tabs>
        <w:spacing w:lineRule="auto" w:line="240" w:before="0" w:after="0"/>
        <w:jc w:val="cente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Ledger</w:t>
      </w:r>
    </w:p>
    <w:tbl>
      <w:tblPr>
        <w:tblStyle w:val="TableGrid"/>
        <w:tblW w:w="888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38"/>
        <w:gridCol w:w="2553"/>
        <w:gridCol w:w="883"/>
        <w:gridCol w:w="958"/>
        <w:gridCol w:w="2405"/>
        <w:gridCol w:w="946"/>
      </w:tblGrid>
      <w:tr>
        <w:trPr/>
        <w:tc>
          <w:tcPr>
            <w:tcW w:w="1138" w:type="dxa"/>
            <w:tcBorders>
              <w:top w:val="single" w:sz="18"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Date</w:t>
            </w:r>
          </w:p>
        </w:tc>
        <w:tc>
          <w:tcPr>
            <w:tcW w:w="2553" w:type="dxa"/>
            <w:tcBorders>
              <w:top w:val="single" w:sz="18" w:space="0" w:color="000000"/>
              <w:right w:val="single" w:sz="2"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Particulars</w:t>
            </w:r>
          </w:p>
        </w:tc>
        <w:tc>
          <w:tcPr>
            <w:tcW w:w="883" w:type="dxa"/>
            <w:tcBorders>
              <w:top w:val="single" w:sz="18" w:space="0" w:color="000000"/>
              <w:left w:val="single" w:sz="2" w:space="0" w:color="000000"/>
              <w:right w:val="single" w:sz="18"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Amt</w:t>
            </w:r>
          </w:p>
        </w:tc>
        <w:tc>
          <w:tcPr>
            <w:tcW w:w="958" w:type="dxa"/>
            <w:tcBorders>
              <w:top w:val="single" w:sz="18" w:space="0" w:color="000000"/>
              <w:left w:val="single" w:sz="18"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Date</w:t>
            </w:r>
          </w:p>
        </w:tc>
        <w:tc>
          <w:tcPr>
            <w:tcW w:w="2405" w:type="dxa"/>
            <w:tcBorders>
              <w:top w:val="single" w:sz="18" w:space="0" w:color="000000"/>
              <w:right w:val="single" w:sz="2"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Particulars</w:t>
            </w:r>
          </w:p>
        </w:tc>
        <w:tc>
          <w:tcPr>
            <w:tcW w:w="946" w:type="dxa"/>
            <w:tcBorders>
              <w:top w:val="single" w:sz="18" w:space="0" w:color="000000"/>
              <w:left w:val="single" w:sz="2"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Amt</w:t>
            </w:r>
          </w:p>
        </w:tc>
      </w:tr>
      <w:tr>
        <w:trPr/>
        <w:tc>
          <w:tcPr>
            <w:tcW w:w="8883" w:type="dxa"/>
            <w:gridSpan w:val="6"/>
            <w:tcBorders/>
          </w:tcPr>
          <w:p>
            <w:pPr>
              <w:pStyle w:val="Normal"/>
              <w:widowControl w:val="false"/>
              <w:suppressAutoHyphens w:val="true"/>
              <w:spacing w:lineRule="auto" w:line="240" w:before="0" w:after="0"/>
              <w:jc w:val="center"/>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Cash at Bank a/c 3103</w:t>
            </w:r>
          </w:p>
        </w:tc>
      </w:tr>
      <w:tr>
        <w:trPr/>
        <w:tc>
          <w:tcPr>
            <w:tcW w:w="1138"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 xml:space="preserve">Jan 1 </w:t>
            </w:r>
          </w:p>
        </w:tc>
        <w:tc>
          <w:tcPr>
            <w:tcW w:w="2553" w:type="dxa"/>
            <w:tcBorders>
              <w:right w:val="single" w:sz="2"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 xml:space="preserve">Balance </w:t>
            </w:r>
          </w:p>
        </w:tc>
        <w:tc>
          <w:tcPr>
            <w:tcW w:w="883" w:type="dxa"/>
            <w:tcBorders>
              <w:left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1000</w:t>
            </w:r>
          </w:p>
        </w:tc>
        <w:tc>
          <w:tcPr>
            <w:tcW w:w="958" w:type="dxa"/>
            <w:tcBorders>
              <w:left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Jan 5</w:t>
            </w:r>
          </w:p>
        </w:tc>
        <w:tc>
          <w:tcPr>
            <w:tcW w:w="2405" w:type="dxa"/>
            <w:tcBorders>
              <w:right w:val="single" w:sz="2"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Wages</w:t>
            </w:r>
          </w:p>
        </w:tc>
        <w:tc>
          <w:tcPr>
            <w:tcW w:w="946" w:type="dxa"/>
            <w:tcBorders>
              <w:left w:val="single" w:sz="2"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100</w:t>
            </w:r>
          </w:p>
        </w:tc>
      </w:tr>
      <w:tr>
        <w:trPr/>
        <w:tc>
          <w:tcPr>
            <w:tcW w:w="1138"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5</w:t>
            </w:r>
          </w:p>
        </w:tc>
        <w:tc>
          <w:tcPr>
            <w:tcW w:w="2553" w:type="dxa"/>
            <w:tcBorders>
              <w:right w:val="single" w:sz="2"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Sales</w:t>
            </w:r>
          </w:p>
        </w:tc>
        <w:tc>
          <w:tcPr>
            <w:tcW w:w="883" w:type="dxa"/>
            <w:tcBorders>
              <w:left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500</w:t>
            </w:r>
          </w:p>
        </w:tc>
        <w:tc>
          <w:tcPr>
            <w:tcW w:w="958" w:type="dxa"/>
            <w:tcBorders>
              <w:left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10</w:t>
            </w:r>
          </w:p>
        </w:tc>
        <w:tc>
          <w:tcPr>
            <w:tcW w:w="2405"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Furniture</w:t>
            </w:r>
          </w:p>
        </w:tc>
        <w:tc>
          <w:tcPr>
            <w:tcW w:w="946" w:type="dxa"/>
            <w:tcBorders>
              <w:left w:val="nil"/>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400</w:t>
            </w:r>
          </w:p>
        </w:tc>
      </w:tr>
      <w:tr>
        <w:trPr/>
        <w:tc>
          <w:tcPr>
            <w:tcW w:w="1138"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553" w:type="dxa"/>
            <w:tcBorders>
              <w:right w:val="single" w:sz="2"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883" w:type="dxa"/>
            <w:tcBorders>
              <w:left w:val="single" w:sz="2" w:space="0" w:color="000000"/>
              <w:bottom w:val="single" w:sz="12" w:space="0" w:color="000000"/>
              <w:right w:val="single" w:sz="18" w:space="0" w:color="000000"/>
            </w:tcBorders>
          </w:tcPr>
          <w:p>
            <w:pPr>
              <w:pStyle w:val="Normal"/>
              <w:widowControl w:val="false"/>
              <w:suppressAutoHyphens w:val="true"/>
              <w:spacing w:lineRule="auto" w:line="240" w:before="0" w:after="0"/>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958" w:type="dxa"/>
            <w:tcBorders>
              <w:left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31</w:t>
            </w:r>
          </w:p>
        </w:tc>
        <w:tc>
          <w:tcPr>
            <w:tcW w:w="2405"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Balance c/d</w:t>
            </w:r>
          </w:p>
        </w:tc>
        <w:tc>
          <w:tcPr>
            <w:tcW w:w="946" w:type="dxa"/>
            <w:tcBorders>
              <w:left w:val="nil"/>
              <w:bottom w:val="single" w:sz="12"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1000</w:t>
            </w:r>
          </w:p>
        </w:tc>
      </w:tr>
      <w:tr>
        <w:trPr/>
        <w:tc>
          <w:tcPr>
            <w:tcW w:w="1138"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553" w:type="dxa"/>
            <w:tcBorders>
              <w:right w:val="single" w:sz="2"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883" w:type="dxa"/>
            <w:tcBorders>
              <w:top w:val="single" w:sz="12" w:space="0" w:color="000000"/>
              <w:left w:val="single" w:sz="2" w:space="0" w:color="000000"/>
              <w:bottom w:val="double" w:sz="12" w:space="0" w:color="000000"/>
              <w:right w:val="single" w:sz="18" w:space="0" w:color="000000"/>
            </w:tcBorders>
          </w:tcPr>
          <w:p>
            <w:pPr>
              <w:pStyle w:val="Normal"/>
              <w:widowControl w:val="false"/>
              <w:suppressAutoHyphens w:val="true"/>
              <w:spacing w:lineRule="auto" w:line="240" w:before="0" w:after="0"/>
              <w:jc w:val="center"/>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$1500</w:t>
            </w:r>
          </w:p>
        </w:tc>
        <w:tc>
          <w:tcPr>
            <w:tcW w:w="958" w:type="dxa"/>
            <w:tcBorders>
              <w:left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mc:AlternateContent>
                <mc:Choice Requires="wps">
                  <w:drawing>
                    <wp:anchor behindDoc="0" distT="12700" distB="13335" distL="12700" distR="13335" simplePos="0" locked="0" layoutInCell="0" allowOverlap="1" relativeHeight="18" wp14:anchorId="4E3EA08C">
                      <wp:simplePos x="0" y="0"/>
                      <wp:positionH relativeFrom="column">
                        <wp:posOffset>391795</wp:posOffset>
                      </wp:positionH>
                      <wp:positionV relativeFrom="paragraph">
                        <wp:posOffset>73025</wp:posOffset>
                      </wp:positionV>
                      <wp:extent cx="45720" cy="273050"/>
                      <wp:effectExtent l="12700" t="12700" r="13335" b="13335"/>
                      <wp:wrapNone/>
                      <wp:docPr id="12" name="Arrow: Up 16"/>
                      <a:graphic xmlns:a="http://schemas.openxmlformats.org/drawingml/2006/main">
                        <a:graphicData uri="http://schemas.microsoft.com/office/word/2010/wordprocessingShape">
                          <wps:wsp>
                            <wps:cNvSpPr/>
                            <wps:spPr>
                              <a:xfrm>
                                <a:off x="0" y="0"/>
                                <a:ext cx="45720" cy="272880"/>
                              </a:xfrm>
                              <a:prstGeom prst="upArrow">
                                <a:avLst>
                                  <a:gd name="adj1" fmla="val 50000"/>
                                  <a:gd name="adj2" fmla="val 50000"/>
                                </a:avLst>
                              </a:prstGeom>
                              <a:solidFill>
                                <a:srgbClr val="4f81bd"/>
                              </a:solidFill>
                              <a:ln w="25400">
                                <a:solidFill>
                                  <a:srgbClr val="3a5f8b"/>
                                </a:solidFill>
                                <a:round/>
                              </a:ln>
                            </wps:spPr>
                            <wps:style>
                              <a:lnRef idx="0"/>
                              <a:fillRef idx="0"/>
                              <a:effectRef idx="0"/>
                              <a:fontRef idx="minor"/>
                            </wps:style>
                            <wps:bodyPr/>
                          </wps:wsp>
                        </a:graphicData>
                      </a:graphic>
                    </wp:anchor>
                  </w:drawing>
                </mc:Choice>
                <mc:Fallback>
                  <w:pict>
                    <v:shapetype id="_x0000_t68" coordsize="21600,21600" o:spt="68" adj="10800,10800" path="m0@3l10800,l21600@3l@6@3l@6,21600l@5,21600l@5@3xe">
                      <v:stroke joinstyle="miter"/>
                      <v:formulas>
                        <v:f eqn="val 21600"/>
                        <v:f eqn="val #1"/>
                        <v:f eqn="val #0"/>
                        <v:f eqn="sum 0 @2 0"/>
                        <v:f eqn="prod 1 @1 2"/>
                        <v:f eqn="sum 10800 0 @4"/>
                        <v:f eqn="sum 10800 @4 0"/>
                        <v:f eqn="prod @5 @2 10800"/>
                        <v:f eqn="sum @3 0 @7"/>
                      </v:formulas>
                      <v:path gradientshapeok="t" o:connecttype="rect" textboxrect="@5,@8,@6,21600"/>
                      <v:handles>
                        <v:h position="@5,21600"/>
                        <v:h position="0,@3"/>
                      </v:handles>
                    </v:shapetype>
                    <v:shape id="shape_0" ID="Arrow: Up 16" path="l-2147483632,0l-2147483623,-2147483635l-2147483629,-2147483635l-2147483629,-2147483624l-2147483631,-2147483624l-2147483631,-2147483635xe" fillcolor="#4f81bd" stroked="t" o:allowincell="f" style="position:absolute;margin-left:30.85pt;margin-top:5.75pt;width:3.55pt;height:21.45pt;mso-wrap-style:none;v-text-anchor:middle" wp14:anchorId="4E3EA08C" type="_x0000_t68">
                      <v:fill o:detectmouseclick="t" type="solid" color2="#b07e42"/>
                      <v:stroke color="#3a5f8b" weight="25560" joinstyle="round" endcap="flat"/>
                      <w10:wrap type="none"/>
                    </v:shape>
                  </w:pict>
                </mc:Fallback>
              </mc:AlternateContent>
            </w:r>
          </w:p>
        </w:tc>
        <w:tc>
          <w:tcPr>
            <w:tcW w:w="2405"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946" w:type="dxa"/>
            <w:tcBorders>
              <w:top w:val="single" w:sz="12" w:space="0" w:color="000000"/>
              <w:left w:val="nil"/>
              <w:bottom w:val="double" w:sz="12"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$1500</w:t>
            </w:r>
          </w:p>
        </w:tc>
      </w:tr>
      <w:tr>
        <w:trPr/>
        <w:tc>
          <w:tcPr>
            <w:tcW w:w="1138"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Feb 1</w:t>
            </w:r>
          </w:p>
        </w:tc>
        <w:tc>
          <w:tcPr>
            <w:tcW w:w="2553" w:type="dxa"/>
            <w:tcBorders>
              <w:right w:val="single" w:sz="2"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Balance b/d</w:t>
            </w:r>
          </w:p>
        </w:tc>
        <w:tc>
          <w:tcPr>
            <w:tcW w:w="883" w:type="dxa"/>
            <w:tcBorders>
              <w:top w:val="double" w:sz="12" w:space="0" w:color="000000"/>
              <w:left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1000</w:t>
            </w:r>
          </w:p>
        </w:tc>
        <w:tc>
          <w:tcPr>
            <w:tcW w:w="958" w:type="dxa"/>
            <w:tcBorders>
              <w:left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405"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Last day of month</w:t>
            </w:r>
          </w:p>
        </w:tc>
        <w:tc>
          <w:tcPr>
            <w:tcW w:w="946" w:type="dxa"/>
            <w:tcBorders>
              <w:top w:val="double" w:sz="12" w:space="0" w:color="000000"/>
              <w:left w:val="nil"/>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r>
    </w:tbl>
    <w:p>
      <w:pPr>
        <w:pStyle w:val="Normal"/>
        <w:jc w:val="both"/>
        <w:rPr>
          <w:rFonts w:ascii="Calibri" w:hAnsi="Calibri" w:cs="Calibri" w:asciiTheme="minorHAnsi" w:cstheme="minorHAnsi" w:hAnsiTheme="minorHAnsi"/>
          <w:sz w:val="4"/>
          <w:szCs w:val="24"/>
        </w:rPr>
      </w:pPr>
      <w:r>
        <w:rPr>
          <w:rFonts w:cs="Calibri" w:cstheme="minorHAnsi" w:ascii="Calibri" w:hAnsi="Calibri"/>
          <w:sz w:val="4"/>
          <w:szCs w:val="24"/>
        </w:rPr>
        <mc:AlternateContent>
          <mc:Choice Requires="wps">
            <w:drawing>
              <wp:anchor behindDoc="0" distT="12700" distB="13335" distL="12700" distR="13335" simplePos="0" locked="0" layoutInCell="0" allowOverlap="1" relativeHeight="17" wp14:anchorId="479A4BE6">
                <wp:simplePos x="0" y="0"/>
                <wp:positionH relativeFrom="column">
                  <wp:posOffset>469900</wp:posOffset>
                </wp:positionH>
                <wp:positionV relativeFrom="paragraph">
                  <wp:posOffset>92075</wp:posOffset>
                </wp:positionV>
                <wp:extent cx="50800" cy="254000"/>
                <wp:effectExtent l="12700" t="12700" r="13335" b="13335"/>
                <wp:wrapNone/>
                <wp:docPr id="13" name="Arrow: Up 15"/>
                <a:graphic xmlns:a="http://schemas.openxmlformats.org/drawingml/2006/main">
                  <a:graphicData uri="http://schemas.microsoft.com/office/word/2010/wordprocessingShape">
                    <wps:wsp>
                      <wps:cNvSpPr/>
                      <wps:spPr>
                        <a:xfrm>
                          <a:off x="0" y="0"/>
                          <a:ext cx="50760" cy="254160"/>
                        </a:xfrm>
                        <a:prstGeom prst="upArrow">
                          <a:avLst>
                            <a:gd name="adj1" fmla="val 50000"/>
                            <a:gd name="adj2" fmla="val 50000"/>
                          </a:avLst>
                        </a:prstGeom>
                        <a:solidFill>
                          <a:srgbClr val="4f81bd"/>
                        </a:solidFill>
                        <a:ln>
                          <a:solidFill>
                            <a:srgbClr val="3a5f8b"/>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Arrow: Up 15" path="l-2147483632,0l-2147483623,-2147483635l-2147483629,-2147483635l-2147483629,-2147483624l-2147483631,-2147483624l-2147483631,-2147483635xe" fillcolor="#4f81bd" stroked="t" o:allowincell="f" style="position:absolute;margin-left:37pt;margin-top:7.25pt;width:3.95pt;height:19.95pt;mso-wrap-style:none;v-text-anchor:middle" wp14:anchorId="479A4BE6" type="_x0000_t68">
                <v:fill o:detectmouseclick="t" type="solid" color2="#b07e42"/>
                <v:stroke color="#3a5f8b" weight="25560" joinstyle="round" endcap="flat"/>
                <w10:wrap type="none"/>
              </v:shape>
            </w:pict>
          </mc:Fallback>
        </mc:AlternateContent>
      </w:r>
    </w:p>
    <w:p>
      <w:pPr>
        <w:pStyle w:val="ListParagraph"/>
        <w:ind w:left="360" w:hanging="0"/>
        <w:jc w:val="both"/>
        <w:rPr>
          <w:rFonts w:ascii="Calibri" w:hAnsi="Calibri" w:cs="Calibri" w:asciiTheme="minorHAnsi" w:cstheme="minorHAnsi" w:hAnsiTheme="minorHAnsi"/>
          <w:sz w:val="24"/>
          <w:szCs w:val="24"/>
        </w:rPr>
      </w:pPr>
      <w:r>
        <w:rPr>
          <w:rFonts w:cs="Calibri" w:cstheme="minorHAnsi" w:ascii="Calibri" w:hAnsi="Calibri"/>
          <w:sz w:val="24"/>
          <w:szCs w:val="24"/>
        </w:rPr>
        <mc:AlternateContent>
          <mc:Choice Requires="wps">
            <w:drawing>
              <wp:anchor behindDoc="0" distT="6985" distB="31115" distL="6985" distR="18415" simplePos="0" locked="0" layoutInCell="0" allowOverlap="1" relativeHeight="7" wp14:anchorId="18DE6C7F">
                <wp:simplePos x="0" y="0"/>
                <wp:positionH relativeFrom="column">
                  <wp:posOffset>2569845</wp:posOffset>
                </wp:positionH>
                <wp:positionV relativeFrom="paragraph">
                  <wp:posOffset>36830</wp:posOffset>
                </wp:positionV>
                <wp:extent cx="3089275" cy="1431925"/>
                <wp:effectExtent l="6985" t="6985" r="18415" b="31115"/>
                <wp:wrapNone/>
                <wp:docPr id="14" name="Text Box 6"/>
                <a:graphic xmlns:a="http://schemas.openxmlformats.org/drawingml/2006/main">
                  <a:graphicData uri="http://schemas.microsoft.com/office/word/2010/wordprocessingShape">
                    <wps:wsp>
                      <wps:cNvSpPr/>
                      <wps:spPr>
                        <a:xfrm>
                          <a:off x="0" y="0"/>
                          <a:ext cx="3089160" cy="1432080"/>
                        </a:xfrm>
                        <a:prstGeom prst="rect">
                          <a:avLst/>
                        </a:prstGeom>
                        <a:gradFill rotWithShape="0">
                          <a:gsLst>
                            <a:gs pos="0">
                              <a:srgbClr val="c2d69b"/>
                            </a:gs>
                            <a:gs pos="50000">
                              <a:srgbClr val="eaf1dd"/>
                            </a:gs>
                            <a:gs pos="100000">
                              <a:srgbClr val="c2d69b"/>
                            </a:gs>
                          </a:gsLst>
                          <a:lin ang="18900000"/>
                        </a:gradFill>
                        <a:ln w="12700">
                          <a:solidFill>
                            <a:srgbClr val="c2d69b"/>
                          </a:solidFill>
                          <a:miter/>
                        </a:ln>
                        <a:effectLst>
                          <a:outerShdw algn="ctr" dir="3864689" dist="28339" rotWithShape="0">
                            <a:srgbClr val="4e6128">
                              <a:alpha val="50000"/>
                            </a:srgbClr>
                          </a:outerShdw>
                        </a:effectLst>
                      </wps:spPr>
                      <wps:style>
                        <a:lnRef idx="0"/>
                        <a:fillRef idx="0"/>
                        <a:effectRef idx="0"/>
                        <a:fontRef idx="minor"/>
                      </wps:style>
                      <wps:txbx>
                        <w:txbxContent>
                          <w:p>
                            <w:pPr>
                              <w:pStyle w:val="FrameContents"/>
                              <w:tabs>
                                <w:tab w:val="clear" w:pos="720"/>
                                <w:tab w:val="left" w:pos="1260" w:leader="none"/>
                                <w:tab w:val="left" w:pos="4140" w:leader="none"/>
                                <w:tab w:val="left" w:pos="6840" w:leader="none"/>
                              </w:tabs>
                              <w:ind w:left="-709" w:hanging="0"/>
                              <w:jc w:val="center"/>
                              <w:rPr>
                                <w:rFonts w:ascii="Arial" w:hAnsi="Arial" w:cs="Arial"/>
                              </w:rPr>
                            </w:pPr>
                            <w:r>
                              <w:rPr>
                                <w:rFonts w:cs="Arial" w:ascii="Arial" w:hAnsi="Arial"/>
                                <w:color w:val="000000"/>
                              </w:rPr>
                              <w:t xml:space="preserve">          </w:t>
                            </w:r>
                            <w:r>
                              <w:rPr>
                                <w:rFonts w:cs="Arial" w:ascii="Arial" w:hAnsi="Arial"/>
                                <w:color w:val="000000"/>
                              </w:rPr>
                              <w:t xml:space="preserve">Assets have a </w:t>
                            </w:r>
                            <w:r>
                              <w:rPr>
                                <w:rFonts w:cs="Arial" w:ascii="Arial" w:hAnsi="Arial"/>
                                <w:b/>
                                <w:color w:val="000000"/>
                              </w:rPr>
                              <w:t>debit</w:t>
                            </w:r>
                            <w:r>
                              <w:rPr>
                                <w:rFonts w:cs="Arial" w:ascii="Arial" w:hAnsi="Arial"/>
                                <w:color w:val="000000"/>
                              </w:rPr>
                              <w:t xml:space="preserve"> nature.</w:t>
                            </w:r>
                          </w:p>
                          <w:p>
                            <w:pPr>
                              <w:pStyle w:val="FrameContents"/>
                              <w:tabs>
                                <w:tab w:val="clear" w:pos="720"/>
                                <w:tab w:val="left" w:pos="1260" w:leader="none"/>
                                <w:tab w:val="left" w:pos="4140" w:leader="none"/>
                                <w:tab w:val="left" w:pos="6840" w:leader="none"/>
                              </w:tabs>
                              <w:ind w:left="-709" w:hanging="0"/>
                              <w:jc w:val="center"/>
                              <w:rPr>
                                <w:rFonts w:ascii="Arial" w:hAnsi="Arial" w:cs="Arial"/>
                              </w:rPr>
                            </w:pPr>
                            <w:r>
                              <w:rPr>
                                <w:rFonts w:cs="Arial" w:ascii="Arial" w:hAnsi="Arial"/>
                                <w:color w:val="000000"/>
                              </w:rPr>
                              <w:t xml:space="preserve">          </w:t>
                            </w:r>
                            <w:r>
                              <w:rPr>
                                <w:rFonts w:cs="Arial" w:ascii="Arial" w:hAnsi="Arial"/>
                                <w:color w:val="000000"/>
                              </w:rPr>
                              <w:t xml:space="preserve">Liabilities have a </w:t>
                            </w:r>
                            <w:r>
                              <w:rPr>
                                <w:rFonts w:cs="Arial" w:ascii="Arial" w:hAnsi="Arial"/>
                                <w:b/>
                                <w:color w:val="000000"/>
                              </w:rPr>
                              <w:t>credit</w:t>
                            </w:r>
                            <w:r>
                              <w:rPr>
                                <w:rFonts w:cs="Arial" w:ascii="Arial" w:hAnsi="Arial"/>
                                <w:color w:val="000000"/>
                              </w:rPr>
                              <w:t xml:space="preserve"> nature.</w:t>
                            </w:r>
                          </w:p>
                          <w:p>
                            <w:pPr>
                              <w:pStyle w:val="FrameContents"/>
                              <w:tabs>
                                <w:tab w:val="clear" w:pos="720"/>
                                <w:tab w:val="left" w:pos="1260" w:leader="none"/>
                                <w:tab w:val="left" w:pos="4140" w:leader="none"/>
                                <w:tab w:val="left" w:pos="6840" w:leader="none"/>
                              </w:tabs>
                              <w:ind w:left="-709" w:hanging="0"/>
                              <w:jc w:val="center"/>
                              <w:rPr>
                                <w:rFonts w:ascii="Arial" w:hAnsi="Arial" w:cs="Arial"/>
                              </w:rPr>
                            </w:pPr>
                            <w:r>
                              <w:rPr>
                                <w:rFonts w:cs="Arial" w:ascii="Arial" w:hAnsi="Arial"/>
                                <w:color w:val="000000"/>
                              </w:rPr>
                              <w:t xml:space="preserve">           </w:t>
                            </w:r>
                            <w:r>
                              <w:rPr>
                                <w:rFonts w:cs="Arial" w:ascii="Arial" w:hAnsi="Arial"/>
                                <w:color w:val="000000"/>
                              </w:rPr>
                              <w:t xml:space="preserve">Owner’s Equity have a </w:t>
                            </w:r>
                            <w:r>
                              <w:rPr>
                                <w:rFonts w:cs="Arial" w:ascii="Arial" w:hAnsi="Arial"/>
                                <w:b/>
                                <w:color w:val="000000"/>
                              </w:rPr>
                              <w:t>credit</w:t>
                            </w:r>
                            <w:r>
                              <w:rPr>
                                <w:rFonts w:cs="Arial" w:ascii="Arial" w:hAnsi="Arial"/>
                                <w:color w:val="000000"/>
                              </w:rPr>
                              <w:t xml:space="preserve"> nature.</w:t>
                            </w:r>
                          </w:p>
                          <w:p>
                            <w:pPr>
                              <w:pStyle w:val="FrameContents"/>
                              <w:tabs>
                                <w:tab w:val="clear" w:pos="720"/>
                                <w:tab w:val="left" w:pos="1260" w:leader="none"/>
                                <w:tab w:val="left" w:pos="4140" w:leader="none"/>
                                <w:tab w:val="left" w:pos="6840" w:leader="none"/>
                              </w:tabs>
                              <w:ind w:left="-709" w:hanging="0"/>
                              <w:jc w:val="center"/>
                              <w:rPr>
                                <w:rFonts w:ascii="Arial" w:hAnsi="Arial" w:cs="Arial"/>
                              </w:rPr>
                            </w:pPr>
                            <w:r>
                              <w:rPr>
                                <w:rFonts w:cs="Arial" w:ascii="Arial" w:hAnsi="Arial"/>
                                <w:color w:val="000000"/>
                              </w:rPr>
                              <w:t xml:space="preserve">          </w:t>
                            </w:r>
                            <w:r>
                              <w:rPr>
                                <w:rFonts w:cs="Arial" w:ascii="Arial" w:hAnsi="Arial"/>
                                <w:color w:val="000000"/>
                              </w:rPr>
                              <w:t xml:space="preserve">Expenses have a </w:t>
                            </w:r>
                            <w:r>
                              <w:rPr>
                                <w:rFonts w:cs="Arial" w:ascii="Arial" w:hAnsi="Arial"/>
                                <w:b/>
                                <w:color w:val="000000"/>
                              </w:rPr>
                              <w:t>debit</w:t>
                            </w:r>
                            <w:r>
                              <w:rPr>
                                <w:rFonts w:cs="Arial" w:ascii="Arial" w:hAnsi="Arial"/>
                                <w:color w:val="000000"/>
                              </w:rPr>
                              <w:t xml:space="preserve"> nature.</w:t>
                            </w:r>
                          </w:p>
                          <w:p>
                            <w:pPr>
                              <w:pStyle w:val="FrameContents"/>
                              <w:spacing w:before="0" w:after="200"/>
                              <w:rPr>
                                <w:color w:val="000000"/>
                              </w:rPr>
                            </w:pPr>
                            <w:r>
                              <w:rPr>
                                <w:rFonts w:cs="Arial" w:ascii="Arial" w:hAnsi="Arial"/>
                                <w:color w:val="000000"/>
                              </w:rPr>
                              <w:t xml:space="preserve">         </w:t>
                            </w:r>
                            <w:r>
                              <w:rPr>
                                <w:rFonts w:cs="Arial" w:ascii="Arial" w:hAnsi="Arial"/>
                                <w:color w:val="000000"/>
                              </w:rPr>
                              <w:t xml:space="preserve">Revenues have a </w:t>
                            </w:r>
                            <w:r>
                              <w:rPr>
                                <w:rFonts w:cs="Arial" w:ascii="Arial" w:hAnsi="Arial"/>
                                <w:b/>
                                <w:color w:val="000000"/>
                              </w:rPr>
                              <w:t>credit</w:t>
                            </w:r>
                            <w:r>
                              <w:rPr>
                                <w:rFonts w:cs="Arial" w:ascii="Arial" w:hAnsi="Arial"/>
                                <w:color w:val="000000"/>
                              </w:rPr>
                              <w:t xml:space="preserve"> nature</w:t>
                            </w:r>
                          </w:p>
                        </w:txbxContent>
                      </wps:txbx>
                      <wps:bodyPr anchor="t" upright="1">
                        <a:spAutoFit/>
                      </wps:bodyPr>
                    </wps:wsp>
                  </a:graphicData>
                </a:graphic>
                <wp14:sizeRelV relativeFrom="margin">
                  <wp14:pctHeight>20000</wp14:pctHeight>
                </wp14:sizeRelV>
              </wp:anchor>
            </w:drawing>
          </mc:Choice>
          <mc:Fallback>
            <w:pict>
              <v:rect id="shape_0" ID="Text Box 6" path="m0,0l-2147483645,0l-2147483645,-2147483646l0,-2147483646xe" fillcolor="#c2d69b" stroked="t" o:allowincell="f" style="position:absolute;margin-left:202.35pt;margin-top:2.9pt;width:243.2pt;height:112.7pt;mso-wrap-style:square;v-text-anchor:top" wp14:anchorId="18DE6C7F">
                <v:fill o:detectmouseclick="t" color2="#eaf1dd"/>
                <v:stroke color="#c2d69b" weight="12600" joinstyle="miter" endcap="flat"/>
                <v:shadow on="t" obscured="f" color="#4e6128"/>
                <v:textbox>
                  <w:txbxContent>
                    <w:p>
                      <w:pPr>
                        <w:pStyle w:val="FrameContents"/>
                        <w:tabs>
                          <w:tab w:val="clear" w:pos="720"/>
                          <w:tab w:val="left" w:pos="1260" w:leader="none"/>
                          <w:tab w:val="left" w:pos="4140" w:leader="none"/>
                          <w:tab w:val="left" w:pos="6840" w:leader="none"/>
                        </w:tabs>
                        <w:ind w:left="-709" w:hanging="0"/>
                        <w:jc w:val="center"/>
                        <w:rPr>
                          <w:rFonts w:ascii="Arial" w:hAnsi="Arial" w:cs="Arial"/>
                        </w:rPr>
                      </w:pPr>
                      <w:r>
                        <w:rPr>
                          <w:rFonts w:cs="Arial" w:ascii="Arial" w:hAnsi="Arial"/>
                          <w:color w:val="000000"/>
                        </w:rPr>
                        <w:t xml:space="preserve">          </w:t>
                      </w:r>
                      <w:r>
                        <w:rPr>
                          <w:rFonts w:cs="Arial" w:ascii="Arial" w:hAnsi="Arial"/>
                          <w:color w:val="000000"/>
                        </w:rPr>
                        <w:t xml:space="preserve">Assets have a </w:t>
                      </w:r>
                      <w:r>
                        <w:rPr>
                          <w:rFonts w:cs="Arial" w:ascii="Arial" w:hAnsi="Arial"/>
                          <w:b/>
                          <w:color w:val="000000"/>
                        </w:rPr>
                        <w:t>debit</w:t>
                      </w:r>
                      <w:r>
                        <w:rPr>
                          <w:rFonts w:cs="Arial" w:ascii="Arial" w:hAnsi="Arial"/>
                          <w:color w:val="000000"/>
                        </w:rPr>
                        <w:t xml:space="preserve"> nature.</w:t>
                      </w:r>
                    </w:p>
                    <w:p>
                      <w:pPr>
                        <w:pStyle w:val="FrameContents"/>
                        <w:tabs>
                          <w:tab w:val="clear" w:pos="720"/>
                          <w:tab w:val="left" w:pos="1260" w:leader="none"/>
                          <w:tab w:val="left" w:pos="4140" w:leader="none"/>
                          <w:tab w:val="left" w:pos="6840" w:leader="none"/>
                        </w:tabs>
                        <w:ind w:left="-709" w:hanging="0"/>
                        <w:jc w:val="center"/>
                        <w:rPr>
                          <w:rFonts w:ascii="Arial" w:hAnsi="Arial" w:cs="Arial"/>
                        </w:rPr>
                      </w:pPr>
                      <w:r>
                        <w:rPr>
                          <w:rFonts w:cs="Arial" w:ascii="Arial" w:hAnsi="Arial"/>
                          <w:color w:val="000000"/>
                        </w:rPr>
                        <w:t xml:space="preserve">          </w:t>
                      </w:r>
                      <w:r>
                        <w:rPr>
                          <w:rFonts w:cs="Arial" w:ascii="Arial" w:hAnsi="Arial"/>
                          <w:color w:val="000000"/>
                        </w:rPr>
                        <w:t xml:space="preserve">Liabilities have a </w:t>
                      </w:r>
                      <w:r>
                        <w:rPr>
                          <w:rFonts w:cs="Arial" w:ascii="Arial" w:hAnsi="Arial"/>
                          <w:b/>
                          <w:color w:val="000000"/>
                        </w:rPr>
                        <w:t>credit</w:t>
                      </w:r>
                      <w:r>
                        <w:rPr>
                          <w:rFonts w:cs="Arial" w:ascii="Arial" w:hAnsi="Arial"/>
                          <w:color w:val="000000"/>
                        </w:rPr>
                        <w:t xml:space="preserve"> nature.</w:t>
                      </w:r>
                    </w:p>
                    <w:p>
                      <w:pPr>
                        <w:pStyle w:val="FrameContents"/>
                        <w:tabs>
                          <w:tab w:val="clear" w:pos="720"/>
                          <w:tab w:val="left" w:pos="1260" w:leader="none"/>
                          <w:tab w:val="left" w:pos="4140" w:leader="none"/>
                          <w:tab w:val="left" w:pos="6840" w:leader="none"/>
                        </w:tabs>
                        <w:ind w:left="-709" w:hanging="0"/>
                        <w:jc w:val="center"/>
                        <w:rPr>
                          <w:rFonts w:ascii="Arial" w:hAnsi="Arial" w:cs="Arial"/>
                        </w:rPr>
                      </w:pPr>
                      <w:r>
                        <w:rPr>
                          <w:rFonts w:cs="Arial" w:ascii="Arial" w:hAnsi="Arial"/>
                          <w:color w:val="000000"/>
                        </w:rPr>
                        <w:t xml:space="preserve">           </w:t>
                      </w:r>
                      <w:r>
                        <w:rPr>
                          <w:rFonts w:cs="Arial" w:ascii="Arial" w:hAnsi="Arial"/>
                          <w:color w:val="000000"/>
                        </w:rPr>
                        <w:t xml:space="preserve">Owner’s Equity have a </w:t>
                      </w:r>
                      <w:r>
                        <w:rPr>
                          <w:rFonts w:cs="Arial" w:ascii="Arial" w:hAnsi="Arial"/>
                          <w:b/>
                          <w:color w:val="000000"/>
                        </w:rPr>
                        <w:t>credit</w:t>
                      </w:r>
                      <w:r>
                        <w:rPr>
                          <w:rFonts w:cs="Arial" w:ascii="Arial" w:hAnsi="Arial"/>
                          <w:color w:val="000000"/>
                        </w:rPr>
                        <w:t xml:space="preserve"> nature.</w:t>
                      </w:r>
                    </w:p>
                    <w:p>
                      <w:pPr>
                        <w:pStyle w:val="FrameContents"/>
                        <w:tabs>
                          <w:tab w:val="clear" w:pos="720"/>
                          <w:tab w:val="left" w:pos="1260" w:leader="none"/>
                          <w:tab w:val="left" w:pos="4140" w:leader="none"/>
                          <w:tab w:val="left" w:pos="6840" w:leader="none"/>
                        </w:tabs>
                        <w:ind w:left="-709" w:hanging="0"/>
                        <w:jc w:val="center"/>
                        <w:rPr>
                          <w:rFonts w:ascii="Arial" w:hAnsi="Arial" w:cs="Arial"/>
                        </w:rPr>
                      </w:pPr>
                      <w:r>
                        <w:rPr>
                          <w:rFonts w:cs="Arial" w:ascii="Arial" w:hAnsi="Arial"/>
                          <w:color w:val="000000"/>
                        </w:rPr>
                        <w:t xml:space="preserve">          </w:t>
                      </w:r>
                      <w:r>
                        <w:rPr>
                          <w:rFonts w:cs="Arial" w:ascii="Arial" w:hAnsi="Arial"/>
                          <w:color w:val="000000"/>
                        </w:rPr>
                        <w:t xml:space="preserve">Expenses have a </w:t>
                      </w:r>
                      <w:r>
                        <w:rPr>
                          <w:rFonts w:cs="Arial" w:ascii="Arial" w:hAnsi="Arial"/>
                          <w:b/>
                          <w:color w:val="000000"/>
                        </w:rPr>
                        <w:t>debit</w:t>
                      </w:r>
                      <w:r>
                        <w:rPr>
                          <w:rFonts w:cs="Arial" w:ascii="Arial" w:hAnsi="Arial"/>
                          <w:color w:val="000000"/>
                        </w:rPr>
                        <w:t xml:space="preserve"> nature.</w:t>
                      </w:r>
                    </w:p>
                    <w:p>
                      <w:pPr>
                        <w:pStyle w:val="FrameContents"/>
                        <w:spacing w:before="0" w:after="200"/>
                        <w:rPr>
                          <w:color w:val="000000"/>
                        </w:rPr>
                      </w:pPr>
                      <w:r>
                        <w:rPr>
                          <w:rFonts w:cs="Arial" w:ascii="Arial" w:hAnsi="Arial"/>
                          <w:color w:val="000000"/>
                        </w:rPr>
                        <w:t xml:space="preserve">         </w:t>
                      </w:r>
                      <w:r>
                        <w:rPr>
                          <w:rFonts w:cs="Arial" w:ascii="Arial" w:hAnsi="Arial"/>
                          <w:color w:val="000000"/>
                        </w:rPr>
                        <w:t xml:space="preserve">Revenues have a </w:t>
                      </w:r>
                      <w:r>
                        <w:rPr>
                          <w:rFonts w:cs="Arial" w:ascii="Arial" w:hAnsi="Arial"/>
                          <w:b/>
                          <w:color w:val="000000"/>
                        </w:rPr>
                        <w:t>credit</w:t>
                      </w:r>
                      <w:r>
                        <w:rPr>
                          <w:rFonts w:cs="Arial" w:ascii="Arial" w:hAnsi="Arial"/>
                          <w:color w:val="000000"/>
                        </w:rPr>
                        <w:t xml:space="preserve"> nature</w:t>
                      </w:r>
                    </w:p>
                  </w:txbxContent>
                </v:textbox>
                <w10:wrap type="none"/>
              </v:rect>
            </w:pict>
          </mc:Fallback>
        </mc:AlternateContent>
      </w:r>
    </w:p>
    <w:p>
      <w:pPr>
        <w:pStyle w:val="ListParagraph"/>
        <w:ind w:left="360"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First day of next month</w:t>
      </w:r>
    </w:p>
    <w:p>
      <w:pPr>
        <w:pStyle w:val="ListParagraph"/>
        <w:ind w:left="36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ListParagraph"/>
        <w:ind w:left="360" w:hanging="0"/>
        <w:jc w:val="both"/>
        <w:rPr>
          <w:rFonts w:ascii="Calibri" w:hAnsi="Calibri" w:cs="Calibri" w:asciiTheme="minorHAnsi" w:cstheme="minorHAnsi" w:hAnsiTheme="minorHAnsi"/>
          <w:sz w:val="24"/>
          <w:szCs w:val="24"/>
        </w:rPr>
      </w:pPr>
      <w:r>
        <w:rPr>
          <w:rFonts w:cs="Calibri" w:cstheme="minorHAnsi" w:ascii="Calibri" w:hAnsi="Calibri"/>
          <w:sz w:val="24"/>
          <w:szCs w:val="24"/>
        </w:rPr>
        <mc:AlternateContent>
          <mc:Choice Requires="wps">
            <w:drawing>
              <wp:anchor behindDoc="0" distT="45720" distB="45720" distL="114300" distR="114300" simplePos="0" locked="0" layoutInCell="0" allowOverlap="1" relativeHeight="9" wp14:anchorId="546F4D84">
                <wp:simplePos x="0" y="0"/>
                <wp:positionH relativeFrom="column">
                  <wp:posOffset>19050</wp:posOffset>
                </wp:positionH>
                <wp:positionV relativeFrom="paragraph">
                  <wp:posOffset>6350</wp:posOffset>
                </wp:positionV>
                <wp:extent cx="2101850" cy="361950"/>
                <wp:effectExtent l="0" t="0" r="0" b="0"/>
                <wp:wrapSquare wrapText="bothSides"/>
                <wp:docPr id="16" name="Text Box 2"/>
                <a:graphic xmlns:a="http://schemas.openxmlformats.org/drawingml/2006/main">
                  <a:graphicData uri="http://schemas.microsoft.com/office/word/2010/wordprocessingShape">
                    <wps:wsp>
                      <wps:cNvSpPr/>
                      <wps:spPr>
                        <a:xfrm>
                          <a:off x="0" y="0"/>
                          <a:ext cx="2101680" cy="361800"/>
                        </a:xfrm>
                        <a:prstGeom prst="rect">
                          <a:avLst/>
                        </a:prstGeom>
                        <a:solidFill>
                          <a:srgbClr val="ffffff"/>
                        </a:solidFill>
                        <a:ln w="9525">
                          <a:noFill/>
                        </a:ln>
                      </wps:spPr>
                      <wps:style>
                        <a:lnRef idx="0"/>
                        <a:fillRef idx="0"/>
                        <a:effectRef idx="0"/>
                        <a:fontRef idx="minor"/>
                      </wps:style>
                      <wps:txbx>
                        <w:txbxContent>
                          <w:p>
                            <w:pPr>
                              <w:pStyle w:val="FrameContents"/>
                              <w:spacing w:before="0" w:after="200"/>
                              <w:rPr>
                                <w:rFonts w:ascii="Calibri" w:hAnsi="Calibri" w:cs="Calibri"/>
                                <w:b/>
                                <w:b/>
                                <w:sz w:val="32"/>
                                <w:szCs w:val="32"/>
                              </w:rPr>
                            </w:pPr>
                            <w:r>
                              <w:rPr>
                                <w:rFonts w:cs="Calibri" w:ascii="Calibri" w:hAnsi="Calibri"/>
                                <w:b/>
                                <w:color w:val="000000"/>
                                <w:sz w:val="32"/>
                                <w:szCs w:val="32"/>
                              </w:rPr>
                              <w:t>The Accounting Rules</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1.5pt;margin-top:0.5pt;width:165.45pt;height:28.45pt;mso-wrap-style:square;v-text-anchor:top" wp14:anchorId="546F4D84">
                <v:fill o:detectmouseclick="t" type="solid" color2="black"/>
                <v:stroke color="#3465a4" weight="9360" joinstyle="round" endcap="flat"/>
                <v:textbox>
                  <w:txbxContent>
                    <w:p>
                      <w:pPr>
                        <w:pStyle w:val="FrameContents"/>
                        <w:spacing w:before="0" w:after="200"/>
                        <w:rPr>
                          <w:rFonts w:ascii="Calibri" w:hAnsi="Calibri" w:cs="Calibri"/>
                          <w:b/>
                          <w:b/>
                          <w:sz w:val="32"/>
                          <w:szCs w:val="32"/>
                        </w:rPr>
                      </w:pPr>
                      <w:r>
                        <w:rPr>
                          <w:rFonts w:cs="Calibri" w:ascii="Calibri" w:hAnsi="Calibri"/>
                          <w:b/>
                          <w:color w:val="000000"/>
                          <w:sz w:val="32"/>
                          <w:szCs w:val="32"/>
                        </w:rPr>
                        <w:t>The Accounting Rules</w:t>
                      </w:r>
                    </w:p>
                  </w:txbxContent>
                </v:textbox>
                <w10:wrap type="square"/>
              </v:rect>
            </w:pict>
          </mc:Fallback>
        </mc:AlternateContent>
        <mc:AlternateContent>
          <mc:Choice Requires="wps">
            <w:drawing>
              <wp:anchor behindDoc="0" distT="12700" distB="13335" distL="12700" distR="13335" simplePos="0" locked="0" layoutInCell="0" allowOverlap="1" relativeHeight="11" wp14:anchorId="08E083AF">
                <wp:simplePos x="0" y="0"/>
                <wp:positionH relativeFrom="column">
                  <wp:posOffset>2063750</wp:posOffset>
                </wp:positionH>
                <wp:positionV relativeFrom="paragraph">
                  <wp:posOffset>114300</wp:posOffset>
                </wp:positionV>
                <wp:extent cx="368300" cy="196850"/>
                <wp:effectExtent l="12700" t="12700" r="13335" b="13335"/>
                <wp:wrapNone/>
                <wp:docPr id="18" name="Arrow: Right 10"/>
                <a:graphic xmlns:a="http://schemas.openxmlformats.org/drawingml/2006/main">
                  <a:graphicData uri="http://schemas.microsoft.com/office/word/2010/wordprocessingShape">
                    <wps:wsp>
                      <wps:cNvSpPr/>
                      <wps:spPr>
                        <a:xfrm>
                          <a:off x="0" y="0"/>
                          <a:ext cx="368280" cy="196920"/>
                        </a:xfrm>
                        <a:prstGeom prst="rightArrow">
                          <a:avLst>
                            <a:gd name="adj1" fmla="val 50000"/>
                            <a:gd name="adj2" fmla="val 50000"/>
                          </a:avLst>
                        </a:prstGeom>
                        <a:solidFill>
                          <a:srgbClr val="4f81bd"/>
                        </a:solidFill>
                        <a:ln>
                          <a:solidFill>
                            <a:srgbClr val="3a5f8b"/>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Arrow: Right 10" path="l-2147483635,-2147483631l-2147483635,0l-2147483622,-2147483632l-2147483635,-2147483623l-2147483635,-2147483629l0,-2147483629xe" fillcolor="#4f81bd" stroked="t" o:allowincell="f" style="position:absolute;margin-left:162.5pt;margin-top:9pt;width:28.95pt;height:15.45pt;mso-wrap-style:none;v-text-anchor:middle" wp14:anchorId="08E083AF" type="_x0000_t13">
                <v:fill o:detectmouseclick="t" type="solid" color2="#b07e42"/>
                <v:stroke color="#3a5f8b" weight="25560" joinstyle="round" endcap="flat"/>
                <w10:wrap type="none"/>
              </v:shape>
            </w:pict>
          </mc:Fallback>
        </mc:AlternateContent>
      </w:r>
    </w:p>
    <w:p>
      <w:pPr>
        <w:pStyle w:val="ListParagraph"/>
        <w:ind w:left="36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ListParagraph"/>
        <w:ind w:left="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ListParagraph"/>
        <w:ind w:left="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ListParagraph"/>
        <w:ind w:left="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ListParagraph"/>
        <w:ind w:left="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ListParagraph"/>
        <w:ind w:left="0" w:hanging="0"/>
        <w:jc w:val="both"/>
        <w:rPr>
          <w:rFonts w:ascii="Calibri" w:hAnsi="Calibri" w:cs="Calibri" w:asciiTheme="minorHAnsi" w:cstheme="minorHAnsi" w:hAnsiTheme="minorHAnsi"/>
          <w:sz w:val="6"/>
          <w:szCs w:val="24"/>
        </w:rPr>
      </w:pPr>
      <w:r>
        <w:rPr>
          <w:rFonts w:cs="Calibri" w:cstheme="minorHAnsi" w:ascii="Calibri" w:hAnsi="Calibri"/>
          <w:sz w:val="6"/>
          <w:szCs w:val="24"/>
        </w:rPr>
      </w:r>
    </w:p>
    <w:p>
      <w:pPr>
        <w:pStyle w:val="ListParagraph"/>
        <w:ind w:left="0"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You already know that every transaction affects two or more items in the Statement of Financial Position.  Therefore, each transaction must affect two or more accounts in the ledger.  At least one of these accounts will be debited and one will be credited.</w:t>
      </w:r>
    </w:p>
    <w:p>
      <w:pPr>
        <w:pStyle w:val="ListParagraph"/>
        <w:ind w:left="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ListParagraph"/>
        <w:ind w:left="0"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For every transaction the total debit amounts equal the total credit amounts.  This is called double entry.  Double entry does not mean only two accounts are affected.</w:t>
      </w:r>
    </w:p>
    <w:p>
      <w:pPr>
        <w:pStyle w:val="ListParagraph"/>
        <w:ind w:left="0" w:hanging="0"/>
        <w:jc w:val="center"/>
        <w:rPr>
          <w:rFonts w:ascii="Calibri" w:hAnsi="Calibri" w:cs="Calibri" w:asciiTheme="minorHAnsi" w:cstheme="minorHAnsi" w:hAnsiTheme="minorHAnsi"/>
          <w:sz w:val="24"/>
          <w:szCs w:val="24"/>
        </w:rPr>
      </w:pPr>
      <w:r>
        <w:rPr>
          <w:rFonts w:cs="Calibri" w:cstheme="minorHAnsi" w:ascii="Calibri" w:hAnsi="Calibri"/>
          <w:sz w:val="24"/>
          <w:szCs w:val="24"/>
        </w:rPr>
        <w:drawing>
          <wp:anchor behindDoc="0" distT="0" distB="0" distL="114300" distR="114300" simplePos="0" locked="0" layoutInCell="0" allowOverlap="1" relativeHeight="16">
            <wp:simplePos x="0" y="0"/>
            <wp:positionH relativeFrom="margin">
              <wp:align>center</wp:align>
            </wp:positionH>
            <wp:positionV relativeFrom="paragraph">
              <wp:posOffset>185420</wp:posOffset>
            </wp:positionV>
            <wp:extent cx="3073400" cy="591820"/>
            <wp:effectExtent l="0" t="0" r="0" b="0"/>
            <wp:wrapSquare wrapText="bothSides"/>
            <wp:docPr id="1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
                    <pic:cNvPicPr>
                      <a:picLocks noChangeAspect="1" noChangeArrowheads="1"/>
                    </pic:cNvPicPr>
                  </pic:nvPicPr>
                  <pic:blipFill>
                    <a:blip r:embed="rId15"/>
                    <a:srcRect l="569" t="2835" r="2265" b="0"/>
                    <a:stretch>
                      <a:fillRect/>
                    </a:stretch>
                  </pic:blipFill>
                  <pic:spPr bwMode="auto">
                    <a:xfrm>
                      <a:off x="0" y="0"/>
                      <a:ext cx="3073400" cy="591820"/>
                    </a:xfrm>
                    <a:prstGeom prst="rect">
                      <a:avLst/>
                    </a:prstGeom>
                  </pic:spPr>
                </pic:pic>
              </a:graphicData>
            </a:graphic>
          </wp:anchor>
        </w:drawing>
      </w:r>
    </w:p>
    <w:p>
      <w:pPr>
        <w:pStyle w:val="Title"/>
        <w:spacing w:before="0" w:after="0"/>
        <w:rPr>
          <w:rFonts w:ascii="Calibri" w:hAnsi="Calibri" w:cs="Calibri" w:asciiTheme="minorHAnsi" w:cstheme="minorHAnsi" w:hAnsiTheme="minorHAnsi"/>
          <w:b/>
          <w:b/>
          <w:sz w:val="32"/>
          <w:szCs w:val="32"/>
        </w:rPr>
      </w:pPr>
      <w:r>
        <w:rPr>
          <w:rFonts w:cs="Calibri" w:ascii="Calibri" w:hAnsi="Calibri" w:asciiTheme="minorHAnsi" w:cstheme="minorHAnsi" w:hAnsiTheme="minorHAnsi"/>
          <w:b/>
          <w:sz w:val="32"/>
          <w:szCs w:val="32"/>
        </w:rPr>
        <w:t>Transaction Tables</w:t>
      </w:r>
    </w:p>
    <w:p>
      <w:pPr>
        <w:pStyle w:val="ListParagraph"/>
        <w:ind w:left="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ListParagraph"/>
        <w:numPr>
          <w:ilvl w:val="0"/>
          <w:numId w:val="2"/>
        </w:numP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Prepare a transaction table to analyse the following transactions.</w:t>
        <w:br/>
      </w:r>
    </w:p>
    <w:p>
      <w:pPr>
        <w:pStyle w:val="ListParagraph"/>
        <w:spacing w:lineRule="auto" w:line="240" w:before="0" w:after="0"/>
        <w:ind w:left="0" w:hanging="0"/>
        <w:contextualSpacing/>
        <w:jc w:val="center"/>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Y Mangan</w:t>
      </w:r>
    </w:p>
    <w:tbl>
      <w:tblPr>
        <w:tblStyle w:val="TableGrid"/>
        <w:tblW w:w="8656"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628"/>
        <w:gridCol w:w="460"/>
        <w:gridCol w:w="7568"/>
      </w:tblGrid>
      <w:tr>
        <w:trPr/>
        <w:tc>
          <w:tcPr>
            <w:tcW w:w="628" w:type="dxa"/>
            <w:tcBorders/>
          </w:tcPr>
          <w:p>
            <w:pPr>
              <w:pStyle w:val="Normal"/>
              <w:widowControl w:val="false"/>
              <w:suppressAutoHyphens w:val="true"/>
              <w:spacing w:lineRule="auto" w:line="240" w:before="0" w:after="0"/>
              <w:jc w:val="both"/>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 xml:space="preserve">Jan </w:t>
            </w:r>
          </w:p>
        </w:tc>
        <w:tc>
          <w:tcPr>
            <w:tcW w:w="460" w:type="dxa"/>
            <w:tcBorders/>
          </w:tcPr>
          <w:p>
            <w:pPr>
              <w:pStyle w:val="Normal"/>
              <w:widowControl w:val="false"/>
              <w:suppressAutoHyphens w:val="true"/>
              <w:spacing w:lineRule="auto" w:line="240" w:before="0" w:after="0"/>
              <w:jc w:val="both"/>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10</w:t>
            </w:r>
          </w:p>
        </w:tc>
        <w:tc>
          <w:tcPr>
            <w:tcW w:w="7568" w:type="dxa"/>
            <w:tcBorders/>
          </w:tcPr>
          <w:p>
            <w:pPr>
              <w:pStyle w:val="ListParagraph"/>
              <w:widowControl w:val="false"/>
              <w:suppressAutoHyphens w:val="true"/>
              <w:spacing w:lineRule="auto" w:line="240" w:before="0" w:after="0"/>
              <w:ind w:left="0" w:hanging="0"/>
              <w:contextualSpacing/>
              <w:jc w:val="both"/>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Obtained a $15000 loan from the bank</w:t>
            </w:r>
          </w:p>
        </w:tc>
      </w:tr>
      <w:tr>
        <w:trPr/>
        <w:tc>
          <w:tcPr>
            <w:tcW w:w="628" w:type="dxa"/>
            <w:tcBorders/>
          </w:tcPr>
          <w:p>
            <w:pPr>
              <w:pStyle w:val="ListParagraph"/>
              <w:widowControl w:val="false"/>
              <w:suppressAutoHyphens w:val="true"/>
              <w:spacing w:lineRule="auto" w:line="240" w:before="0" w:after="0"/>
              <w:ind w:left="0" w:hanging="0"/>
              <w:contextualSpacing/>
              <w:jc w:val="both"/>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460" w:type="dxa"/>
            <w:tcBorders/>
          </w:tcPr>
          <w:p>
            <w:pPr>
              <w:pStyle w:val="ListParagraph"/>
              <w:widowControl w:val="false"/>
              <w:suppressAutoHyphens w:val="true"/>
              <w:spacing w:lineRule="auto" w:line="240" w:before="0" w:after="0"/>
              <w:ind w:left="0" w:hanging="0"/>
              <w:contextualSpacing/>
              <w:jc w:val="both"/>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17</w:t>
            </w:r>
          </w:p>
        </w:tc>
        <w:tc>
          <w:tcPr>
            <w:tcW w:w="7568" w:type="dxa"/>
            <w:tcBorders/>
          </w:tcPr>
          <w:p>
            <w:pPr>
              <w:pStyle w:val="ListParagraph"/>
              <w:widowControl w:val="false"/>
              <w:suppressAutoHyphens w:val="true"/>
              <w:spacing w:lineRule="auto" w:line="240" w:before="0" w:after="0"/>
              <w:ind w:left="0" w:hanging="0"/>
              <w:contextualSpacing/>
              <w:jc w:val="both"/>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Bought furniture from ABC Co for $400</w:t>
            </w:r>
          </w:p>
        </w:tc>
      </w:tr>
      <w:tr>
        <w:trPr/>
        <w:tc>
          <w:tcPr>
            <w:tcW w:w="628" w:type="dxa"/>
            <w:tcBorders/>
          </w:tcPr>
          <w:p>
            <w:pPr>
              <w:pStyle w:val="ListParagraph"/>
              <w:widowControl w:val="false"/>
              <w:suppressAutoHyphens w:val="true"/>
              <w:spacing w:lineRule="auto" w:line="240" w:before="0" w:after="0"/>
              <w:ind w:left="0" w:hanging="0"/>
              <w:contextualSpacing/>
              <w:jc w:val="both"/>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460" w:type="dxa"/>
            <w:tcBorders/>
          </w:tcPr>
          <w:p>
            <w:pPr>
              <w:pStyle w:val="ListParagraph"/>
              <w:widowControl w:val="false"/>
              <w:suppressAutoHyphens w:val="true"/>
              <w:spacing w:lineRule="auto" w:line="240" w:before="0" w:after="0"/>
              <w:ind w:left="0" w:hanging="0"/>
              <w:contextualSpacing/>
              <w:jc w:val="both"/>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19</w:t>
            </w:r>
          </w:p>
        </w:tc>
        <w:tc>
          <w:tcPr>
            <w:tcW w:w="7568" w:type="dxa"/>
            <w:tcBorders/>
          </w:tcPr>
          <w:p>
            <w:pPr>
              <w:pStyle w:val="ListParagraph"/>
              <w:widowControl w:val="false"/>
              <w:suppressAutoHyphens w:val="true"/>
              <w:spacing w:lineRule="auto" w:line="240" w:before="0" w:after="0"/>
              <w:ind w:left="0" w:hanging="0"/>
              <w:contextualSpacing/>
              <w:jc w:val="both"/>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Purchased a vehicle for $10000 cash</w:t>
            </w:r>
          </w:p>
        </w:tc>
      </w:tr>
      <w:tr>
        <w:trPr/>
        <w:tc>
          <w:tcPr>
            <w:tcW w:w="628" w:type="dxa"/>
            <w:tcBorders/>
          </w:tcPr>
          <w:p>
            <w:pPr>
              <w:pStyle w:val="ListParagraph"/>
              <w:widowControl w:val="false"/>
              <w:suppressAutoHyphens w:val="true"/>
              <w:spacing w:lineRule="auto" w:line="240" w:before="0" w:after="0"/>
              <w:ind w:left="0" w:hanging="0"/>
              <w:contextualSpacing/>
              <w:jc w:val="both"/>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460" w:type="dxa"/>
            <w:tcBorders/>
          </w:tcPr>
          <w:p>
            <w:pPr>
              <w:pStyle w:val="ListParagraph"/>
              <w:widowControl w:val="false"/>
              <w:suppressAutoHyphens w:val="true"/>
              <w:spacing w:lineRule="auto" w:line="240" w:before="0" w:after="0"/>
              <w:ind w:left="0" w:hanging="0"/>
              <w:contextualSpacing/>
              <w:jc w:val="both"/>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29</w:t>
            </w:r>
          </w:p>
        </w:tc>
        <w:tc>
          <w:tcPr>
            <w:tcW w:w="7568" w:type="dxa"/>
            <w:tcBorders/>
          </w:tcPr>
          <w:p>
            <w:pPr>
              <w:pStyle w:val="ListParagraph"/>
              <w:widowControl w:val="false"/>
              <w:suppressAutoHyphens w:val="true"/>
              <w:spacing w:lineRule="auto" w:line="240" w:before="0" w:after="0"/>
              <w:ind w:left="0" w:hanging="0"/>
              <w:contextualSpacing/>
              <w:jc w:val="both"/>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Sold some furniture for $200 cash</w:t>
            </w:r>
          </w:p>
        </w:tc>
      </w:tr>
      <w:tr>
        <w:trPr/>
        <w:tc>
          <w:tcPr>
            <w:tcW w:w="628" w:type="dxa"/>
            <w:tcBorders/>
          </w:tcPr>
          <w:p>
            <w:pPr>
              <w:pStyle w:val="ListParagraph"/>
              <w:widowControl w:val="false"/>
              <w:suppressAutoHyphens w:val="true"/>
              <w:spacing w:lineRule="auto" w:line="240" w:before="0" w:after="0"/>
              <w:ind w:left="0" w:hanging="0"/>
              <w:contextualSpacing/>
              <w:jc w:val="both"/>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460" w:type="dxa"/>
            <w:tcBorders/>
          </w:tcPr>
          <w:p>
            <w:pPr>
              <w:pStyle w:val="ListParagraph"/>
              <w:widowControl w:val="false"/>
              <w:suppressAutoHyphens w:val="true"/>
              <w:spacing w:lineRule="auto" w:line="240" w:before="0" w:after="0"/>
              <w:ind w:left="0" w:hanging="0"/>
              <w:contextualSpacing/>
              <w:jc w:val="both"/>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30</w:t>
            </w:r>
          </w:p>
        </w:tc>
        <w:tc>
          <w:tcPr>
            <w:tcW w:w="7568" w:type="dxa"/>
            <w:tcBorders/>
          </w:tcPr>
          <w:p>
            <w:pPr>
              <w:pStyle w:val="ListParagraph"/>
              <w:widowControl w:val="false"/>
              <w:suppressAutoHyphens w:val="true"/>
              <w:spacing w:lineRule="auto" w:line="240" w:before="0" w:after="0"/>
              <w:ind w:left="0" w:hanging="0"/>
              <w:contextualSpacing/>
              <w:jc w:val="both"/>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Bought government bonds for $1000 cash</w:t>
            </w:r>
          </w:p>
        </w:tc>
      </w:tr>
    </w:tbl>
    <w:p>
      <w:pPr>
        <w:pStyle w:val="ListParagraph"/>
        <w:ind w:left="36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ListParagraph"/>
        <w:spacing w:before="0" w:after="0"/>
        <w:ind w:left="360" w:hanging="0"/>
        <w:contextualSpacing/>
        <w:jc w:val="center"/>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Masso &amp; Co</w:t>
      </w:r>
    </w:p>
    <w:tbl>
      <w:tblPr>
        <w:tblStyle w:val="TableGrid"/>
        <w:tblW w:w="8656"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628"/>
        <w:gridCol w:w="460"/>
        <w:gridCol w:w="7568"/>
      </w:tblGrid>
      <w:tr>
        <w:trPr/>
        <w:tc>
          <w:tcPr>
            <w:tcW w:w="628" w:type="dxa"/>
            <w:tcBorders/>
          </w:tcPr>
          <w:p>
            <w:pPr>
              <w:pStyle w:val="Normal"/>
              <w:widowControl w:val="false"/>
              <w:suppressAutoHyphens w:val="true"/>
              <w:spacing w:lineRule="auto" w:line="240" w:before="0" w:after="0"/>
              <w:jc w:val="both"/>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Mar</w:t>
            </w:r>
          </w:p>
        </w:tc>
        <w:tc>
          <w:tcPr>
            <w:tcW w:w="460" w:type="dxa"/>
            <w:tcBorders/>
          </w:tcPr>
          <w:p>
            <w:pPr>
              <w:pStyle w:val="Normal"/>
              <w:widowControl w:val="false"/>
              <w:suppressAutoHyphens w:val="true"/>
              <w:spacing w:lineRule="auto" w:line="240" w:before="0" w:after="0"/>
              <w:jc w:val="both"/>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w:t>
            </w:r>
          </w:p>
        </w:tc>
        <w:tc>
          <w:tcPr>
            <w:tcW w:w="7568" w:type="dxa"/>
            <w:tcBorders/>
          </w:tcPr>
          <w:p>
            <w:pPr>
              <w:pStyle w:val="ListParagraph"/>
              <w:widowControl w:val="false"/>
              <w:suppressAutoHyphens w:val="true"/>
              <w:spacing w:lineRule="auto" w:line="240" w:before="0" w:after="0"/>
              <w:ind w:left="0" w:hanging="0"/>
              <w:contextualSpacing/>
              <w:jc w:val="both"/>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Owner introduced vehicle $1000 and cash $500 as capital</w:t>
            </w:r>
          </w:p>
        </w:tc>
      </w:tr>
      <w:tr>
        <w:trPr/>
        <w:tc>
          <w:tcPr>
            <w:tcW w:w="628" w:type="dxa"/>
            <w:tcBorders/>
          </w:tcPr>
          <w:p>
            <w:pPr>
              <w:pStyle w:val="ListParagraph"/>
              <w:widowControl w:val="false"/>
              <w:suppressAutoHyphens w:val="true"/>
              <w:spacing w:lineRule="auto" w:line="240" w:before="0" w:after="0"/>
              <w:ind w:left="0" w:hanging="0"/>
              <w:contextualSpacing/>
              <w:jc w:val="both"/>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460" w:type="dxa"/>
            <w:tcBorders/>
          </w:tcPr>
          <w:p>
            <w:pPr>
              <w:pStyle w:val="ListParagraph"/>
              <w:widowControl w:val="false"/>
              <w:suppressAutoHyphens w:val="true"/>
              <w:spacing w:lineRule="auto" w:line="240" w:before="0" w:after="0"/>
              <w:ind w:left="0" w:hanging="0"/>
              <w:contextualSpacing/>
              <w:jc w:val="both"/>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2</w:t>
            </w:r>
          </w:p>
        </w:tc>
        <w:tc>
          <w:tcPr>
            <w:tcW w:w="7568" w:type="dxa"/>
            <w:tcBorders/>
          </w:tcPr>
          <w:p>
            <w:pPr>
              <w:pStyle w:val="ListParagraph"/>
              <w:widowControl w:val="false"/>
              <w:suppressAutoHyphens w:val="true"/>
              <w:spacing w:lineRule="auto" w:line="240" w:before="0" w:after="0"/>
              <w:ind w:left="0" w:hanging="0"/>
              <w:contextualSpacing/>
              <w:jc w:val="both"/>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Bought furniture for $500 from V Jones</w:t>
            </w:r>
          </w:p>
        </w:tc>
      </w:tr>
      <w:tr>
        <w:trPr/>
        <w:tc>
          <w:tcPr>
            <w:tcW w:w="628" w:type="dxa"/>
            <w:tcBorders/>
          </w:tcPr>
          <w:p>
            <w:pPr>
              <w:pStyle w:val="ListParagraph"/>
              <w:widowControl w:val="false"/>
              <w:suppressAutoHyphens w:val="true"/>
              <w:spacing w:lineRule="auto" w:line="240" w:before="0" w:after="0"/>
              <w:ind w:left="0" w:hanging="0"/>
              <w:contextualSpacing/>
              <w:jc w:val="both"/>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460" w:type="dxa"/>
            <w:tcBorders/>
          </w:tcPr>
          <w:p>
            <w:pPr>
              <w:pStyle w:val="ListParagraph"/>
              <w:widowControl w:val="false"/>
              <w:suppressAutoHyphens w:val="true"/>
              <w:spacing w:lineRule="auto" w:line="240" w:before="0" w:after="0"/>
              <w:ind w:left="0" w:hanging="0"/>
              <w:contextualSpacing/>
              <w:jc w:val="both"/>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4</w:t>
            </w:r>
          </w:p>
        </w:tc>
        <w:tc>
          <w:tcPr>
            <w:tcW w:w="7568" w:type="dxa"/>
            <w:tcBorders/>
          </w:tcPr>
          <w:p>
            <w:pPr>
              <w:pStyle w:val="ListParagraph"/>
              <w:widowControl w:val="false"/>
              <w:suppressAutoHyphens w:val="true"/>
              <w:spacing w:lineRule="auto" w:line="240" w:before="0" w:after="0"/>
              <w:ind w:left="0" w:hanging="0"/>
              <w:contextualSpacing/>
              <w:jc w:val="both"/>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Sold vehicle to S Smith for $1000</w:t>
            </w:r>
          </w:p>
        </w:tc>
      </w:tr>
      <w:tr>
        <w:trPr/>
        <w:tc>
          <w:tcPr>
            <w:tcW w:w="628" w:type="dxa"/>
            <w:tcBorders/>
          </w:tcPr>
          <w:p>
            <w:pPr>
              <w:pStyle w:val="ListParagraph"/>
              <w:widowControl w:val="false"/>
              <w:suppressAutoHyphens w:val="true"/>
              <w:spacing w:lineRule="auto" w:line="240" w:before="0" w:after="0"/>
              <w:ind w:left="0" w:hanging="0"/>
              <w:contextualSpacing/>
              <w:jc w:val="both"/>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460" w:type="dxa"/>
            <w:tcBorders/>
          </w:tcPr>
          <w:p>
            <w:pPr>
              <w:pStyle w:val="ListParagraph"/>
              <w:widowControl w:val="false"/>
              <w:suppressAutoHyphens w:val="true"/>
              <w:spacing w:lineRule="auto" w:line="240" w:before="0" w:after="0"/>
              <w:ind w:left="0" w:hanging="0"/>
              <w:contextualSpacing/>
              <w:jc w:val="both"/>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7</w:t>
            </w:r>
          </w:p>
        </w:tc>
        <w:tc>
          <w:tcPr>
            <w:tcW w:w="7568" w:type="dxa"/>
            <w:tcBorders/>
          </w:tcPr>
          <w:p>
            <w:pPr>
              <w:pStyle w:val="ListParagraph"/>
              <w:widowControl w:val="false"/>
              <w:suppressAutoHyphens w:val="true"/>
              <w:spacing w:lineRule="auto" w:line="240" w:before="0" w:after="0"/>
              <w:ind w:left="0" w:hanging="0"/>
              <w:contextualSpacing/>
              <w:jc w:val="both"/>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Paid V Jones $500 cash</w:t>
            </w:r>
          </w:p>
        </w:tc>
      </w:tr>
      <w:tr>
        <w:trPr/>
        <w:tc>
          <w:tcPr>
            <w:tcW w:w="628" w:type="dxa"/>
            <w:tcBorders/>
          </w:tcPr>
          <w:p>
            <w:pPr>
              <w:pStyle w:val="ListParagraph"/>
              <w:widowControl w:val="false"/>
              <w:suppressAutoHyphens w:val="true"/>
              <w:spacing w:lineRule="auto" w:line="240" w:before="0" w:after="0"/>
              <w:ind w:left="0" w:hanging="0"/>
              <w:contextualSpacing/>
              <w:jc w:val="both"/>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460" w:type="dxa"/>
            <w:tcBorders/>
          </w:tcPr>
          <w:p>
            <w:pPr>
              <w:pStyle w:val="ListParagraph"/>
              <w:widowControl w:val="false"/>
              <w:suppressAutoHyphens w:val="true"/>
              <w:spacing w:lineRule="auto" w:line="240" w:before="0" w:after="0"/>
              <w:ind w:left="0" w:hanging="0"/>
              <w:contextualSpacing/>
              <w:jc w:val="both"/>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9</w:t>
            </w:r>
          </w:p>
        </w:tc>
        <w:tc>
          <w:tcPr>
            <w:tcW w:w="7568" w:type="dxa"/>
            <w:tcBorders/>
          </w:tcPr>
          <w:p>
            <w:pPr>
              <w:pStyle w:val="ListParagraph"/>
              <w:widowControl w:val="false"/>
              <w:suppressAutoHyphens w:val="true"/>
              <w:spacing w:lineRule="auto" w:line="240" w:before="0" w:after="0"/>
              <w:ind w:left="0" w:hanging="0"/>
              <w:contextualSpacing/>
              <w:jc w:val="both"/>
              <w:rPr>
                <w:rFonts w:ascii="Calibri" w:hAnsi="Calibri" w:cs="Calibri" w:asciiTheme="minorHAnsi" w:cstheme="minorHAnsi" w:hAnsiTheme="minorHAnsi"/>
                <w:sz w:val="24"/>
                <w:szCs w:val="24"/>
              </w:rPr>
            </w:pPr>
            <w:bookmarkStart w:id="1" w:name="_Hlk21515967"/>
            <w:r>
              <w:rPr>
                <w:rFonts w:eastAsia="宋体" w:cs="Calibri" w:ascii="Calibri" w:hAnsi="Calibri" w:asciiTheme="minorHAnsi" w:cstheme="minorHAnsi" w:hAnsiTheme="minorHAnsi"/>
                <w:kern w:val="0"/>
                <w:sz w:val="24"/>
                <w:szCs w:val="24"/>
                <w:lang w:val="en-AU" w:eastAsia="en-US" w:bidi="ar-SA"/>
              </w:rPr>
              <w:t>Received $1000 from S Smith</w:t>
            </w:r>
            <w:bookmarkEnd w:id="1"/>
          </w:p>
        </w:tc>
      </w:tr>
    </w:tbl>
    <w:p>
      <w:pPr>
        <w:pStyle w:val="ListParagraph"/>
        <w:ind w:left="360" w:hanging="0"/>
        <w:jc w:val="center"/>
        <w:rPr>
          <w:rFonts w:ascii="Calibri" w:hAnsi="Calibri" w:cs="Calibri" w:asciiTheme="minorHAnsi" w:cstheme="minorHAnsi" w:hAnsiTheme="minorHAnsi"/>
          <w:sz w:val="24"/>
          <w:szCs w:val="24"/>
        </w:rPr>
      </w:pPr>
      <w:r>
        <w:rPr>
          <w:rFonts w:cs="Calibri" w:cstheme="minorHAnsi" w:ascii="Calibri" w:hAnsi="Calibri"/>
          <w:sz w:val="24"/>
          <w:szCs w:val="24"/>
        </w:rPr>
      </w:r>
    </w:p>
    <w:p>
      <w:pPr>
        <w:pStyle w:val="ListParagraph"/>
        <w:spacing w:lineRule="auto" w:line="240" w:before="0" w:after="0"/>
        <w:ind w:left="360" w:hanging="0"/>
        <w:contextualSpacing/>
        <w:jc w:val="center"/>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Nguyen Services</w:t>
      </w:r>
    </w:p>
    <w:tbl>
      <w:tblPr>
        <w:tblStyle w:val="TableGrid"/>
        <w:tblW w:w="8656"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628"/>
        <w:gridCol w:w="460"/>
        <w:gridCol w:w="7568"/>
      </w:tblGrid>
      <w:tr>
        <w:trPr/>
        <w:tc>
          <w:tcPr>
            <w:tcW w:w="628" w:type="dxa"/>
            <w:tcBorders/>
          </w:tcPr>
          <w:p>
            <w:pPr>
              <w:pStyle w:val="Normal"/>
              <w:widowControl w:val="false"/>
              <w:suppressAutoHyphens w:val="true"/>
              <w:spacing w:lineRule="auto" w:line="240" w:before="0" w:after="0"/>
              <w:jc w:val="both"/>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Dec</w:t>
            </w:r>
          </w:p>
        </w:tc>
        <w:tc>
          <w:tcPr>
            <w:tcW w:w="460" w:type="dxa"/>
            <w:tcBorders/>
          </w:tcPr>
          <w:p>
            <w:pPr>
              <w:pStyle w:val="Normal"/>
              <w:widowControl w:val="false"/>
              <w:suppressAutoHyphens w:val="true"/>
              <w:spacing w:lineRule="auto" w:line="240" w:before="0" w:after="0"/>
              <w:jc w:val="both"/>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10</w:t>
            </w:r>
          </w:p>
        </w:tc>
        <w:tc>
          <w:tcPr>
            <w:tcW w:w="7568" w:type="dxa"/>
            <w:tcBorders/>
          </w:tcPr>
          <w:p>
            <w:pPr>
              <w:pStyle w:val="ListParagraph"/>
              <w:widowControl w:val="false"/>
              <w:suppressAutoHyphens w:val="true"/>
              <w:spacing w:lineRule="auto" w:line="240" w:before="0" w:after="0"/>
              <w:ind w:left="0" w:hanging="0"/>
              <w:contextualSpacing/>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Owner commenced business with $10000 cash, supplies $1000 and furniture $500</w:t>
            </w:r>
          </w:p>
        </w:tc>
      </w:tr>
      <w:tr>
        <w:trPr/>
        <w:tc>
          <w:tcPr>
            <w:tcW w:w="628" w:type="dxa"/>
            <w:tcBorders/>
          </w:tcPr>
          <w:p>
            <w:pPr>
              <w:pStyle w:val="ListParagraph"/>
              <w:widowControl w:val="false"/>
              <w:suppressAutoHyphens w:val="true"/>
              <w:spacing w:lineRule="auto" w:line="240" w:before="0" w:after="0"/>
              <w:ind w:left="0" w:hanging="0"/>
              <w:contextualSpacing/>
              <w:jc w:val="both"/>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460" w:type="dxa"/>
            <w:tcBorders/>
          </w:tcPr>
          <w:p>
            <w:pPr>
              <w:pStyle w:val="ListParagraph"/>
              <w:widowControl w:val="false"/>
              <w:suppressAutoHyphens w:val="true"/>
              <w:spacing w:lineRule="auto" w:line="240" w:before="0" w:after="0"/>
              <w:ind w:left="0" w:hanging="0"/>
              <w:contextualSpacing/>
              <w:jc w:val="both"/>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12</w:t>
            </w:r>
          </w:p>
        </w:tc>
        <w:tc>
          <w:tcPr>
            <w:tcW w:w="7568" w:type="dxa"/>
            <w:tcBorders/>
          </w:tcPr>
          <w:p>
            <w:pPr>
              <w:pStyle w:val="ListParagraph"/>
              <w:widowControl w:val="false"/>
              <w:suppressAutoHyphens w:val="true"/>
              <w:spacing w:lineRule="auto" w:line="240" w:before="0" w:after="0"/>
              <w:ind w:left="0" w:hanging="0"/>
              <w:contextualSpacing/>
              <w:jc w:val="both"/>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Bought equipment for $1000 from Suppliers Ltd</w:t>
            </w:r>
          </w:p>
        </w:tc>
      </w:tr>
      <w:tr>
        <w:trPr/>
        <w:tc>
          <w:tcPr>
            <w:tcW w:w="628" w:type="dxa"/>
            <w:tcBorders/>
          </w:tcPr>
          <w:p>
            <w:pPr>
              <w:pStyle w:val="ListParagraph"/>
              <w:widowControl w:val="false"/>
              <w:suppressAutoHyphens w:val="true"/>
              <w:spacing w:lineRule="auto" w:line="240" w:before="0" w:after="0"/>
              <w:ind w:left="0" w:hanging="0"/>
              <w:contextualSpacing/>
              <w:jc w:val="both"/>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460" w:type="dxa"/>
            <w:tcBorders/>
          </w:tcPr>
          <w:p>
            <w:pPr>
              <w:pStyle w:val="ListParagraph"/>
              <w:widowControl w:val="false"/>
              <w:suppressAutoHyphens w:val="true"/>
              <w:spacing w:lineRule="auto" w:line="240" w:before="0" w:after="0"/>
              <w:ind w:left="0" w:hanging="0"/>
              <w:contextualSpacing/>
              <w:jc w:val="both"/>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14</w:t>
            </w:r>
          </w:p>
        </w:tc>
        <w:tc>
          <w:tcPr>
            <w:tcW w:w="7568" w:type="dxa"/>
            <w:tcBorders/>
          </w:tcPr>
          <w:p>
            <w:pPr>
              <w:pStyle w:val="ListParagraph"/>
              <w:widowControl w:val="false"/>
              <w:suppressAutoHyphens w:val="true"/>
              <w:spacing w:lineRule="auto" w:line="240" w:before="0" w:after="0"/>
              <w:ind w:left="0" w:hanging="0"/>
              <w:contextualSpacing/>
              <w:jc w:val="both"/>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Bought more furniture for $500 cash</w:t>
            </w:r>
          </w:p>
        </w:tc>
      </w:tr>
      <w:tr>
        <w:trPr/>
        <w:tc>
          <w:tcPr>
            <w:tcW w:w="628" w:type="dxa"/>
            <w:tcBorders/>
          </w:tcPr>
          <w:p>
            <w:pPr>
              <w:pStyle w:val="ListParagraph"/>
              <w:widowControl w:val="false"/>
              <w:suppressAutoHyphens w:val="true"/>
              <w:spacing w:lineRule="auto" w:line="240" w:before="0" w:after="0"/>
              <w:ind w:left="0" w:hanging="0"/>
              <w:contextualSpacing/>
              <w:jc w:val="both"/>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460" w:type="dxa"/>
            <w:tcBorders/>
          </w:tcPr>
          <w:p>
            <w:pPr>
              <w:pStyle w:val="ListParagraph"/>
              <w:widowControl w:val="false"/>
              <w:suppressAutoHyphens w:val="true"/>
              <w:spacing w:lineRule="auto" w:line="240" w:before="0" w:after="0"/>
              <w:ind w:left="0" w:hanging="0"/>
              <w:contextualSpacing/>
              <w:jc w:val="both"/>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17</w:t>
            </w:r>
          </w:p>
        </w:tc>
        <w:tc>
          <w:tcPr>
            <w:tcW w:w="7568" w:type="dxa"/>
            <w:tcBorders/>
          </w:tcPr>
          <w:p>
            <w:pPr>
              <w:pStyle w:val="ListParagraph"/>
              <w:widowControl w:val="false"/>
              <w:suppressAutoHyphens w:val="true"/>
              <w:spacing w:lineRule="auto" w:line="240" w:before="0" w:after="0"/>
              <w:ind w:left="0" w:hanging="0"/>
              <w:contextualSpacing/>
              <w:jc w:val="both"/>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Paid suppliers Ltd $200</w:t>
            </w:r>
          </w:p>
        </w:tc>
      </w:tr>
    </w:tbl>
    <w:p>
      <w:pPr>
        <w:pStyle w:val="ListParagraph"/>
        <w:ind w:left="360" w:hanging="0"/>
        <w:jc w:val="center"/>
        <w:rPr>
          <w:rFonts w:ascii="Calibri" w:hAnsi="Calibri" w:cs="Calibri" w:asciiTheme="minorHAnsi" w:cstheme="minorHAnsi" w:hAnsiTheme="minorHAnsi"/>
          <w:sz w:val="24"/>
          <w:szCs w:val="24"/>
        </w:rPr>
      </w:pPr>
      <w:r>
        <w:rPr>
          <w:rFonts w:cs="Calibri" w:cstheme="minorHAnsi" w:ascii="Calibri" w:hAnsi="Calibri"/>
          <w:sz w:val="24"/>
          <w:szCs w:val="24"/>
        </w:rPr>
      </w:r>
    </w:p>
    <w:p>
      <w:pPr>
        <w:pStyle w:val="ListParagraph"/>
        <w:numPr>
          <w:ilvl w:val="0"/>
          <w:numId w:val="2"/>
        </w:numP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Prepare </w:t>
      </w:r>
      <w:r>
        <w:rPr>
          <w:rFonts w:cs="Calibri" w:ascii="Calibri" w:hAnsi="Calibri" w:asciiTheme="minorHAnsi" w:cstheme="minorHAnsi" w:hAnsiTheme="minorHAnsi"/>
          <w:sz w:val="24"/>
          <w:szCs w:val="24"/>
          <w:u w:val="single"/>
        </w:rPr>
        <w:t>ledger accounts using T Account format</w:t>
      </w:r>
      <w:r>
        <w:rPr>
          <w:rFonts w:cs="Calibri" w:ascii="Calibri" w:hAnsi="Calibri" w:asciiTheme="minorHAnsi" w:cstheme="minorHAnsi" w:hAnsiTheme="minorHAnsi"/>
          <w:sz w:val="24"/>
          <w:szCs w:val="24"/>
        </w:rPr>
        <w:t xml:space="preserve"> for each of the above transaction tables.</w:t>
      </w:r>
    </w:p>
    <w:p>
      <w:pPr>
        <w:pStyle w:val="ListParagraph"/>
        <w:numPr>
          <w:ilvl w:val="0"/>
          <w:numId w:val="2"/>
        </w:numP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Balance the following accounts.</w:t>
        <w:br/>
      </w:r>
      <w:r>
        <w:rPr>
          <w:rFonts w:cs="Calibri" w:ascii="Calibri" w:hAnsi="Calibri" w:asciiTheme="minorHAnsi" w:cstheme="minorHAnsi" w:hAnsiTheme="minorHAnsi"/>
          <w:sz w:val="24"/>
          <w:szCs w:val="24"/>
          <w:highlight w:val="yellow"/>
        </w:rPr>
        <w:t>DR</w:t>
        <w:tab/>
        <w:tab/>
        <w:tab/>
        <w:tab/>
        <w:tab/>
        <w:tab/>
        <w:tab/>
        <w:tab/>
        <w:tab/>
        <w:tab/>
        <w:tab/>
        <w:tab/>
        <w:t>CR</w:t>
      </w:r>
    </w:p>
    <w:p>
      <w:pPr>
        <w:pStyle w:val="ListParagraph"/>
        <w:rPr>
          <w:rFonts w:ascii="Calibri" w:hAnsi="Calibri" w:cs="Calibri" w:asciiTheme="minorHAnsi" w:cstheme="minorHAnsi" w:hAnsiTheme="minorHAnsi"/>
          <w:sz w:val="8"/>
          <w:szCs w:val="24"/>
        </w:rPr>
      </w:pPr>
      <w:r>
        <w:rPr>
          <w:rFonts w:cs="Calibri" w:cstheme="minorHAnsi" w:ascii="Calibri" w:hAnsi="Calibri"/>
          <w:sz w:val="8"/>
          <w:szCs w:val="24"/>
        </w:rPr>
      </w:r>
    </w:p>
    <w:p>
      <w:pPr>
        <w:pStyle w:val="ListParagraph"/>
        <w:spacing w:lineRule="auto" w:line="240" w:before="0" w:after="0"/>
        <w:contextualSpacing/>
        <w:jc w:val="center"/>
        <w:rPr>
          <w:rFonts w:ascii="Calibri" w:hAnsi="Calibri" w:cs="Calibri" w:asciiTheme="minorHAnsi" w:cstheme="minorHAnsi" w:hAnsiTheme="minorHAnsi"/>
          <w:sz w:val="24"/>
          <w:szCs w:val="24"/>
        </w:rPr>
      </w:pPr>
      <w:bookmarkStart w:id="2" w:name="_Hlk21525125"/>
      <w:bookmarkEnd w:id="2"/>
      <w:r>
        <w:rPr>
          <w:rFonts w:cs="Calibri" w:ascii="Calibri" w:hAnsi="Calibri" w:asciiTheme="minorHAnsi" w:cstheme="minorHAnsi" w:hAnsiTheme="minorHAnsi"/>
          <w:sz w:val="24"/>
          <w:szCs w:val="24"/>
        </w:rPr>
        <w:t>Motor Vehicle 3303</w:t>
      </w:r>
    </w:p>
    <w:tbl>
      <w:tblPr>
        <w:tblStyle w:val="TableGrid"/>
        <w:tblW w:w="8595" w:type="dxa"/>
        <w:jc w:val="left"/>
        <w:tblInd w:w="421" w:type="dxa"/>
        <w:tblLayout w:type="fixed"/>
        <w:tblCellMar>
          <w:top w:w="0" w:type="dxa"/>
          <w:left w:w="108" w:type="dxa"/>
          <w:bottom w:w="0" w:type="dxa"/>
          <w:right w:w="108" w:type="dxa"/>
        </w:tblCellMar>
        <w:tblLook w:val="04a0" w:noHBand="0" w:noVBand="1" w:firstColumn="1" w:lastRow="0" w:lastColumn="0" w:firstRow="1"/>
      </w:tblPr>
      <w:tblGrid>
        <w:gridCol w:w="991"/>
        <w:gridCol w:w="2379"/>
        <w:gridCol w:w="946"/>
        <w:gridCol w:w="951"/>
        <w:gridCol w:w="2381"/>
        <w:gridCol w:w="946"/>
      </w:tblGrid>
      <w:tr>
        <w:trPr/>
        <w:tc>
          <w:tcPr>
            <w:tcW w:w="991" w:type="dxa"/>
            <w:tcBorders>
              <w:top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Jan 1</w:t>
            </w:r>
          </w:p>
        </w:tc>
        <w:tc>
          <w:tcPr>
            <w:tcW w:w="2379" w:type="dxa"/>
            <w:tcBorders>
              <w:top w:val="single" w:sz="18" w:space="0" w:color="000000"/>
              <w:right w:val="single" w:sz="2"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 xml:space="preserve">Capital </w:t>
            </w:r>
          </w:p>
        </w:tc>
        <w:tc>
          <w:tcPr>
            <w:tcW w:w="946" w:type="dxa"/>
            <w:tcBorders>
              <w:top w:val="single" w:sz="18" w:space="0" w:color="000000"/>
              <w:left w:val="single" w:sz="2" w:space="0" w:color="000000"/>
              <w:right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20000</w:t>
            </w:r>
          </w:p>
        </w:tc>
        <w:tc>
          <w:tcPr>
            <w:tcW w:w="951" w:type="dxa"/>
            <w:tcBorders>
              <w:top w:val="single" w:sz="18" w:space="0" w:color="000000"/>
              <w:left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Jan 4</w:t>
            </w:r>
          </w:p>
        </w:tc>
        <w:tc>
          <w:tcPr>
            <w:tcW w:w="2381" w:type="dxa"/>
            <w:tcBorders>
              <w:top w:val="single" w:sz="18" w:space="0" w:color="000000"/>
              <w:right w:val="single" w:sz="2"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Cash</w:t>
            </w:r>
          </w:p>
        </w:tc>
        <w:tc>
          <w:tcPr>
            <w:tcW w:w="946" w:type="dxa"/>
            <w:tcBorders>
              <w:top w:val="single" w:sz="18" w:space="0" w:color="000000"/>
              <w:left w:val="single" w:sz="2"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10000</w:t>
            </w:r>
          </w:p>
        </w:tc>
      </w:tr>
      <w:tr>
        <w:trPr/>
        <w:tc>
          <w:tcPr>
            <w:tcW w:w="991"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15</w:t>
            </w:r>
          </w:p>
        </w:tc>
        <w:tc>
          <w:tcPr>
            <w:tcW w:w="2379" w:type="dxa"/>
            <w:tcBorders>
              <w:right w:val="single" w:sz="2"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Vehicle Traders</w:t>
            </w:r>
          </w:p>
        </w:tc>
        <w:tc>
          <w:tcPr>
            <w:tcW w:w="946" w:type="dxa"/>
            <w:tcBorders>
              <w:left w:val="single" w:sz="2" w:space="0" w:color="000000"/>
              <w:right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9000</w:t>
            </w:r>
          </w:p>
        </w:tc>
        <w:tc>
          <w:tcPr>
            <w:tcW w:w="951" w:type="dxa"/>
            <w:tcBorders>
              <w:left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381"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946" w:type="dxa"/>
            <w:tcBorders>
              <w:left w:val="nil"/>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991"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25</w:t>
            </w:r>
          </w:p>
        </w:tc>
        <w:tc>
          <w:tcPr>
            <w:tcW w:w="2379" w:type="dxa"/>
            <w:tcBorders>
              <w:right w:val="single" w:sz="2"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Cash</w:t>
            </w:r>
          </w:p>
        </w:tc>
        <w:tc>
          <w:tcPr>
            <w:tcW w:w="946" w:type="dxa"/>
            <w:tcBorders>
              <w:left w:val="single" w:sz="2" w:space="0" w:color="000000"/>
              <w:bottom w:val="single" w:sz="18" w:space="0" w:color="000000"/>
              <w:right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10000</w:t>
            </w:r>
          </w:p>
        </w:tc>
        <w:tc>
          <w:tcPr>
            <w:tcW w:w="951" w:type="dxa"/>
            <w:tcBorders>
              <w:left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381"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946" w:type="dxa"/>
            <w:tcBorders>
              <w:left w:val="nil"/>
              <w:bottom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991"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379" w:type="dxa"/>
            <w:tcBorders>
              <w:right w:val="single" w:sz="2"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946" w:type="dxa"/>
            <w:tcBorders>
              <w:top w:val="single" w:sz="18" w:space="0" w:color="000000"/>
              <w:left w:val="single" w:sz="2" w:space="0" w:color="000000"/>
              <w:bottom w:val="double" w:sz="18" w:space="0" w:color="000000"/>
              <w:right w:val="single" w:sz="18" w:space="0" w:color="000000"/>
            </w:tcBorders>
          </w:tcPr>
          <w:p>
            <w:pPr>
              <w:pStyle w:val="Normal"/>
              <w:widowControl w:val="false"/>
              <w:suppressAutoHyphens w:val="true"/>
              <w:spacing w:lineRule="auto" w:line="240" w:before="0" w:after="0"/>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951" w:type="dxa"/>
            <w:tcBorders>
              <w:left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381"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946" w:type="dxa"/>
            <w:tcBorders>
              <w:top w:val="single" w:sz="18" w:space="0" w:color="000000"/>
              <w:left w:val="nil"/>
              <w:bottom w:val="doub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991"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379" w:type="dxa"/>
            <w:tcBorders>
              <w:right w:val="single" w:sz="2"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946" w:type="dxa"/>
            <w:tcBorders>
              <w:top w:val="double" w:sz="18" w:space="0" w:color="000000"/>
              <w:left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951" w:type="dxa"/>
            <w:tcBorders>
              <w:left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381"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946" w:type="dxa"/>
            <w:tcBorders>
              <w:top w:val="double" w:sz="18" w:space="0" w:color="000000"/>
              <w:left w:val="nil"/>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bookmarkStart w:id="3" w:name="_Hlk215251251"/>
            <w:bookmarkStart w:id="4" w:name="_Hlk215251251"/>
            <w:bookmarkEnd w:id="4"/>
          </w:p>
        </w:tc>
      </w:tr>
    </w:tbl>
    <w:p>
      <w:pPr>
        <w:pStyle w:val="ListParagrap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ListParagraph"/>
        <w:spacing w:lineRule="auto" w:line="240" w:before="0" w:after="0"/>
        <w:contextualSpacing/>
        <w:jc w:val="cente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Capital 5101</w:t>
      </w:r>
    </w:p>
    <w:tbl>
      <w:tblPr>
        <w:tblStyle w:val="TableGrid"/>
        <w:tblW w:w="8595" w:type="dxa"/>
        <w:jc w:val="left"/>
        <w:tblInd w:w="421" w:type="dxa"/>
        <w:tblLayout w:type="fixed"/>
        <w:tblCellMar>
          <w:top w:w="0" w:type="dxa"/>
          <w:left w:w="108" w:type="dxa"/>
          <w:bottom w:w="0" w:type="dxa"/>
          <w:right w:w="108" w:type="dxa"/>
        </w:tblCellMar>
        <w:tblLook w:val="04a0" w:noHBand="0" w:noVBand="1" w:firstColumn="1" w:lastRow="0" w:lastColumn="0" w:firstRow="1"/>
      </w:tblPr>
      <w:tblGrid>
        <w:gridCol w:w="991"/>
        <w:gridCol w:w="2410"/>
        <w:gridCol w:w="883"/>
        <w:gridCol w:w="959"/>
        <w:gridCol w:w="2405"/>
        <w:gridCol w:w="946"/>
      </w:tblGrid>
      <w:tr>
        <w:trPr/>
        <w:tc>
          <w:tcPr>
            <w:tcW w:w="991" w:type="dxa"/>
            <w:tcBorders>
              <w:top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410" w:type="dxa"/>
            <w:tcBorders>
              <w:top w:val="single" w:sz="18" w:space="0" w:color="000000"/>
              <w:right w:val="single" w:sz="2"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883" w:type="dxa"/>
            <w:tcBorders>
              <w:top w:val="single" w:sz="18" w:space="0" w:color="000000"/>
              <w:left w:val="single" w:sz="2" w:space="0" w:color="000000"/>
              <w:bottom w:val="single" w:sz="18" w:space="0" w:color="000000"/>
              <w:right w:val="single" w:sz="18" w:space="0" w:color="000000"/>
            </w:tcBorders>
          </w:tcPr>
          <w:p>
            <w:pPr>
              <w:pStyle w:val="Normal"/>
              <w:widowControl w:val="false"/>
              <w:suppressAutoHyphens w:val="true"/>
              <w:spacing w:lineRule="auto" w:line="240" w:before="0" w:after="0"/>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959" w:type="dxa"/>
            <w:tcBorders>
              <w:top w:val="single" w:sz="18" w:space="0" w:color="000000"/>
              <w:left w:val="single" w:sz="18"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Jan 1</w:t>
            </w:r>
          </w:p>
        </w:tc>
        <w:tc>
          <w:tcPr>
            <w:tcW w:w="2405" w:type="dxa"/>
            <w:tcBorders>
              <w:top w:val="single" w:sz="18" w:space="0" w:color="000000"/>
              <w:right w:val="single" w:sz="2"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Cash</w:t>
            </w:r>
          </w:p>
        </w:tc>
        <w:tc>
          <w:tcPr>
            <w:tcW w:w="946" w:type="dxa"/>
            <w:tcBorders>
              <w:top w:val="single" w:sz="18" w:space="0" w:color="000000"/>
              <w:left w:val="single" w:sz="2" w:space="0" w:color="000000"/>
              <w:bottom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10000</w:t>
            </w:r>
          </w:p>
        </w:tc>
      </w:tr>
      <w:tr>
        <w:trPr/>
        <w:tc>
          <w:tcPr>
            <w:tcW w:w="991"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410" w:type="dxa"/>
            <w:tcBorders>
              <w:right w:val="single" w:sz="2"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883" w:type="dxa"/>
            <w:tcBorders>
              <w:top w:val="single" w:sz="18" w:space="0" w:color="000000"/>
              <w:left w:val="single" w:sz="2" w:space="0" w:color="000000"/>
              <w:bottom w:val="double" w:sz="18" w:space="0" w:color="000000"/>
              <w:right w:val="single" w:sz="18" w:space="0" w:color="000000"/>
            </w:tcBorders>
          </w:tcPr>
          <w:p>
            <w:pPr>
              <w:pStyle w:val="Normal"/>
              <w:widowControl w:val="false"/>
              <w:suppressAutoHyphens w:val="true"/>
              <w:spacing w:lineRule="auto" w:line="240" w:before="0" w:after="0"/>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959" w:type="dxa"/>
            <w:tcBorders>
              <w:left w:val="single" w:sz="18"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405"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946" w:type="dxa"/>
            <w:tcBorders>
              <w:top w:val="single" w:sz="18" w:space="0" w:color="000000"/>
              <w:left w:val="nil"/>
              <w:bottom w:val="doub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991"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410" w:type="dxa"/>
            <w:tcBorders>
              <w:right w:val="single" w:sz="2"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883" w:type="dxa"/>
            <w:tcBorders>
              <w:top w:val="double" w:sz="18" w:space="0" w:color="000000"/>
              <w:left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959" w:type="dxa"/>
            <w:tcBorders>
              <w:left w:val="single" w:sz="18"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405"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946" w:type="dxa"/>
            <w:tcBorders>
              <w:top w:val="double" w:sz="18" w:space="0" w:color="000000"/>
              <w:left w:val="nil"/>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991"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410" w:type="dxa"/>
            <w:tcBorders>
              <w:right w:val="single" w:sz="2"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883" w:type="dxa"/>
            <w:tcBorders>
              <w:left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959" w:type="dxa"/>
            <w:tcBorders>
              <w:left w:val="single" w:sz="18"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405"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946" w:type="dxa"/>
            <w:tcBorders>
              <w:left w:val="nil"/>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r>
    </w:tbl>
    <w:p>
      <w:pPr>
        <w:pStyle w:val="ListParagrap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ListParagraph"/>
        <w:spacing w:lineRule="auto" w:line="240" w:before="0" w:after="0"/>
        <w:contextualSpacing/>
        <w:jc w:val="center"/>
        <w:rPr>
          <w:rFonts w:ascii="Calibri" w:hAnsi="Calibri" w:cs="Calibri" w:asciiTheme="minorHAnsi" w:cstheme="minorHAnsi" w:hAnsiTheme="minorHAnsi"/>
          <w:sz w:val="24"/>
          <w:szCs w:val="24"/>
        </w:rPr>
      </w:pPr>
      <w:r>
        <w:rPr>
          <w:rFonts w:cs="Calibri" w:cstheme="minorHAnsi" w:ascii="Calibri" w:hAnsi="Calibri"/>
          <w:sz w:val="24"/>
          <w:szCs w:val="24"/>
        </w:rPr>
      </w:r>
    </w:p>
    <w:p>
      <w:pPr>
        <w:pStyle w:val="ListParagraph"/>
        <w:spacing w:lineRule="auto" w:line="240" w:before="0" w:after="0"/>
        <w:contextualSpacing/>
        <w:jc w:val="center"/>
        <w:rPr>
          <w:rFonts w:ascii="Calibri" w:hAnsi="Calibri" w:cs="Calibri" w:asciiTheme="minorHAnsi" w:cstheme="minorHAnsi" w:hAnsiTheme="minorHAnsi"/>
          <w:sz w:val="24"/>
          <w:szCs w:val="24"/>
        </w:rPr>
      </w:pPr>
      <w:r>
        <w:rPr>
          <w:rFonts w:cs="Calibri" w:cstheme="minorHAnsi" w:ascii="Calibri" w:hAnsi="Calibri"/>
          <w:sz w:val="24"/>
          <w:szCs w:val="24"/>
        </w:rPr>
      </w:r>
    </w:p>
    <w:p>
      <w:pPr>
        <w:pStyle w:val="ListParagraph"/>
        <w:spacing w:lineRule="auto" w:line="240" w:before="0" w:after="0"/>
        <w:contextualSpacing/>
        <w:jc w:val="center"/>
        <w:rPr>
          <w:rFonts w:ascii="Calibri" w:hAnsi="Calibri" w:cs="Calibri" w:asciiTheme="minorHAnsi" w:cstheme="minorHAnsi" w:hAnsiTheme="minorHAnsi"/>
          <w:sz w:val="24"/>
          <w:szCs w:val="24"/>
        </w:rPr>
      </w:pPr>
      <w:r>
        <w:rPr>
          <w:rFonts w:cs="Calibri" w:cstheme="minorHAnsi" w:ascii="Calibri" w:hAnsi="Calibri"/>
          <w:sz w:val="24"/>
          <w:szCs w:val="24"/>
        </w:rPr>
      </w:r>
    </w:p>
    <w:p>
      <w:pPr>
        <w:pStyle w:val="ListParagraph"/>
        <w:spacing w:lineRule="auto" w:line="240" w:before="0" w:after="0"/>
        <w:contextualSpacing/>
        <w:jc w:val="cente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Furniture 3301</w:t>
      </w:r>
    </w:p>
    <w:tbl>
      <w:tblPr>
        <w:tblStyle w:val="TableGrid"/>
        <w:tblW w:w="8595" w:type="dxa"/>
        <w:jc w:val="left"/>
        <w:tblInd w:w="421" w:type="dxa"/>
        <w:tblLayout w:type="fixed"/>
        <w:tblCellMar>
          <w:top w:w="0" w:type="dxa"/>
          <w:left w:w="108" w:type="dxa"/>
          <w:bottom w:w="0" w:type="dxa"/>
          <w:right w:w="108" w:type="dxa"/>
        </w:tblCellMar>
        <w:tblLook w:val="04a0" w:noHBand="0" w:noVBand="1" w:firstColumn="1" w:lastRow="0" w:lastColumn="0" w:firstRow="1"/>
      </w:tblPr>
      <w:tblGrid>
        <w:gridCol w:w="850"/>
        <w:gridCol w:w="2551"/>
        <w:gridCol w:w="883"/>
        <w:gridCol w:w="959"/>
        <w:gridCol w:w="2405"/>
        <w:gridCol w:w="946"/>
      </w:tblGrid>
      <w:tr>
        <w:trPr/>
        <w:tc>
          <w:tcPr>
            <w:tcW w:w="850" w:type="dxa"/>
            <w:tcBorders>
              <w:top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Jan 5</w:t>
            </w:r>
          </w:p>
        </w:tc>
        <w:tc>
          <w:tcPr>
            <w:tcW w:w="2551" w:type="dxa"/>
            <w:tcBorders>
              <w:top w:val="single" w:sz="18" w:space="0" w:color="000000"/>
              <w:right w:val="single" w:sz="2"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ABC Co Ltd</w:t>
            </w:r>
          </w:p>
        </w:tc>
        <w:tc>
          <w:tcPr>
            <w:tcW w:w="883" w:type="dxa"/>
            <w:tcBorders>
              <w:top w:val="single" w:sz="18" w:space="0" w:color="000000"/>
              <w:left w:val="single" w:sz="2" w:space="0" w:color="000000"/>
              <w:bottom w:val="single" w:sz="18" w:space="0" w:color="000000"/>
              <w:right w:val="single" w:sz="18" w:space="0" w:color="000000"/>
            </w:tcBorders>
          </w:tcPr>
          <w:p>
            <w:pPr>
              <w:pStyle w:val="Normal"/>
              <w:widowControl w:val="false"/>
              <w:suppressAutoHyphens w:val="true"/>
              <w:spacing w:lineRule="auto" w:line="240" w:before="0" w:after="0"/>
              <w:jc w:val="center"/>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10000</w:t>
            </w:r>
          </w:p>
        </w:tc>
        <w:tc>
          <w:tcPr>
            <w:tcW w:w="959" w:type="dxa"/>
            <w:tcBorders>
              <w:top w:val="single" w:sz="18" w:space="0" w:color="000000"/>
              <w:left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Jan 15</w:t>
            </w:r>
          </w:p>
        </w:tc>
        <w:tc>
          <w:tcPr>
            <w:tcW w:w="2405" w:type="dxa"/>
            <w:tcBorders>
              <w:top w:val="single" w:sz="18" w:space="0" w:color="000000"/>
              <w:right w:val="single" w:sz="2"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Cash</w:t>
            </w:r>
          </w:p>
        </w:tc>
        <w:tc>
          <w:tcPr>
            <w:tcW w:w="946" w:type="dxa"/>
            <w:tcBorders>
              <w:top w:val="single" w:sz="18" w:space="0" w:color="000000"/>
              <w:left w:val="single" w:sz="2" w:space="0" w:color="000000"/>
              <w:bottom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10000</w:t>
            </w:r>
          </w:p>
        </w:tc>
      </w:tr>
      <w:tr>
        <w:trPr/>
        <w:tc>
          <w:tcPr>
            <w:tcW w:w="850"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551" w:type="dxa"/>
            <w:tcBorders>
              <w:right w:val="single" w:sz="2"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883" w:type="dxa"/>
            <w:tcBorders>
              <w:top w:val="single" w:sz="18" w:space="0" w:color="000000"/>
              <w:left w:val="single" w:sz="2" w:space="0" w:color="000000"/>
              <w:bottom w:val="double" w:sz="18" w:space="0" w:color="000000"/>
              <w:right w:val="single" w:sz="18" w:space="0" w:color="000000"/>
            </w:tcBorders>
          </w:tcPr>
          <w:p>
            <w:pPr>
              <w:pStyle w:val="Normal"/>
              <w:widowControl w:val="false"/>
              <w:suppressAutoHyphens w:val="true"/>
              <w:spacing w:lineRule="auto" w:line="240" w:before="0" w:after="0"/>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959" w:type="dxa"/>
            <w:tcBorders>
              <w:left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405"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946" w:type="dxa"/>
            <w:tcBorders>
              <w:top w:val="single" w:sz="18" w:space="0" w:color="000000"/>
              <w:left w:val="nil"/>
              <w:bottom w:val="doub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850"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551" w:type="dxa"/>
            <w:tcBorders>
              <w:right w:val="single" w:sz="2"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883" w:type="dxa"/>
            <w:tcBorders>
              <w:top w:val="double" w:sz="18" w:space="0" w:color="000000"/>
              <w:left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959" w:type="dxa"/>
            <w:tcBorders>
              <w:left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405"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946" w:type="dxa"/>
            <w:tcBorders>
              <w:top w:val="double" w:sz="18" w:space="0" w:color="000000"/>
              <w:left w:val="nil"/>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r>
    </w:tbl>
    <w:p>
      <w:pPr>
        <w:pStyle w:val="ListParagrap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ListParagraph"/>
        <w:spacing w:lineRule="auto" w:line="240" w:before="0" w:after="0"/>
        <w:contextualSpacing/>
        <w:jc w:val="cente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ABC Co Ltd 4102.1</w:t>
      </w:r>
    </w:p>
    <w:tbl>
      <w:tblPr>
        <w:tblStyle w:val="TableGrid"/>
        <w:tblW w:w="8595" w:type="dxa"/>
        <w:jc w:val="left"/>
        <w:tblInd w:w="421" w:type="dxa"/>
        <w:tblLayout w:type="fixed"/>
        <w:tblCellMar>
          <w:top w:w="0" w:type="dxa"/>
          <w:left w:w="108" w:type="dxa"/>
          <w:bottom w:w="0" w:type="dxa"/>
          <w:right w:w="108" w:type="dxa"/>
        </w:tblCellMar>
        <w:tblLook w:val="04a0" w:noHBand="0" w:noVBand="1" w:firstColumn="1" w:lastRow="0" w:lastColumn="0" w:firstRow="1"/>
      </w:tblPr>
      <w:tblGrid>
        <w:gridCol w:w="850"/>
        <w:gridCol w:w="2551"/>
        <w:gridCol w:w="883"/>
        <w:gridCol w:w="959"/>
        <w:gridCol w:w="2405"/>
        <w:gridCol w:w="946"/>
      </w:tblGrid>
      <w:tr>
        <w:trPr/>
        <w:tc>
          <w:tcPr>
            <w:tcW w:w="850" w:type="dxa"/>
            <w:tcBorders>
              <w:top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Jan 7</w:t>
            </w:r>
          </w:p>
        </w:tc>
        <w:tc>
          <w:tcPr>
            <w:tcW w:w="2551" w:type="dxa"/>
            <w:tcBorders>
              <w:top w:val="single" w:sz="18" w:space="0" w:color="000000"/>
              <w:right w:val="single" w:sz="2"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Cash</w:t>
            </w:r>
          </w:p>
        </w:tc>
        <w:tc>
          <w:tcPr>
            <w:tcW w:w="883" w:type="dxa"/>
            <w:tcBorders>
              <w:top w:val="single" w:sz="18" w:space="0" w:color="000000"/>
              <w:left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2000</w:t>
            </w:r>
          </w:p>
        </w:tc>
        <w:tc>
          <w:tcPr>
            <w:tcW w:w="959" w:type="dxa"/>
            <w:tcBorders>
              <w:top w:val="single" w:sz="18" w:space="0" w:color="000000"/>
              <w:left w:val="single" w:sz="18"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Jan 5</w:t>
            </w:r>
          </w:p>
        </w:tc>
        <w:tc>
          <w:tcPr>
            <w:tcW w:w="2405" w:type="dxa"/>
            <w:tcBorders>
              <w:top w:val="single" w:sz="18" w:space="0" w:color="000000"/>
              <w:right w:val="single" w:sz="2"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Equipment</w:t>
            </w:r>
          </w:p>
        </w:tc>
        <w:tc>
          <w:tcPr>
            <w:tcW w:w="946" w:type="dxa"/>
            <w:tcBorders>
              <w:top w:val="single" w:sz="18" w:space="0" w:color="000000"/>
              <w:left w:val="single" w:sz="2"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4000</w:t>
            </w:r>
          </w:p>
        </w:tc>
      </w:tr>
      <w:tr>
        <w:trPr/>
        <w:tc>
          <w:tcPr>
            <w:tcW w:w="850"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551" w:type="dxa"/>
            <w:tcBorders>
              <w:right w:val="single" w:sz="2"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883" w:type="dxa"/>
            <w:tcBorders>
              <w:left w:val="single" w:sz="2" w:space="0" w:color="000000"/>
              <w:bottom w:val="single" w:sz="18" w:space="0" w:color="000000"/>
              <w:right w:val="single" w:sz="18" w:space="0" w:color="000000"/>
            </w:tcBorders>
          </w:tcPr>
          <w:p>
            <w:pPr>
              <w:pStyle w:val="Normal"/>
              <w:widowControl w:val="false"/>
              <w:suppressAutoHyphens w:val="true"/>
              <w:spacing w:lineRule="auto" w:line="240" w:before="0" w:after="0"/>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959" w:type="dxa"/>
            <w:tcBorders>
              <w:left w:val="single" w:sz="18"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405"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946" w:type="dxa"/>
            <w:tcBorders>
              <w:left w:val="nil"/>
              <w:bottom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850"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551" w:type="dxa"/>
            <w:tcBorders>
              <w:right w:val="single" w:sz="2"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883" w:type="dxa"/>
            <w:tcBorders>
              <w:top w:val="single" w:sz="18" w:space="0" w:color="000000"/>
              <w:left w:val="single" w:sz="2" w:space="0" w:color="000000"/>
              <w:bottom w:val="double" w:sz="18" w:space="0" w:color="000000"/>
              <w:right w:val="single" w:sz="18" w:space="0" w:color="000000"/>
            </w:tcBorders>
          </w:tcPr>
          <w:p>
            <w:pPr>
              <w:pStyle w:val="Normal"/>
              <w:widowControl w:val="false"/>
              <w:suppressAutoHyphens w:val="true"/>
              <w:spacing w:lineRule="auto" w:line="240" w:before="0" w:after="0"/>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959" w:type="dxa"/>
            <w:tcBorders>
              <w:left w:val="single" w:sz="18"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405"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946" w:type="dxa"/>
            <w:tcBorders>
              <w:top w:val="single" w:sz="18" w:space="0" w:color="000000"/>
              <w:left w:val="nil"/>
              <w:bottom w:val="doub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850"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551" w:type="dxa"/>
            <w:tcBorders>
              <w:right w:val="single" w:sz="2"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883" w:type="dxa"/>
            <w:tcBorders>
              <w:top w:val="double" w:sz="18" w:space="0" w:color="000000"/>
              <w:left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959" w:type="dxa"/>
            <w:tcBorders>
              <w:left w:val="single" w:sz="18"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405"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946" w:type="dxa"/>
            <w:tcBorders>
              <w:top w:val="double" w:sz="18" w:space="0" w:color="000000"/>
              <w:left w:val="nil"/>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r>
    </w:tbl>
    <w:p>
      <w:pPr>
        <w:pStyle w:val="ListParagrap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ListParagraph"/>
        <w:numPr>
          <w:ilvl w:val="0"/>
          <w:numId w:val="2"/>
        </w:numPr>
        <w:spacing w:lineRule="auto" w:line="240" w:before="0" w:after="0"/>
        <w:contextualSpacing/>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You are given the following ledger account for M Popas and are required to balance the ledger account and explain each transaction that is recorded in the account.</w:t>
        <w:br/>
        <w:t>DR</w:t>
        <w:tab/>
        <w:tab/>
        <w:tab/>
        <w:tab/>
        <w:tab/>
        <w:tab/>
        <w:tab/>
        <w:tab/>
        <w:tab/>
        <w:tab/>
        <w:tab/>
        <w:tab/>
        <w:t>CR</w:t>
      </w:r>
    </w:p>
    <w:p>
      <w:pPr>
        <w:pStyle w:val="ListParagraph"/>
        <w:spacing w:lineRule="auto" w:line="240" w:before="0" w:after="0"/>
        <w:contextualSpacing/>
        <w:jc w:val="cente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Cash at bank 3103</w:t>
      </w:r>
    </w:p>
    <w:tbl>
      <w:tblPr>
        <w:tblStyle w:val="TableGrid"/>
        <w:tblW w:w="8595" w:type="dxa"/>
        <w:jc w:val="left"/>
        <w:tblInd w:w="421" w:type="dxa"/>
        <w:tblLayout w:type="fixed"/>
        <w:tblCellMar>
          <w:top w:w="0" w:type="dxa"/>
          <w:left w:w="108" w:type="dxa"/>
          <w:bottom w:w="0" w:type="dxa"/>
          <w:right w:w="108" w:type="dxa"/>
        </w:tblCellMar>
        <w:tblLook w:val="04a0" w:noHBand="0" w:noVBand="1" w:firstColumn="1" w:lastRow="0" w:lastColumn="0" w:firstRow="1"/>
      </w:tblPr>
      <w:tblGrid>
        <w:gridCol w:w="850"/>
        <w:gridCol w:w="2551"/>
        <w:gridCol w:w="883"/>
        <w:gridCol w:w="959"/>
        <w:gridCol w:w="2405"/>
        <w:gridCol w:w="946"/>
      </w:tblGrid>
      <w:tr>
        <w:trPr/>
        <w:tc>
          <w:tcPr>
            <w:tcW w:w="850" w:type="dxa"/>
            <w:tcBorders>
              <w:top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Mar 1</w:t>
            </w:r>
          </w:p>
        </w:tc>
        <w:tc>
          <w:tcPr>
            <w:tcW w:w="2551" w:type="dxa"/>
            <w:tcBorders>
              <w:top w:val="single" w:sz="18" w:space="0" w:color="000000"/>
              <w:right w:val="single" w:sz="2"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 xml:space="preserve">Capital </w:t>
            </w:r>
          </w:p>
        </w:tc>
        <w:tc>
          <w:tcPr>
            <w:tcW w:w="883" w:type="dxa"/>
            <w:tcBorders>
              <w:top w:val="single" w:sz="18" w:space="0" w:color="000000"/>
              <w:left w:val="single" w:sz="2" w:space="0" w:color="000000"/>
              <w:right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50000</w:t>
            </w:r>
          </w:p>
        </w:tc>
        <w:tc>
          <w:tcPr>
            <w:tcW w:w="959" w:type="dxa"/>
            <w:tcBorders>
              <w:top w:val="single" w:sz="18" w:space="0" w:color="000000"/>
              <w:left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Mar 3</w:t>
            </w:r>
          </w:p>
        </w:tc>
        <w:tc>
          <w:tcPr>
            <w:tcW w:w="2405" w:type="dxa"/>
            <w:tcBorders>
              <w:top w:val="single" w:sz="18" w:space="0" w:color="000000"/>
              <w:right w:val="single" w:sz="2"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 xml:space="preserve">Furniture </w:t>
            </w:r>
          </w:p>
        </w:tc>
        <w:tc>
          <w:tcPr>
            <w:tcW w:w="946" w:type="dxa"/>
            <w:tcBorders>
              <w:top w:val="single" w:sz="18" w:space="0" w:color="000000"/>
              <w:left w:val="single" w:sz="2"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10000</w:t>
            </w:r>
          </w:p>
        </w:tc>
      </w:tr>
      <w:tr>
        <w:trPr/>
        <w:tc>
          <w:tcPr>
            <w:tcW w:w="850"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10</w:t>
            </w:r>
          </w:p>
        </w:tc>
        <w:tc>
          <w:tcPr>
            <w:tcW w:w="2551" w:type="dxa"/>
            <w:tcBorders>
              <w:right w:val="single" w:sz="2"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Service fees</w:t>
            </w:r>
          </w:p>
        </w:tc>
        <w:tc>
          <w:tcPr>
            <w:tcW w:w="883" w:type="dxa"/>
            <w:tcBorders>
              <w:left w:val="single" w:sz="2" w:space="0" w:color="000000"/>
              <w:right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5000</w:t>
            </w:r>
          </w:p>
        </w:tc>
        <w:tc>
          <w:tcPr>
            <w:tcW w:w="959" w:type="dxa"/>
            <w:tcBorders>
              <w:left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5</w:t>
            </w:r>
          </w:p>
        </w:tc>
        <w:tc>
          <w:tcPr>
            <w:tcW w:w="2405"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Motor vehicles</w:t>
            </w:r>
          </w:p>
        </w:tc>
        <w:tc>
          <w:tcPr>
            <w:tcW w:w="946" w:type="dxa"/>
            <w:tcBorders>
              <w:left w:val="nil"/>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20000</w:t>
            </w:r>
          </w:p>
        </w:tc>
      </w:tr>
      <w:tr>
        <w:trPr/>
        <w:tc>
          <w:tcPr>
            <w:tcW w:w="850"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15</w:t>
            </w:r>
          </w:p>
        </w:tc>
        <w:tc>
          <w:tcPr>
            <w:tcW w:w="2551" w:type="dxa"/>
            <w:tcBorders>
              <w:right w:val="single" w:sz="2"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 xml:space="preserve">Equipment </w:t>
            </w:r>
          </w:p>
        </w:tc>
        <w:tc>
          <w:tcPr>
            <w:tcW w:w="883" w:type="dxa"/>
            <w:tcBorders>
              <w:left w:val="single" w:sz="2" w:space="0" w:color="000000"/>
              <w:right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12000</w:t>
            </w:r>
          </w:p>
        </w:tc>
        <w:tc>
          <w:tcPr>
            <w:tcW w:w="959" w:type="dxa"/>
            <w:tcBorders>
              <w:left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19</w:t>
            </w:r>
          </w:p>
        </w:tc>
        <w:tc>
          <w:tcPr>
            <w:tcW w:w="2405"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J Black</w:t>
            </w:r>
          </w:p>
        </w:tc>
        <w:tc>
          <w:tcPr>
            <w:tcW w:w="946" w:type="dxa"/>
            <w:tcBorders>
              <w:left w:val="nil"/>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5000</w:t>
            </w:r>
          </w:p>
        </w:tc>
      </w:tr>
      <w:tr>
        <w:trPr/>
        <w:tc>
          <w:tcPr>
            <w:tcW w:w="850"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28</w:t>
            </w:r>
          </w:p>
        </w:tc>
        <w:tc>
          <w:tcPr>
            <w:tcW w:w="2551" w:type="dxa"/>
            <w:tcBorders>
              <w:right w:val="single" w:sz="2"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F Kim</w:t>
            </w:r>
          </w:p>
        </w:tc>
        <w:tc>
          <w:tcPr>
            <w:tcW w:w="883" w:type="dxa"/>
            <w:tcBorders>
              <w:left w:val="single" w:sz="2" w:space="0" w:color="000000"/>
              <w:right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9000</w:t>
            </w:r>
          </w:p>
        </w:tc>
        <w:tc>
          <w:tcPr>
            <w:tcW w:w="959" w:type="dxa"/>
            <w:tcBorders>
              <w:left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22</w:t>
            </w:r>
          </w:p>
        </w:tc>
        <w:tc>
          <w:tcPr>
            <w:tcW w:w="2405"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Wages</w:t>
            </w:r>
          </w:p>
        </w:tc>
        <w:tc>
          <w:tcPr>
            <w:tcW w:w="946" w:type="dxa"/>
            <w:tcBorders>
              <w:left w:val="nil"/>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1600</w:t>
            </w:r>
          </w:p>
        </w:tc>
      </w:tr>
      <w:tr>
        <w:trPr/>
        <w:tc>
          <w:tcPr>
            <w:tcW w:w="850"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551" w:type="dxa"/>
            <w:tcBorders>
              <w:right w:val="single" w:sz="2"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883" w:type="dxa"/>
            <w:tcBorders>
              <w:left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959" w:type="dxa"/>
            <w:tcBorders>
              <w:left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405"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946" w:type="dxa"/>
            <w:tcBorders>
              <w:left w:val="nil"/>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850"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551" w:type="dxa"/>
            <w:tcBorders>
              <w:right w:val="single" w:sz="2"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883" w:type="dxa"/>
            <w:tcBorders>
              <w:left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959" w:type="dxa"/>
            <w:tcBorders>
              <w:left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405"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946" w:type="dxa"/>
            <w:tcBorders>
              <w:left w:val="nil"/>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850"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551" w:type="dxa"/>
            <w:tcBorders>
              <w:right w:val="single" w:sz="2" w:space="0" w:color="000000"/>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883" w:type="dxa"/>
            <w:tcBorders>
              <w:left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959" w:type="dxa"/>
            <w:tcBorders>
              <w:left w:val="single" w:sz="18" w:space="0" w:color="000000"/>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405"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946" w:type="dxa"/>
            <w:tcBorders>
              <w:left w:val="nil"/>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r>
    </w:tbl>
    <w:p>
      <w:pPr>
        <w:pStyle w:val="Normal"/>
        <w:rPr>
          <w:rFonts w:ascii="Calibri" w:hAnsi="Calibri" w:cs="Calibri" w:asciiTheme="minorHAnsi" w:cstheme="minorHAnsi" w:hAnsiTheme="minorHAnsi"/>
          <w:sz w:val="4"/>
          <w:szCs w:val="24"/>
        </w:rPr>
      </w:pPr>
      <w:r>
        <w:rPr>
          <w:rFonts w:cs="Calibri" w:cstheme="minorHAnsi" w:ascii="Calibri" w:hAnsi="Calibri"/>
          <w:sz w:val="4"/>
          <w:szCs w:val="24"/>
        </w:rPr>
      </w:r>
    </w:p>
    <w:tbl>
      <w:tblPr>
        <w:tblStyle w:val="TableGrid"/>
        <w:tblW w:w="8595" w:type="dxa"/>
        <w:jc w:val="left"/>
        <w:tblInd w:w="421" w:type="dxa"/>
        <w:tblLayout w:type="fixed"/>
        <w:tblCellMar>
          <w:top w:w="0" w:type="dxa"/>
          <w:left w:w="108" w:type="dxa"/>
          <w:bottom w:w="0" w:type="dxa"/>
          <w:right w:w="108" w:type="dxa"/>
        </w:tblCellMar>
        <w:tblLook w:val="04a0" w:noHBand="0" w:noVBand="1" w:firstColumn="1" w:lastRow="0" w:lastColumn="0" w:firstRow="1"/>
      </w:tblPr>
      <w:tblGrid>
        <w:gridCol w:w="850"/>
        <w:gridCol w:w="7744"/>
      </w:tblGrid>
      <w:tr>
        <w:trPr/>
        <w:tc>
          <w:tcPr>
            <w:tcW w:w="850"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Mar 1</w:t>
            </w:r>
          </w:p>
        </w:tc>
        <w:tc>
          <w:tcPr>
            <w:tcW w:w="7744"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850"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3</w:t>
            </w:r>
          </w:p>
        </w:tc>
        <w:tc>
          <w:tcPr>
            <w:tcW w:w="7744"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850"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5</w:t>
            </w:r>
          </w:p>
        </w:tc>
        <w:tc>
          <w:tcPr>
            <w:tcW w:w="7744"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850"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10</w:t>
            </w:r>
          </w:p>
        </w:tc>
        <w:tc>
          <w:tcPr>
            <w:tcW w:w="7744"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850"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15</w:t>
            </w:r>
          </w:p>
        </w:tc>
        <w:tc>
          <w:tcPr>
            <w:tcW w:w="7744"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850"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19</w:t>
            </w:r>
          </w:p>
        </w:tc>
        <w:tc>
          <w:tcPr>
            <w:tcW w:w="7744"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850"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22</w:t>
            </w:r>
          </w:p>
        </w:tc>
        <w:tc>
          <w:tcPr>
            <w:tcW w:w="7744"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850" w:type="dxa"/>
            <w:tcBorders/>
          </w:tcPr>
          <w:p>
            <w:pPr>
              <w:pStyle w:val="Normal"/>
              <w:widowControl w:val="false"/>
              <w:suppressAutoHyphens w:val="true"/>
              <w:spacing w:lineRule="auto" w:line="240" w:before="0" w:after="0"/>
              <w:jc w:val="right"/>
              <w:rPr>
                <w:rFonts w:ascii="Calibri" w:hAnsi="Calibri" w:cs="Calibri" w:asciiTheme="minorHAnsi" w:cstheme="minorHAnsi" w:hAnsiTheme="minorHAnsi"/>
                <w:sz w:val="24"/>
                <w:szCs w:val="24"/>
              </w:rPr>
            </w:pPr>
            <w:r>
              <w:rPr>
                <w:rFonts w:eastAsia="宋体" w:cs="Calibri" w:ascii="Calibri" w:hAnsi="Calibri" w:asciiTheme="minorHAnsi" w:cstheme="minorHAnsi" w:hAnsiTheme="minorHAnsi"/>
                <w:kern w:val="0"/>
                <w:sz w:val="24"/>
                <w:szCs w:val="24"/>
                <w:lang w:val="en-AU" w:eastAsia="en-US" w:bidi="ar-SA"/>
              </w:rPr>
              <w:t>28</w:t>
            </w:r>
          </w:p>
        </w:tc>
        <w:tc>
          <w:tcPr>
            <w:tcW w:w="7744" w:type="dxa"/>
            <w:tcBorders/>
          </w:tcPr>
          <w:p>
            <w:pPr>
              <w:pStyle w:val="Normal"/>
              <w:widowControl w:val="false"/>
              <w:suppressAutoHyphens w:val="true"/>
              <w:spacing w:lineRule="auto" w:line="240"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bl>
    <w:p>
      <w:pPr>
        <w:pStyle w:val="Normal"/>
        <w:spacing w:lineRule="auto" w:line="240" w:before="0" w:after="0"/>
        <w:ind w:left="426" w:right="188" w:hanging="0"/>
        <w:jc w:val="both"/>
        <w:rPr>
          <w:rFonts w:ascii="Calibri" w:hAnsi="Calibri" w:eastAsia="Times New Roman" w:cs="Arial"/>
          <w:sz w:val="24"/>
          <w:szCs w:val="24"/>
        </w:rPr>
      </w:pPr>
      <w:r>
        <w:rPr>
          <w:rFonts w:eastAsia="Times New Roman" w:cs="Arial" w:ascii="Calibri" w:hAnsi="Calibri"/>
          <w:sz w:val="24"/>
          <w:szCs w:val="24"/>
        </w:rPr>
      </w:r>
    </w:p>
    <w:p>
      <w:pPr>
        <w:pStyle w:val="ListParagraph"/>
        <w:numPr>
          <w:ilvl w:val="0"/>
          <w:numId w:val="2"/>
        </w:numPr>
        <w:spacing w:lineRule="auto" w:line="240" w:before="0" w:after="0"/>
        <w:ind w:left="360" w:right="188" w:hanging="360"/>
        <w:contextualSpacing/>
        <w:jc w:val="both"/>
        <w:rPr>
          <w:rFonts w:ascii="Calibri" w:hAnsi="Calibri" w:eastAsia="Times New Roman" w:cs="Arial"/>
          <w:sz w:val="24"/>
          <w:szCs w:val="24"/>
        </w:rPr>
      </w:pPr>
      <w:r>
        <w:rPr>
          <w:rFonts w:eastAsia="Times New Roman" w:cs="Arial" w:ascii="Calibri" w:hAnsi="Calibri"/>
          <w:sz w:val="24"/>
          <w:szCs w:val="24"/>
        </w:rPr>
        <w:t xml:space="preserve">Prepare a ledger from the following transactions of the business of J Nella.  </w:t>
      </w:r>
    </w:p>
    <w:p>
      <w:pPr>
        <w:pStyle w:val="Normal"/>
        <w:spacing w:lineRule="auto" w:line="240" w:before="0" w:after="0"/>
        <w:ind w:left="-900" w:hanging="0"/>
        <w:jc w:val="both"/>
        <w:rPr>
          <w:rFonts w:ascii="Calibri" w:hAnsi="Calibri" w:eastAsia="Times New Roman" w:cs="Arial"/>
          <w:sz w:val="16"/>
          <w:szCs w:val="16"/>
        </w:rPr>
      </w:pPr>
      <w:r>
        <w:rPr>
          <w:rFonts w:eastAsia="Times New Roman" w:cs="Arial" w:ascii="Calibri" w:hAnsi="Calibri"/>
          <w:sz w:val="16"/>
          <w:szCs w:val="16"/>
        </w:rPr>
      </w:r>
    </w:p>
    <w:tbl>
      <w:tblPr>
        <w:tblW w:w="7054" w:type="dxa"/>
        <w:jc w:val="left"/>
        <w:tblInd w:w="426" w:type="dxa"/>
        <w:tblLayout w:type="fixed"/>
        <w:tblCellMar>
          <w:top w:w="0" w:type="dxa"/>
          <w:left w:w="108" w:type="dxa"/>
          <w:bottom w:w="0" w:type="dxa"/>
          <w:right w:w="108" w:type="dxa"/>
        </w:tblCellMar>
        <w:tblLook w:val="0000" w:noHBand="0" w:noVBand="0" w:firstColumn="0" w:lastRow="0" w:lastColumn="0" w:firstRow="0"/>
      </w:tblPr>
      <w:tblGrid>
        <w:gridCol w:w="646"/>
        <w:gridCol w:w="536"/>
        <w:gridCol w:w="5872"/>
      </w:tblGrid>
      <w:tr>
        <w:trPr/>
        <w:tc>
          <w:tcPr>
            <w:tcW w:w="646" w:type="dxa"/>
            <w:tcBorders/>
          </w:tcPr>
          <w:p>
            <w:pPr>
              <w:pStyle w:val="Normal"/>
              <w:widowControl w:val="false"/>
              <w:spacing w:lineRule="auto" w:line="240" w:before="0" w:after="0"/>
              <w:jc w:val="both"/>
              <w:rPr>
                <w:rFonts w:ascii="Calibri" w:hAnsi="Calibri" w:eastAsia="Times New Roman" w:cs="Arial"/>
                <w:sz w:val="24"/>
                <w:szCs w:val="24"/>
              </w:rPr>
            </w:pPr>
            <w:r>
              <w:rPr>
                <w:rFonts w:eastAsia="Times New Roman" w:cs="Arial" w:ascii="Calibri" w:hAnsi="Calibri"/>
                <w:sz w:val="24"/>
                <w:szCs w:val="24"/>
              </w:rPr>
              <w:t>Feb</w:t>
            </w:r>
          </w:p>
        </w:tc>
        <w:tc>
          <w:tcPr>
            <w:tcW w:w="536" w:type="dxa"/>
            <w:tcBorders/>
          </w:tcPr>
          <w:p>
            <w:pPr>
              <w:pStyle w:val="Normal"/>
              <w:widowControl w:val="false"/>
              <w:spacing w:lineRule="auto" w:line="240" w:before="0" w:after="0"/>
              <w:jc w:val="both"/>
              <w:rPr>
                <w:rFonts w:ascii="Calibri" w:hAnsi="Calibri" w:eastAsia="Times New Roman" w:cs="Arial"/>
                <w:sz w:val="24"/>
                <w:szCs w:val="24"/>
              </w:rPr>
            </w:pPr>
            <w:r>
              <w:rPr>
                <w:rFonts w:eastAsia="Times New Roman" w:cs="Arial" w:ascii="Calibri" w:hAnsi="Calibri"/>
                <w:sz w:val="24"/>
                <w:szCs w:val="24"/>
              </w:rPr>
              <w:t xml:space="preserve">  </w:t>
            </w:r>
            <w:r>
              <w:rPr>
                <w:rFonts w:eastAsia="Times New Roman" w:cs="Arial" w:ascii="Calibri" w:hAnsi="Calibri"/>
                <w:sz w:val="24"/>
                <w:szCs w:val="24"/>
              </w:rPr>
              <w:t>1</w:t>
            </w:r>
          </w:p>
        </w:tc>
        <w:tc>
          <w:tcPr>
            <w:tcW w:w="5872" w:type="dxa"/>
            <w:tcBorders/>
          </w:tcPr>
          <w:p>
            <w:pPr>
              <w:pStyle w:val="Normal"/>
              <w:widowControl w:val="false"/>
              <w:spacing w:lineRule="auto" w:line="240" w:before="0" w:after="0"/>
              <w:jc w:val="both"/>
              <w:rPr>
                <w:rFonts w:ascii="Calibri" w:hAnsi="Calibri" w:eastAsia="Times New Roman" w:cs="Arial"/>
                <w:sz w:val="24"/>
                <w:szCs w:val="24"/>
              </w:rPr>
            </w:pPr>
            <w:r>
              <w:rPr>
                <w:rFonts w:eastAsia="Times New Roman" w:cs="Arial" w:ascii="Calibri" w:hAnsi="Calibri"/>
                <w:sz w:val="24"/>
                <w:szCs w:val="24"/>
              </w:rPr>
              <w:t>Purchased furniture $14 000 from T Mylonas</w:t>
            </w:r>
          </w:p>
        </w:tc>
      </w:tr>
      <w:tr>
        <w:trPr/>
        <w:tc>
          <w:tcPr>
            <w:tcW w:w="646" w:type="dxa"/>
            <w:tcBorders/>
          </w:tcPr>
          <w:p>
            <w:pPr>
              <w:pStyle w:val="Normal"/>
              <w:widowControl w:val="false"/>
              <w:spacing w:lineRule="auto" w:line="240" w:before="0" w:after="0"/>
              <w:jc w:val="both"/>
              <w:rPr>
                <w:rFonts w:ascii="Calibri" w:hAnsi="Calibri" w:eastAsia="Times New Roman" w:cs="Arial"/>
                <w:sz w:val="24"/>
                <w:szCs w:val="24"/>
              </w:rPr>
            </w:pPr>
            <w:r>
              <w:rPr>
                <w:rFonts w:eastAsia="Times New Roman" w:cs="Arial" w:ascii="Calibri" w:hAnsi="Calibri"/>
                <w:sz w:val="24"/>
                <w:szCs w:val="24"/>
              </w:rPr>
            </w:r>
          </w:p>
        </w:tc>
        <w:tc>
          <w:tcPr>
            <w:tcW w:w="536" w:type="dxa"/>
            <w:tcBorders/>
          </w:tcPr>
          <w:p>
            <w:pPr>
              <w:pStyle w:val="Normal"/>
              <w:widowControl w:val="false"/>
              <w:spacing w:lineRule="auto" w:line="240" w:before="0" w:after="0"/>
              <w:jc w:val="both"/>
              <w:rPr>
                <w:rFonts w:ascii="Calibri" w:hAnsi="Calibri" w:eastAsia="Times New Roman" w:cs="Arial"/>
                <w:sz w:val="24"/>
                <w:szCs w:val="24"/>
              </w:rPr>
            </w:pPr>
            <w:r>
              <w:rPr>
                <w:rFonts w:eastAsia="Times New Roman" w:cs="Arial" w:ascii="Calibri" w:hAnsi="Calibri"/>
                <w:sz w:val="24"/>
                <w:szCs w:val="24"/>
              </w:rPr>
              <w:t xml:space="preserve">  </w:t>
            </w:r>
            <w:r>
              <w:rPr>
                <w:rFonts w:eastAsia="Times New Roman" w:cs="Arial" w:ascii="Calibri" w:hAnsi="Calibri"/>
                <w:sz w:val="24"/>
                <w:szCs w:val="24"/>
              </w:rPr>
              <w:t>3</w:t>
            </w:r>
          </w:p>
        </w:tc>
        <w:tc>
          <w:tcPr>
            <w:tcW w:w="5872" w:type="dxa"/>
            <w:tcBorders/>
          </w:tcPr>
          <w:p>
            <w:pPr>
              <w:pStyle w:val="Normal"/>
              <w:widowControl w:val="false"/>
              <w:spacing w:lineRule="auto" w:line="240" w:before="0" w:after="0"/>
              <w:jc w:val="both"/>
              <w:rPr>
                <w:rFonts w:ascii="Calibri" w:hAnsi="Calibri" w:eastAsia="Times New Roman" w:cs="Arial"/>
                <w:sz w:val="24"/>
                <w:szCs w:val="24"/>
              </w:rPr>
            </w:pPr>
            <w:r>
              <w:rPr>
                <w:rFonts w:eastAsia="Times New Roman" w:cs="Arial" w:ascii="Calibri" w:hAnsi="Calibri"/>
                <w:sz w:val="24"/>
                <w:szCs w:val="24"/>
              </w:rPr>
              <w:t>Owner introduced furniture $15 000 into business</w:t>
            </w:r>
          </w:p>
        </w:tc>
      </w:tr>
      <w:tr>
        <w:trPr/>
        <w:tc>
          <w:tcPr>
            <w:tcW w:w="646" w:type="dxa"/>
            <w:tcBorders/>
          </w:tcPr>
          <w:p>
            <w:pPr>
              <w:pStyle w:val="Normal"/>
              <w:widowControl w:val="false"/>
              <w:spacing w:lineRule="auto" w:line="240" w:before="0" w:after="0"/>
              <w:jc w:val="both"/>
              <w:rPr>
                <w:rFonts w:ascii="Calibri" w:hAnsi="Calibri" w:eastAsia="Times New Roman" w:cs="Arial"/>
                <w:sz w:val="24"/>
                <w:szCs w:val="24"/>
              </w:rPr>
            </w:pPr>
            <w:r>
              <w:rPr>
                <w:rFonts w:eastAsia="Times New Roman" w:cs="Arial" w:ascii="Calibri" w:hAnsi="Calibri"/>
                <w:sz w:val="24"/>
                <w:szCs w:val="24"/>
              </w:rPr>
            </w:r>
          </w:p>
        </w:tc>
        <w:tc>
          <w:tcPr>
            <w:tcW w:w="536" w:type="dxa"/>
            <w:tcBorders/>
          </w:tcPr>
          <w:p>
            <w:pPr>
              <w:pStyle w:val="Normal"/>
              <w:widowControl w:val="false"/>
              <w:spacing w:lineRule="auto" w:line="240" w:before="0" w:after="0"/>
              <w:jc w:val="both"/>
              <w:rPr>
                <w:rFonts w:ascii="Calibri" w:hAnsi="Calibri" w:eastAsia="Times New Roman" w:cs="Arial"/>
                <w:sz w:val="24"/>
                <w:szCs w:val="24"/>
              </w:rPr>
            </w:pPr>
            <w:r>
              <w:rPr>
                <w:rFonts w:eastAsia="Times New Roman" w:cs="Arial" w:ascii="Calibri" w:hAnsi="Calibri"/>
                <w:sz w:val="24"/>
                <w:szCs w:val="24"/>
              </w:rPr>
              <w:t xml:space="preserve">  </w:t>
            </w:r>
            <w:r>
              <w:rPr>
                <w:rFonts w:eastAsia="Times New Roman" w:cs="Arial" w:ascii="Calibri" w:hAnsi="Calibri"/>
                <w:sz w:val="24"/>
                <w:szCs w:val="24"/>
              </w:rPr>
              <w:t>8</w:t>
            </w:r>
          </w:p>
        </w:tc>
        <w:tc>
          <w:tcPr>
            <w:tcW w:w="5872" w:type="dxa"/>
            <w:tcBorders/>
          </w:tcPr>
          <w:p>
            <w:pPr>
              <w:pStyle w:val="Normal"/>
              <w:widowControl w:val="false"/>
              <w:spacing w:lineRule="auto" w:line="240" w:before="0" w:after="0"/>
              <w:jc w:val="both"/>
              <w:rPr>
                <w:rFonts w:ascii="Calibri" w:hAnsi="Calibri" w:eastAsia="Times New Roman" w:cs="Arial"/>
                <w:sz w:val="24"/>
                <w:szCs w:val="24"/>
              </w:rPr>
            </w:pPr>
            <w:r>
              <w:rPr>
                <w:rFonts w:eastAsia="Times New Roman" w:cs="Arial" w:ascii="Calibri" w:hAnsi="Calibri"/>
                <w:sz w:val="24"/>
                <w:szCs w:val="24"/>
              </w:rPr>
              <w:t>Paid T Mylonas $14 000</w:t>
            </w:r>
          </w:p>
        </w:tc>
      </w:tr>
      <w:tr>
        <w:trPr/>
        <w:tc>
          <w:tcPr>
            <w:tcW w:w="646" w:type="dxa"/>
            <w:tcBorders/>
          </w:tcPr>
          <w:p>
            <w:pPr>
              <w:pStyle w:val="Normal"/>
              <w:widowControl w:val="false"/>
              <w:spacing w:lineRule="auto" w:line="240" w:before="0" w:after="0"/>
              <w:jc w:val="both"/>
              <w:rPr>
                <w:rFonts w:ascii="Calibri" w:hAnsi="Calibri" w:eastAsia="Times New Roman" w:cs="Arial"/>
                <w:sz w:val="24"/>
                <w:szCs w:val="24"/>
              </w:rPr>
            </w:pPr>
            <w:r>
              <w:rPr>
                <w:rFonts w:eastAsia="Times New Roman" w:cs="Arial" w:ascii="Calibri" w:hAnsi="Calibri"/>
                <w:sz w:val="24"/>
                <w:szCs w:val="24"/>
              </w:rPr>
            </w:r>
          </w:p>
        </w:tc>
        <w:tc>
          <w:tcPr>
            <w:tcW w:w="536" w:type="dxa"/>
            <w:tcBorders/>
          </w:tcPr>
          <w:p>
            <w:pPr>
              <w:pStyle w:val="Normal"/>
              <w:widowControl w:val="false"/>
              <w:spacing w:lineRule="auto" w:line="240" w:before="0" w:after="0"/>
              <w:jc w:val="both"/>
              <w:rPr>
                <w:rFonts w:ascii="Calibri" w:hAnsi="Calibri" w:eastAsia="Times New Roman" w:cs="Arial"/>
                <w:sz w:val="24"/>
                <w:szCs w:val="24"/>
              </w:rPr>
            </w:pPr>
            <w:r>
              <w:rPr>
                <w:rFonts w:eastAsia="Times New Roman" w:cs="Arial" w:ascii="Calibri" w:hAnsi="Calibri"/>
                <w:sz w:val="24"/>
                <w:szCs w:val="24"/>
              </w:rPr>
              <w:t>28</w:t>
            </w:r>
          </w:p>
        </w:tc>
        <w:tc>
          <w:tcPr>
            <w:tcW w:w="5872" w:type="dxa"/>
            <w:tcBorders/>
          </w:tcPr>
          <w:p>
            <w:pPr>
              <w:pStyle w:val="Normal"/>
              <w:widowControl w:val="false"/>
              <w:spacing w:lineRule="auto" w:line="240" w:before="0" w:after="0"/>
              <w:jc w:val="both"/>
              <w:rPr>
                <w:rFonts w:ascii="Calibri" w:hAnsi="Calibri" w:eastAsia="Times New Roman" w:cs="Arial"/>
                <w:sz w:val="24"/>
                <w:szCs w:val="24"/>
              </w:rPr>
            </w:pPr>
            <w:r>
              <w:rPr>
                <w:rFonts w:eastAsia="Times New Roman" w:cs="Arial" w:ascii="Calibri" w:hAnsi="Calibri"/>
                <w:sz w:val="24"/>
                <w:szCs w:val="24"/>
              </w:rPr>
              <w:t>Purchased vehicle $19 000 from F Kindt</w:t>
            </w:r>
          </w:p>
        </w:tc>
      </w:tr>
    </w:tbl>
    <w:p>
      <w:pPr>
        <w:pStyle w:val="Normal"/>
        <w:spacing w:lineRule="auto" w:line="240" w:before="0" w:after="0"/>
        <w:ind w:left="-851" w:hanging="0"/>
        <w:jc w:val="both"/>
        <w:rPr>
          <w:rFonts w:ascii="Calibri" w:hAnsi="Calibri" w:eastAsia="Times New Roman" w:cs="Arial"/>
          <w:i/>
          <w:i/>
          <w:sz w:val="16"/>
          <w:szCs w:val="16"/>
        </w:rPr>
      </w:pPr>
      <w:r>
        <w:rPr>
          <w:rFonts w:eastAsia="Times New Roman" w:cs="Arial" w:ascii="Calibri" w:hAnsi="Calibri"/>
          <w:i/>
          <w:sz w:val="16"/>
          <w:szCs w:val="16"/>
        </w:rPr>
      </w:r>
    </w:p>
    <w:p>
      <w:pPr>
        <w:pStyle w:val="ListParagraph"/>
        <w:numPr>
          <w:ilvl w:val="0"/>
          <w:numId w:val="2"/>
        </w:numPr>
        <w:spacing w:lineRule="auto" w:line="240" w:before="0" w:after="0"/>
        <w:contextualSpacing/>
        <w:jc w:val="both"/>
        <w:rPr>
          <w:rFonts w:ascii="Calibri" w:hAnsi="Calibri" w:eastAsia="Times New Roman" w:cs="Arial"/>
          <w:sz w:val="24"/>
          <w:szCs w:val="24"/>
        </w:rPr>
      </w:pPr>
      <w:r>
        <w:rPr>
          <w:rFonts w:eastAsia="Times New Roman" w:cs="Arial" w:ascii="Calibri" w:hAnsi="Calibri"/>
          <w:sz w:val="24"/>
          <w:szCs w:val="24"/>
        </w:rPr>
        <w:t xml:space="preserve">From the business events of </w:t>
      </w:r>
      <w:r>
        <w:rPr>
          <w:rFonts w:eastAsia="Times New Roman" w:cs="Arial" w:ascii="Calibri" w:hAnsi="Calibri"/>
          <w:b/>
          <w:bCs/>
          <w:sz w:val="24"/>
          <w:szCs w:val="24"/>
        </w:rPr>
        <w:t>R Shaw</w:t>
      </w:r>
      <w:r>
        <w:rPr>
          <w:rFonts w:eastAsia="Times New Roman" w:cs="Arial" w:ascii="Calibri" w:hAnsi="Calibri"/>
          <w:sz w:val="24"/>
          <w:szCs w:val="24"/>
        </w:rPr>
        <w:t xml:space="preserve"> listed below, prepare a T Account ledger:</w:t>
      </w:r>
    </w:p>
    <w:p>
      <w:pPr>
        <w:pStyle w:val="Normal"/>
        <w:spacing w:lineRule="auto" w:line="240" w:before="0" w:after="0"/>
        <w:ind w:left="-851" w:hanging="0"/>
        <w:jc w:val="both"/>
        <w:rPr>
          <w:rFonts w:ascii="Calibri" w:hAnsi="Calibri" w:eastAsia="Times New Roman" w:cs="Arial"/>
          <w:sz w:val="16"/>
          <w:szCs w:val="16"/>
        </w:rPr>
      </w:pPr>
      <w:r>
        <w:rPr>
          <w:rFonts w:eastAsia="Times New Roman" w:cs="Arial" w:ascii="Calibri" w:hAnsi="Calibri"/>
          <w:sz w:val="16"/>
          <w:szCs w:val="16"/>
        </w:rPr>
      </w:r>
    </w:p>
    <w:tbl>
      <w:tblPr>
        <w:tblW w:w="6980" w:type="dxa"/>
        <w:jc w:val="left"/>
        <w:tblInd w:w="450" w:type="dxa"/>
        <w:tblLayout w:type="fixed"/>
        <w:tblCellMar>
          <w:top w:w="0" w:type="dxa"/>
          <w:left w:w="108" w:type="dxa"/>
          <w:bottom w:w="0" w:type="dxa"/>
          <w:right w:w="108" w:type="dxa"/>
        </w:tblCellMar>
        <w:tblLook w:val="0000" w:noHBand="0" w:noVBand="0" w:firstColumn="0" w:lastRow="0" w:lastColumn="0" w:firstRow="0"/>
      </w:tblPr>
      <w:tblGrid>
        <w:gridCol w:w="647"/>
        <w:gridCol w:w="540"/>
        <w:gridCol w:w="5793"/>
      </w:tblGrid>
      <w:tr>
        <w:trPr/>
        <w:tc>
          <w:tcPr>
            <w:tcW w:w="647" w:type="dxa"/>
            <w:tcBorders/>
          </w:tcPr>
          <w:p>
            <w:pPr>
              <w:pStyle w:val="Normal"/>
              <w:widowControl w:val="false"/>
              <w:spacing w:lineRule="auto" w:line="240" w:before="0" w:after="0"/>
              <w:jc w:val="right"/>
              <w:rPr>
                <w:rFonts w:ascii="Calibri" w:hAnsi="Calibri" w:eastAsia="Times New Roman" w:cs="Arial"/>
                <w:sz w:val="24"/>
                <w:szCs w:val="24"/>
              </w:rPr>
            </w:pPr>
            <w:r>
              <w:rPr>
                <w:rFonts w:eastAsia="Times New Roman" w:cs="Arial" w:ascii="Calibri" w:hAnsi="Calibri"/>
                <w:sz w:val="24"/>
                <w:szCs w:val="24"/>
              </w:rPr>
              <w:t>Aug</w:t>
            </w:r>
          </w:p>
        </w:tc>
        <w:tc>
          <w:tcPr>
            <w:tcW w:w="540" w:type="dxa"/>
            <w:tcBorders/>
          </w:tcPr>
          <w:p>
            <w:pPr>
              <w:pStyle w:val="Normal"/>
              <w:widowControl w:val="false"/>
              <w:spacing w:lineRule="auto" w:line="240" w:before="0" w:after="0"/>
              <w:jc w:val="right"/>
              <w:rPr>
                <w:rFonts w:ascii="Calibri" w:hAnsi="Calibri" w:eastAsia="Times New Roman" w:cs="Arial"/>
                <w:sz w:val="24"/>
                <w:szCs w:val="24"/>
              </w:rPr>
            </w:pPr>
            <w:r>
              <w:rPr>
                <w:rFonts w:eastAsia="Times New Roman" w:cs="Arial" w:ascii="Calibri" w:hAnsi="Calibri"/>
                <w:sz w:val="24"/>
                <w:szCs w:val="24"/>
              </w:rPr>
              <w:t xml:space="preserve">  </w:t>
            </w:r>
            <w:r>
              <w:rPr>
                <w:rFonts w:eastAsia="Times New Roman" w:cs="Arial" w:ascii="Calibri" w:hAnsi="Calibri"/>
                <w:sz w:val="24"/>
                <w:szCs w:val="24"/>
              </w:rPr>
              <w:t>9</w:t>
            </w:r>
          </w:p>
        </w:tc>
        <w:tc>
          <w:tcPr>
            <w:tcW w:w="5793" w:type="dxa"/>
            <w:tcBorders/>
          </w:tcPr>
          <w:p>
            <w:pPr>
              <w:pStyle w:val="Normal"/>
              <w:widowControl w:val="false"/>
              <w:spacing w:lineRule="auto" w:line="240" w:before="0" w:after="0"/>
              <w:jc w:val="both"/>
              <w:rPr>
                <w:rFonts w:ascii="Calibri" w:hAnsi="Calibri" w:eastAsia="Times New Roman" w:cs="Arial"/>
                <w:sz w:val="24"/>
                <w:szCs w:val="24"/>
              </w:rPr>
            </w:pPr>
            <w:r>
              <w:rPr>
                <w:rFonts w:eastAsia="Times New Roman" w:cs="Arial" w:ascii="Calibri" w:hAnsi="Calibri"/>
                <w:sz w:val="24"/>
                <w:szCs w:val="24"/>
              </w:rPr>
              <w:t>The owner invested cash $1 500 and equipment $1 000</w:t>
            </w:r>
          </w:p>
        </w:tc>
      </w:tr>
      <w:tr>
        <w:trPr/>
        <w:tc>
          <w:tcPr>
            <w:tcW w:w="647" w:type="dxa"/>
            <w:tcBorders/>
          </w:tcPr>
          <w:p>
            <w:pPr>
              <w:pStyle w:val="Normal"/>
              <w:widowControl w:val="false"/>
              <w:spacing w:lineRule="auto" w:line="240" w:before="0" w:after="0"/>
              <w:jc w:val="right"/>
              <w:rPr>
                <w:rFonts w:ascii="Calibri" w:hAnsi="Calibri" w:eastAsia="Times New Roman" w:cs="Arial"/>
                <w:sz w:val="24"/>
                <w:szCs w:val="24"/>
              </w:rPr>
            </w:pPr>
            <w:r>
              <w:rPr>
                <w:rFonts w:eastAsia="Times New Roman" w:cs="Arial" w:ascii="Calibri" w:hAnsi="Calibri"/>
                <w:sz w:val="24"/>
                <w:szCs w:val="24"/>
              </w:rPr>
            </w:r>
          </w:p>
        </w:tc>
        <w:tc>
          <w:tcPr>
            <w:tcW w:w="540" w:type="dxa"/>
            <w:tcBorders/>
          </w:tcPr>
          <w:p>
            <w:pPr>
              <w:pStyle w:val="Normal"/>
              <w:widowControl w:val="false"/>
              <w:spacing w:lineRule="auto" w:line="240" w:before="0" w:after="0"/>
              <w:jc w:val="right"/>
              <w:rPr>
                <w:rFonts w:ascii="Calibri" w:hAnsi="Calibri" w:eastAsia="Times New Roman" w:cs="Arial"/>
                <w:sz w:val="24"/>
                <w:szCs w:val="24"/>
              </w:rPr>
            </w:pPr>
            <w:r>
              <w:rPr>
                <w:rFonts w:eastAsia="Times New Roman" w:cs="Arial" w:ascii="Calibri" w:hAnsi="Calibri"/>
                <w:sz w:val="24"/>
                <w:szCs w:val="24"/>
              </w:rPr>
              <w:t>10</w:t>
            </w:r>
          </w:p>
        </w:tc>
        <w:tc>
          <w:tcPr>
            <w:tcW w:w="5793" w:type="dxa"/>
            <w:tcBorders/>
          </w:tcPr>
          <w:p>
            <w:pPr>
              <w:pStyle w:val="Normal"/>
              <w:widowControl w:val="false"/>
              <w:spacing w:lineRule="auto" w:line="240" w:before="0" w:after="0"/>
              <w:jc w:val="both"/>
              <w:rPr>
                <w:rFonts w:ascii="Calibri" w:hAnsi="Calibri" w:eastAsia="Times New Roman" w:cs="Arial"/>
                <w:sz w:val="24"/>
                <w:szCs w:val="24"/>
              </w:rPr>
            </w:pPr>
            <w:r>
              <w:rPr>
                <w:rFonts w:eastAsia="Times New Roman" w:cs="Arial" w:ascii="Calibri" w:hAnsi="Calibri"/>
                <w:sz w:val="24"/>
                <w:szCs w:val="24"/>
              </w:rPr>
              <w:t>Bought equipment from S Green $500 cash</w:t>
            </w:r>
          </w:p>
        </w:tc>
      </w:tr>
      <w:tr>
        <w:trPr/>
        <w:tc>
          <w:tcPr>
            <w:tcW w:w="647" w:type="dxa"/>
            <w:tcBorders/>
          </w:tcPr>
          <w:p>
            <w:pPr>
              <w:pStyle w:val="Normal"/>
              <w:widowControl w:val="false"/>
              <w:spacing w:lineRule="auto" w:line="240" w:before="0" w:after="0"/>
              <w:jc w:val="right"/>
              <w:rPr>
                <w:rFonts w:ascii="Calibri" w:hAnsi="Calibri" w:eastAsia="Times New Roman" w:cs="Arial"/>
                <w:sz w:val="24"/>
                <w:szCs w:val="24"/>
              </w:rPr>
            </w:pPr>
            <w:r>
              <w:rPr>
                <w:rFonts w:eastAsia="Times New Roman" w:cs="Arial" w:ascii="Calibri" w:hAnsi="Calibri"/>
                <w:sz w:val="24"/>
                <w:szCs w:val="24"/>
              </w:rPr>
            </w:r>
          </w:p>
        </w:tc>
        <w:tc>
          <w:tcPr>
            <w:tcW w:w="540" w:type="dxa"/>
            <w:tcBorders/>
          </w:tcPr>
          <w:p>
            <w:pPr>
              <w:pStyle w:val="Normal"/>
              <w:widowControl w:val="false"/>
              <w:spacing w:lineRule="auto" w:line="240" w:before="0" w:after="0"/>
              <w:jc w:val="right"/>
              <w:rPr>
                <w:rFonts w:ascii="Calibri" w:hAnsi="Calibri" w:eastAsia="Times New Roman" w:cs="Arial"/>
                <w:sz w:val="24"/>
                <w:szCs w:val="24"/>
              </w:rPr>
            </w:pPr>
            <w:r>
              <w:rPr>
                <w:rFonts w:eastAsia="Times New Roman" w:cs="Arial" w:ascii="Calibri" w:hAnsi="Calibri"/>
                <w:sz w:val="24"/>
                <w:szCs w:val="24"/>
              </w:rPr>
              <w:t>11</w:t>
            </w:r>
          </w:p>
        </w:tc>
        <w:tc>
          <w:tcPr>
            <w:tcW w:w="5793" w:type="dxa"/>
            <w:tcBorders/>
          </w:tcPr>
          <w:p>
            <w:pPr>
              <w:pStyle w:val="Normal"/>
              <w:widowControl w:val="false"/>
              <w:spacing w:lineRule="auto" w:line="240" w:before="0" w:after="0"/>
              <w:jc w:val="both"/>
              <w:rPr>
                <w:rFonts w:ascii="Calibri" w:hAnsi="Calibri" w:eastAsia="Times New Roman" w:cs="Arial"/>
                <w:sz w:val="24"/>
                <w:szCs w:val="24"/>
              </w:rPr>
            </w:pPr>
            <w:r>
              <w:rPr>
                <w:rFonts w:eastAsia="Times New Roman" w:cs="Arial" w:ascii="Calibri" w:hAnsi="Calibri"/>
                <w:sz w:val="24"/>
                <w:szCs w:val="24"/>
              </w:rPr>
              <w:t>Bought furniture from J Jones $1 000</w:t>
            </w:r>
          </w:p>
        </w:tc>
      </w:tr>
      <w:tr>
        <w:trPr/>
        <w:tc>
          <w:tcPr>
            <w:tcW w:w="647" w:type="dxa"/>
            <w:tcBorders/>
          </w:tcPr>
          <w:p>
            <w:pPr>
              <w:pStyle w:val="Normal"/>
              <w:widowControl w:val="false"/>
              <w:spacing w:lineRule="auto" w:line="240" w:before="0" w:after="0"/>
              <w:jc w:val="right"/>
              <w:rPr>
                <w:rFonts w:ascii="Calibri" w:hAnsi="Calibri" w:eastAsia="Times New Roman" w:cs="Arial"/>
                <w:sz w:val="24"/>
                <w:szCs w:val="24"/>
              </w:rPr>
            </w:pPr>
            <w:r>
              <w:rPr>
                <w:rFonts w:eastAsia="Times New Roman" w:cs="Arial" w:ascii="Calibri" w:hAnsi="Calibri"/>
                <w:sz w:val="24"/>
                <w:szCs w:val="24"/>
              </w:rPr>
            </w:r>
          </w:p>
        </w:tc>
        <w:tc>
          <w:tcPr>
            <w:tcW w:w="540" w:type="dxa"/>
            <w:tcBorders/>
          </w:tcPr>
          <w:p>
            <w:pPr>
              <w:pStyle w:val="Normal"/>
              <w:widowControl w:val="false"/>
              <w:spacing w:lineRule="auto" w:line="240" w:before="0" w:after="0"/>
              <w:jc w:val="right"/>
              <w:rPr>
                <w:rFonts w:ascii="Calibri" w:hAnsi="Calibri" w:eastAsia="Times New Roman" w:cs="Arial"/>
                <w:sz w:val="24"/>
                <w:szCs w:val="24"/>
              </w:rPr>
            </w:pPr>
            <w:r>
              <w:rPr>
                <w:rFonts w:eastAsia="Times New Roman" w:cs="Arial" w:ascii="Calibri" w:hAnsi="Calibri"/>
                <w:sz w:val="24"/>
                <w:szCs w:val="24"/>
              </w:rPr>
              <w:t>17</w:t>
            </w:r>
          </w:p>
        </w:tc>
        <w:tc>
          <w:tcPr>
            <w:tcW w:w="5793" w:type="dxa"/>
            <w:tcBorders/>
          </w:tcPr>
          <w:p>
            <w:pPr>
              <w:pStyle w:val="Normal"/>
              <w:widowControl w:val="false"/>
              <w:spacing w:lineRule="auto" w:line="240" w:before="0" w:after="0"/>
              <w:jc w:val="both"/>
              <w:rPr>
                <w:rFonts w:ascii="Calibri" w:hAnsi="Calibri" w:eastAsia="Times New Roman" w:cs="Arial"/>
                <w:sz w:val="24"/>
                <w:szCs w:val="24"/>
              </w:rPr>
            </w:pPr>
            <w:r>
              <w:rPr>
                <w:rFonts w:eastAsia="Times New Roman" w:cs="Arial" w:ascii="Calibri" w:hAnsi="Calibri"/>
                <w:sz w:val="24"/>
                <w:szCs w:val="24"/>
              </w:rPr>
              <w:t>Paid $500 to J Jones</w:t>
            </w:r>
          </w:p>
        </w:tc>
      </w:tr>
      <w:tr>
        <w:trPr/>
        <w:tc>
          <w:tcPr>
            <w:tcW w:w="647" w:type="dxa"/>
            <w:tcBorders/>
          </w:tcPr>
          <w:p>
            <w:pPr>
              <w:pStyle w:val="Normal"/>
              <w:widowControl w:val="false"/>
              <w:spacing w:lineRule="auto" w:line="240" w:before="0" w:after="0"/>
              <w:jc w:val="right"/>
              <w:rPr>
                <w:rFonts w:ascii="Calibri" w:hAnsi="Calibri" w:eastAsia="Times New Roman" w:cs="Arial"/>
                <w:sz w:val="24"/>
                <w:szCs w:val="24"/>
              </w:rPr>
            </w:pPr>
            <w:r>
              <w:rPr>
                <w:rFonts w:eastAsia="Times New Roman" w:cs="Arial" w:ascii="Calibri" w:hAnsi="Calibri"/>
                <w:sz w:val="24"/>
                <w:szCs w:val="24"/>
              </w:rPr>
            </w:r>
          </w:p>
        </w:tc>
        <w:tc>
          <w:tcPr>
            <w:tcW w:w="540" w:type="dxa"/>
            <w:tcBorders/>
          </w:tcPr>
          <w:p>
            <w:pPr>
              <w:pStyle w:val="Normal"/>
              <w:widowControl w:val="false"/>
              <w:spacing w:lineRule="auto" w:line="240" w:before="0" w:after="0"/>
              <w:jc w:val="right"/>
              <w:rPr>
                <w:rFonts w:ascii="Calibri" w:hAnsi="Calibri" w:eastAsia="Times New Roman" w:cs="Arial"/>
                <w:sz w:val="24"/>
                <w:szCs w:val="24"/>
              </w:rPr>
            </w:pPr>
            <w:r>
              <w:rPr>
                <w:rFonts w:eastAsia="Times New Roman" w:cs="Arial" w:ascii="Calibri" w:hAnsi="Calibri"/>
                <w:sz w:val="24"/>
                <w:szCs w:val="24"/>
              </w:rPr>
              <w:t>23</w:t>
            </w:r>
          </w:p>
        </w:tc>
        <w:tc>
          <w:tcPr>
            <w:tcW w:w="5793" w:type="dxa"/>
            <w:tcBorders/>
          </w:tcPr>
          <w:p>
            <w:pPr>
              <w:pStyle w:val="Normal"/>
              <w:widowControl w:val="false"/>
              <w:spacing w:lineRule="auto" w:line="240" w:before="0" w:after="0"/>
              <w:jc w:val="both"/>
              <w:rPr>
                <w:rFonts w:ascii="Calibri" w:hAnsi="Calibri" w:eastAsia="Times New Roman" w:cs="Arial"/>
                <w:sz w:val="24"/>
                <w:szCs w:val="24"/>
              </w:rPr>
            </w:pPr>
            <w:r>
              <w:rPr>
                <w:rFonts w:eastAsia="Times New Roman" w:cs="Arial" w:ascii="Calibri" w:hAnsi="Calibri"/>
                <w:sz w:val="24"/>
                <w:szCs w:val="24"/>
              </w:rPr>
              <w:t>Supplied services to A Smith $400</w:t>
            </w:r>
          </w:p>
        </w:tc>
      </w:tr>
      <w:tr>
        <w:trPr/>
        <w:tc>
          <w:tcPr>
            <w:tcW w:w="647" w:type="dxa"/>
            <w:tcBorders/>
          </w:tcPr>
          <w:p>
            <w:pPr>
              <w:pStyle w:val="Normal"/>
              <w:widowControl w:val="false"/>
              <w:spacing w:lineRule="auto" w:line="240" w:before="0" w:after="0"/>
              <w:jc w:val="right"/>
              <w:rPr>
                <w:rFonts w:ascii="Calibri" w:hAnsi="Calibri" w:eastAsia="Times New Roman" w:cs="Arial"/>
                <w:sz w:val="24"/>
                <w:szCs w:val="24"/>
              </w:rPr>
            </w:pPr>
            <w:r>
              <w:rPr>
                <w:rFonts w:eastAsia="Times New Roman" w:cs="Arial" w:ascii="Calibri" w:hAnsi="Calibri"/>
                <w:sz w:val="24"/>
                <w:szCs w:val="24"/>
              </w:rPr>
            </w:r>
          </w:p>
        </w:tc>
        <w:tc>
          <w:tcPr>
            <w:tcW w:w="540" w:type="dxa"/>
            <w:tcBorders/>
          </w:tcPr>
          <w:p>
            <w:pPr>
              <w:pStyle w:val="Normal"/>
              <w:widowControl w:val="false"/>
              <w:spacing w:lineRule="auto" w:line="240" w:before="0" w:after="0"/>
              <w:jc w:val="right"/>
              <w:rPr>
                <w:rFonts w:ascii="Calibri" w:hAnsi="Calibri" w:eastAsia="Times New Roman" w:cs="Arial"/>
                <w:sz w:val="24"/>
                <w:szCs w:val="24"/>
              </w:rPr>
            </w:pPr>
            <w:r>
              <w:rPr>
                <w:rFonts w:eastAsia="Times New Roman" w:cs="Arial" w:ascii="Calibri" w:hAnsi="Calibri"/>
                <w:sz w:val="24"/>
                <w:szCs w:val="24"/>
              </w:rPr>
              <w:t>21</w:t>
            </w:r>
          </w:p>
        </w:tc>
        <w:tc>
          <w:tcPr>
            <w:tcW w:w="5793" w:type="dxa"/>
            <w:tcBorders/>
          </w:tcPr>
          <w:p>
            <w:pPr>
              <w:pStyle w:val="Normal"/>
              <w:widowControl w:val="false"/>
              <w:spacing w:lineRule="auto" w:line="240" w:before="0" w:after="0"/>
              <w:jc w:val="both"/>
              <w:rPr>
                <w:rFonts w:ascii="Calibri" w:hAnsi="Calibri" w:eastAsia="Times New Roman" w:cs="Arial"/>
                <w:sz w:val="24"/>
                <w:szCs w:val="24"/>
              </w:rPr>
            </w:pPr>
            <w:r>
              <w:rPr>
                <w:rFonts w:eastAsia="Times New Roman" w:cs="Arial" w:ascii="Calibri" w:hAnsi="Calibri"/>
                <w:sz w:val="24"/>
                <w:szCs w:val="24"/>
              </w:rPr>
              <w:t>Received payment of $400 from A Smith</w:t>
            </w:r>
          </w:p>
        </w:tc>
      </w:tr>
    </w:tbl>
    <w:p>
      <w:pPr>
        <w:pStyle w:val="ListParagraph"/>
        <w:numPr>
          <w:ilvl w:val="0"/>
          <w:numId w:val="2"/>
        </w:numPr>
        <w:tabs>
          <w:tab w:val="clear" w:pos="720"/>
          <w:tab w:val="left" w:pos="-180" w:leader="none"/>
          <w:tab w:val="left" w:pos="180" w:leader="none"/>
        </w:tabs>
        <w:spacing w:lineRule="auto" w:line="240" w:before="0" w:after="0"/>
        <w:contextualSpacing/>
        <w:rPr>
          <w:rFonts w:ascii="Calibri" w:hAnsi="Calibri" w:eastAsia="Times New Roman" w:cs="Arial"/>
          <w:sz w:val="24"/>
          <w:szCs w:val="24"/>
        </w:rPr>
      </w:pPr>
      <w:r>
        <w:rPr>
          <w:rFonts w:eastAsia="Times New Roman" w:cs="Arial" w:ascii="Calibri" w:hAnsi="Calibri"/>
          <w:sz w:val="24"/>
          <w:szCs w:val="24"/>
        </w:rPr>
        <w:t xml:space="preserve">Prepare a T Account ledger for the business of </w:t>
      </w:r>
      <w:r>
        <w:rPr>
          <w:rFonts w:eastAsia="Times New Roman" w:cs="Arial" w:ascii="Calibri" w:hAnsi="Calibri"/>
          <w:b/>
          <w:sz w:val="24"/>
          <w:szCs w:val="24"/>
        </w:rPr>
        <w:t>S Green</w:t>
      </w:r>
      <w:r>
        <w:rPr>
          <w:rFonts w:eastAsia="Times New Roman" w:cs="Arial" w:ascii="Calibri" w:hAnsi="Calibri"/>
          <w:sz w:val="24"/>
          <w:szCs w:val="24"/>
        </w:rPr>
        <w:t>:</w:t>
        <w:br/>
      </w:r>
    </w:p>
    <w:p>
      <w:pPr>
        <w:pStyle w:val="Normal"/>
        <w:tabs>
          <w:tab w:val="clear" w:pos="720"/>
          <w:tab w:val="left" w:pos="360" w:leader="none"/>
        </w:tabs>
        <w:spacing w:lineRule="auto" w:line="240" w:before="0" w:after="0"/>
        <w:ind w:left="-709" w:hanging="0"/>
        <w:jc w:val="both"/>
        <w:rPr>
          <w:rFonts w:ascii="Calibri" w:hAnsi="Calibri" w:eastAsia="Times New Roman" w:cs="Arial"/>
          <w:sz w:val="8"/>
          <w:szCs w:val="24"/>
        </w:rPr>
      </w:pPr>
      <w:r>
        <w:rPr>
          <w:rFonts w:eastAsia="Times New Roman" w:cs="Arial" w:ascii="Calibri" w:hAnsi="Calibri"/>
          <w:sz w:val="8"/>
          <w:szCs w:val="24"/>
        </w:rPr>
      </w:r>
    </w:p>
    <w:tbl>
      <w:tblPr>
        <w:tblW w:w="8600" w:type="dxa"/>
        <w:jc w:val="left"/>
        <w:tblInd w:w="426" w:type="dxa"/>
        <w:tblLayout w:type="fixed"/>
        <w:tblCellMar>
          <w:top w:w="0" w:type="dxa"/>
          <w:left w:w="108" w:type="dxa"/>
          <w:bottom w:w="0" w:type="dxa"/>
          <w:right w:w="108" w:type="dxa"/>
        </w:tblCellMar>
        <w:tblLook w:val="04a0" w:noHBand="0" w:noVBand="1" w:firstColumn="1" w:lastRow="0" w:lastColumn="0" w:firstRow="1"/>
      </w:tblPr>
      <w:tblGrid>
        <w:gridCol w:w="663"/>
        <w:gridCol w:w="553"/>
        <w:gridCol w:w="7384"/>
      </w:tblGrid>
      <w:tr>
        <w:trPr/>
        <w:tc>
          <w:tcPr>
            <w:tcW w:w="663" w:type="dxa"/>
            <w:tcBorders/>
          </w:tcPr>
          <w:p>
            <w:pPr>
              <w:pStyle w:val="Normal"/>
              <w:widowControl w:val="false"/>
              <w:tabs>
                <w:tab w:val="clear" w:pos="720"/>
                <w:tab w:val="left" w:pos="360" w:leader="none"/>
              </w:tabs>
              <w:spacing w:lineRule="auto" w:line="240" w:before="0" w:after="0"/>
              <w:jc w:val="right"/>
              <w:rPr>
                <w:rFonts w:ascii="Calibri" w:hAnsi="Calibri" w:eastAsia="Times New Roman" w:cs="Arial"/>
                <w:sz w:val="24"/>
                <w:szCs w:val="24"/>
              </w:rPr>
            </w:pPr>
            <w:r>
              <w:rPr>
                <w:rFonts w:eastAsia="Times New Roman" w:cs="Arial" w:ascii="Calibri" w:hAnsi="Calibri"/>
                <w:sz w:val="24"/>
                <w:szCs w:val="24"/>
              </w:rPr>
              <w:t>June</w:t>
            </w:r>
          </w:p>
        </w:tc>
        <w:tc>
          <w:tcPr>
            <w:tcW w:w="553" w:type="dxa"/>
            <w:tcBorders/>
          </w:tcPr>
          <w:p>
            <w:pPr>
              <w:pStyle w:val="Normal"/>
              <w:widowControl w:val="false"/>
              <w:tabs>
                <w:tab w:val="clear" w:pos="720"/>
                <w:tab w:val="left" w:pos="360" w:leader="none"/>
              </w:tabs>
              <w:spacing w:lineRule="auto" w:line="240" w:before="0" w:after="0"/>
              <w:jc w:val="right"/>
              <w:rPr>
                <w:rFonts w:ascii="Calibri" w:hAnsi="Calibri" w:eastAsia="Times New Roman" w:cs="Arial"/>
                <w:sz w:val="24"/>
                <w:szCs w:val="24"/>
              </w:rPr>
            </w:pPr>
            <w:r>
              <w:rPr>
                <w:rFonts w:eastAsia="Times New Roman" w:cs="Arial" w:ascii="Calibri" w:hAnsi="Calibri"/>
                <w:sz w:val="24"/>
                <w:szCs w:val="24"/>
              </w:rPr>
              <w:t>1</w:t>
            </w:r>
          </w:p>
        </w:tc>
        <w:tc>
          <w:tcPr>
            <w:tcW w:w="7384" w:type="dxa"/>
            <w:tcBorders/>
          </w:tcPr>
          <w:p>
            <w:pPr>
              <w:pStyle w:val="Normal"/>
              <w:widowControl w:val="false"/>
              <w:tabs>
                <w:tab w:val="clear" w:pos="720"/>
                <w:tab w:val="left" w:pos="360" w:leader="none"/>
              </w:tabs>
              <w:spacing w:lineRule="auto" w:line="240" w:before="0" w:after="0"/>
              <w:rPr>
                <w:rFonts w:ascii="Calibri" w:hAnsi="Calibri" w:eastAsia="Times New Roman" w:cs="Arial"/>
                <w:sz w:val="24"/>
                <w:szCs w:val="24"/>
              </w:rPr>
            </w:pPr>
            <w:r>
              <w:rPr>
                <w:rFonts w:eastAsia="Times New Roman" w:cs="Arial" w:ascii="Calibri" w:hAnsi="Calibri"/>
                <w:sz w:val="24"/>
                <w:szCs w:val="24"/>
              </w:rPr>
              <w:t>S Green commenced business with inventories $800 and cash $10 000</w:t>
              <w:br/>
            </w:r>
          </w:p>
        </w:tc>
      </w:tr>
      <w:tr>
        <w:trPr/>
        <w:tc>
          <w:tcPr>
            <w:tcW w:w="663" w:type="dxa"/>
            <w:tcBorders/>
          </w:tcPr>
          <w:p>
            <w:pPr>
              <w:pStyle w:val="Normal"/>
              <w:widowControl w:val="false"/>
              <w:tabs>
                <w:tab w:val="clear" w:pos="720"/>
                <w:tab w:val="left" w:pos="360" w:leader="none"/>
              </w:tabs>
              <w:spacing w:lineRule="auto" w:line="240" w:before="0" w:after="0"/>
              <w:jc w:val="right"/>
              <w:rPr>
                <w:rFonts w:ascii="Calibri" w:hAnsi="Calibri" w:eastAsia="Times New Roman" w:cs="Arial"/>
                <w:sz w:val="24"/>
                <w:szCs w:val="24"/>
              </w:rPr>
            </w:pPr>
            <w:r>
              <w:rPr>
                <w:rFonts w:eastAsia="Times New Roman" w:cs="Arial" w:ascii="Calibri" w:hAnsi="Calibri"/>
                <w:sz w:val="24"/>
                <w:szCs w:val="24"/>
              </w:rPr>
            </w:r>
          </w:p>
        </w:tc>
        <w:tc>
          <w:tcPr>
            <w:tcW w:w="553" w:type="dxa"/>
            <w:tcBorders/>
          </w:tcPr>
          <w:p>
            <w:pPr>
              <w:pStyle w:val="Normal"/>
              <w:widowControl w:val="false"/>
              <w:tabs>
                <w:tab w:val="clear" w:pos="720"/>
                <w:tab w:val="left" w:pos="360" w:leader="none"/>
              </w:tabs>
              <w:spacing w:lineRule="auto" w:line="240" w:before="0" w:after="0"/>
              <w:jc w:val="right"/>
              <w:rPr>
                <w:rFonts w:ascii="Calibri" w:hAnsi="Calibri" w:eastAsia="Times New Roman" w:cs="Arial"/>
                <w:sz w:val="24"/>
                <w:szCs w:val="24"/>
              </w:rPr>
            </w:pPr>
            <w:r>
              <w:rPr>
                <w:rFonts w:eastAsia="Times New Roman" w:cs="Arial" w:ascii="Calibri" w:hAnsi="Calibri"/>
                <w:sz w:val="24"/>
                <w:szCs w:val="24"/>
              </w:rPr>
              <w:t>2</w:t>
            </w:r>
          </w:p>
        </w:tc>
        <w:tc>
          <w:tcPr>
            <w:tcW w:w="7384" w:type="dxa"/>
            <w:tcBorders/>
          </w:tcPr>
          <w:p>
            <w:pPr>
              <w:pStyle w:val="Normal"/>
              <w:widowControl w:val="false"/>
              <w:tabs>
                <w:tab w:val="clear" w:pos="720"/>
                <w:tab w:val="left" w:pos="360" w:leader="none"/>
              </w:tabs>
              <w:spacing w:lineRule="auto" w:line="240" w:before="0" w:after="0"/>
              <w:rPr>
                <w:rFonts w:ascii="Calibri" w:hAnsi="Calibri" w:eastAsia="Times New Roman" w:cs="Arial"/>
                <w:sz w:val="24"/>
                <w:szCs w:val="24"/>
              </w:rPr>
            </w:pPr>
            <w:r>
              <w:rPr>
                <w:rFonts w:eastAsia="Times New Roman" w:cs="Arial" w:ascii="Calibri" w:hAnsi="Calibri"/>
                <w:sz w:val="24"/>
                <w:szCs w:val="24"/>
              </w:rPr>
              <w:t>Bought furniture worth $1 000 from (Furnitureland Co) paying a deposit of $400 and agreeing to pay the balance within a month</w:t>
              <w:br/>
            </w:r>
          </w:p>
        </w:tc>
      </w:tr>
      <w:tr>
        <w:trPr/>
        <w:tc>
          <w:tcPr>
            <w:tcW w:w="663" w:type="dxa"/>
            <w:tcBorders/>
          </w:tcPr>
          <w:p>
            <w:pPr>
              <w:pStyle w:val="Normal"/>
              <w:widowControl w:val="false"/>
              <w:tabs>
                <w:tab w:val="clear" w:pos="720"/>
                <w:tab w:val="left" w:pos="360" w:leader="none"/>
              </w:tabs>
              <w:spacing w:lineRule="auto" w:line="240" w:before="0" w:after="0"/>
              <w:jc w:val="right"/>
              <w:rPr>
                <w:rFonts w:ascii="Calibri" w:hAnsi="Calibri" w:eastAsia="Times New Roman" w:cs="Arial"/>
                <w:sz w:val="24"/>
                <w:szCs w:val="24"/>
              </w:rPr>
            </w:pPr>
            <w:r>
              <w:rPr>
                <w:rFonts w:eastAsia="Times New Roman" w:cs="Arial" w:ascii="Calibri" w:hAnsi="Calibri"/>
                <w:sz w:val="24"/>
                <w:szCs w:val="24"/>
              </w:rPr>
            </w:r>
          </w:p>
        </w:tc>
        <w:tc>
          <w:tcPr>
            <w:tcW w:w="553" w:type="dxa"/>
            <w:tcBorders/>
          </w:tcPr>
          <w:p>
            <w:pPr>
              <w:pStyle w:val="Normal"/>
              <w:widowControl w:val="false"/>
              <w:tabs>
                <w:tab w:val="clear" w:pos="720"/>
                <w:tab w:val="left" w:pos="360" w:leader="none"/>
              </w:tabs>
              <w:spacing w:lineRule="auto" w:line="240" w:before="0" w:after="0"/>
              <w:jc w:val="right"/>
              <w:rPr>
                <w:rFonts w:ascii="Calibri" w:hAnsi="Calibri" w:eastAsia="Times New Roman" w:cs="Arial"/>
                <w:sz w:val="24"/>
                <w:szCs w:val="24"/>
              </w:rPr>
            </w:pPr>
            <w:r>
              <w:rPr>
                <w:rFonts w:eastAsia="Times New Roman" w:cs="Arial" w:ascii="Calibri" w:hAnsi="Calibri"/>
                <w:sz w:val="24"/>
                <w:szCs w:val="24"/>
              </w:rPr>
              <w:t>6</w:t>
            </w:r>
          </w:p>
        </w:tc>
        <w:tc>
          <w:tcPr>
            <w:tcW w:w="7384" w:type="dxa"/>
            <w:tcBorders/>
          </w:tcPr>
          <w:p>
            <w:pPr>
              <w:pStyle w:val="Normal"/>
              <w:widowControl w:val="false"/>
              <w:tabs>
                <w:tab w:val="clear" w:pos="720"/>
                <w:tab w:val="left" w:pos="-180" w:leader="none"/>
                <w:tab w:val="left" w:pos="426" w:leader="none"/>
              </w:tabs>
              <w:spacing w:lineRule="auto" w:line="276" w:before="0" w:after="0"/>
              <w:rPr>
                <w:rFonts w:ascii="Calibri" w:hAnsi="Calibri" w:eastAsia="Times New Roman" w:cs="Arial"/>
                <w:sz w:val="24"/>
                <w:szCs w:val="24"/>
              </w:rPr>
            </w:pPr>
            <w:r>
              <w:rPr>
                <w:rFonts w:eastAsia="Times New Roman" w:cs="Arial" w:ascii="Calibri" w:hAnsi="Calibri"/>
                <w:sz w:val="24"/>
                <w:szCs w:val="24"/>
              </w:rPr>
              <w:t>Borrowed $3 000 from the bank towards meeting some future purchases</w:t>
            </w:r>
          </w:p>
        </w:tc>
      </w:tr>
      <w:tr>
        <w:trPr/>
        <w:tc>
          <w:tcPr>
            <w:tcW w:w="663" w:type="dxa"/>
            <w:tcBorders/>
          </w:tcPr>
          <w:p>
            <w:pPr>
              <w:pStyle w:val="Normal"/>
              <w:widowControl w:val="false"/>
              <w:tabs>
                <w:tab w:val="clear" w:pos="720"/>
                <w:tab w:val="left" w:pos="360" w:leader="none"/>
              </w:tabs>
              <w:spacing w:lineRule="auto" w:line="240" w:before="0" w:after="0"/>
              <w:jc w:val="right"/>
              <w:rPr>
                <w:rFonts w:ascii="Calibri" w:hAnsi="Calibri" w:eastAsia="Times New Roman" w:cs="Arial"/>
                <w:sz w:val="24"/>
                <w:szCs w:val="24"/>
              </w:rPr>
            </w:pPr>
            <w:r>
              <w:rPr>
                <w:rFonts w:eastAsia="Times New Roman" w:cs="Arial" w:ascii="Calibri" w:hAnsi="Calibri"/>
                <w:sz w:val="24"/>
                <w:szCs w:val="24"/>
              </w:rPr>
            </w:r>
          </w:p>
        </w:tc>
        <w:tc>
          <w:tcPr>
            <w:tcW w:w="553" w:type="dxa"/>
            <w:tcBorders/>
          </w:tcPr>
          <w:p>
            <w:pPr>
              <w:pStyle w:val="Normal"/>
              <w:widowControl w:val="false"/>
              <w:tabs>
                <w:tab w:val="clear" w:pos="720"/>
                <w:tab w:val="left" w:pos="360" w:leader="none"/>
              </w:tabs>
              <w:spacing w:lineRule="auto" w:line="240" w:before="0" w:after="0"/>
              <w:jc w:val="right"/>
              <w:rPr>
                <w:rFonts w:ascii="Calibri" w:hAnsi="Calibri" w:eastAsia="Times New Roman" w:cs="Arial"/>
                <w:sz w:val="24"/>
                <w:szCs w:val="24"/>
              </w:rPr>
            </w:pPr>
            <w:r>
              <w:rPr>
                <w:rFonts w:eastAsia="Times New Roman" w:cs="Arial" w:ascii="Calibri" w:hAnsi="Calibri"/>
                <w:sz w:val="24"/>
                <w:szCs w:val="24"/>
              </w:rPr>
            </w:r>
          </w:p>
        </w:tc>
        <w:tc>
          <w:tcPr>
            <w:tcW w:w="7384" w:type="dxa"/>
            <w:tcBorders/>
          </w:tcPr>
          <w:p>
            <w:pPr>
              <w:pStyle w:val="Normal"/>
              <w:widowControl w:val="false"/>
              <w:tabs>
                <w:tab w:val="clear" w:pos="720"/>
                <w:tab w:val="left" w:pos="-180" w:leader="none"/>
                <w:tab w:val="left" w:pos="426" w:leader="none"/>
              </w:tabs>
              <w:spacing w:lineRule="auto" w:line="276" w:before="0" w:after="0"/>
              <w:rPr>
                <w:rFonts w:ascii="Calibri" w:hAnsi="Calibri" w:eastAsia="Times New Roman" w:cs="Arial"/>
                <w:sz w:val="24"/>
                <w:szCs w:val="24"/>
              </w:rPr>
            </w:pPr>
            <w:r>
              <w:rPr>
                <w:rFonts w:eastAsia="Times New Roman" w:cs="Arial" w:ascii="Calibri" w:hAnsi="Calibri"/>
                <w:sz w:val="24"/>
                <w:szCs w:val="24"/>
              </w:rPr>
            </w:r>
          </w:p>
        </w:tc>
      </w:tr>
      <w:tr>
        <w:trPr/>
        <w:tc>
          <w:tcPr>
            <w:tcW w:w="663" w:type="dxa"/>
            <w:tcBorders/>
          </w:tcPr>
          <w:p>
            <w:pPr>
              <w:pStyle w:val="Normal"/>
              <w:widowControl w:val="false"/>
              <w:tabs>
                <w:tab w:val="clear" w:pos="720"/>
                <w:tab w:val="left" w:pos="360" w:leader="none"/>
              </w:tabs>
              <w:spacing w:lineRule="auto" w:line="240" w:before="0" w:after="0"/>
              <w:jc w:val="right"/>
              <w:rPr>
                <w:rFonts w:ascii="Calibri" w:hAnsi="Calibri" w:eastAsia="Times New Roman" w:cs="Arial"/>
                <w:sz w:val="24"/>
                <w:szCs w:val="24"/>
              </w:rPr>
            </w:pPr>
            <w:r>
              <w:rPr>
                <w:rFonts w:eastAsia="Times New Roman" w:cs="Arial" w:ascii="Calibri" w:hAnsi="Calibri"/>
                <w:sz w:val="24"/>
                <w:szCs w:val="24"/>
              </w:rPr>
            </w:r>
          </w:p>
        </w:tc>
        <w:tc>
          <w:tcPr>
            <w:tcW w:w="553" w:type="dxa"/>
            <w:tcBorders/>
          </w:tcPr>
          <w:p>
            <w:pPr>
              <w:pStyle w:val="Normal"/>
              <w:widowControl w:val="false"/>
              <w:tabs>
                <w:tab w:val="clear" w:pos="720"/>
                <w:tab w:val="left" w:pos="360" w:leader="none"/>
              </w:tabs>
              <w:spacing w:lineRule="auto" w:line="240" w:before="0" w:after="0"/>
              <w:jc w:val="right"/>
              <w:rPr>
                <w:rFonts w:ascii="Calibri" w:hAnsi="Calibri" w:eastAsia="Times New Roman" w:cs="Arial"/>
                <w:sz w:val="24"/>
                <w:szCs w:val="24"/>
              </w:rPr>
            </w:pPr>
            <w:r>
              <w:rPr>
                <w:rFonts w:eastAsia="Times New Roman" w:cs="Arial" w:ascii="Calibri" w:hAnsi="Calibri"/>
                <w:sz w:val="24"/>
                <w:szCs w:val="24"/>
              </w:rPr>
              <w:t>10</w:t>
            </w:r>
          </w:p>
        </w:tc>
        <w:tc>
          <w:tcPr>
            <w:tcW w:w="7384" w:type="dxa"/>
            <w:tcBorders/>
          </w:tcPr>
          <w:p>
            <w:pPr>
              <w:pStyle w:val="Normal"/>
              <w:widowControl w:val="false"/>
              <w:tabs>
                <w:tab w:val="clear" w:pos="720"/>
                <w:tab w:val="left" w:pos="360" w:leader="none"/>
              </w:tabs>
              <w:spacing w:lineRule="auto" w:line="240" w:before="0" w:after="0"/>
              <w:rPr>
                <w:rFonts w:ascii="Calibri" w:hAnsi="Calibri" w:eastAsia="Times New Roman" w:cs="Arial"/>
                <w:sz w:val="24"/>
                <w:szCs w:val="24"/>
              </w:rPr>
            </w:pPr>
            <w:r>
              <w:rPr>
                <w:rFonts w:eastAsia="Times New Roman" w:cs="Arial" w:ascii="Calibri" w:hAnsi="Calibri"/>
                <w:sz w:val="24"/>
                <w:szCs w:val="24"/>
              </w:rPr>
              <w:t>Bought land for $10 000 from Finance Co Ltd</w:t>
              <w:br/>
            </w:r>
          </w:p>
        </w:tc>
      </w:tr>
      <w:tr>
        <w:trPr/>
        <w:tc>
          <w:tcPr>
            <w:tcW w:w="663" w:type="dxa"/>
            <w:tcBorders/>
          </w:tcPr>
          <w:p>
            <w:pPr>
              <w:pStyle w:val="Normal"/>
              <w:widowControl w:val="false"/>
              <w:tabs>
                <w:tab w:val="clear" w:pos="720"/>
                <w:tab w:val="left" w:pos="360" w:leader="none"/>
              </w:tabs>
              <w:spacing w:lineRule="auto" w:line="240" w:before="0" w:after="0"/>
              <w:jc w:val="both"/>
              <w:rPr>
                <w:rFonts w:ascii="Calibri" w:hAnsi="Calibri" w:eastAsia="Times New Roman" w:cs="Arial"/>
                <w:sz w:val="24"/>
                <w:szCs w:val="24"/>
              </w:rPr>
            </w:pPr>
            <w:r>
              <w:rPr>
                <w:rFonts w:eastAsia="Times New Roman" w:cs="Arial" w:ascii="Calibri" w:hAnsi="Calibri"/>
                <w:sz w:val="24"/>
                <w:szCs w:val="24"/>
              </w:rPr>
            </w:r>
          </w:p>
        </w:tc>
        <w:tc>
          <w:tcPr>
            <w:tcW w:w="553" w:type="dxa"/>
            <w:tcBorders/>
          </w:tcPr>
          <w:p>
            <w:pPr>
              <w:pStyle w:val="Normal"/>
              <w:widowControl w:val="false"/>
              <w:tabs>
                <w:tab w:val="clear" w:pos="720"/>
                <w:tab w:val="left" w:pos="360" w:leader="none"/>
              </w:tabs>
              <w:spacing w:lineRule="auto" w:line="240" w:before="0" w:after="0"/>
              <w:jc w:val="both"/>
              <w:rPr>
                <w:rFonts w:ascii="Calibri" w:hAnsi="Calibri" w:eastAsia="Times New Roman" w:cs="Arial"/>
                <w:sz w:val="24"/>
                <w:szCs w:val="24"/>
              </w:rPr>
            </w:pPr>
            <w:r>
              <w:rPr>
                <w:rFonts w:eastAsia="Times New Roman" w:cs="Arial" w:ascii="Calibri" w:hAnsi="Calibri"/>
                <w:sz w:val="24"/>
                <w:szCs w:val="24"/>
              </w:rPr>
            </w:r>
          </w:p>
        </w:tc>
        <w:tc>
          <w:tcPr>
            <w:tcW w:w="7384" w:type="dxa"/>
            <w:tcBorders/>
          </w:tcPr>
          <w:p>
            <w:pPr>
              <w:pStyle w:val="Normal"/>
              <w:widowControl w:val="false"/>
              <w:tabs>
                <w:tab w:val="clear" w:pos="720"/>
                <w:tab w:val="left" w:pos="360" w:leader="none"/>
              </w:tabs>
              <w:spacing w:lineRule="auto" w:line="240" w:before="0" w:after="0"/>
              <w:rPr>
                <w:rFonts w:ascii="Calibri" w:hAnsi="Calibri" w:eastAsia="Times New Roman" w:cs="Arial"/>
                <w:sz w:val="24"/>
                <w:szCs w:val="24"/>
              </w:rPr>
            </w:pPr>
            <w:r>
              <w:rPr>
                <w:rFonts w:eastAsia="Times New Roman" w:cs="Arial" w:ascii="Calibri" w:hAnsi="Calibri"/>
                <w:sz w:val="24"/>
                <w:szCs w:val="24"/>
              </w:rPr>
              <w:t>Paid Furnitureland Co $200</w:t>
            </w:r>
          </w:p>
        </w:tc>
      </w:tr>
    </w:tbl>
    <w:p>
      <w:pPr>
        <w:pStyle w:val="ListParagraph"/>
        <w:tabs>
          <w:tab w:val="clear" w:pos="720"/>
          <w:tab w:val="left" w:pos="-180" w:leader="none"/>
          <w:tab w:val="left" w:pos="426" w:leader="none"/>
        </w:tabs>
        <w:spacing w:lineRule="auto" w:line="276" w:before="0" w:after="0"/>
        <w:ind w:left="360" w:hanging="0"/>
        <w:contextualSpacing/>
        <w:rPr>
          <w:rFonts w:ascii="Calibri" w:hAnsi="Calibri" w:eastAsia="Times New Roman" w:cs="Arial"/>
          <w:bCs/>
          <w:iCs/>
          <w:sz w:val="24"/>
          <w:szCs w:val="24"/>
          <w:lang w:eastAsia="en-AU"/>
        </w:rPr>
      </w:pPr>
      <w:r>
        <w:rPr>
          <w:rFonts w:eastAsia="Times New Roman" w:cs="Arial" w:ascii="Calibri" w:hAnsi="Calibri"/>
          <w:bCs/>
          <w:iCs/>
          <w:sz w:val="24"/>
          <w:szCs w:val="24"/>
          <w:lang w:eastAsia="en-AU"/>
        </w:rPr>
      </w:r>
    </w:p>
    <w:p>
      <w:pPr>
        <w:pStyle w:val="ListParagraph"/>
        <w:numPr>
          <w:ilvl w:val="0"/>
          <w:numId w:val="2"/>
        </w:numPr>
        <w:tabs>
          <w:tab w:val="clear" w:pos="720"/>
          <w:tab w:val="left" w:pos="-180" w:leader="none"/>
          <w:tab w:val="left" w:pos="426" w:leader="none"/>
        </w:tabs>
        <w:spacing w:lineRule="auto" w:line="276" w:before="0" w:after="0"/>
        <w:contextualSpacing/>
        <w:rPr>
          <w:rFonts w:ascii="Calibri" w:hAnsi="Calibri" w:eastAsia="Times New Roman" w:cs="Arial"/>
          <w:bCs/>
          <w:iCs/>
          <w:sz w:val="24"/>
          <w:szCs w:val="24"/>
          <w:lang w:eastAsia="en-AU"/>
        </w:rPr>
      </w:pPr>
      <w:r>
        <w:rPr>
          <w:rFonts w:eastAsia="Times New Roman" w:cs="Arial" w:ascii="Calibri" w:hAnsi="Calibri"/>
          <w:bCs/>
          <w:iCs/>
          <w:sz w:val="24"/>
          <w:szCs w:val="24"/>
          <w:lang w:eastAsia="en-AU"/>
        </w:rPr>
        <w:t xml:space="preserve">Prepare a T Account ledger for </w:t>
      </w:r>
      <w:r>
        <w:rPr>
          <w:rFonts w:eastAsia="Times New Roman" w:cs="Arial" w:ascii="Calibri" w:hAnsi="Calibri"/>
          <w:b/>
          <w:bCs/>
          <w:iCs/>
          <w:sz w:val="24"/>
          <w:szCs w:val="24"/>
          <w:lang w:eastAsia="en-AU"/>
        </w:rPr>
        <w:t>Lizzie’s Lounges</w:t>
      </w:r>
      <w:r>
        <w:rPr>
          <w:rFonts w:eastAsia="Times New Roman" w:cs="Arial" w:ascii="Calibri" w:hAnsi="Calibri"/>
          <w:bCs/>
          <w:iCs/>
          <w:sz w:val="24"/>
          <w:szCs w:val="24"/>
          <w:lang w:eastAsia="en-AU"/>
        </w:rPr>
        <w:t xml:space="preserve"> for the month of April.</w:t>
        <w:br/>
        <w:tab/>
      </w:r>
    </w:p>
    <w:p>
      <w:pPr>
        <w:pStyle w:val="Normal"/>
        <w:tabs>
          <w:tab w:val="clear" w:pos="720"/>
          <w:tab w:val="left" w:pos="709" w:leader="none"/>
          <w:tab w:val="right" w:pos="9000" w:leader="none"/>
        </w:tabs>
        <w:spacing w:lineRule="auto" w:line="240" w:before="0" w:after="0"/>
        <w:rPr>
          <w:rFonts w:ascii="Calibri" w:hAnsi="Calibri" w:eastAsia="Times New Roman" w:cs="Arial"/>
          <w:bCs/>
          <w:iCs/>
          <w:sz w:val="10"/>
          <w:szCs w:val="24"/>
          <w:lang w:eastAsia="en-AU"/>
        </w:rPr>
      </w:pPr>
      <w:r>
        <w:rPr>
          <w:rFonts w:eastAsia="Times New Roman" w:cs="Arial" w:ascii="Calibri" w:hAnsi="Calibri"/>
          <w:bCs/>
          <w:iCs/>
          <w:sz w:val="10"/>
          <w:szCs w:val="24"/>
          <w:lang w:eastAsia="en-AU"/>
        </w:rPr>
      </w:r>
    </w:p>
    <w:tbl>
      <w:tblPr>
        <w:tblW w:w="8754" w:type="dxa"/>
        <w:jc w:val="left"/>
        <w:tblInd w:w="455" w:type="dxa"/>
        <w:tblLayout w:type="fixed"/>
        <w:tblCellMar>
          <w:top w:w="0" w:type="dxa"/>
          <w:left w:w="108" w:type="dxa"/>
          <w:bottom w:w="0" w:type="dxa"/>
          <w:right w:w="108" w:type="dxa"/>
        </w:tblCellMar>
        <w:tblLook w:val="01e0" w:noHBand="0" w:noVBand="0" w:firstColumn="1" w:lastRow="1" w:lastColumn="1" w:firstRow="1"/>
      </w:tblPr>
      <w:tblGrid>
        <w:gridCol w:w="913"/>
        <w:gridCol w:w="7840"/>
      </w:tblGrid>
      <w:tr>
        <w:trPr/>
        <w:tc>
          <w:tcPr>
            <w:tcW w:w="9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16" w:before="0" w:after="0"/>
              <w:jc w:val="right"/>
              <w:rPr>
                <w:rFonts w:ascii="Calibri" w:hAnsi="Calibri" w:eastAsia="Times New Roman" w:cs="Arial"/>
                <w:bCs/>
                <w:iCs/>
                <w:sz w:val="24"/>
                <w:szCs w:val="24"/>
                <w:lang w:eastAsia="en-AU"/>
              </w:rPr>
            </w:pPr>
            <w:r>
              <w:rPr>
                <w:rFonts w:eastAsia="Times New Roman" w:cs="Arial" w:ascii="Calibri" w:hAnsi="Calibri"/>
                <w:bCs/>
                <w:iCs/>
                <w:sz w:val="24"/>
                <w:szCs w:val="24"/>
                <w:lang w:eastAsia="en-AU"/>
              </w:rPr>
              <w:t>April 1</w:t>
            </w:r>
          </w:p>
        </w:tc>
        <w:tc>
          <w:tcPr>
            <w:tcW w:w="78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16" w:before="0" w:after="0"/>
              <w:rPr>
                <w:rFonts w:ascii="Calibri" w:hAnsi="Calibri" w:eastAsia="Times New Roman" w:cs="Arial"/>
                <w:bCs/>
                <w:iCs/>
                <w:sz w:val="24"/>
                <w:szCs w:val="24"/>
                <w:lang w:eastAsia="en-AU"/>
              </w:rPr>
            </w:pPr>
            <w:r>
              <w:rPr>
                <w:rFonts w:eastAsia="Times New Roman" w:cs="Arial" w:ascii="Calibri" w:hAnsi="Calibri"/>
                <w:bCs/>
                <w:iCs/>
                <w:sz w:val="24"/>
                <w:szCs w:val="24"/>
                <w:lang w:eastAsia="en-AU"/>
              </w:rPr>
              <w:t>Elizabeth began the business with a cash investment of $140,000 and a loan for $50,000.  (Hint:  Capital will be 90000 because 140000 minus 50000)</w:t>
            </w:r>
          </w:p>
        </w:tc>
      </w:tr>
      <w:tr>
        <w:trPr/>
        <w:tc>
          <w:tcPr>
            <w:tcW w:w="9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16" w:before="0" w:after="0"/>
              <w:jc w:val="right"/>
              <w:rPr>
                <w:rFonts w:ascii="Calibri" w:hAnsi="Calibri" w:eastAsia="Times New Roman" w:cs="Arial"/>
                <w:bCs/>
                <w:iCs/>
                <w:sz w:val="24"/>
                <w:szCs w:val="24"/>
                <w:lang w:eastAsia="en-AU"/>
              </w:rPr>
            </w:pPr>
            <w:r>
              <w:rPr>
                <w:rFonts w:eastAsia="Times New Roman" w:cs="Arial" w:ascii="Calibri" w:hAnsi="Calibri"/>
                <w:bCs/>
                <w:iCs/>
                <w:sz w:val="24"/>
                <w:szCs w:val="24"/>
                <w:lang w:eastAsia="en-AU"/>
              </w:rPr>
              <w:t>2</w:t>
            </w:r>
          </w:p>
        </w:tc>
        <w:tc>
          <w:tcPr>
            <w:tcW w:w="78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16" w:before="0" w:after="0"/>
              <w:rPr>
                <w:rFonts w:ascii="Calibri" w:hAnsi="Calibri" w:eastAsia="Times New Roman" w:cs="Arial"/>
                <w:bCs/>
                <w:iCs/>
                <w:sz w:val="24"/>
                <w:szCs w:val="24"/>
                <w:lang w:eastAsia="en-AU"/>
              </w:rPr>
            </w:pPr>
            <w:r>
              <w:rPr>
                <w:rFonts w:eastAsia="Times New Roman" w:cs="Arial" w:ascii="Calibri" w:hAnsi="Calibri"/>
                <w:bCs/>
                <w:iCs/>
                <w:sz w:val="24"/>
                <w:szCs w:val="24"/>
                <w:lang w:eastAsia="en-AU"/>
              </w:rPr>
              <w:t>Advertising paid by cash $2000</w:t>
            </w:r>
          </w:p>
        </w:tc>
      </w:tr>
      <w:tr>
        <w:trPr/>
        <w:tc>
          <w:tcPr>
            <w:tcW w:w="9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16" w:before="0" w:after="0"/>
              <w:jc w:val="right"/>
              <w:rPr>
                <w:rFonts w:ascii="Calibri" w:hAnsi="Calibri" w:eastAsia="Times New Roman" w:cs="Arial"/>
                <w:bCs/>
                <w:iCs/>
                <w:sz w:val="24"/>
                <w:szCs w:val="24"/>
                <w:lang w:eastAsia="en-AU"/>
              </w:rPr>
            </w:pPr>
            <w:r>
              <w:rPr>
                <w:rFonts w:eastAsia="Times New Roman" w:cs="Arial" w:ascii="Calibri" w:hAnsi="Calibri"/>
                <w:bCs/>
                <w:iCs/>
                <w:sz w:val="24"/>
                <w:szCs w:val="24"/>
                <w:lang w:eastAsia="en-AU"/>
              </w:rPr>
              <w:t>3</w:t>
            </w:r>
          </w:p>
        </w:tc>
        <w:tc>
          <w:tcPr>
            <w:tcW w:w="78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16" w:before="0" w:after="0"/>
              <w:rPr>
                <w:rFonts w:ascii="Calibri" w:hAnsi="Calibri" w:eastAsia="Times New Roman" w:cs="Arial"/>
                <w:bCs/>
                <w:iCs/>
                <w:sz w:val="24"/>
                <w:szCs w:val="24"/>
                <w:lang w:eastAsia="en-AU"/>
              </w:rPr>
            </w:pPr>
            <w:r>
              <w:rPr>
                <w:rFonts w:eastAsia="Times New Roman" w:cs="Arial" w:ascii="Calibri" w:hAnsi="Calibri"/>
                <w:bCs/>
                <w:iCs/>
                <w:sz w:val="24"/>
                <w:szCs w:val="24"/>
                <w:lang w:eastAsia="en-AU"/>
              </w:rPr>
              <w:t>Purchased delivery van $40,999 on credit from Zupps Holden</w:t>
            </w:r>
          </w:p>
        </w:tc>
      </w:tr>
      <w:tr>
        <w:trPr/>
        <w:tc>
          <w:tcPr>
            <w:tcW w:w="9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16" w:before="0" w:after="0"/>
              <w:jc w:val="right"/>
              <w:rPr>
                <w:rFonts w:ascii="Calibri" w:hAnsi="Calibri" w:eastAsia="Times New Roman" w:cs="Arial"/>
                <w:bCs/>
                <w:iCs/>
                <w:sz w:val="24"/>
                <w:szCs w:val="24"/>
                <w:lang w:eastAsia="en-AU"/>
              </w:rPr>
            </w:pPr>
            <w:r>
              <w:rPr>
                <w:rFonts w:eastAsia="Times New Roman" w:cs="Arial" w:ascii="Calibri" w:hAnsi="Calibri"/>
                <w:bCs/>
                <w:iCs/>
                <w:sz w:val="24"/>
                <w:szCs w:val="24"/>
                <w:lang w:eastAsia="en-AU"/>
              </w:rPr>
              <w:t>7</w:t>
            </w:r>
          </w:p>
        </w:tc>
        <w:tc>
          <w:tcPr>
            <w:tcW w:w="78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16" w:before="0" w:after="0"/>
              <w:rPr>
                <w:rFonts w:ascii="Calibri" w:hAnsi="Calibri" w:eastAsia="Times New Roman" w:cs="Arial"/>
                <w:bCs/>
                <w:iCs/>
                <w:sz w:val="24"/>
                <w:szCs w:val="24"/>
                <w:lang w:eastAsia="en-AU"/>
              </w:rPr>
            </w:pPr>
            <w:r>
              <w:rPr>
                <w:rFonts w:eastAsia="Times New Roman" w:cs="Arial" w:ascii="Calibri" w:hAnsi="Calibri"/>
                <w:bCs/>
                <w:iCs/>
                <w:sz w:val="24"/>
                <w:szCs w:val="24"/>
                <w:lang w:eastAsia="en-AU"/>
              </w:rPr>
              <w:t>Cash purchases of stock $30,000</w:t>
            </w:r>
          </w:p>
        </w:tc>
      </w:tr>
      <w:tr>
        <w:trPr/>
        <w:tc>
          <w:tcPr>
            <w:tcW w:w="9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16" w:before="0" w:after="0"/>
              <w:jc w:val="right"/>
              <w:rPr>
                <w:rFonts w:ascii="Calibri" w:hAnsi="Calibri" w:eastAsia="Times New Roman" w:cs="Arial"/>
                <w:bCs/>
                <w:iCs/>
                <w:sz w:val="24"/>
                <w:szCs w:val="24"/>
                <w:lang w:eastAsia="en-AU"/>
              </w:rPr>
            </w:pPr>
            <w:r>
              <w:rPr>
                <w:rFonts w:eastAsia="Times New Roman" w:cs="Arial" w:ascii="Calibri" w:hAnsi="Calibri"/>
                <w:bCs/>
                <w:iCs/>
                <w:sz w:val="24"/>
                <w:szCs w:val="24"/>
                <w:lang w:eastAsia="en-AU"/>
              </w:rPr>
              <w:t>11</w:t>
            </w:r>
          </w:p>
        </w:tc>
        <w:tc>
          <w:tcPr>
            <w:tcW w:w="78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16" w:before="0" w:after="0"/>
              <w:rPr>
                <w:rFonts w:ascii="Calibri" w:hAnsi="Calibri" w:eastAsia="Times New Roman" w:cs="Arial"/>
                <w:bCs/>
                <w:iCs/>
                <w:sz w:val="24"/>
                <w:szCs w:val="24"/>
                <w:lang w:eastAsia="en-AU"/>
              </w:rPr>
            </w:pPr>
            <w:r>
              <w:rPr>
                <w:rFonts w:eastAsia="Times New Roman" w:cs="Arial" w:ascii="Calibri" w:hAnsi="Calibri"/>
                <w:bCs/>
                <w:iCs/>
                <w:sz w:val="24"/>
                <w:szCs w:val="24"/>
                <w:lang w:eastAsia="en-AU"/>
              </w:rPr>
              <w:t>Cash sales $22,000</w:t>
            </w:r>
          </w:p>
        </w:tc>
      </w:tr>
      <w:tr>
        <w:trPr/>
        <w:tc>
          <w:tcPr>
            <w:tcW w:w="9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16" w:before="0" w:after="0"/>
              <w:jc w:val="right"/>
              <w:rPr>
                <w:rFonts w:ascii="Calibri" w:hAnsi="Calibri" w:eastAsia="Times New Roman" w:cs="Arial"/>
                <w:bCs/>
                <w:iCs/>
                <w:sz w:val="24"/>
                <w:szCs w:val="24"/>
                <w:lang w:eastAsia="en-AU"/>
              </w:rPr>
            </w:pPr>
            <w:r>
              <w:rPr>
                <w:rFonts w:eastAsia="Times New Roman" w:cs="Arial" w:ascii="Calibri" w:hAnsi="Calibri"/>
                <w:bCs/>
                <w:iCs/>
                <w:sz w:val="24"/>
                <w:szCs w:val="24"/>
                <w:lang w:eastAsia="en-AU"/>
              </w:rPr>
              <w:t>12</w:t>
            </w:r>
          </w:p>
        </w:tc>
        <w:tc>
          <w:tcPr>
            <w:tcW w:w="78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16" w:before="0" w:after="0"/>
              <w:rPr>
                <w:rFonts w:ascii="Calibri" w:hAnsi="Calibri" w:eastAsia="Times New Roman" w:cs="Arial"/>
                <w:bCs/>
                <w:iCs/>
                <w:sz w:val="24"/>
                <w:szCs w:val="24"/>
                <w:lang w:eastAsia="en-AU"/>
              </w:rPr>
            </w:pPr>
            <w:r>
              <w:rPr>
                <w:rFonts w:eastAsia="Times New Roman" w:cs="Arial" w:ascii="Calibri" w:hAnsi="Calibri"/>
                <w:bCs/>
                <w:iCs/>
                <w:sz w:val="24"/>
                <w:szCs w:val="24"/>
                <w:lang w:eastAsia="en-AU"/>
              </w:rPr>
              <w:t>Shop rent paid by cash $16,000</w:t>
            </w:r>
          </w:p>
        </w:tc>
      </w:tr>
      <w:tr>
        <w:trPr/>
        <w:tc>
          <w:tcPr>
            <w:tcW w:w="9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16" w:before="0" w:after="0"/>
              <w:jc w:val="right"/>
              <w:rPr>
                <w:rFonts w:ascii="Calibri" w:hAnsi="Calibri" w:eastAsia="Times New Roman" w:cs="Arial"/>
                <w:bCs/>
                <w:iCs/>
                <w:sz w:val="24"/>
                <w:szCs w:val="24"/>
                <w:lang w:eastAsia="en-AU"/>
              </w:rPr>
            </w:pPr>
            <w:r>
              <w:rPr>
                <w:rFonts w:eastAsia="Times New Roman" w:cs="Arial" w:ascii="Calibri" w:hAnsi="Calibri"/>
                <w:bCs/>
                <w:iCs/>
                <w:sz w:val="24"/>
                <w:szCs w:val="24"/>
                <w:lang w:eastAsia="en-AU"/>
              </w:rPr>
              <w:t>16</w:t>
            </w:r>
          </w:p>
        </w:tc>
        <w:tc>
          <w:tcPr>
            <w:tcW w:w="78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16" w:before="0" w:after="0"/>
              <w:rPr>
                <w:rFonts w:ascii="Calibri" w:hAnsi="Calibri" w:eastAsia="Times New Roman" w:cs="Arial"/>
                <w:bCs/>
                <w:iCs/>
                <w:sz w:val="24"/>
                <w:szCs w:val="24"/>
                <w:lang w:eastAsia="en-AU"/>
              </w:rPr>
            </w:pPr>
            <w:r>
              <w:rPr>
                <w:rFonts w:eastAsia="Times New Roman" w:cs="Arial" w:ascii="Calibri" w:hAnsi="Calibri"/>
                <w:bCs/>
                <w:iCs/>
                <w:sz w:val="24"/>
                <w:szCs w:val="24"/>
                <w:lang w:eastAsia="en-AU"/>
              </w:rPr>
              <w:t>Owner withdrew $2,000 from business</w:t>
            </w:r>
          </w:p>
        </w:tc>
      </w:tr>
    </w:tbl>
    <w:p>
      <w:pPr>
        <w:pStyle w:val="Normal"/>
        <w:rPr>
          <w:rFonts w:ascii="Calibri" w:hAnsi="Calibri" w:cs="Calibri" w:asciiTheme="minorHAnsi" w:cstheme="minorHAnsi" w:hAnsiTheme="minorHAnsi"/>
          <w:b/>
          <w:b/>
          <w:caps/>
          <w:color w:val="632423" w:themeColor="accent2" w:themeShade="80"/>
          <w:spacing w:val="50"/>
          <w:sz w:val="21"/>
          <w:szCs w:val="32"/>
        </w:rPr>
      </w:pPr>
      <w:r>
        <w:rPr>
          <w:rFonts w:cs="Calibri" w:cstheme="minorHAnsi" w:ascii="Calibri" w:hAnsi="Calibri"/>
          <w:b/>
          <w:caps/>
          <w:color w:val="632423" w:themeColor="accent2" w:themeShade="80"/>
          <w:spacing w:val="50"/>
          <w:sz w:val="21"/>
          <w:szCs w:val="32"/>
        </w:rPr>
      </w:r>
    </w:p>
    <w:p>
      <w:pPr>
        <w:pStyle w:val="Title"/>
        <w:spacing w:before="0" w:after="0"/>
        <w:rPr>
          <w:rFonts w:ascii="Calibri" w:hAnsi="Calibri" w:cs="Calibri" w:asciiTheme="minorHAnsi" w:cstheme="minorHAnsi" w:hAnsiTheme="minorHAnsi"/>
          <w:b/>
          <w:b/>
          <w:sz w:val="32"/>
          <w:szCs w:val="32"/>
        </w:rPr>
      </w:pPr>
      <w:r>
        <w:rPr>
          <w:rFonts w:cs="Calibri" w:ascii="Calibri" w:hAnsi="Calibri" w:asciiTheme="minorHAnsi" w:cstheme="minorHAnsi" w:hAnsiTheme="minorHAnsi"/>
          <w:b/>
          <w:sz w:val="32"/>
          <w:szCs w:val="32"/>
        </w:rPr>
        <w:t>Trial balance</w:t>
      </w:r>
    </w:p>
    <w:p>
      <w:pPr>
        <w:pStyle w:val="Normal"/>
        <w:spacing w:lineRule="auto" w:line="240" w:before="0" w:after="0"/>
        <w:rPr>
          <w:rFonts w:ascii="Calibri" w:hAnsi="Calibri" w:cs="Calibri"/>
          <w:sz w:val="24"/>
          <w:szCs w:val="24"/>
        </w:rPr>
      </w:pPr>
      <w:r>
        <w:rPr>
          <w:rFonts w:cs="Calibri" w:ascii="Calibri" w:hAnsi="Calibri"/>
          <w:sz w:val="24"/>
          <w:szCs w:val="24"/>
        </w:rPr>
      </w:r>
    </w:p>
    <w:p>
      <w:pPr>
        <w:pStyle w:val="Normal"/>
        <w:spacing w:lineRule="auto" w:line="240" w:before="0" w:after="0"/>
        <w:rPr>
          <w:rFonts w:ascii="Calibri" w:hAnsi="Calibri" w:cs="Calibri"/>
          <w:sz w:val="24"/>
          <w:szCs w:val="24"/>
        </w:rPr>
      </w:pPr>
      <w:r>
        <w:rPr>
          <w:rFonts w:cs="Calibri" w:ascii="Calibri" w:hAnsi="Calibri"/>
          <w:sz w:val="24"/>
          <w:szCs w:val="24"/>
        </w:rPr>
        <w:t>The reason for preparing a trial balance is to check the arithmetic accuracy of the ledger and to ensure that double entry has taken place.  It does not guarantee that the ledger is correct.</w:t>
      </w:r>
    </w:p>
    <w:p>
      <w:pPr>
        <w:pStyle w:val="Normal"/>
        <w:spacing w:lineRule="auto" w:line="240" w:before="0" w:after="0"/>
        <w:rPr>
          <w:rFonts w:ascii="Calibri" w:hAnsi="Calibri" w:cs="Calibri"/>
          <w:sz w:val="24"/>
          <w:szCs w:val="24"/>
        </w:rPr>
      </w:pPr>
      <w:r>
        <w:rPr>
          <w:rFonts w:cs="Calibri" w:ascii="Calibri" w:hAnsi="Calibri"/>
          <w:sz w:val="24"/>
          <w:szCs w:val="24"/>
        </w:rPr>
      </w:r>
    </w:p>
    <w:p>
      <w:pPr>
        <w:pStyle w:val="Normal"/>
        <w:spacing w:lineRule="auto" w:line="240" w:before="0" w:after="0"/>
        <w:rPr>
          <w:rFonts w:ascii="Calibri" w:hAnsi="Calibri" w:cs="Calibri"/>
          <w:i/>
          <w:i/>
          <w:sz w:val="24"/>
          <w:szCs w:val="24"/>
        </w:rPr>
      </w:pPr>
      <w:r>
        <w:rPr>
          <w:rFonts w:cs="Calibri" w:ascii="Calibri" w:hAnsi="Calibri"/>
          <w:i/>
          <w:sz w:val="24"/>
          <w:szCs w:val="24"/>
        </w:rPr>
        <w:t>The trial balance is a list of account balances prepared on a particular date, to help check the accuracy of the ledger.</w:t>
      </w:r>
    </w:p>
    <w:p>
      <w:pPr>
        <w:pStyle w:val="Normal"/>
        <w:spacing w:lineRule="auto" w:line="240" w:before="0" w:after="0"/>
        <w:rPr>
          <w:rFonts w:ascii="Calibri" w:hAnsi="Calibri" w:cs="Calibri"/>
          <w:i/>
          <w:i/>
          <w:sz w:val="24"/>
          <w:szCs w:val="24"/>
        </w:rPr>
      </w:pPr>
      <w:r>
        <w:rPr>
          <w:rFonts w:cs="Calibri" w:ascii="Calibri" w:hAnsi="Calibri"/>
          <w:i/>
          <w:sz w:val="24"/>
          <w:szCs w:val="24"/>
        </w:rPr>
      </w:r>
    </w:p>
    <w:p>
      <w:pPr>
        <w:pStyle w:val="Heading9"/>
        <w:spacing w:lineRule="auto" w:line="240" w:before="0" w:after="0"/>
        <w:rPr>
          <w:rFonts w:ascii="Calibri" w:hAnsi="Calibri"/>
          <w:b/>
          <w:b/>
          <w:i w:val="false"/>
          <w:i w:val="false"/>
          <w:sz w:val="24"/>
          <w:szCs w:val="24"/>
        </w:rPr>
      </w:pPr>
      <w:r>
        <w:rPr>
          <w:rFonts w:ascii="Calibri" w:hAnsi="Calibri"/>
          <w:b/>
          <w:i w:val="false"/>
          <w:sz w:val="24"/>
          <w:szCs w:val="24"/>
        </w:rPr>
        <w:t>ABC INDUSTRIES</w:t>
      </w:r>
    </w:p>
    <w:p>
      <w:pPr>
        <w:pStyle w:val="Normal"/>
        <w:spacing w:lineRule="auto" w:line="240" w:before="0" w:after="0"/>
        <w:ind w:left="-900" w:hanging="0"/>
        <w:jc w:val="center"/>
        <w:rPr>
          <w:rFonts w:ascii="Calibri" w:hAnsi="Calibri" w:cs="Arial"/>
          <w:b/>
          <w:b/>
          <w:bCs/>
          <w:sz w:val="24"/>
          <w:szCs w:val="24"/>
        </w:rPr>
      </w:pPr>
      <w:r>
        <w:rPr>
          <w:rFonts w:cs="Arial" w:ascii="Calibri" w:hAnsi="Calibri"/>
          <w:b/>
          <w:bCs/>
          <w:sz w:val="24"/>
          <w:szCs w:val="24"/>
        </w:rPr>
        <w:t xml:space="preserve">                    </w:t>
      </w:r>
      <w:r>
        <w:rPr>
          <w:rFonts w:cs="Arial" w:ascii="Calibri" w:hAnsi="Calibri"/>
          <w:b/>
          <w:bCs/>
          <w:sz w:val="24"/>
          <w:szCs w:val="24"/>
        </w:rPr>
        <w:t>Trial Balance as at 30 September 2020</w:t>
      </w:r>
    </w:p>
    <w:tbl>
      <w:tblPr>
        <w:tblW w:w="666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619"/>
        <w:gridCol w:w="2520"/>
        <w:gridCol w:w="1260"/>
        <w:gridCol w:w="1260"/>
      </w:tblGrid>
      <w:tr>
        <w:trPr/>
        <w:tc>
          <w:tcPr>
            <w:tcW w:w="161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72" w:leader="none"/>
              </w:tabs>
              <w:spacing w:lineRule="auto" w:line="240" w:before="0" w:after="0"/>
              <w:ind w:left="-1800" w:hanging="0"/>
              <w:rPr>
                <w:rFonts w:ascii="Calibri" w:hAnsi="Calibri" w:cs="Arial"/>
              </w:rPr>
            </w:pPr>
            <w:r>
              <w:rPr>
                <w:rFonts w:cs="Arial" w:ascii="Calibri" w:hAnsi="Calibri"/>
              </w:rPr>
              <w:t>a</w:t>
              <w:tab/>
              <w:t>Account No</w:t>
            </w:r>
          </w:p>
        </w:tc>
        <w:tc>
          <w:tcPr>
            <w:tcW w:w="25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0" w:leader="none"/>
                <w:tab w:val="right" w:pos="4680" w:leader="none"/>
                <w:tab w:val="right" w:pos="6660" w:leader="none"/>
              </w:tabs>
              <w:spacing w:lineRule="auto" w:line="240" w:before="0" w:after="0"/>
              <w:rPr>
                <w:rFonts w:ascii="Calibri" w:hAnsi="Calibri" w:cs="Arial"/>
              </w:rPr>
            </w:pPr>
            <w:r>
              <w:rPr>
                <w:rFonts w:cs="Arial" w:ascii="Calibri" w:hAnsi="Calibri"/>
              </w:rPr>
              <w:t>Account</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0" w:leader="none"/>
                <w:tab w:val="right" w:pos="4680" w:leader="none"/>
                <w:tab w:val="right" w:pos="6660" w:leader="none"/>
              </w:tabs>
              <w:spacing w:lineRule="auto" w:line="240" w:before="0" w:after="0"/>
              <w:rPr>
                <w:rFonts w:ascii="Calibri" w:hAnsi="Calibri" w:cs="Arial"/>
              </w:rPr>
            </w:pPr>
            <w:r>
              <w:rPr>
                <w:rFonts w:cs="Arial" w:ascii="Calibri" w:hAnsi="Calibri"/>
              </w:rPr>
              <w:t>Debit</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0" w:leader="none"/>
                <w:tab w:val="right" w:pos="4680" w:leader="none"/>
                <w:tab w:val="right" w:pos="6660" w:leader="none"/>
              </w:tabs>
              <w:spacing w:lineRule="auto" w:line="240" w:before="0" w:after="0"/>
              <w:rPr>
                <w:rFonts w:ascii="Calibri" w:hAnsi="Calibri" w:cs="Arial"/>
              </w:rPr>
            </w:pPr>
            <w:r>
              <w:rPr>
                <w:rFonts w:cs="Arial" w:ascii="Calibri" w:hAnsi="Calibri"/>
              </w:rPr>
              <w:t>Credit</w:t>
            </w:r>
          </w:p>
        </w:tc>
      </w:tr>
      <w:tr>
        <w:trPr/>
        <w:tc>
          <w:tcPr>
            <w:tcW w:w="161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0" w:leader="none"/>
                <w:tab w:val="right" w:pos="4680" w:leader="none"/>
                <w:tab w:val="right" w:pos="6660" w:leader="none"/>
              </w:tabs>
              <w:spacing w:lineRule="auto" w:line="240" w:before="0" w:after="0"/>
              <w:rPr>
                <w:rFonts w:ascii="Calibri" w:hAnsi="Calibri" w:cs="Arial"/>
              </w:rPr>
            </w:pPr>
            <w:r>
              <w:rPr>
                <w:rFonts w:cs="Arial" w:ascii="Calibri" w:hAnsi="Calibri"/>
              </w:rPr>
              <w:t>1102</w:t>
            </w:r>
          </w:p>
        </w:tc>
        <w:tc>
          <w:tcPr>
            <w:tcW w:w="25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0" w:leader="none"/>
                <w:tab w:val="right" w:pos="4680" w:leader="none"/>
                <w:tab w:val="right" w:pos="6660" w:leader="none"/>
              </w:tabs>
              <w:spacing w:lineRule="auto" w:line="240" w:before="0" w:after="0"/>
              <w:rPr>
                <w:rFonts w:ascii="Calibri" w:hAnsi="Calibri" w:cs="Arial"/>
              </w:rPr>
            </w:pPr>
            <w:r>
              <w:rPr>
                <w:rFonts w:cs="Arial" w:ascii="Calibri" w:hAnsi="Calibri"/>
              </w:rPr>
              <w:t>Service fees revenue</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0" w:leader="none"/>
                <w:tab w:val="right" w:pos="4680" w:leader="none"/>
                <w:tab w:val="right" w:pos="6660" w:leader="none"/>
              </w:tabs>
              <w:spacing w:lineRule="auto" w:line="240" w:before="0" w:after="0"/>
              <w:jc w:val="both"/>
              <w:rPr>
                <w:rFonts w:ascii="Calibri" w:hAnsi="Calibri" w:cs="Arial"/>
              </w:rPr>
            </w:pPr>
            <w:r>
              <w:rPr>
                <w:rFonts w:cs="Arial" w:ascii="Calibri" w:hAnsi="Calibri"/>
              </w:rPr>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0" w:leader="none"/>
                <w:tab w:val="right" w:pos="4680" w:leader="none"/>
                <w:tab w:val="right" w:pos="6660" w:leader="none"/>
              </w:tabs>
              <w:spacing w:lineRule="auto" w:line="240" w:before="0" w:after="0"/>
              <w:jc w:val="right"/>
              <w:rPr>
                <w:rFonts w:ascii="Calibri" w:hAnsi="Calibri" w:cs="Arial"/>
              </w:rPr>
            </w:pPr>
            <w:r>
              <w:rPr>
                <w:rFonts w:cs="Arial" w:ascii="Calibri" w:hAnsi="Calibri"/>
              </w:rPr>
              <w:t xml:space="preserve">      </w:t>
            </w:r>
            <w:r>
              <w:rPr>
                <w:rFonts w:cs="Arial" w:ascii="Calibri" w:hAnsi="Calibri"/>
              </w:rPr>
              <w:t>2 000</w:t>
            </w:r>
          </w:p>
        </w:tc>
      </w:tr>
      <w:tr>
        <w:trPr/>
        <w:tc>
          <w:tcPr>
            <w:tcW w:w="161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0" w:leader="none"/>
                <w:tab w:val="right" w:pos="4680" w:leader="none"/>
                <w:tab w:val="right" w:pos="6660" w:leader="none"/>
              </w:tabs>
              <w:spacing w:lineRule="auto" w:line="240" w:before="0" w:after="0"/>
              <w:rPr>
                <w:rFonts w:ascii="Calibri" w:hAnsi="Calibri" w:cs="Arial"/>
              </w:rPr>
            </w:pPr>
            <w:r>
              <w:rPr>
                <w:rFonts w:cs="Arial" w:ascii="Calibri" w:hAnsi="Calibri"/>
              </w:rPr>
              <w:t>2421</w:t>
            </w:r>
          </w:p>
        </w:tc>
        <w:tc>
          <w:tcPr>
            <w:tcW w:w="25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0" w:leader="none"/>
                <w:tab w:val="right" w:pos="4680" w:leader="none"/>
                <w:tab w:val="right" w:pos="6660" w:leader="none"/>
              </w:tabs>
              <w:spacing w:lineRule="auto" w:line="240" w:before="0" w:after="0"/>
              <w:rPr>
                <w:rFonts w:ascii="Calibri" w:hAnsi="Calibri" w:cs="Arial"/>
              </w:rPr>
            </w:pPr>
            <w:r>
              <w:rPr>
                <w:rFonts w:cs="Arial" w:ascii="Calibri" w:hAnsi="Calibri"/>
              </w:rPr>
              <w:t>Wages and salaries</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0" w:leader="none"/>
                <w:tab w:val="right" w:pos="4680" w:leader="none"/>
                <w:tab w:val="right" w:pos="6660" w:leader="none"/>
              </w:tabs>
              <w:spacing w:lineRule="auto" w:line="240" w:before="0" w:after="0"/>
              <w:jc w:val="right"/>
              <w:rPr>
                <w:rFonts w:ascii="Calibri" w:hAnsi="Calibri" w:cs="Arial"/>
              </w:rPr>
            </w:pPr>
            <w:r>
              <w:rPr>
                <w:rFonts w:cs="Arial" w:ascii="Calibri" w:hAnsi="Calibri"/>
              </w:rPr>
              <w:t xml:space="preserve">     </w:t>
            </w:r>
            <w:r>
              <w:rPr>
                <w:rFonts w:cs="Arial" w:ascii="Calibri" w:hAnsi="Calibri"/>
              </w:rPr>
              <w:t>1 000</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0" w:leader="none"/>
                <w:tab w:val="right" w:pos="4680" w:leader="none"/>
                <w:tab w:val="right" w:pos="6660" w:leader="none"/>
              </w:tabs>
              <w:spacing w:lineRule="auto" w:line="240" w:before="0" w:after="0"/>
              <w:jc w:val="right"/>
              <w:rPr>
                <w:rFonts w:ascii="Calibri" w:hAnsi="Calibri" w:cs="Arial"/>
              </w:rPr>
            </w:pPr>
            <w:r>
              <w:rPr>
                <w:rFonts w:cs="Arial" w:ascii="Calibri" w:hAnsi="Calibri"/>
              </w:rPr>
            </w:r>
          </w:p>
        </w:tc>
      </w:tr>
      <w:tr>
        <w:trPr/>
        <w:tc>
          <w:tcPr>
            <w:tcW w:w="161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0" w:leader="none"/>
                <w:tab w:val="right" w:pos="4680" w:leader="none"/>
                <w:tab w:val="right" w:pos="6660" w:leader="none"/>
              </w:tabs>
              <w:spacing w:lineRule="auto" w:line="240" w:before="0" w:after="0"/>
              <w:rPr>
                <w:rFonts w:ascii="Calibri" w:hAnsi="Calibri" w:cs="Arial"/>
              </w:rPr>
            </w:pPr>
            <w:r>
              <w:rPr>
                <w:rFonts w:cs="Arial" w:ascii="Calibri" w:hAnsi="Calibri"/>
              </w:rPr>
              <w:t>3103</w:t>
            </w:r>
          </w:p>
        </w:tc>
        <w:tc>
          <w:tcPr>
            <w:tcW w:w="25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0" w:leader="none"/>
                <w:tab w:val="right" w:pos="4680" w:leader="none"/>
                <w:tab w:val="right" w:pos="6660" w:leader="none"/>
              </w:tabs>
              <w:spacing w:lineRule="auto" w:line="240" w:before="0" w:after="0"/>
              <w:rPr>
                <w:rFonts w:ascii="Calibri" w:hAnsi="Calibri" w:cs="Arial"/>
              </w:rPr>
            </w:pPr>
            <w:r>
              <w:rPr>
                <w:rFonts w:cs="Arial" w:ascii="Calibri" w:hAnsi="Calibri"/>
              </w:rPr>
              <w:t>Cash at bank</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0" w:leader="none"/>
                <w:tab w:val="right" w:pos="4680" w:leader="none"/>
                <w:tab w:val="right" w:pos="6660" w:leader="none"/>
              </w:tabs>
              <w:spacing w:lineRule="auto" w:line="240" w:before="0" w:after="0"/>
              <w:jc w:val="right"/>
              <w:rPr>
                <w:rFonts w:ascii="Calibri" w:hAnsi="Calibri" w:cs="Arial"/>
              </w:rPr>
            </w:pPr>
            <w:r>
              <w:rPr>
                <w:rFonts w:cs="Arial" w:ascii="Calibri" w:hAnsi="Calibri"/>
              </w:rPr>
              <w:t xml:space="preserve"> </w:t>
            </w:r>
            <w:r>
              <w:rPr>
                <w:rFonts w:cs="Arial" w:ascii="Calibri" w:hAnsi="Calibri"/>
              </w:rPr>
              <w:t>192 000</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0" w:leader="none"/>
                <w:tab w:val="right" w:pos="4680" w:leader="none"/>
                <w:tab w:val="right" w:pos="6660" w:leader="none"/>
              </w:tabs>
              <w:spacing w:lineRule="auto" w:line="240" w:before="0" w:after="0"/>
              <w:jc w:val="right"/>
              <w:rPr>
                <w:rFonts w:ascii="Calibri" w:hAnsi="Calibri" w:cs="Arial"/>
              </w:rPr>
            </w:pPr>
            <w:r>
              <w:rPr>
                <w:rFonts w:cs="Arial" w:ascii="Calibri" w:hAnsi="Calibri"/>
              </w:rPr>
            </w:r>
          </w:p>
        </w:tc>
      </w:tr>
      <w:tr>
        <w:trPr/>
        <w:tc>
          <w:tcPr>
            <w:tcW w:w="161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0" w:leader="none"/>
                <w:tab w:val="right" w:pos="4680" w:leader="none"/>
                <w:tab w:val="right" w:pos="6660" w:leader="none"/>
              </w:tabs>
              <w:spacing w:lineRule="auto" w:line="240" w:before="0" w:after="0"/>
              <w:rPr>
                <w:rFonts w:ascii="Calibri" w:hAnsi="Calibri" w:cs="Arial"/>
              </w:rPr>
            </w:pPr>
            <w:r>
              <w:rPr>
                <w:rFonts w:cs="Arial" w:ascii="Calibri" w:hAnsi="Calibri"/>
              </w:rPr>
              <w:t>3104.1</w:t>
            </w:r>
          </w:p>
        </w:tc>
        <w:tc>
          <w:tcPr>
            <w:tcW w:w="25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0" w:leader="none"/>
                <w:tab w:val="right" w:pos="4680" w:leader="none"/>
                <w:tab w:val="right" w:pos="6660" w:leader="none"/>
              </w:tabs>
              <w:spacing w:lineRule="auto" w:line="240" w:before="0" w:after="0"/>
              <w:rPr>
                <w:rFonts w:ascii="Calibri" w:hAnsi="Calibri" w:cs="Arial"/>
              </w:rPr>
            </w:pPr>
            <w:r>
              <w:rPr>
                <w:rFonts w:cs="Arial" w:ascii="Calibri" w:hAnsi="Calibri"/>
              </w:rPr>
              <w:t>M Johnson</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0" w:leader="none"/>
                <w:tab w:val="right" w:pos="4680" w:leader="none"/>
                <w:tab w:val="right" w:pos="6660" w:leader="none"/>
              </w:tabs>
              <w:spacing w:lineRule="auto" w:line="240" w:before="0" w:after="0"/>
              <w:jc w:val="right"/>
              <w:rPr>
                <w:rFonts w:ascii="Calibri" w:hAnsi="Calibri" w:cs="Arial"/>
              </w:rPr>
            </w:pPr>
            <w:r>
              <w:rPr>
                <w:rFonts w:cs="Arial" w:ascii="Calibri" w:hAnsi="Calibri"/>
              </w:rPr>
              <w:t xml:space="preserve">     </w:t>
            </w:r>
            <w:r>
              <w:rPr>
                <w:rFonts w:cs="Arial" w:ascii="Calibri" w:hAnsi="Calibri"/>
              </w:rPr>
              <w:t>2 000</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0" w:leader="none"/>
                <w:tab w:val="right" w:pos="4680" w:leader="none"/>
                <w:tab w:val="right" w:pos="6660" w:leader="none"/>
              </w:tabs>
              <w:spacing w:lineRule="auto" w:line="240" w:before="0" w:after="0"/>
              <w:jc w:val="right"/>
              <w:rPr>
                <w:rFonts w:ascii="Calibri" w:hAnsi="Calibri" w:cs="Arial"/>
              </w:rPr>
            </w:pPr>
            <w:r>
              <w:rPr>
                <w:rFonts w:cs="Arial" w:ascii="Calibri" w:hAnsi="Calibri"/>
              </w:rPr>
            </w:r>
          </w:p>
        </w:tc>
      </w:tr>
      <w:tr>
        <w:trPr/>
        <w:tc>
          <w:tcPr>
            <w:tcW w:w="161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0" w:leader="none"/>
                <w:tab w:val="right" w:pos="4680" w:leader="none"/>
                <w:tab w:val="right" w:pos="6660" w:leader="none"/>
              </w:tabs>
              <w:spacing w:lineRule="auto" w:line="240" w:before="0" w:after="0"/>
              <w:rPr>
                <w:rFonts w:ascii="Calibri" w:hAnsi="Calibri" w:cs="Arial"/>
              </w:rPr>
            </w:pPr>
            <w:r>
              <w:rPr>
                <w:rFonts w:cs="Arial" w:ascii="Calibri" w:hAnsi="Calibri"/>
              </w:rPr>
              <w:t>3303</w:t>
            </w:r>
          </w:p>
        </w:tc>
        <w:tc>
          <w:tcPr>
            <w:tcW w:w="25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0" w:leader="none"/>
                <w:tab w:val="right" w:pos="4680" w:leader="none"/>
                <w:tab w:val="right" w:pos="6660" w:leader="none"/>
              </w:tabs>
              <w:spacing w:lineRule="auto" w:line="240" w:before="0" w:after="0"/>
              <w:rPr>
                <w:rFonts w:ascii="Calibri" w:hAnsi="Calibri" w:cs="Arial"/>
              </w:rPr>
            </w:pPr>
            <w:r>
              <w:rPr>
                <w:rFonts w:cs="Arial" w:ascii="Calibri" w:hAnsi="Calibri"/>
              </w:rPr>
              <w:t>Motor vehicles</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0" w:leader="none"/>
                <w:tab w:val="right" w:pos="4680" w:leader="none"/>
                <w:tab w:val="right" w:pos="6660" w:leader="none"/>
              </w:tabs>
              <w:spacing w:lineRule="auto" w:line="240" w:before="0" w:after="0"/>
              <w:jc w:val="right"/>
              <w:rPr>
                <w:rFonts w:ascii="Calibri" w:hAnsi="Calibri" w:cs="Arial"/>
              </w:rPr>
            </w:pPr>
            <w:r>
              <w:rPr>
                <w:rFonts w:cs="Arial" w:ascii="Calibri" w:hAnsi="Calibri"/>
              </w:rPr>
              <w:t xml:space="preserve">   </w:t>
            </w:r>
            <w:r>
              <w:rPr>
                <w:rFonts w:cs="Arial" w:ascii="Calibri" w:hAnsi="Calibri"/>
              </w:rPr>
              <w:t>35 000</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0" w:leader="none"/>
                <w:tab w:val="right" w:pos="4680" w:leader="none"/>
                <w:tab w:val="right" w:pos="6660" w:leader="none"/>
              </w:tabs>
              <w:spacing w:lineRule="auto" w:line="240" w:before="0" w:after="0"/>
              <w:jc w:val="right"/>
              <w:rPr>
                <w:rFonts w:ascii="Calibri" w:hAnsi="Calibri" w:cs="Arial"/>
              </w:rPr>
            </w:pPr>
            <w:r>
              <w:rPr>
                <w:rFonts w:cs="Arial" w:ascii="Calibri" w:hAnsi="Calibri"/>
              </w:rPr>
            </w:r>
          </w:p>
        </w:tc>
      </w:tr>
      <w:tr>
        <w:trPr/>
        <w:tc>
          <w:tcPr>
            <w:tcW w:w="161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0" w:leader="none"/>
                <w:tab w:val="right" w:pos="4680" w:leader="none"/>
                <w:tab w:val="right" w:pos="6660" w:leader="none"/>
              </w:tabs>
              <w:spacing w:lineRule="auto" w:line="240" w:before="0" w:after="0"/>
              <w:rPr>
                <w:rFonts w:ascii="Calibri" w:hAnsi="Calibri" w:cs="Arial"/>
              </w:rPr>
            </w:pPr>
            <w:r>
              <w:rPr>
                <w:rFonts w:cs="Arial" w:ascii="Calibri" w:hAnsi="Calibri"/>
              </w:rPr>
              <w:t>4102.3</w:t>
            </w:r>
          </w:p>
        </w:tc>
        <w:tc>
          <w:tcPr>
            <w:tcW w:w="25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0" w:leader="none"/>
                <w:tab w:val="right" w:pos="4680" w:leader="none"/>
                <w:tab w:val="right" w:pos="6660" w:leader="none"/>
              </w:tabs>
              <w:spacing w:lineRule="auto" w:line="240" w:before="0" w:after="0"/>
              <w:rPr>
                <w:rFonts w:ascii="Calibri" w:hAnsi="Calibri" w:cs="Arial"/>
              </w:rPr>
            </w:pPr>
            <w:r>
              <w:rPr>
                <w:rFonts w:cs="Arial" w:ascii="Calibri" w:hAnsi="Calibri"/>
              </w:rPr>
              <w:t>ABC Ltd</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0" w:leader="none"/>
                <w:tab w:val="right" w:pos="4680" w:leader="none"/>
                <w:tab w:val="right" w:pos="6660" w:leader="none"/>
              </w:tabs>
              <w:spacing w:lineRule="auto" w:line="240" w:before="0" w:after="0"/>
              <w:jc w:val="right"/>
              <w:rPr>
                <w:rFonts w:ascii="Calibri" w:hAnsi="Calibri" w:cs="Arial"/>
              </w:rPr>
            </w:pPr>
            <w:r>
              <w:rPr>
                <w:rFonts w:cs="Arial" w:ascii="Calibri" w:hAnsi="Calibri"/>
              </w:rPr>
            </w:r>
          </w:p>
        </w:tc>
        <w:tc>
          <w:tcPr>
            <w:tcW w:w="1260" w:type="dxa"/>
            <w:tcBorders>
              <w:top w:val="single" w:sz="4" w:space="0" w:color="000000"/>
              <w:left w:val="single" w:sz="4" w:space="0" w:color="000000"/>
              <w:bottom w:val="single" w:sz="4" w:space="0" w:color="000000"/>
              <w:right w:val="single" w:sz="4" w:space="0" w:color="000000"/>
            </w:tcBorders>
          </w:tcPr>
          <w:p>
            <w:pPr>
              <w:pStyle w:val="Footer"/>
              <w:widowControl w:val="false"/>
              <w:tabs>
                <w:tab w:val="left" w:pos="900" w:leader="none"/>
                <w:tab w:val="center" w:pos="4513" w:leader="none"/>
                <w:tab w:val="right" w:pos="4680" w:leader="none"/>
                <w:tab w:val="right" w:pos="6660" w:leader="none"/>
                <w:tab w:val="right" w:pos="9026" w:leader="none"/>
              </w:tabs>
              <w:jc w:val="right"/>
              <w:rPr>
                <w:rFonts w:ascii="Calibri" w:hAnsi="Calibri" w:cs="Arial"/>
              </w:rPr>
            </w:pPr>
            <w:r>
              <w:rPr>
                <w:rFonts w:cs="Arial" w:ascii="Calibri" w:hAnsi="Calibri"/>
              </w:rPr>
              <w:t xml:space="preserve">    </w:t>
            </w:r>
            <w:r>
              <w:rPr>
                <w:rFonts w:cs="Arial" w:ascii="Calibri" w:hAnsi="Calibri"/>
              </w:rPr>
              <w:t>28 000</w:t>
            </w:r>
          </w:p>
        </w:tc>
      </w:tr>
      <w:tr>
        <w:trPr/>
        <w:tc>
          <w:tcPr>
            <w:tcW w:w="161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0" w:leader="none"/>
                <w:tab w:val="right" w:pos="4680" w:leader="none"/>
                <w:tab w:val="right" w:pos="6660" w:leader="none"/>
              </w:tabs>
              <w:spacing w:lineRule="auto" w:line="240" w:before="0" w:after="0"/>
              <w:rPr>
                <w:rFonts w:ascii="Calibri" w:hAnsi="Calibri" w:cs="Arial"/>
              </w:rPr>
            </w:pPr>
            <w:r>
              <w:rPr>
                <w:rFonts w:cs="Arial" w:ascii="Calibri" w:hAnsi="Calibri"/>
              </w:rPr>
              <w:t>5101</w:t>
            </w:r>
          </w:p>
        </w:tc>
        <w:tc>
          <w:tcPr>
            <w:tcW w:w="25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0" w:leader="none"/>
                <w:tab w:val="right" w:pos="4680" w:leader="none"/>
                <w:tab w:val="right" w:pos="6660" w:leader="none"/>
              </w:tabs>
              <w:spacing w:lineRule="auto" w:line="240" w:before="0" w:after="0"/>
              <w:rPr>
                <w:rFonts w:ascii="Calibri" w:hAnsi="Calibri" w:cs="Arial"/>
              </w:rPr>
            </w:pPr>
            <w:r>
              <w:rPr>
                <w:rFonts w:cs="Arial" w:ascii="Calibri" w:hAnsi="Calibri"/>
              </w:rPr>
              <w:t>Capital</w:t>
            </w:r>
          </w:p>
        </w:tc>
        <w:tc>
          <w:tcPr>
            <w:tcW w:w="1260" w:type="dxa"/>
            <w:tcBorders>
              <w:top w:val="single" w:sz="4" w:space="0" w:color="000000"/>
              <w:left w:val="single" w:sz="4" w:space="0" w:color="000000"/>
              <w:bottom w:val="single" w:sz="12" w:space="0" w:color="000000"/>
              <w:right w:val="single" w:sz="4" w:space="0" w:color="000000"/>
            </w:tcBorders>
          </w:tcPr>
          <w:p>
            <w:pPr>
              <w:pStyle w:val="Normal"/>
              <w:widowControl w:val="false"/>
              <w:tabs>
                <w:tab w:val="clear" w:pos="720"/>
                <w:tab w:val="left" w:pos="900" w:leader="none"/>
                <w:tab w:val="right" w:pos="4680" w:leader="none"/>
                <w:tab w:val="right" w:pos="6660" w:leader="none"/>
              </w:tabs>
              <w:spacing w:lineRule="auto" w:line="240" w:before="0" w:after="0"/>
              <w:jc w:val="right"/>
              <w:rPr>
                <w:rFonts w:ascii="Calibri" w:hAnsi="Calibri" w:cs="Arial"/>
              </w:rPr>
            </w:pPr>
            <w:r>
              <w:rPr>
                <w:rFonts w:cs="Arial" w:ascii="Calibri" w:hAnsi="Calibri"/>
              </w:rPr>
            </w:r>
          </w:p>
        </w:tc>
        <w:tc>
          <w:tcPr>
            <w:tcW w:w="1260" w:type="dxa"/>
            <w:tcBorders>
              <w:top w:val="single" w:sz="4" w:space="0" w:color="000000"/>
              <w:left w:val="single" w:sz="4" w:space="0" w:color="000000"/>
              <w:bottom w:val="single" w:sz="12" w:space="0" w:color="000000"/>
              <w:right w:val="single" w:sz="4" w:space="0" w:color="000000"/>
            </w:tcBorders>
          </w:tcPr>
          <w:p>
            <w:pPr>
              <w:pStyle w:val="Normal"/>
              <w:widowControl w:val="false"/>
              <w:tabs>
                <w:tab w:val="clear" w:pos="720"/>
                <w:tab w:val="left" w:pos="900" w:leader="none"/>
                <w:tab w:val="right" w:pos="4680" w:leader="none"/>
                <w:tab w:val="right" w:pos="6660" w:leader="none"/>
              </w:tabs>
              <w:spacing w:lineRule="auto" w:line="240" w:before="0" w:after="0"/>
              <w:jc w:val="right"/>
              <w:rPr>
                <w:rFonts w:ascii="Calibri" w:hAnsi="Calibri" w:cs="Arial"/>
              </w:rPr>
            </w:pPr>
            <w:r>
              <w:rPr>
                <w:rFonts w:cs="Arial" w:ascii="Calibri" w:hAnsi="Calibri"/>
              </w:rPr>
              <w:t xml:space="preserve">  </w:t>
            </w:r>
            <w:r>
              <w:rPr>
                <w:rFonts w:cs="Arial" w:ascii="Calibri" w:hAnsi="Calibri"/>
              </w:rPr>
              <w:t>200 000</w:t>
            </w:r>
          </w:p>
        </w:tc>
      </w:tr>
      <w:tr>
        <w:trPr/>
        <w:tc>
          <w:tcPr>
            <w:tcW w:w="161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0" w:leader="none"/>
                <w:tab w:val="right" w:pos="4680" w:leader="none"/>
                <w:tab w:val="right" w:pos="6660" w:leader="none"/>
              </w:tabs>
              <w:spacing w:lineRule="auto" w:line="240" w:before="0" w:after="0"/>
              <w:rPr>
                <w:rFonts w:ascii="Calibri" w:hAnsi="Calibri" w:cs="Arial"/>
              </w:rPr>
            </w:pPr>
            <w:r>
              <w:rPr>
                <w:rFonts w:cs="Arial" w:ascii="Calibri" w:hAnsi="Calibri"/>
              </w:rPr>
            </w:r>
          </w:p>
        </w:tc>
        <w:tc>
          <w:tcPr>
            <w:tcW w:w="25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0" w:leader="none"/>
                <w:tab w:val="right" w:pos="4680" w:leader="none"/>
                <w:tab w:val="right" w:pos="6660" w:leader="none"/>
              </w:tabs>
              <w:spacing w:lineRule="auto" w:line="240" w:before="0" w:after="0"/>
              <w:rPr>
                <w:rFonts w:ascii="Calibri" w:hAnsi="Calibri" w:cs="Arial"/>
              </w:rPr>
            </w:pPr>
            <w:r>
              <w:rPr>
                <w:rFonts w:cs="Arial" w:ascii="Calibri" w:hAnsi="Calibri"/>
              </w:rPr>
            </w:r>
          </w:p>
        </w:tc>
        <w:tc>
          <w:tcPr>
            <w:tcW w:w="1260" w:type="dxa"/>
            <w:tcBorders>
              <w:top w:val="single" w:sz="12" w:space="0" w:color="000000"/>
              <w:left w:val="single" w:sz="4" w:space="0" w:color="000000"/>
              <w:bottom w:val="double" w:sz="12" w:space="0" w:color="000000"/>
              <w:right w:val="single" w:sz="4" w:space="0" w:color="000000"/>
            </w:tcBorders>
          </w:tcPr>
          <w:p>
            <w:pPr>
              <w:pStyle w:val="Normal"/>
              <w:widowControl w:val="false"/>
              <w:tabs>
                <w:tab w:val="clear" w:pos="720"/>
                <w:tab w:val="left" w:pos="900" w:leader="none"/>
                <w:tab w:val="right" w:pos="4680" w:leader="none"/>
                <w:tab w:val="right" w:pos="6660" w:leader="none"/>
              </w:tabs>
              <w:spacing w:lineRule="auto" w:line="240" w:before="0" w:after="0"/>
              <w:jc w:val="right"/>
              <w:rPr>
                <w:rFonts w:ascii="Calibri" w:hAnsi="Calibri" w:cs="Arial"/>
              </w:rPr>
            </w:pPr>
            <w:r>
              <w:rPr>
                <w:rFonts w:cs="Arial" w:ascii="Calibri" w:hAnsi="Calibri"/>
              </w:rPr>
              <w:t>$230 000</w:t>
            </w:r>
          </w:p>
        </w:tc>
        <w:tc>
          <w:tcPr>
            <w:tcW w:w="1260" w:type="dxa"/>
            <w:tcBorders>
              <w:top w:val="single" w:sz="12" w:space="0" w:color="000000"/>
              <w:left w:val="single" w:sz="4" w:space="0" w:color="000000"/>
              <w:bottom w:val="double" w:sz="12" w:space="0" w:color="000000"/>
              <w:right w:val="single" w:sz="4" w:space="0" w:color="000000"/>
            </w:tcBorders>
          </w:tcPr>
          <w:p>
            <w:pPr>
              <w:pStyle w:val="Normal"/>
              <w:widowControl w:val="false"/>
              <w:tabs>
                <w:tab w:val="clear" w:pos="720"/>
                <w:tab w:val="left" w:pos="900" w:leader="none"/>
                <w:tab w:val="right" w:pos="4680" w:leader="none"/>
                <w:tab w:val="right" w:pos="6660" w:leader="none"/>
              </w:tabs>
              <w:spacing w:lineRule="auto" w:line="240" w:before="0" w:after="0"/>
              <w:jc w:val="right"/>
              <w:rPr>
                <w:rFonts w:ascii="Calibri" w:hAnsi="Calibri" w:cs="Arial"/>
              </w:rPr>
            </w:pPr>
            <w:r>
              <w:rPr>
                <w:rFonts w:cs="Arial" w:ascii="Calibri" w:hAnsi="Calibri"/>
              </w:rPr>
              <w:t>$230 000</w:t>
            </w:r>
          </w:p>
        </w:tc>
      </w:tr>
    </w:tbl>
    <w:p>
      <w:pPr>
        <w:pStyle w:val="Normal"/>
        <w:spacing w:lineRule="auto" w:line="240" w:before="0" w:after="0"/>
        <w:rPr>
          <w:rFonts w:ascii="Calibri" w:hAnsi="Calibri" w:cs="Calibri"/>
          <w:sz w:val="24"/>
          <w:szCs w:val="24"/>
        </w:rPr>
      </w:pPr>
      <w:r>
        <w:rPr>
          <w:rFonts w:cs="Calibri" w:ascii="Calibri" w:hAnsi="Calibri"/>
          <w:sz w:val="24"/>
          <w:szCs w:val="24"/>
        </w:rPr>
      </w:r>
    </w:p>
    <w:p>
      <w:pPr>
        <w:pStyle w:val="Normal"/>
        <w:spacing w:lineRule="auto" w:line="240" w:before="0" w:after="0"/>
        <w:rPr>
          <w:rFonts w:ascii="Calibri" w:hAnsi="Calibri" w:cs="Calibri"/>
          <w:sz w:val="24"/>
          <w:szCs w:val="24"/>
        </w:rPr>
      </w:pPr>
      <w:r>
        <w:rPr>
          <w:rFonts w:cs="Calibri" w:ascii="Calibri" w:hAnsi="Calibri"/>
          <w:sz w:val="24"/>
          <w:szCs w:val="24"/>
        </w:rPr>
      </w:r>
    </w:p>
    <w:p>
      <w:pPr>
        <w:pStyle w:val="Normal"/>
        <w:spacing w:lineRule="auto" w:line="240" w:before="0" w:after="0"/>
        <w:rPr>
          <w:rFonts w:ascii="Calibri" w:hAnsi="Calibri" w:cs="Calibri"/>
          <w:sz w:val="24"/>
          <w:szCs w:val="24"/>
        </w:rPr>
      </w:pPr>
      <w:r>
        <w:rPr>
          <w:rFonts w:cs="Calibri" w:ascii="Calibri" w:hAnsi="Calibri"/>
          <w:sz w:val="24"/>
          <w:szCs w:val="24"/>
        </w:rPr>
      </w:r>
    </w:p>
    <w:p>
      <w:pPr>
        <w:pStyle w:val="ListParagraph"/>
        <w:numPr>
          <w:ilvl w:val="0"/>
          <w:numId w:val="2"/>
        </w:numPr>
        <w:spacing w:lineRule="auto" w:line="240" w:before="0" w:after="0"/>
        <w:contextualSpacing/>
        <w:rPr>
          <w:rFonts w:ascii="Calibri" w:hAnsi="Calibri" w:eastAsia="Times New Roman" w:cs="Times New Roman"/>
          <w:sz w:val="24"/>
          <w:szCs w:val="24"/>
        </w:rPr>
      </w:pPr>
      <w:r>
        <w:rPr>
          <w:rFonts w:eastAsia="Times New Roman" w:cs="Times New Roman" w:ascii="Calibri" w:hAnsi="Calibri"/>
          <w:sz w:val="24"/>
          <w:szCs w:val="24"/>
        </w:rPr>
        <w:t xml:space="preserve">Find and correct the errors in the following trial balance so that it balances. </w:t>
      </w:r>
    </w:p>
    <w:p>
      <w:pPr>
        <w:pStyle w:val="Normal"/>
        <w:spacing w:lineRule="auto" w:line="240" w:before="0" w:after="0"/>
        <w:rPr>
          <w:rFonts w:ascii="Calibri" w:hAnsi="Calibri" w:eastAsia="Times New Roman" w:cs="Times New Roman"/>
          <w:sz w:val="10"/>
          <w:szCs w:val="24"/>
        </w:rPr>
      </w:pPr>
      <w:r>
        <w:rPr>
          <w:rFonts w:eastAsia="Times New Roman" w:cs="Times New Roman" w:ascii="Calibri" w:hAnsi="Calibri"/>
          <w:sz w:val="10"/>
          <w:szCs w:val="24"/>
        </w:rPr>
      </w:r>
    </w:p>
    <w:p>
      <w:pPr>
        <w:pStyle w:val="Normal"/>
        <w:spacing w:lineRule="auto" w:line="240" w:before="0" w:after="0"/>
        <w:ind w:left="-851" w:hanging="0"/>
        <w:rPr>
          <w:rFonts w:ascii="Calibri" w:hAnsi="Calibri" w:eastAsia="Times New Roman" w:cs="Times New Roman"/>
          <w:i/>
          <w:i/>
          <w:sz w:val="2"/>
          <w:szCs w:val="24"/>
        </w:rPr>
      </w:pPr>
      <w:r>
        <w:rPr>
          <w:rFonts w:eastAsia="Times New Roman" w:cs="Times New Roman" w:ascii="Calibri" w:hAnsi="Calibri"/>
          <w:i/>
          <w:sz w:val="2"/>
          <w:szCs w:val="24"/>
        </w:rPr>
      </w:r>
    </w:p>
    <w:p>
      <w:pPr>
        <w:pStyle w:val="Normal"/>
        <w:spacing w:lineRule="auto" w:line="240" w:before="0" w:after="0"/>
        <w:jc w:val="center"/>
        <w:rPr>
          <w:rFonts w:ascii="Calibri" w:hAnsi="Calibri" w:eastAsia="Times New Roman" w:cs="Times New Roman"/>
          <w:b/>
          <w:b/>
          <w:bCs/>
          <w:sz w:val="24"/>
          <w:szCs w:val="24"/>
        </w:rPr>
      </w:pPr>
      <w:r>
        <w:rPr>
          <w:rFonts w:eastAsia="Times New Roman" w:cs="Times New Roman" w:ascii="Calibri" w:hAnsi="Calibri"/>
          <w:b/>
          <w:bCs/>
          <w:sz w:val="24"/>
          <w:szCs w:val="24"/>
        </w:rPr>
        <w:t>Kelly’s Water Cleaning Co</w:t>
      </w:r>
    </w:p>
    <w:p>
      <w:pPr>
        <w:pStyle w:val="Normal"/>
        <w:spacing w:lineRule="auto" w:line="240" w:before="0" w:after="0"/>
        <w:jc w:val="center"/>
        <w:rPr>
          <w:rFonts w:ascii="Calibri" w:hAnsi="Calibri" w:eastAsia="Times New Roman" w:cs="Times New Roman"/>
          <w:b/>
          <w:b/>
          <w:bCs/>
          <w:sz w:val="24"/>
          <w:szCs w:val="24"/>
        </w:rPr>
      </w:pPr>
      <w:r>
        <w:rPr>
          <w:rFonts w:eastAsia="Times New Roman" w:cs="Times New Roman" w:ascii="Calibri" w:hAnsi="Calibri"/>
          <w:b/>
          <w:bCs/>
          <w:sz w:val="24"/>
          <w:szCs w:val="24"/>
        </w:rPr>
        <w:t>Trial Balance as at 31 July 201-</w:t>
      </w:r>
    </w:p>
    <w:tbl>
      <w:tblPr>
        <w:tblW w:w="6048"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008"/>
        <w:gridCol w:w="2462"/>
        <w:gridCol w:w="1318"/>
        <w:gridCol w:w="1259"/>
      </w:tblGrid>
      <w:tr>
        <w:trPr/>
        <w:tc>
          <w:tcPr>
            <w:tcW w:w="10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rPr>
            </w:pPr>
            <w:r>
              <w:rPr>
                <w:rFonts w:eastAsia="Times New Roman" w:cs="Times New Roman" w:ascii="Calibri" w:hAnsi="Calibri"/>
                <w:sz w:val="24"/>
                <w:szCs w:val="24"/>
              </w:rPr>
              <w:t>Ac No</w:t>
            </w:r>
          </w:p>
        </w:tc>
        <w:tc>
          <w:tcPr>
            <w:tcW w:w="24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rPr>
            </w:pPr>
            <w:r>
              <w:rPr>
                <w:rFonts w:eastAsia="Times New Roman" w:cs="Times New Roman" w:ascii="Calibri" w:hAnsi="Calibri"/>
                <w:sz w:val="24"/>
                <w:szCs w:val="24"/>
              </w:rPr>
              <w:t>Account</w:t>
            </w:r>
          </w:p>
        </w:tc>
        <w:tc>
          <w:tcPr>
            <w:tcW w:w="13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rPr>
            </w:pPr>
            <w:r>
              <w:rPr>
                <w:rFonts w:eastAsia="Times New Roman" w:cs="Times New Roman" w:ascii="Calibri" w:hAnsi="Calibri"/>
                <w:sz w:val="24"/>
                <w:szCs w:val="24"/>
              </w:rPr>
              <w:t>Debit</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rPr>
            </w:pPr>
            <w:r>
              <w:rPr>
                <w:rFonts w:eastAsia="Times New Roman" w:cs="Times New Roman" w:ascii="Calibri" w:hAnsi="Calibri"/>
                <w:sz w:val="24"/>
                <w:szCs w:val="24"/>
              </w:rPr>
              <w:t>Credit</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rPr>
            </w:pPr>
            <w:r>
              <w:rPr>
                <w:rFonts w:eastAsia="Times New Roman" w:cs="Times New Roman" w:ascii="Calibri" w:hAnsi="Calibri"/>
                <w:sz w:val="24"/>
                <w:szCs w:val="24"/>
              </w:rPr>
              <w:t>1102</w:t>
            </w:r>
          </w:p>
        </w:tc>
        <w:tc>
          <w:tcPr>
            <w:tcW w:w="24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rPr>
            </w:pPr>
            <w:r>
              <w:rPr>
                <w:rFonts w:eastAsia="Times New Roman" w:cs="Times New Roman" w:ascii="Calibri" w:hAnsi="Calibri"/>
                <w:sz w:val="24"/>
                <w:szCs w:val="24"/>
              </w:rPr>
              <w:t>Service revenue</w:t>
            </w:r>
          </w:p>
        </w:tc>
        <w:tc>
          <w:tcPr>
            <w:tcW w:w="13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rPr>
            </w:pPr>
            <w:r>
              <w:rPr>
                <w:rFonts w:eastAsia="Times New Roman" w:cs="Times New Roman" w:ascii="Calibri" w:hAnsi="Calibri"/>
                <w:sz w:val="24"/>
                <w:szCs w:val="24"/>
              </w:rPr>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right"/>
              <w:rPr>
                <w:rFonts w:ascii="Calibri" w:hAnsi="Calibri" w:eastAsia="Times New Roman" w:cs="Times New Roman"/>
                <w:sz w:val="24"/>
                <w:szCs w:val="24"/>
              </w:rPr>
            </w:pPr>
            <w:r>
              <w:rPr>
                <w:rFonts w:eastAsia="Times New Roman" w:cs="Times New Roman" w:ascii="Calibri" w:hAnsi="Calibri"/>
                <w:sz w:val="24"/>
                <w:szCs w:val="24"/>
              </w:rPr>
              <w:t>5000</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rPr>
            </w:pPr>
            <w:r>
              <w:rPr>
                <w:rFonts w:eastAsia="Times New Roman" w:cs="Times New Roman" w:ascii="Calibri" w:hAnsi="Calibri"/>
                <w:sz w:val="24"/>
                <w:szCs w:val="24"/>
              </w:rPr>
              <w:t>2301</w:t>
            </w:r>
          </w:p>
        </w:tc>
        <w:tc>
          <w:tcPr>
            <w:tcW w:w="24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rPr>
            </w:pPr>
            <w:r>
              <w:rPr>
                <w:rFonts w:eastAsia="Times New Roman" w:cs="Times New Roman" w:ascii="Calibri" w:hAnsi="Calibri"/>
                <w:sz w:val="24"/>
                <w:szCs w:val="24"/>
              </w:rPr>
              <w:t>Advertising</w:t>
            </w:r>
          </w:p>
        </w:tc>
        <w:tc>
          <w:tcPr>
            <w:tcW w:w="13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rPr>
            </w:pPr>
            <w:r>
              <w:rPr>
                <w:rFonts w:eastAsia="Times New Roman" w:cs="Times New Roman" w:ascii="Calibri" w:hAnsi="Calibri"/>
                <w:sz w:val="24"/>
                <w:szCs w:val="24"/>
              </w:rPr>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right"/>
              <w:rPr>
                <w:rFonts w:ascii="Calibri" w:hAnsi="Calibri" w:eastAsia="Times New Roman" w:cs="Times New Roman"/>
                <w:sz w:val="24"/>
                <w:szCs w:val="24"/>
              </w:rPr>
            </w:pPr>
            <w:r>
              <w:rPr>
                <w:rFonts w:eastAsia="Times New Roman" w:cs="Times New Roman" w:ascii="Calibri" w:hAnsi="Calibri"/>
                <w:sz w:val="24"/>
                <w:szCs w:val="24"/>
              </w:rPr>
              <w:t>100</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rPr>
            </w:pPr>
            <w:r>
              <w:rPr>
                <w:rFonts w:eastAsia="Times New Roman" w:cs="Times New Roman" w:ascii="Calibri" w:hAnsi="Calibri"/>
                <w:sz w:val="24"/>
                <w:szCs w:val="24"/>
              </w:rPr>
              <w:t>3103</w:t>
            </w:r>
          </w:p>
        </w:tc>
        <w:tc>
          <w:tcPr>
            <w:tcW w:w="24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rPr>
            </w:pPr>
            <w:r>
              <w:rPr>
                <w:rFonts w:eastAsia="Times New Roman" w:cs="Times New Roman" w:ascii="Calibri" w:hAnsi="Calibri"/>
                <w:sz w:val="24"/>
                <w:szCs w:val="24"/>
              </w:rPr>
              <w:t>Cash at bank</w:t>
            </w:r>
          </w:p>
        </w:tc>
        <w:tc>
          <w:tcPr>
            <w:tcW w:w="13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right"/>
              <w:rPr>
                <w:rFonts w:ascii="Calibri" w:hAnsi="Calibri" w:eastAsia="Times New Roman" w:cs="Times New Roman"/>
                <w:sz w:val="24"/>
                <w:szCs w:val="24"/>
              </w:rPr>
            </w:pPr>
            <w:r>
              <w:rPr>
                <w:rFonts w:eastAsia="Times New Roman" w:cs="Times New Roman" w:ascii="Calibri" w:hAnsi="Calibri"/>
                <w:sz w:val="24"/>
                <w:szCs w:val="24"/>
              </w:rPr>
              <w:t>18900</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right"/>
              <w:rPr>
                <w:rFonts w:ascii="Calibri" w:hAnsi="Calibri" w:eastAsia="Times New Roman" w:cs="Times New Roman"/>
                <w:sz w:val="24"/>
                <w:szCs w:val="24"/>
              </w:rPr>
            </w:pPr>
            <w:r>
              <w:rPr>
                <w:rFonts w:eastAsia="Times New Roman" w:cs="Times New Roman" w:ascii="Calibri" w:hAnsi="Calibri"/>
                <w:sz w:val="24"/>
                <w:szCs w:val="24"/>
              </w:rPr>
            </w:r>
          </w:p>
        </w:tc>
      </w:tr>
      <w:tr>
        <w:trPr/>
        <w:tc>
          <w:tcPr>
            <w:tcW w:w="10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rPr>
            </w:pPr>
            <w:r>
              <w:rPr>
                <w:rFonts w:eastAsia="Times New Roman" w:cs="Times New Roman" w:ascii="Calibri" w:hAnsi="Calibri"/>
                <w:sz w:val="24"/>
                <w:szCs w:val="24"/>
              </w:rPr>
              <w:t>3104.1</w:t>
            </w:r>
          </w:p>
        </w:tc>
        <w:tc>
          <w:tcPr>
            <w:tcW w:w="24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rPr>
            </w:pPr>
            <w:r>
              <w:rPr>
                <w:rFonts w:eastAsia="Times New Roman" w:cs="Times New Roman" w:ascii="Calibri" w:hAnsi="Calibri"/>
                <w:sz w:val="24"/>
                <w:szCs w:val="24"/>
              </w:rPr>
              <w:t>Accounts Receivable</w:t>
            </w:r>
          </w:p>
        </w:tc>
        <w:tc>
          <w:tcPr>
            <w:tcW w:w="13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right"/>
              <w:rPr>
                <w:rFonts w:ascii="Calibri" w:hAnsi="Calibri" w:eastAsia="Times New Roman" w:cs="Times New Roman"/>
                <w:sz w:val="24"/>
                <w:szCs w:val="24"/>
              </w:rPr>
            </w:pPr>
            <w:r>
              <w:rPr>
                <w:rFonts w:eastAsia="Times New Roman" w:cs="Times New Roman" w:ascii="Calibri" w:hAnsi="Calibri"/>
                <w:sz w:val="24"/>
                <w:szCs w:val="24"/>
              </w:rPr>
              <w:t>3000</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right"/>
              <w:rPr>
                <w:rFonts w:ascii="Calibri" w:hAnsi="Calibri" w:eastAsia="Times New Roman" w:cs="Times New Roman"/>
                <w:sz w:val="24"/>
                <w:szCs w:val="24"/>
              </w:rPr>
            </w:pPr>
            <w:r>
              <w:rPr>
                <w:rFonts w:eastAsia="Times New Roman" w:cs="Times New Roman" w:ascii="Calibri" w:hAnsi="Calibri"/>
                <w:sz w:val="24"/>
                <w:szCs w:val="24"/>
              </w:rPr>
            </w:r>
          </w:p>
        </w:tc>
      </w:tr>
      <w:tr>
        <w:trPr/>
        <w:tc>
          <w:tcPr>
            <w:tcW w:w="10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rPr>
            </w:pPr>
            <w:r>
              <w:rPr>
                <w:rFonts w:eastAsia="Times New Roman" w:cs="Times New Roman" w:ascii="Calibri" w:hAnsi="Calibri"/>
                <w:sz w:val="24"/>
                <w:szCs w:val="24"/>
              </w:rPr>
              <w:t>3301</w:t>
            </w:r>
          </w:p>
        </w:tc>
        <w:tc>
          <w:tcPr>
            <w:tcW w:w="24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rPr>
            </w:pPr>
            <w:r>
              <w:rPr>
                <w:rFonts w:eastAsia="Times New Roman" w:cs="Times New Roman" w:ascii="Calibri" w:hAnsi="Calibri"/>
                <w:sz w:val="24"/>
                <w:szCs w:val="24"/>
              </w:rPr>
              <w:t>Furniture</w:t>
            </w:r>
          </w:p>
        </w:tc>
        <w:tc>
          <w:tcPr>
            <w:tcW w:w="13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right"/>
              <w:rPr>
                <w:rFonts w:ascii="Calibri" w:hAnsi="Calibri" w:eastAsia="Times New Roman" w:cs="Times New Roman"/>
                <w:sz w:val="24"/>
                <w:szCs w:val="24"/>
              </w:rPr>
            </w:pPr>
            <w:r>
              <w:rPr>
                <w:rFonts w:eastAsia="Times New Roman" w:cs="Times New Roman" w:ascii="Calibri" w:hAnsi="Calibri"/>
                <w:sz w:val="24"/>
                <w:szCs w:val="24"/>
              </w:rPr>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right"/>
              <w:rPr>
                <w:rFonts w:ascii="Calibri" w:hAnsi="Calibri" w:eastAsia="Times New Roman" w:cs="Times New Roman"/>
                <w:sz w:val="24"/>
                <w:szCs w:val="24"/>
              </w:rPr>
            </w:pPr>
            <w:r>
              <w:rPr>
                <w:rFonts w:eastAsia="Times New Roman" w:cs="Times New Roman" w:ascii="Calibri" w:hAnsi="Calibri"/>
                <w:sz w:val="24"/>
                <w:szCs w:val="24"/>
              </w:rPr>
              <w:t>2000</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rPr>
            </w:pPr>
            <w:r>
              <w:rPr>
                <w:rFonts w:eastAsia="Times New Roman" w:cs="Times New Roman" w:ascii="Calibri" w:hAnsi="Calibri"/>
                <w:sz w:val="24"/>
                <w:szCs w:val="24"/>
              </w:rPr>
              <w:t>3303</w:t>
            </w:r>
          </w:p>
        </w:tc>
        <w:tc>
          <w:tcPr>
            <w:tcW w:w="24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rPr>
            </w:pPr>
            <w:r>
              <w:rPr>
                <w:rFonts w:eastAsia="Times New Roman" w:cs="Times New Roman" w:ascii="Calibri" w:hAnsi="Calibri"/>
                <w:sz w:val="24"/>
                <w:szCs w:val="24"/>
              </w:rPr>
              <w:t>Motor Vehicle</w:t>
            </w:r>
          </w:p>
        </w:tc>
        <w:tc>
          <w:tcPr>
            <w:tcW w:w="13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right"/>
              <w:rPr>
                <w:rFonts w:ascii="Calibri" w:hAnsi="Calibri" w:eastAsia="Times New Roman" w:cs="Times New Roman"/>
                <w:sz w:val="24"/>
                <w:szCs w:val="24"/>
              </w:rPr>
            </w:pPr>
            <w:r>
              <w:rPr>
                <w:rFonts w:eastAsia="Times New Roman" w:cs="Times New Roman" w:ascii="Calibri" w:hAnsi="Calibri"/>
                <w:sz w:val="24"/>
                <w:szCs w:val="24"/>
              </w:rPr>
              <w:t>42000</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right"/>
              <w:rPr>
                <w:rFonts w:ascii="Calibri" w:hAnsi="Calibri" w:eastAsia="Times New Roman" w:cs="Times New Roman"/>
                <w:sz w:val="24"/>
                <w:szCs w:val="24"/>
              </w:rPr>
            </w:pPr>
            <w:r>
              <w:rPr>
                <w:rFonts w:eastAsia="Times New Roman" w:cs="Times New Roman" w:ascii="Calibri" w:hAnsi="Calibri"/>
                <w:sz w:val="24"/>
                <w:szCs w:val="24"/>
              </w:rPr>
            </w:r>
          </w:p>
        </w:tc>
      </w:tr>
      <w:tr>
        <w:trPr/>
        <w:tc>
          <w:tcPr>
            <w:tcW w:w="10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rPr>
            </w:pPr>
            <w:r>
              <w:rPr>
                <w:rFonts w:eastAsia="Times New Roman" w:cs="Times New Roman" w:ascii="Calibri" w:hAnsi="Calibri"/>
                <w:sz w:val="24"/>
                <w:szCs w:val="24"/>
              </w:rPr>
              <w:t>4101.1</w:t>
            </w:r>
          </w:p>
        </w:tc>
        <w:tc>
          <w:tcPr>
            <w:tcW w:w="24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rPr>
            </w:pPr>
            <w:r>
              <w:rPr>
                <w:rFonts w:eastAsia="Times New Roman" w:cs="Times New Roman" w:ascii="Calibri" w:hAnsi="Calibri"/>
                <w:sz w:val="24"/>
                <w:szCs w:val="24"/>
              </w:rPr>
              <w:t>Accounts Payable</w:t>
            </w:r>
          </w:p>
        </w:tc>
        <w:tc>
          <w:tcPr>
            <w:tcW w:w="13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right"/>
              <w:rPr>
                <w:rFonts w:ascii="Calibri" w:hAnsi="Calibri" w:eastAsia="Times New Roman" w:cs="Times New Roman"/>
                <w:sz w:val="24"/>
                <w:szCs w:val="24"/>
              </w:rPr>
            </w:pPr>
            <w:r>
              <w:rPr>
                <w:rFonts w:eastAsia="Times New Roman" w:cs="Times New Roman" w:ascii="Calibri" w:hAnsi="Calibri"/>
                <w:sz w:val="24"/>
                <w:szCs w:val="24"/>
              </w:rPr>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right"/>
              <w:rPr>
                <w:rFonts w:ascii="Calibri" w:hAnsi="Calibri" w:eastAsia="Times New Roman" w:cs="Times New Roman"/>
                <w:sz w:val="24"/>
                <w:szCs w:val="24"/>
              </w:rPr>
            </w:pPr>
            <w:r>
              <w:rPr>
                <w:rFonts w:eastAsia="Times New Roman" w:cs="Times New Roman" w:ascii="Calibri" w:hAnsi="Calibri"/>
                <w:sz w:val="24"/>
                <w:szCs w:val="24"/>
              </w:rPr>
              <w:t>2000</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rPr>
            </w:pPr>
            <w:r>
              <w:rPr>
                <w:rFonts w:eastAsia="Times New Roman" w:cs="Times New Roman" w:ascii="Calibri" w:hAnsi="Calibri"/>
                <w:sz w:val="24"/>
                <w:szCs w:val="24"/>
              </w:rPr>
              <w:t>4201</w:t>
            </w:r>
          </w:p>
        </w:tc>
        <w:tc>
          <w:tcPr>
            <w:tcW w:w="24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rPr>
            </w:pPr>
            <w:r>
              <w:rPr>
                <w:rFonts w:eastAsia="Times New Roman" w:cs="Times New Roman" w:ascii="Calibri" w:hAnsi="Calibri"/>
                <w:sz w:val="24"/>
                <w:szCs w:val="24"/>
              </w:rPr>
              <w:t>Loan Bendigo Bank</w:t>
            </w:r>
          </w:p>
        </w:tc>
        <w:tc>
          <w:tcPr>
            <w:tcW w:w="13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right"/>
              <w:rPr>
                <w:rFonts w:ascii="Calibri" w:hAnsi="Calibri" w:eastAsia="Times New Roman" w:cs="Times New Roman"/>
                <w:sz w:val="24"/>
                <w:szCs w:val="24"/>
              </w:rPr>
            </w:pPr>
            <w:r>
              <w:rPr>
                <w:rFonts w:eastAsia="Times New Roman" w:cs="Times New Roman" w:ascii="Calibri" w:hAnsi="Calibri"/>
                <w:sz w:val="24"/>
                <w:szCs w:val="24"/>
              </w:rPr>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right"/>
              <w:rPr>
                <w:rFonts w:ascii="Calibri" w:hAnsi="Calibri" w:eastAsia="Times New Roman" w:cs="Times New Roman"/>
                <w:sz w:val="24"/>
                <w:szCs w:val="24"/>
              </w:rPr>
            </w:pPr>
            <w:r>
              <w:rPr>
                <w:rFonts w:eastAsia="Times New Roman" w:cs="Times New Roman" w:ascii="Calibri" w:hAnsi="Calibri"/>
                <w:sz w:val="24"/>
                <w:szCs w:val="24"/>
              </w:rPr>
              <w:t>40000</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rPr>
            </w:pPr>
            <w:r>
              <w:rPr>
                <w:rFonts w:eastAsia="Times New Roman" w:cs="Times New Roman" w:ascii="Calibri" w:hAnsi="Calibri"/>
                <w:sz w:val="24"/>
                <w:szCs w:val="24"/>
              </w:rPr>
              <w:t>5101</w:t>
            </w:r>
          </w:p>
        </w:tc>
        <w:tc>
          <w:tcPr>
            <w:tcW w:w="24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rPr>
            </w:pPr>
            <w:r>
              <w:rPr>
                <w:rFonts w:eastAsia="Times New Roman" w:cs="Times New Roman" w:ascii="Calibri" w:hAnsi="Calibri"/>
                <w:sz w:val="24"/>
                <w:szCs w:val="24"/>
              </w:rPr>
              <w:t>Capital</w:t>
            </w:r>
          </w:p>
        </w:tc>
        <w:tc>
          <w:tcPr>
            <w:tcW w:w="13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right"/>
              <w:rPr>
                <w:rFonts w:ascii="Calibri" w:hAnsi="Calibri" w:eastAsia="Times New Roman" w:cs="Times New Roman"/>
                <w:sz w:val="24"/>
                <w:szCs w:val="24"/>
              </w:rPr>
            </w:pPr>
            <w:r>
              <w:rPr>
                <w:rFonts w:eastAsia="Times New Roman" w:cs="Times New Roman" w:ascii="Calibri" w:hAnsi="Calibri"/>
                <w:sz w:val="24"/>
                <w:szCs w:val="24"/>
              </w:rPr>
              <w:t>20000</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right"/>
              <w:rPr>
                <w:rFonts w:ascii="Calibri" w:hAnsi="Calibri" w:eastAsia="Times New Roman" w:cs="Times New Roman"/>
                <w:sz w:val="24"/>
                <w:szCs w:val="24"/>
              </w:rPr>
            </w:pPr>
            <w:r>
              <w:rPr>
                <w:rFonts w:eastAsia="Times New Roman" w:cs="Times New Roman" w:ascii="Calibri" w:hAnsi="Calibri"/>
                <w:sz w:val="24"/>
                <w:szCs w:val="24"/>
              </w:rPr>
            </w:r>
          </w:p>
        </w:tc>
      </w:tr>
      <w:tr>
        <w:trPr/>
        <w:tc>
          <w:tcPr>
            <w:tcW w:w="10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rPr>
            </w:pPr>
            <w:r>
              <w:rPr>
                <w:rFonts w:eastAsia="Times New Roman" w:cs="Times New Roman" w:ascii="Calibri" w:hAnsi="Calibri"/>
                <w:sz w:val="24"/>
                <w:szCs w:val="24"/>
              </w:rPr>
              <w:t>5101A</w:t>
            </w:r>
          </w:p>
        </w:tc>
        <w:tc>
          <w:tcPr>
            <w:tcW w:w="24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rPr>
            </w:pPr>
            <w:r>
              <w:rPr>
                <w:rFonts w:eastAsia="Times New Roman" w:cs="Times New Roman" w:ascii="Calibri" w:hAnsi="Calibri"/>
                <w:sz w:val="24"/>
                <w:szCs w:val="24"/>
              </w:rPr>
              <w:t>Drawings</w:t>
            </w:r>
          </w:p>
        </w:tc>
        <w:tc>
          <w:tcPr>
            <w:tcW w:w="13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right"/>
              <w:rPr>
                <w:rFonts w:ascii="Calibri" w:hAnsi="Calibri" w:eastAsia="Times New Roman" w:cs="Times New Roman"/>
                <w:sz w:val="24"/>
                <w:szCs w:val="24"/>
              </w:rPr>
            </w:pPr>
            <w:r>
              <w:rPr>
                <w:rFonts w:eastAsia="Times New Roman" w:cs="Times New Roman" w:ascii="Calibri" w:hAnsi="Calibri"/>
                <w:sz w:val="24"/>
                <w:szCs w:val="24"/>
              </w:rPr>
              <w:t>1000</w:t>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right"/>
              <w:rPr>
                <w:rFonts w:ascii="Calibri" w:hAnsi="Calibri" w:eastAsia="Times New Roman" w:cs="Times New Roman"/>
                <w:sz w:val="24"/>
                <w:szCs w:val="24"/>
              </w:rPr>
            </w:pPr>
            <w:r>
              <w:rPr>
                <w:rFonts w:eastAsia="Times New Roman" w:cs="Times New Roman" w:ascii="Calibri" w:hAnsi="Calibri"/>
                <w:sz w:val="24"/>
                <w:szCs w:val="24"/>
              </w:rPr>
            </w:r>
          </w:p>
        </w:tc>
      </w:tr>
      <w:tr>
        <w:trPr/>
        <w:tc>
          <w:tcPr>
            <w:tcW w:w="347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rPr>
            </w:pPr>
            <w:r>
              <mc:AlternateContent>
                <mc:Choice Requires="wps">
                  <w:drawing>
                    <wp:anchor behindDoc="0" distT="36195" distB="20955" distL="5080" distR="635" simplePos="0" locked="0" layoutInCell="0" allowOverlap="1" relativeHeight="12" wp14:anchorId="44DDB7D7">
                      <wp:simplePos x="0" y="0"/>
                      <wp:positionH relativeFrom="column">
                        <wp:posOffset>1499235</wp:posOffset>
                      </wp:positionH>
                      <wp:positionV relativeFrom="paragraph">
                        <wp:posOffset>79375</wp:posOffset>
                      </wp:positionV>
                      <wp:extent cx="552450" cy="19050"/>
                      <wp:effectExtent l="5080" t="36195" r="635" b="20955"/>
                      <wp:wrapNone/>
                      <wp:docPr id="20" name="Straight Arrow Connector 5"/>
                      <a:graphic xmlns:a="http://schemas.openxmlformats.org/drawingml/2006/main">
                        <a:graphicData uri="http://schemas.microsoft.com/office/word/2010/wordprocessingShape">
                          <wps:wsp>
                            <wps:cNvSpPr/>
                            <wps:spPr>
                              <a:xfrm flipV="1">
                                <a:off x="0" y="0"/>
                                <a:ext cx="552600" cy="1908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5" stroked="t" o:allowincell="f" style="position:absolute;margin-left:118.05pt;margin-top:6.25pt;width:43.45pt;height:1.45pt;flip:y;mso-wrap-style:none;v-text-anchor:middle" wp14:anchorId="44DDB7D7" type="_x0000_t32">
                      <v:fill o:detectmouseclick="t" on="false"/>
                      <v:stroke color="black" weight="9360" endarrow="block" endarrowwidth="medium" endarrowlength="medium" joinstyle="round" endcap="flat"/>
                      <w10:wrap type="none"/>
                    </v:shape>
                  </w:pict>
                </mc:Fallback>
              </mc:AlternateContent>
            </w:r>
            <w:r>
              <w:rPr>
                <w:rFonts w:eastAsia="Times New Roman" w:cs="Times New Roman" w:ascii="Calibri" w:hAnsi="Calibri"/>
                <w:sz w:val="24"/>
                <w:szCs w:val="24"/>
              </w:rPr>
              <w:t xml:space="preserve">Recalculate the totals </w:t>
            </w:r>
          </w:p>
        </w:tc>
        <w:tc>
          <w:tcPr>
            <w:tcW w:w="13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u w:val="double"/>
              </w:rPr>
            </w:pPr>
            <w:r>
              <w:rPr>
                <w:rFonts w:eastAsia="Times New Roman" w:cs="Times New Roman" w:ascii="Calibri" w:hAnsi="Calibri"/>
                <w:sz w:val="24"/>
                <w:szCs w:val="24"/>
                <w:u w:val="double"/>
              </w:rPr>
            </w:r>
          </w:p>
        </w:tc>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u w:val="double"/>
              </w:rPr>
            </w:pPr>
            <w:r>
              <w:rPr>
                <w:rFonts w:eastAsia="Times New Roman" w:cs="Times New Roman" w:ascii="Calibri" w:hAnsi="Calibri"/>
                <w:sz w:val="24"/>
                <w:szCs w:val="24"/>
                <w:u w:val="double"/>
              </w:rPr>
            </w:r>
          </w:p>
        </w:tc>
      </w:tr>
    </w:tbl>
    <w:p>
      <w:pPr>
        <w:pStyle w:val="ListParagraph"/>
        <w:tabs>
          <w:tab w:val="clear" w:pos="720"/>
          <w:tab w:val="right" w:pos="10205" w:leader="none"/>
        </w:tabs>
        <w:spacing w:before="120" w:after="200"/>
        <w:ind w:left="360" w:hanging="0"/>
        <w:contextualSpacing/>
        <w:rPr>
          <w:rFonts w:ascii="Calibri" w:hAnsi="Calibri" w:cs="Calibri" w:asciiTheme="minorHAnsi" w:cstheme="minorHAnsi" w:hAnsiTheme="minorHAnsi"/>
          <w:sz w:val="24"/>
          <w:szCs w:val="24"/>
        </w:rPr>
      </w:pPr>
      <w:r>
        <w:rPr>
          <w:rFonts w:cs="Calibri" w:cstheme="minorHAnsi" w:ascii="Calibri" w:hAnsi="Calibri"/>
          <w:sz w:val="24"/>
          <w:szCs w:val="24"/>
        </w:rPr>
      </w:r>
    </w:p>
    <w:p>
      <w:pPr>
        <w:pStyle w:val="ListParagraph"/>
        <w:numPr>
          <w:ilvl w:val="0"/>
          <w:numId w:val="2"/>
        </w:numPr>
        <w:tabs>
          <w:tab w:val="clear" w:pos="720"/>
          <w:tab w:val="right" w:pos="10205" w:leader="none"/>
        </w:tabs>
        <w:spacing w:before="120" w:after="200"/>
        <w:contextualSpacing/>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Indicate the type of balance (DR or CR) each account would have by completing the Trial Balance below. You are required to calculate the </w:t>
      </w:r>
      <w:r>
        <w:rPr>
          <w:rFonts w:cs="Calibri" w:ascii="Calibri" w:hAnsi="Calibri" w:asciiTheme="minorHAnsi" w:cstheme="minorHAnsi" w:hAnsiTheme="minorHAnsi"/>
          <w:b/>
          <w:sz w:val="24"/>
          <w:szCs w:val="24"/>
        </w:rPr>
        <w:t>total</w:t>
      </w:r>
      <w:r>
        <w:rPr>
          <w:rFonts w:cs="Calibri" w:ascii="Calibri" w:hAnsi="Calibri" w:asciiTheme="minorHAnsi" w:cstheme="minorHAnsi" w:hAnsiTheme="minorHAnsi"/>
          <w:sz w:val="24"/>
          <w:szCs w:val="24"/>
        </w:rPr>
        <w:t xml:space="preserve"> for </w:t>
      </w:r>
      <w:r>
        <w:rPr>
          <w:rFonts w:cs="Calibri" w:ascii="Calibri" w:hAnsi="Calibri" w:asciiTheme="minorHAnsi" w:cstheme="minorHAnsi" w:hAnsiTheme="minorHAnsi"/>
          <w:b/>
          <w:i/>
          <w:sz w:val="24"/>
          <w:szCs w:val="24"/>
        </w:rPr>
        <w:t>both</w:t>
      </w:r>
      <w:r>
        <w:rPr>
          <w:rFonts w:cs="Calibri" w:ascii="Calibri" w:hAnsi="Calibri" w:asciiTheme="minorHAnsi" w:cstheme="minorHAnsi" w:hAnsiTheme="minorHAnsi"/>
          <w:sz w:val="24"/>
          <w:szCs w:val="24"/>
        </w:rPr>
        <w:t xml:space="preserve"> columns.</w:t>
      </w:r>
    </w:p>
    <w:tbl>
      <w:tblPr>
        <w:tblW w:w="8414"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2158"/>
        <w:gridCol w:w="2262"/>
        <w:gridCol w:w="1981"/>
        <w:gridCol w:w="2012"/>
      </w:tblGrid>
      <w:tr>
        <w:trPr>
          <w:trHeight w:val="277" w:hRule="atLeast"/>
        </w:trPr>
        <w:tc>
          <w:tcPr>
            <w:tcW w:w="2158" w:type="dxa"/>
            <w:vMerge w:val="restart"/>
            <w:tcBorders>
              <w:top w:val="single" w:sz="18" w:space="0" w:color="000000"/>
              <w:left w:val="single" w:sz="18" w:space="0" w:color="000000"/>
              <w:bottom w:val="single" w:sz="18" w:space="0" w:color="000000"/>
              <w:right w:val="single" w:sz="18" w:space="0" w:color="000000"/>
            </w:tcBorders>
            <w:shd w:color="auto" w:fill="B3B3B3" w:val="clear"/>
            <w:vAlign w:val="center"/>
          </w:tcPr>
          <w:p>
            <w:pPr>
              <w:pStyle w:val="Normal"/>
              <w:widowControl w:val="false"/>
              <w:tabs>
                <w:tab w:val="clear" w:pos="720"/>
                <w:tab w:val="right" w:pos="10205" w:leader="none"/>
              </w:tabs>
              <w:spacing w:before="0" w:after="0"/>
              <w:jc w:val="center"/>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Account</w:t>
            </w:r>
          </w:p>
        </w:tc>
        <w:tc>
          <w:tcPr>
            <w:tcW w:w="2262" w:type="dxa"/>
            <w:vMerge w:val="restart"/>
            <w:tcBorders>
              <w:top w:val="single" w:sz="18" w:space="0" w:color="000000"/>
              <w:left w:val="single" w:sz="18" w:space="0" w:color="000000"/>
              <w:bottom w:val="single" w:sz="18" w:space="0" w:color="000000"/>
              <w:right w:val="single" w:sz="18" w:space="0" w:color="000000"/>
            </w:tcBorders>
            <w:shd w:color="auto" w:fill="B3B3B3" w:val="clear"/>
            <w:vAlign w:val="center"/>
          </w:tcPr>
          <w:p>
            <w:pPr>
              <w:pStyle w:val="Normal"/>
              <w:widowControl w:val="false"/>
              <w:tabs>
                <w:tab w:val="clear" w:pos="720"/>
                <w:tab w:val="right" w:pos="10205" w:leader="none"/>
              </w:tabs>
              <w:spacing w:before="0" w:after="0"/>
              <w:jc w:val="center"/>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Balance</w:t>
            </w:r>
          </w:p>
        </w:tc>
        <w:tc>
          <w:tcPr>
            <w:tcW w:w="3993" w:type="dxa"/>
            <w:gridSpan w:val="2"/>
            <w:tcBorders>
              <w:top w:val="single" w:sz="18" w:space="0" w:color="000000"/>
              <w:left w:val="single" w:sz="18" w:space="0" w:color="000000"/>
              <w:bottom w:val="single" w:sz="18" w:space="0" w:color="000000"/>
              <w:right w:val="single" w:sz="18" w:space="0" w:color="000000"/>
            </w:tcBorders>
            <w:shd w:color="auto" w:fill="B3B3B3" w:val="clear"/>
            <w:vAlign w:val="center"/>
          </w:tcPr>
          <w:p>
            <w:pPr>
              <w:pStyle w:val="Normal"/>
              <w:widowControl w:val="false"/>
              <w:tabs>
                <w:tab w:val="clear" w:pos="720"/>
                <w:tab w:val="right" w:pos="10205" w:leader="none"/>
              </w:tabs>
              <w:spacing w:lineRule="auto" w:line="240" w:before="0" w:after="0"/>
              <w:jc w:val="center"/>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Trial Balance</w:t>
            </w:r>
          </w:p>
        </w:tc>
      </w:tr>
      <w:tr>
        <w:trPr>
          <w:trHeight w:val="410" w:hRule="atLeast"/>
        </w:trPr>
        <w:tc>
          <w:tcPr>
            <w:tcW w:w="2158" w:type="dxa"/>
            <w:vMerge w:val="continue"/>
            <w:tcBorders>
              <w:top w:val="single" w:sz="4" w:space="0" w:color="000000"/>
              <w:left w:val="single" w:sz="18" w:space="0" w:color="000000"/>
              <w:bottom w:val="single" w:sz="18" w:space="0" w:color="000000"/>
              <w:right w:val="single" w:sz="18" w:space="0" w:color="000000"/>
            </w:tcBorders>
          </w:tcPr>
          <w:p>
            <w:pPr>
              <w:pStyle w:val="Normal"/>
              <w:widowControl w:val="false"/>
              <w:tabs>
                <w:tab w:val="clear" w:pos="720"/>
                <w:tab w:val="right" w:pos="10205" w:leader="none"/>
              </w:tabs>
              <w:spacing w:before="0" w:after="0"/>
              <w:jc w:val="center"/>
              <w:rPr>
                <w:rFonts w:ascii="Calibri" w:hAnsi="Calibri" w:cs="Calibri" w:asciiTheme="minorHAnsi" w:cstheme="minorHAnsi" w:hAnsiTheme="minorHAnsi"/>
                <w:b/>
                <w:b/>
                <w:sz w:val="24"/>
                <w:szCs w:val="24"/>
              </w:rPr>
            </w:pPr>
            <w:r>
              <w:rPr>
                <w:rFonts w:cs="Calibri" w:cstheme="minorHAnsi" w:ascii="Calibri" w:hAnsi="Calibri"/>
                <w:b/>
                <w:sz w:val="24"/>
                <w:szCs w:val="24"/>
              </w:rPr>
            </w:r>
          </w:p>
        </w:tc>
        <w:tc>
          <w:tcPr>
            <w:tcW w:w="2262" w:type="dxa"/>
            <w:vMerge w:val="continue"/>
            <w:tcBorders>
              <w:top w:val="single" w:sz="4" w:space="0" w:color="000000"/>
              <w:left w:val="single" w:sz="18" w:space="0" w:color="000000"/>
              <w:bottom w:val="single" w:sz="18" w:space="0" w:color="000000"/>
              <w:right w:val="single" w:sz="18" w:space="0" w:color="000000"/>
            </w:tcBorders>
          </w:tcPr>
          <w:p>
            <w:pPr>
              <w:pStyle w:val="Normal"/>
              <w:widowControl w:val="false"/>
              <w:tabs>
                <w:tab w:val="clear" w:pos="720"/>
                <w:tab w:val="right" w:pos="10205" w:leader="none"/>
              </w:tabs>
              <w:spacing w:before="0" w:after="0"/>
              <w:jc w:val="center"/>
              <w:rPr>
                <w:rFonts w:ascii="Calibri" w:hAnsi="Calibri" w:cs="Calibri" w:asciiTheme="minorHAnsi" w:cstheme="minorHAnsi" w:hAnsiTheme="minorHAnsi"/>
                <w:b/>
                <w:b/>
                <w:sz w:val="24"/>
                <w:szCs w:val="24"/>
              </w:rPr>
            </w:pPr>
            <w:r>
              <w:rPr>
                <w:rFonts w:cs="Calibri" w:cstheme="minorHAnsi" w:ascii="Calibri" w:hAnsi="Calibri"/>
                <w:b/>
                <w:sz w:val="24"/>
                <w:szCs w:val="24"/>
              </w:rPr>
            </w:r>
          </w:p>
        </w:tc>
        <w:tc>
          <w:tcPr>
            <w:tcW w:w="1981" w:type="dxa"/>
            <w:tcBorders>
              <w:top w:val="single" w:sz="18" w:space="0" w:color="000000"/>
              <w:left w:val="single" w:sz="18" w:space="0" w:color="000000"/>
              <w:bottom w:val="single" w:sz="18" w:space="0" w:color="000000"/>
              <w:right w:val="single" w:sz="18" w:space="0" w:color="000000"/>
            </w:tcBorders>
            <w:shd w:color="auto" w:fill="B3B3B3" w:val="clear"/>
            <w:vAlign w:val="center"/>
          </w:tcPr>
          <w:p>
            <w:pPr>
              <w:pStyle w:val="Normal"/>
              <w:widowControl w:val="false"/>
              <w:tabs>
                <w:tab w:val="clear" w:pos="720"/>
                <w:tab w:val="right" w:pos="10205" w:leader="none"/>
              </w:tabs>
              <w:spacing w:lineRule="auto" w:line="240" w:before="0" w:after="0"/>
              <w:jc w:val="center"/>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Debit</w:t>
            </w:r>
          </w:p>
        </w:tc>
        <w:tc>
          <w:tcPr>
            <w:tcW w:w="2012" w:type="dxa"/>
            <w:tcBorders>
              <w:top w:val="single" w:sz="18" w:space="0" w:color="000000"/>
              <w:left w:val="single" w:sz="18" w:space="0" w:color="000000"/>
              <w:bottom w:val="single" w:sz="18" w:space="0" w:color="000000"/>
              <w:right w:val="single" w:sz="18" w:space="0" w:color="000000"/>
            </w:tcBorders>
            <w:shd w:color="auto" w:fill="B3B3B3" w:val="clear"/>
            <w:vAlign w:val="center"/>
          </w:tcPr>
          <w:p>
            <w:pPr>
              <w:pStyle w:val="Normal"/>
              <w:widowControl w:val="false"/>
              <w:tabs>
                <w:tab w:val="clear" w:pos="720"/>
                <w:tab w:val="right" w:pos="10205" w:leader="none"/>
              </w:tabs>
              <w:spacing w:before="0" w:after="0"/>
              <w:jc w:val="center"/>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Credit</w:t>
            </w:r>
          </w:p>
        </w:tc>
      </w:tr>
      <w:tr>
        <w:trPr>
          <w:trHeight w:val="397" w:hRule="atLeast"/>
        </w:trPr>
        <w:tc>
          <w:tcPr>
            <w:tcW w:w="2158" w:type="dxa"/>
            <w:tcBorders>
              <w:top w:val="single" w:sz="18" w:space="0" w:color="000000"/>
              <w:left w:val="single" w:sz="18" w:space="0" w:color="000000"/>
              <w:bottom w:val="single" w:sz="4" w:space="0" w:color="000000"/>
              <w:right w:val="single" w:sz="18" w:space="0" w:color="000000"/>
            </w:tcBorders>
          </w:tcPr>
          <w:p>
            <w:pPr>
              <w:pStyle w:val="Normal"/>
              <w:widowControl w:val="false"/>
              <w:tabs>
                <w:tab w:val="clear" w:pos="720"/>
                <w:tab w:val="right" w:pos="10205" w:leader="none"/>
              </w:tabs>
              <w:spacing w:lineRule="auto" w:line="240" w:before="0" w:after="120"/>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Interest Received</w:t>
            </w:r>
          </w:p>
        </w:tc>
        <w:tc>
          <w:tcPr>
            <w:tcW w:w="2262" w:type="dxa"/>
            <w:tcBorders>
              <w:top w:val="single" w:sz="18" w:space="0" w:color="000000"/>
              <w:left w:val="single" w:sz="18" w:space="0" w:color="000000"/>
              <w:bottom w:val="single" w:sz="4" w:space="0" w:color="000000"/>
              <w:right w:val="single" w:sz="18" w:space="0" w:color="000000"/>
            </w:tcBorders>
          </w:tcPr>
          <w:p>
            <w:pPr>
              <w:pStyle w:val="Normal"/>
              <w:widowControl w:val="false"/>
              <w:tabs>
                <w:tab w:val="clear" w:pos="720"/>
                <w:tab w:val="right" w:pos="10205" w:leader="none"/>
              </w:tabs>
              <w:spacing w:lineRule="auto" w:line="240" w:before="0" w:after="120"/>
              <w:ind w:right="741" w:hanging="0"/>
              <w:jc w:val="righ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20000</w:t>
            </w:r>
          </w:p>
        </w:tc>
        <w:tc>
          <w:tcPr>
            <w:tcW w:w="1981" w:type="dxa"/>
            <w:tcBorders>
              <w:top w:val="single" w:sz="18" w:space="0" w:color="000000"/>
              <w:left w:val="single" w:sz="18" w:space="0" w:color="000000"/>
              <w:bottom w:val="single" w:sz="4" w:space="0" w:color="000000"/>
              <w:right w:val="single" w:sz="18" w:space="0" w:color="000000"/>
            </w:tcBorders>
          </w:tcPr>
          <w:p>
            <w:pPr>
              <w:pStyle w:val="Normal"/>
              <w:widowControl w:val="false"/>
              <w:tabs>
                <w:tab w:val="clear" w:pos="720"/>
                <w:tab w:val="right" w:pos="10205" w:leader="none"/>
              </w:tabs>
              <w:spacing w:lineRule="auto" w:line="240" w:before="0" w:after="120"/>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012" w:type="dxa"/>
            <w:tcBorders>
              <w:top w:val="single" w:sz="18" w:space="0" w:color="000000"/>
              <w:left w:val="single" w:sz="18" w:space="0" w:color="000000"/>
              <w:bottom w:val="single" w:sz="4" w:space="0" w:color="000000"/>
              <w:right w:val="single" w:sz="18" w:space="0" w:color="000000"/>
            </w:tcBorders>
          </w:tcPr>
          <w:p>
            <w:pPr>
              <w:pStyle w:val="Normal"/>
              <w:widowControl w:val="false"/>
              <w:tabs>
                <w:tab w:val="clear" w:pos="720"/>
                <w:tab w:val="right" w:pos="10205" w:leader="none"/>
              </w:tabs>
              <w:spacing w:lineRule="auto" w:line="240" w:before="0" w:after="120"/>
              <w:rPr>
                <w:rFonts w:ascii="Calibri" w:hAnsi="Calibri" w:cs="Calibri" w:asciiTheme="minorHAnsi" w:cstheme="minorHAnsi" w:hAnsiTheme="minorHAnsi"/>
                <w:sz w:val="24"/>
                <w:szCs w:val="24"/>
              </w:rPr>
            </w:pPr>
            <w:r>
              <w:rPr>
                <w:rFonts w:cs="Calibri" w:cstheme="minorHAnsi" w:ascii="Calibri" w:hAnsi="Calibri"/>
                <w:sz w:val="24"/>
                <w:szCs w:val="24"/>
              </w:rPr>
            </w:r>
          </w:p>
        </w:tc>
      </w:tr>
      <w:tr>
        <w:trPr>
          <w:trHeight w:val="397" w:hRule="atLeast"/>
        </w:trPr>
        <w:tc>
          <w:tcPr>
            <w:tcW w:w="2158" w:type="dxa"/>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right" w:pos="10205" w:leader="none"/>
              </w:tabs>
              <w:spacing w:lineRule="auto" w:line="240" w:before="0" w:after="120"/>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Wages</w:t>
            </w:r>
          </w:p>
        </w:tc>
        <w:tc>
          <w:tcPr>
            <w:tcW w:w="2262" w:type="dxa"/>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right" w:pos="10205" w:leader="none"/>
              </w:tabs>
              <w:spacing w:lineRule="auto" w:line="240" w:before="0" w:after="120"/>
              <w:ind w:right="741" w:hanging="0"/>
              <w:jc w:val="righ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8150</w:t>
            </w:r>
          </w:p>
        </w:tc>
        <w:tc>
          <w:tcPr>
            <w:tcW w:w="1981" w:type="dxa"/>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right" w:pos="10205" w:leader="none"/>
              </w:tabs>
              <w:spacing w:lineRule="auto" w:line="240" w:before="0" w:after="120"/>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012" w:type="dxa"/>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right" w:pos="10205" w:leader="none"/>
              </w:tabs>
              <w:spacing w:lineRule="auto" w:line="240" w:before="0" w:after="120"/>
              <w:rPr>
                <w:rFonts w:ascii="Calibri" w:hAnsi="Calibri" w:cs="Calibri" w:asciiTheme="minorHAnsi" w:cstheme="minorHAnsi" w:hAnsiTheme="minorHAnsi"/>
                <w:sz w:val="24"/>
                <w:szCs w:val="24"/>
              </w:rPr>
            </w:pPr>
            <w:r>
              <w:rPr>
                <w:rFonts w:cs="Calibri" w:cstheme="minorHAnsi" w:ascii="Calibri" w:hAnsi="Calibri"/>
                <w:sz w:val="24"/>
                <w:szCs w:val="24"/>
              </w:rPr>
            </w:r>
          </w:p>
        </w:tc>
      </w:tr>
      <w:tr>
        <w:trPr>
          <w:trHeight w:val="397" w:hRule="atLeast"/>
        </w:trPr>
        <w:tc>
          <w:tcPr>
            <w:tcW w:w="2158" w:type="dxa"/>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right" w:pos="10205" w:leader="none"/>
              </w:tabs>
              <w:spacing w:lineRule="auto" w:line="240" w:before="0" w:after="120"/>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Telephone Bill</w:t>
            </w:r>
          </w:p>
        </w:tc>
        <w:tc>
          <w:tcPr>
            <w:tcW w:w="2262" w:type="dxa"/>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right" w:pos="10205" w:leader="none"/>
              </w:tabs>
              <w:spacing w:lineRule="auto" w:line="240" w:before="0" w:after="120"/>
              <w:ind w:right="741" w:hanging="0"/>
              <w:jc w:val="righ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230</w:t>
            </w:r>
          </w:p>
        </w:tc>
        <w:tc>
          <w:tcPr>
            <w:tcW w:w="1981" w:type="dxa"/>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right" w:pos="10205" w:leader="none"/>
              </w:tabs>
              <w:spacing w:lineRule="auto" w:line="240" w:before="0" w:after="120"/>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012" w:type="dxa"/>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right" w:pos="10205" w:leader="none"/>
              </w:tabs>
              <w:spacing w:lineRule="auto" w:line="240" w:before="0" w:after="120"/>
              <w:rPr>
                <w:rFonts w:ascii="Calibri" w:hAnsi="Calibri" w:cs="Calibri" w:asciiTheme="minorHAnsi" w:cstheme="minorHAnsi" w:hAnsiTheme="minorHAnsi"/>
                <w:sz w:val="24"/>
                <w:szCs w:val="24"/>
              </w:rPr>
            </w:pPr>
            <w:r>
              <w:rPr>
                <w:rFonts w:cs="Calibri" w:cstheme="minorHAnsi" w:ascii="Calibri" w:hAnsi="Calibri"/>
                <w:sz w:val="24"/>
                <w:szCs w:val="24"/>
              </w:rPr>
            </w:r>
          </w:p>
        </w:tc>
      </w:tr>
      <w:tr>
        <w:trPr>
          <w:trHeight w:val="397" w:hRule="atLeast"/>
        </w:trPr>
        <w:tc>
          <w:tcPr>
            <w:tcW w:w="2158" w:type="dxa"/>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right" w:pos="10205" w:leader="none"/>
              </w:tabs>
              <w:spacing w:lineRule="auto" w:line="240" w:before="0" w:after="120"/>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Bank Overdraft</w:t>
            </w:r>
          </w:p>
        </w:tc>
        <w:tc>
          <w:tcPr>
            <w:tcW w:w="2262" w:type="dxa"/>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right" w:pos="10205" w:leader="none"/>
              </w:tabs>
              <w:spacing w:lineRule="auto" w:line="240" w:before="0" w:after="120"/>
              <w:ind w:right="741" w:hanging="0"/>
              <w:jc w:val="righ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268</w:t>
            </w:r>
          </w:p>
        </w:tc>
        <w:tc>
          <w:tcPr>
            <w:tcW w:w="1981" w:type="dxa"/>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right" w:pos="10205" w:leader="none"/>
              </w:tabs>
              <w:spacing w:lineRule="auto" w:line="240" w:before="0" w:after="120"/>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012" w:type="dxa"/>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right" w:pos="10205" w:leader="none"/>
              </w:tabs>
              <w:spacing w:lineRule="auto" w:line="240" w:before="0" w:after="120"/>
              <w:rPr>
                <w:rFonts w:ascii="Calibri" w:hAnsi="Calibri" w:cs="Calibri" w:asciiTheme="minorHAnsi" w:cstheme="minorHAnsi" w:hAnsiTheme="minorHAnsi"/>
                <w:sz w:val="24"/>
                <w:szCs w:val="24"/>
              </w:rPr>
            </w:pPr>
            <w:r>
              <w:rPr>
                <w:rFonts w:cs="Calibri" w:cstheme="minorHAnsi" w:ascii="Calibri" w:hAnsi="Calibri"/>
                <w:sz w:val="24"/>
                <w:szCs w:val="24"/>
              </w:rPr>
            </w:r>
          </w:p>
        </w:tc>
      </w:tr>
      <w:tr>
        <w:trPr>
          <w:trHeight w:val="397" w:hRule="atLeast"/>
        </w:trPr>
        <w:tc>
          <w:tcPr>
            <w:tcW w:w="2158" w:type="dxa"/>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right" w:pos="10205" w:leader="none"/>
              </w:tabs>
              <w:spacing w:lineRule="auto" w:line="240" w:before="0" w:after="120"/>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Accounts Payable</w:t>
            </w:r>
          </w:p>
        </w:tc>
        <w:tc>
          <w:tcPr>
            <w:tcW w:w="2262" w:type="dxa"/>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right" w:pos="10205" w:leader="none"/>
              </w:tabs>
              <w:spacing w:lineRule="auto" w:line="240" w:before="0" w:after="120"/>
              <w:ind w:right="741" w:hanging="0"/>
              <w:jc w:val="righ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412</w:t>
            </w:r>
          </w:p>
        </w:tc>
        <w:tc>
          <w:tcPr>
            <w:tcW w:w="1981" w:type="dxa"/>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right" w:pos="10205" w:leader="none"/>
              </w:tabs>
              <w:spacing w:lineRule="auto" w:line="240" w:before="0" w:after="120"/>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012" w:type="dxa"/>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right" w:pos="10205" w:leader="none"/>
              </w:tabs>
              <w:spacing w:lineRule="auto" w:line="240" w:before="0" w:after="120"/>
              <w:rPr>
                <w:rFonts w:ascii="Calibri" w:hAnsi="Calibri" w:cs="Calibri" w:asciiTheme="minorHAnsi" w:cstheme="minorHAnsi" w:hAnsiTheme="minorHAnsi"/>
                <w:sz w:val="24"/>
                <w:szCs w:val="24"/>
              </w:rPr>
            </w:pPr>
            <w:r>
              <w:rPr>
                <w:rFonts w:cs="Calibri" w:cstheme="minorHAnsi" w:ascii="Calibri" w:hAnsi="Calibri"/>
                <w:sz w:val="24"/>
                <w:szCs w:val="24"/>
              </w:rPr>
            </w:r>
          </w:p>
        </w:tc>
      </w:tr>
      <w:tr>
        <w:trPr>
          <w:trHeight w:val="397" w:hRule="atLeast"/>
        </w:trPr>
        <w:tc>
          <w:tcPr>
            <w:tcW w:w="2158" w:type="dxa"/>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right" w:pos="10205" w:leader="none"/>
              </w:tabs>
              <w:spacing w:lineRule="auto" w:line="240" w:before="0" w:after="120"/>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Delivery Van</w:t>
            </w:r>
          </w:p>
        </w:tc>
        <w:tc>
          <w:tcPr>
            <w:tcW w:w="2262" w:type="dxa"/>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right" w:pos="10205" w:leader="none"/>
              </w:tabs>
              <w:spacing w:lineRule="auto" w:line="240" w:before="0" w:after="120"/>
              <w:ind w:right="741" w:hanging="0"/>
              <w:jc w:val="righ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1300</w:t>
            </w:r>
          </w:p>
        </w:tc>
        <w:tc>
          <w:tcPr>
            <w:tcW w:w="1981" w:type="dxa"/>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right" w:pos="10205" w:leader="none"/>
              </w:tabs>
              <w:spacing w:lineRule="auto" w:line="240" w:before="0" w:after="120"/>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012" w:type="dxa"/>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right" w:pos="10205" w:leader="none"/>
              </w:tabs>
              <w:spacing w:lineRule="auto" w:line="240" w:before="0" w:after="120"/>
              <w:rPr>
                <w:rFonts w:ascii="Calibri" w:hAnsi="Calibri" w:cs="Calibri" w:asciiTheme="minorHAnsi" w:cstheme="minorHAnsi" w:hAnsiTheme="minorHAnsi"/>
                <w:sz w:val="24"/>
                <w:szCs w:val="24"/>
              </w:rPr>
            </w:pPr>
            <w:r>
              <w:rPr>
                <w:rFonts w:cs="Calibri" w:cstheme="minorHAnsi" w:ascii="Calibri" w:hAnsi="Calibri"/>
                <w:sz w:val="24"/>
                <w:szCs w:val="24"/>
              </w:rPr>
            </w:r>
          </w:p>
        </w:tc>
      </w:tr>
      <w:tr>
        <w:trPr>
          <w:trHeight w:val="397" w:hRule="atLeast"/>
        </w:trPr>
        <w:tc>
          <w:tcPr>
            <w:tcW w:w="2158" w:type="dxa"/>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right" w:pos="10205" w:leader="none"/>
              </w:tabs>
              <w:spacing w:lineRule="auto" w:line="240" w:before="0" w:after="120"/>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Buildings</w:t>
            </w:r>
          </w:p>
        </w:tc>
        <w:tc>
          <w:tcPr>
            <w:tcW w:w="2262" w:type="dxa"/>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right" w:pos="10205" w:leader="none"/>
              </w:tabs>
              <w:spacing w:lineRule="auto" w:line="240" w:before="0" w:after="120"/>
              <w:ind w:right="741" w:hanging="0"/>
              <w:jc w:val="righ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15000</w:t>
            </w:r>
          </w:p>
        </w:tc>
        <w:tc>
          <w:tcPr>
            <w:tcW w:w="1981" w:type="dxa"/>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right" w:pos="10205" w:leader="none"/>
              </w:tabs>
              <w:spacing w:lineRule="auto" w:line="240" w:before="0" w:after="120"/>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012" w:type="dxa"/>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right" w:pos="10205" w:leader="none"/>
              </w:tabs>
              <w:spacing w:lineRule="auto" w:line="240" w:before="0" w:after="120"/>
              <w:rPr>
                <w:rFonts w:ascii="Calibri" w:hAnsi="Calibri" w:cs="Calibri" w:asciiTheme="minorHAnsi" w:cstheme="minorHAnsi" w:hAnsiTheme="minorHAnsi"/>
                <w:sz w:val="24"/>
                <w:szCs w:val="24"/>
              </w:rPr>
            </w:pPr>
            <w:r>
              <w:rPr>
                <w:rFonts w:cs="Calibri" w:cstheme="minorHAnsi" w:ascii="Calibri" w:hAnsi="Calibri"/>
                <w:sz w:val="24"/>
                <w:szCs w:val="24"/>
              </w:rPr>
            </w:r>
          </w:p>
        </w:tc>
      </w:tr>
      <w:tr>
        <w:trPr>
          <w:trHeight w:val="397" w:hRule="atLeast"/>
        </w:trPr>
        <w:tc>
          <w:tcPr>
            <w:tcW w:w="2158" w:type="dxa"/>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right" w:pos="10205" w:leader="none"/>
              </w:tabs>
              <w:spacing w:lineRule="auto" w:line="240" w:before="0" w:after="120"/>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Drawings</w:t>
            </w:r>
          </w:p>
        </w:tc>
        <w:tc>
          <w:tcPr>
            <w:tcW w:w="2262" w:type="dxa"/>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right" w:pos="10205" w:leader="none"/>
              </w:tabs>
              <w:spacing w:lineRule="auto" w:line="240" w:before="0" w:after="120"/>
              <w:ind w:right="741" w:hanging="0"/>
              <w:jc w:val="righ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200</w:t>
            </w:r>
          </w:p>
        </w:tc>
        <w:tc>
          <w:tcPr>
            <w:tcW w:w="1981" w:type="dxa"/>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right" w:pos="10205" w:leader="none"/>
              </w:tabs>
              <w:spacing w:lineRule="auto" w:line="240" w:before="0" w:after="120"/>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012" w:type="dxa"/>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right" w:pos="10205" w:leader="none"/>
              </w:tabs>
              <w:spacing w:lineRule="auto" w:line="240" w:before="0" w:after="120"/>
              <w:rPr>
                <w:rFonts w:ascii="Calibri" w:hAnsi="Calibri" w:cs="Calibri" w:asciiTheme="minorHAnsi" w:cstheme="minorHAnsi" w:hAnsiTheme="minorHAnsi"/>
                <w:sz w:val="24"/>
                <w:szCs w:val="24"/>
              </w:rPr>
            </w:pPr>
            <w:r>
              <w:rPr>
                <w:rFonts w:cs="Calibri" w:cstheme="minorHAnsi" w:ascii="Calibri" w:hAnsi="Calibri"/>
                <w:sz w:val="24"/>
                <w:szCs w:val="24"/>
              </w:rPr>
            </w:r>
          </w:p>
        </w:tc>
      </w:tr>
      <w:tr>
        <w:trPr>
          <w:trHeight w:val="397" w:hRule="atLeast"/>
        </w:trPr>
        <w:tc>
          <w:tcPr>
            <w:tcW w:w="2158" w:type="dxa"/>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right" w:pos="10205" w:leader="none"/>
              </w:tabs>
              <w:spacing w:lineRule="auto" w:line="240" w:before="0" w:after="120"/>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Capital</w:t>
            </w:r>
          </w:p>
        </w:tc>
        <w:tc>
          <w:tcPr>
            <w:tcW w:w="2262" w:type="dxa"/>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right" w:pos="10205" w:leader="none"/>
              </w:tabs>
              <w:spacing w:lineRule="auto" w:line="240" w:before="0" w:after="120"/>
              <w:ind w:right="741" w:hanging="0"/>
              <w:jc w:val="righ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4200</w:t>
            </w:r>
          </w:p>
        </w:tc>
        <w:tc>
          <w:tcPr>
            <w:tcW w:w="1981" w:type="dxa"/>
            <w:tcBorders>
              <w:top w:val="single" w:sz="4" w:space="0" w:color="000000"/>
              <w:left w:val="single" w:sz="18" w:space="0" w:color="000000"/>
              <w:bottom w:val="single" w:sz="18" w:space="0" w:color="000000"/>
              <w:right w:val="single" w:sz="18" w:space="0" w:color="000000"/>
            </w:tcBorders>
          </w:tcPr>
          <w:p>
            <w:pPr>
              <w:pStyle w:val="Normal"/>
              <w:widowControl w:val="false"/>
              <w:tabs>
                <w:tab w:val="clear" w:pos="720"/>
                <w:tab w:val="right" w:pos="10205" w:leader="none"/>
              </w:tabs>
              <w:spacing w:lineRule="auto" w:line="240" w:before="0" w:after="120"/>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012" w:type="dxa"/>
            <w:tcBorders>
              <w:top w:val="single" w:sz="4" w:space="0" w:color="000000"/>
              <w:left w:val="single" w:sz="18" w:space="0" w:color="000000"/>
              <w:bottom w:val="single" w:sz="18" w:space="0" w:color="000000"/>
              <w:right w:val="single" w:sz="18" w:space="0" w:color="000000"/>
            </w:tcBorders>
          </w:tcPr>
          <w:p>
            <w:pPr>
              <w:pStyle w:val="Normal"/>
              <w:widowControl w:val="false"/>
              <w:tabs>
                <w:tab w:val="clear" w:pos="720"/>
                <w:tab w:val="right" w:pos="10205" w:leader="none"/>
              </w:tabs>
              <w:spacing w:lineRule="auto" w:line="240" w:before="0" w:after="120"/>
              <w:rPr>
                <w:rFonts w:ascii="Calibri" w:hAnsi="Calibri" w:cs="Calibri" w:asciiTheme="minorHAnsi" w:cstheme="minorHAnsi" w:hAnsiTheme="minorHAnsi"/>
                <w:sz w:val="24"/>
                <w:szCs w:val="24"/>
              </w:rPr>
            </w:pPr>
            <w:r>
              <w:rPr>
                <w:rFonts w:cs="Calibri" w:cstheme="minorHAnsi" w:ascii="Calibri" w:hAnsi="Calibri"/>
                <w:sz w:val="24"/>
                <w:szCs w:val="24"/>
              </w:rPr>
            </w:r>
          </w:p>
        </w:tc>
      </w:tr>
      <w:tr>
        <w:trPr>
          <w:trHeight w:val="108" w:hRule="atLeast"/>
        </w:trPr>
        <w:tc>
          <w:tcPr>
            <w:tcW w:w="2158" w:type="dxa"/>
            <w:tcBorders>
              <w:top w:val="single" w:sz="4" w:space="0" w:color="000000"/>
              <w:left w:val="single" w:sz="18" w:space="0" w:color="000000"/>
              <w:bottom w:val="single" w:sz="18" w:space="0" w:color="000000"/>
              <w:right w:val="single" w:sz="18" w:space="0" w:color="000000"/>
            </w:tcBorders>
          </w:tcPr>
          <w:p>
            <w:pPr>
              <w:pStyle w:val="Normal"/>
              <w:widowControl w:val="false"/>
              <w:tabs>
                <w:tab w:val="clear" w:pos="720"/>
                <w:tab w:val="right" w:pos="10205" w:leader="none"/>
              </w:tabs>
              <w:spacing w:before="120" w:after="120"/>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262" w:type="dxa"/>
            <w:tcBorders>
              <w:top w:val="single" w:sz="4" w:space="0" w:color="000000"/>
              <w:left w:val="single" w:sz="18" w:space="0" w:color="000000"/>
              <w:bottom w:val="single" w:sz="18" w:space="0" w:color="000000"/>
              <w:right w:val="single" w:sz="18" w:space="0" w:color="000000"/>
            </w:tcBorders>
          </w:tcPr>
          <w:p>
            <w:pPr>
              <w:pStyle w:val="Normal"/>
              <w:widowControl w:val="false"/>
              <w:tabs>
                <w:tab w:val="clear" w:pos="720"/>
                <w:tab w:val="right" w:pos="10205" w:leader="none"/>
              </w:tabs>
              <w:spacing w:lineRule="auto" w:line="240" w:before="0" w:after="0"/>
              <w:ind w:right="741" w:hanging="0"/>
              <w:jc w:val="right"/>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981" w:type="dxa"/>
            <w:tcBorders>
              <w:top w:val="single" w:sz="18" w:space="0" w:color="000000"/>
              <w:left w:val="single" w:sz="18" w:space="0" w:color="000000"/>
              <w:bottom w:val="single" w:sz="18" w:space="0" w:color="000000"/>
              <w:right w:val="single" w:sz="18" w:space="0" w:color="000000"/>
            </w:tcBorders>
          </w:tcPr>
          <w:p>
            <w:pPr>
              <w:pStyle w:val="Normal"/>
              <w:widowControl w:val="false"/>
              <w:tabs>
                <w:tab w:val="clear" w:pos="720"/>
                <w:tab w:val="right" w:pos="10205" w:leader="none"/>
              </w:tabs>
              <w:spacing w:lineRule="auto" w:line="240" w:before="0" w:after="0"/>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012" w:type="dxa"/>
            <w:tcBorders>
              <w:top w:val="single" w:sz="18" w:space="0" w:color="000000"/>
              <w:left w:val="single" w:sz="18" w:space="0" w:color="000000"/>
              <w:bottom w:val="single" w:sz="18" w:space="0" w:color="000000"/>
              <w:right w:val="single" w:sz="18" w:space="0" w:color="000000"/>
            </w:tcBorders>
          </w:tcPr>
          <w:p>
            <w:pPr>
              <w:pStyle w:val="Normal"/>
              <w:widowControl w:val="false"/>
              <w:tabs>
                <w:tab w:val="clear" w:pos="720"/>
                <w:tab w:val="right" w:pos="10205" w:leader="none"/>
              </w:tabs>
              <w:spacing w:before="120" w:after="120"/>
              <w:rPr>
                <w:rFonts w:ascii="Calibri" w:hAnsi="Calibri" w:cs="Calibri" w:asciiTheme="minorHAnsi" w:cstheme="minorHAnsi" w:hAnsiTheme="minorHAnsi"/>
                <w:sz w:val="24"/>
                <w:szCs w:val="24"/>
              </w:rPr>
            </w:pPr>
            <w:r>
              <w:rPr>
                <w:rFonts w:cs="Calibri" w:cstheme="minorHAnsi" w:ascii="Calibri" w:hAnsi="Calibri"/>
                <w:sz w:val="24"/>
                <w:szCs w:val="24"/>
              </w:rPr>
            </w:r>
          </w:p>
        </w:tc>
      </w:tr>
    </w:tbl>
    <w:p>
      <w:pPr>
        <w:pStyle w:val="Normal"/>
        <w:spacing w:lineRule="auto" w:line="240" w:before="0" w:after="0"/>
        <w:rPr>
          <w:rFonts w:ascii="Calibri" w:hAnsi="Calibri" w:cs="Calibri"/>
          <w:sz w:val="24"/>
          <w:szCs w:val="24"/>
        </w:rPr>
      </w:pPr>
      <w:r>
        <w:rPr>
          <w:rFonts w:cs="Calibri" w:ascii="Calibri" w:hAnsi="Calibri"/>
          <w:sz w:val="24"/>
          <w:szCs w:val="24"/>
        </w:rPr>
      </w:r>
    </w:p>
    <w:p>
      <w:pPr>
        <w:pStyle w:val="ListParagraph"/>
        <w:numPr>
          <w:ilvl w:val="0"/>
          <w:numId w:val="2"/>
        </w:numPr>
        <w:spacing w:lineRule="auto" w:line="240" w:before="0" w:after="0"/>
        <w:contextualSpacing/>
        <w:jc w:val="both"/>
        <w:rPr>
          <w:rFonts w:ascii="Calibri" w:hAnsi="Calibri" w:eastAsia="Times New Roman" w:cs="Arial"/>
          <w:sz w:val="24"/>
          <w:szCs w:val="24"/>
        </w:rPr>
      </w:pPr>
      <w:r>
        <w:rPr>
          <w:rFonts w:eastAsia="Times New Roman" w:cs="Arial" w:ascii="Calibri" w:hAnsi="Calibri"/>
          <w:sz w:val="24"/>
          <w:szCs w:val="24"/>
        </w:rPr>
        <w:t xml:space="preserve">Prepare the T Account Ledger and Trial Balance of </w:t>
      </w:r>
      <w:r>
        <w:rPr>
          <w:rFonts w:eastAsia="Times New Roman" w:cs="Arial" w:ascii="Calibri" w:hAnsi="Calibri"/>
          <w:b/>
          <w:bCs/>
          <w:sz w:val="24"/>
          <w:szCs w:val="24"/>
        </w:rPr>
        <w:t>Smith’s Vehicle Repairs.</w:t>
      </w:r>
    </w:p>
    <w:tbl>
      <w:tblPr>
        <w:tblW w:w="8505" w:type="dxa"/>
        <w:jc w:val="left"/>
        <w:tblInd w:w="284" w:type="dxa"/>
        <w:tblLayout w:type="fixed"/>
        <w:tblCellMar>
          <w:top w:w="0" w:type="dxa"/>
          <w:left w:w="108" w:type="dxa"/>
          <w:bottom w:w="0" w:type="dxa"/>
          <w:right w:w="108" w:type="dxa"/>
        </w:tblCellMar>
        <w:tblLook w:val="0000" w:noHBand="0" w:noVBand="0" w:firstColumn="0" w:lastRow="0" w:lastColumn="0" w:firstRow="0"/>
      </w:tblPr>
      <w:tblGrid>
        <w:gridCol w:w="709"/>
        <w:gridCol w:w="458"/>
        <w:gridCol w:w="7338"/>
      </w:tblGrid>
      <w:tr>
        <w:trPr/>
        <w:tc>
          <w:tcPr>
            <w:tcW w:w="709" w:type="dxa"/>
            <w:tcBorders/>
          </w:tcPr>
          <w:p>
            <w:pPr>
              <w:pStyle w:val="Normal"/>
              <w:widowControl w:val="false"/>
              <w:spacing w:lineRule="auto" w:line="240" w:before="0" w:after="0"/>
              <w:rPr>
                <w:rFonts w:ascii="Calibri" w:hAnsi="Calibri" w:eastAsia="Times New Roman" w:cs="Arial"/>
                <w:sz w:val="24"/>
                <w:szCs w:val="24"/>
              </w:rPr>
            </w:pPr>
            <w:r>
              <w:rPr>
                <w:rFonts w:eastAsia="Times New Roman" w:cs="Arial" w:ascii="Calibri" w:hAnsi="Calibri"/>
                <w:sz w:val="24"/>
                <w:szCs w:val="24"/>
              </w:rPr>
              <w:t>June</w:t>
            </w:r>
          </w:p>
        </w:tc>
        <w:tc>
          <w:tcPr>
            <w:tcW w:w="458" w:type="dxa"/>
            <w:tcBorders/>
          </w:tcPr>
          <w:p>
            <w:pPr>
              <w:pStyle w:val="Normal"/>
              <w:widowControl w:val="false"/>
              <w:spacing w:lineRule="auto" w:line="240" w:before="0" w:after="0"/>
              <w:jc w:val="right"/>
              <w:rPr>
                <w:rFonts w:ascii="Calibri" w:hAnsi="Calibri" w:eastAsia="Times New Roman" w:cs="Arial"/>
                <w:sz w:val="24"/>
                <w:szCs w:val="24"/>
              </w:rPr>
            </w:pPr>
            <w:r>
              <w:rPr>
                <w:rFonts w:eastAsia="Times New Roman" w:cs="Arial" w:ascii="Calibri" w:hAnsi="Calibri"/>
                <w:sz w:val="24"/>
                <w:szCs w:val="24"/>
              </w:rPr>
              <w:t xml:space="preserve">  </w:t>
            </w:r>
            <w:r>
              <w:rPr>
                <w:rFonts w:eastAsia="Times New Roman" w:cs="Arial" w:ascii="Calibri" w:hAnsi="Calibri"/>
                <w:sz w:val="24"/>
                <w:szCs w:val="24"/>
              </w:rPr>
              <w:t>1</w:t>
            </w:r>
          </w:p>
        </w:tc>
        <w:tc>
          <w:tcPr>
            <w:tcW w:w="7338" w:type="dxa"/>
            <w:tcBorders/>
          </w:tcPr>
          <w:p>
            <w:pPr>
              <w:pStyle w:val="Normal"/>
              <w:widowControl w:val="false"/>
              <w:spacing w:lineRule="auto" w:line="240" w:before="0" w:after="0"/>
              <w:jc w:val="both"/>
              <w:rPr>
                <w:rFonts w:ascii="Calibri" w:hAnsi="Calibri" w:eastAsia="Times New Roman" w:cs="Arial"/>
                <w:sz w:val="24"/>
                <w:szCs w:val="24"/>
              </w:rPr>
            </w:pPr>
            <w:r>
              <w:rPr>
                <w:rFonts w:eastAsia="Times New Roman" w:cs="Arial" w:ascii="Calibri" w:hAnsi="Calibri"/>
                <w:sz w:val="24"/>
                <w:szCs w:val="24"/>
              </w:rPr>
              <w:t>Performed services on cars for $1 000 cash</w:t>
            </w:r>
          </w:p>
        </w:tc>
      </w:tr>
      <w:tr>
        <w:trPr/>
        <w:tc>
          <w:tcPr>
            <w:tcW w:w="709" w:type="dxa"/>
            <w:tcBorders/>
          </w:tcPr>
          <w:p>
            <w:pPr>
              <w:pStyle w:val="Normal"/>
              <w:widowControl w:val="false"/>
              <w:spacing w:lineRule="auto" w:line="240" w:before="0" w:after="0"/>
              <w:jc w:val="right"/>
              <w:rPr>
                <w:rFonts w:ascii="Calibri" w:hAnsi="Calibri" w:eastAsia="Times New Roman" w:cs="Arial"/>
                <w:sz w:val="24"/>
                <w:szCs w:val="24"/>
              </w:rPr>
            </w:pPr>
            <w:r>
              <w:rPr>
                <w:rFonts w:eastAsia="Times New Roman" w:cs="Arial" w:ascii="Calibri" w:hAnsi="Calibri"/>
                <w:sz w:val="24"/>
                <w:szCs w:val="24"/>
              </w:rPr>
            </w:r>
          </w:p>
        </w:tc>
        <w:tc>
          <w:tcPr>
            <w:tcW w:w="458" w:type="dxa"/>
            <w:tcBorders/>
          </w:tcPr>
          <w:p>
            <w:pPr>
              <w:pStyle w:val="Normal"/>
              <w:widowControl w:val="false"/>
              <w:spacing w:lineRule="auto" w:line="240" w:before="0" w:after="0"/>
              <w:jc w:val="right"/>
              <w:rPr>
                <w:rFonts w:ascii="Calibri" w:hAnsi="Calibri" w:eastAsia="Times New Roman" w:cs="Arial"/>
                <w:sz w:val="24"/>
                <w:szCs w:val="24"/>
              </w:rPr>
            </w:pPr>
            <w:r>
              <w:rPr>
                <w:rFonts w:eastAsia="Times New Roman" w:cs="Arial" w:ascii="Calibri" w:hAnsi="Calibri"/>
                <w:sz w:val="24"/>
                <w:szCs w:val="24"/>
              </w:rPr>
              <w:t xml:space="preserve">  </w:t>
            </w:r>
            <w:r>
              <w:rPr>
                <w:rFonts w:eastAsia="Times New Roman" w:cs="Arial" w:ascii="Calibri" w:hAnsi="Calibri"/>
                <w:sz w:val="24"/>
                <w:szCs w:val="24"/>
              </w:rPr>
              <w:t>3</w:t>
            </w:r>
          </w:p>
        </w:tc>
        <w:tc>
          <w:tcPr>
            <w:tcW w:w="7338" w:type="dxa"/>
            <w:tcBorders/>
          </w:tcPr>
          <w:p>
            <w:pPr>
              <w:pStyle w:val="Normal"/>
              <w:widowControl w:val="false"/>
              <w:spacing w:lineRule="auto" w:line="240" w:before="0" w:after="0"/>
              <w:jc w:val="both"/>
              <w:rPr>
                <w:rFonts w:ascii="Calibri" w:hAnsi="Calibri" w:eastAsia="Times New Roman" w:cs="Arial"/>
                <w:sz w:val="24"/>
                <w:szCs w:val="24"/>
              </w:rPr>
            </w:pPr>
            <w:r>
              <w:rPr>
                <w:rFonts w:eastAsia="Times New Roman" w:cs="Arial" w:ascii="Calibri" w:hAnsi="Calibri"/>
                <w:sz w:val="24"/>
                <w:szCs w:val="24"/>
              </w:rPr>
              <w:t>Paid wages $1 500</w:t>
            </w:r>
          </w:p>
        </w:tc>
      </w:tr>
      <w:tr>
        <w:trPr/>
        <w:tc>
          <w:tcPr>
            <w:tcW w:w="709" w:type="dxa"/>
            <w:tcBorders/>
          </w:tcPr>
          <w:p>
            <w:pPr>
              <w:pStyle w:val="Normal"/>
              <w:widowControl w:val="false"/>
              <w:spacing w:lineRule="auto" w:line="240" w:before="0" w:after="0"/>
              <w:jc w:val="right"/>
              <w:rPr>
                <w:rFonts w:ascii="Calibri" w:hAnsi="Calibri" w:eastAsia="Times New Roman" w:cs="Arial"/>
                <w:sz w:val="24"/>
                <w:szCs w:val="24"/>
              </w:rPr>
            </w:pPr>
            <w:r>
              <w:rPr>
                <w:rFonts w:eastAsia="Times New Roman" w:cs="Arial" w:ascii="Calibri" w:hAnsi="Calibri"/>
                <w:sz w:val="24"/>
                <w:szCs w:val="24"/>
              </w:rPr>
            </w:r>
          </w:p>
        </w:tc>
        <w:tc>
          <w:tcPr>
            <w:tcW w:w="458" w:type="dxa"/>
            <w:tcBorders/>
          </w:tcPr>
          <w:p>
            <w:pPr>
              <w:pStyle w:val="Normal"/>
              <w:widowControl w:val="false"/>
              <w:spacing w:lineRule="auto" w:line="240" w:before="0" w:after="0"/>
              <w:jc w:val="right"/>
              <w:rPr>
                <w:rFonts w:ascii="Calibri" w:hAnsi="Calibri" w:eastAsia="Times New Roman" w:cs="Arial"/>
                <w:sz w:val="24"/>
                <w:szCs w:val="24"/>
              </w:rPr>
            </w:pPr>
            <w:r>
              <w:rPr>
                <w:rFonts w:eastAsia="Times New Roman" w:cs="Arial" w:ascii="Calibri" w:hAnsi="Calibri"/>
                <w:sz w:val="24"/>
                <w:szCs w:val="24"/>
              </w:rPr>
              <w:t xml:space="preserve">  </w:t>
            </w:r>
            <w:r>
              <w:rPr>
                <w:rFonts w:eastAsia="Times New Roman" w:cs="Arial" w:ascii="Calibri" w:hAnsi="Calibri"/>
                <w:sz w:val="24"/>
                <w:szCs w:val="24"/>
              </w:rPr>
              <w:t>4</w:t>
            </w:r>
          </w:p>
        </w:tc>
        <w:tc>
          <w:tcPr>
            <w:tcW w:w="7338" w:type="dxa"/>
            <w:tcBorders/>
          </w:tcPr>
          <w:p>
            <w:pPr>
              <w:pStyle w:val="Normal"/>
              <w:widowControl w:val="false"/>
              <w:spacing w:lineRule="auto" w:line="240" w:before="0" w:after="0"/>
              <w:jc w:val="both"/>
              <w:rPr>
                <w:rFonts w:ascii="Calibri" w:hAnsi="Calibri" w:eastAsia="Times New Roman" w:cs="Arial"/>
                <w:sz w:val="24"/>
                <w:szCs w:val="24"/>
              </w:rPr>
            </w:pPr>
            <w:r>
              <w:rPr>
                <w:rFonts w:eastAsia="Times New Roman" w:cs="Arial" w:ascii="Calibri" w:hAnsi="Calibri"/>
                <w:sz w:val="24"/>
                <w:szCs w:val="24"/>
              </w:rPr>
              <w:t>Purchased consumable supplies from Ampol Ltd on account $1 000</w:t>
            </w:r>
          </w:p>
        </w:tc>
      </w:tr>
      <w:tr>
        <w:trPr/>
        <w:tc>
          <w:tcPr>
            <w:tcW w:w="709" w:type="dxa"/>
            <w:tcBorders/>
          </w:tcPr>
          <w:p>
            <w:pPr>
              <w:pStyle w:val="Normal"/>
              <w:widowControl w:val="false"/>
              <w:spacing w:lineRule="auto" w:line="240" w:before="0" w:after="0"/>
              <w:jc w:val="right"/>
              <w:rPr>
                <w:rFonts w:ascii="Calibri" w:hAnsi="Calibri" w:eastAsia="Times New Roman" w:cs="Arial"/>
                <w:sz w:val="24"/>
                <w:szCs w:val="24"/>
              </w:rPr>
            </w:pPr>
            <w:r>
              <w:rPr>
                <w:rFonts w:eastAsia="Times New Roman" w:cs="Arial" w:ascii="Calibri" w:hAnsi="Calibri"/>
                <w:sz w:val="24"/>
                <w:szCs w:val="24"/>
              </w:rPr>
            </w:r>
          </w:p>
        </w:tc>
        <w:tc>
          <w:tcPr>
            <w:tcW w:w="458" w:type="dxa"/>
            <w:tcBorders/>
          </w:tcPr>
          <w:p>
            <w:pPr>
              <w:pStyle w:val="Normal"/>
              <w:widowControl w:val="false"/>
              <w:spacing w:lineRule="auto" w:line="240" w:before="0" w:after="0"/>
              <w:jc w:val="right"/>
              <w:rPr>
                <w:rFonts w:ascii="Calibri" w:hAnsi="Calibri" w:eastAsia="Times New Roman" w:cs="Arial"/>
                <w:sz w:val="24"/>
                <w:szCs w:val="24"/>
              </w:rPr>
            </w:pPr>
            <w:r>
              <w:rPr>
                <w:rFonts w:eastAsia="Times New Roman" w:cs="Arial" w:ascii="Calibri" w:hAnsi="Calibri"/>
                <w:sz w:val="24"/>
                <w:szCs w:val="24"/>
              </w:rPr>
              <w:t xml:space="preserve">  </w:t>
            </w:r>
            <w:r>
              <w:rPr>
                <w:rFonts w:eastAsia="Times New Roman" w:cs="Arial" w:ascii="Calibri" w:hAnsi="Calibri"/>
                <w:sz w:val="24"/>
                <w:szCs w:val="24"/>
              </w:rPr>
              <w:t>7</w:t>
            </w:r>
          </w:p>
        </w:tc>
        <w:tc>
          <w:tcPr>
            <w:tcW w:w="7338" w:type="dxa"/>
            <w:tcBorders/>
          </w:tcPr>
          <w:p>
            <w:pPr>
              <w:pStyle w:val="Normal"/>
              <w:widowControl w:val="false"/>
              <w:spacing w:lineRule="auto" w:line="240" w:before="0" w:after="0"/>
              <w:jc w:val="both"/>
              <w:rPr>
                <w:rFonts w:ascii="Calibri" w:hAnsi="Calibri" w:eastAsia="Times New Roman" w:cs="Arial"/>
                <w:sz w:val="24"/>
                <w:szCs w:val="24"/>
              </w:rPr>
            </w:pPr>
            <w:r>
              <w:rPr>
                <w:rFonts w:eastAsia="Times New Roman" w:cs="Arial" w:ascii="Calibri" w:hAnsi="Calibri"/>
                <w:sz w:val="24"/>
                <w:szCs w:val="24"/>
              </w:rPr>
              <w:t>Received rent for unused part of premises in cash $2 000</w:t>
            </w:r>
          </w:p>
        </w:tc>
      </w:tr>
      <w:tr>
        <w:trPr/>
        <w:tc>
          <w:tcPr>
            <w:tcW w:w="709" w:type="dxa"/>
            <w:tcBorders/>
          </w:tcPr>
          <w:p>
            <w:pPr>
              <w:pStyle w:val="Normal"/>
              <w:widowControl w:val="false"/>
              <w:spacing w:lineRule="auto" w:line="240" w:before="0" w:after="0"/>
              <w:jc w:val="right"/>
              <w:rPr>
                <w:rFonts w:ascii="Calibri" w:hAnsi="Calibri" w:eastAsia="Times New Roman" w:cs="Arial"/>
                <w:sz w:val="24"/>
                <w:szCs w:val="24"/>
              </w:rPr>
            </w:pPr>
            <w:r>
              <w:rPr>
                <w:rFonts w:eastAsia="Times New Roman" w:cs="Arial" w:ascii="Calibri" w:hAnsi="Calibri"/>
                <w:sz w:val="24"/>
                <w:szCs w:val="24"/>
              </w:rPr>
            </w:r>
          </w:p>
        </w:tc>
        <w:tc>
          <w:tcPr>
            <w:tcW w:w="458" w:type="dxa"/>
            <w:tcBorders/>
          </w:tcPr>
          <w:p>
            <w:pPr>
              <w:pStyle w:val="Normal"/>
              <w:widowControl w:val="false"/>
              <w:spacing w:lineRule="auto" w:line="240" w:before="0" w:after="0"/>
              <w:jc w:val="right"/>
              <w:rPr>
                <w:rFonts w:ascii="Calibri" w:hAnsi="Calibri" w:eastAsia="Times New Roman" w:cs="Arial"/>
                <w:sz w:val="24"/>
                <w:szCs w:val="24"/>
              </w:rPr>
            </w:pPr>
            <w:r>
              <w:rPr>
                <w:rFonts w:eastAsia="Times New Roman" w:cs="Arial" w:ascii="Calibri" w:hAnsi="Calibri"/>
                <w:sz w:val="24"/>
                <w:szCs w:val="24"/>
              </w:rPr>
              <w:t>10</w:t>
            </w:r>
          </w:p>
        </w:tc>
        <w:tc>
          <w:tcPr>
            <w:tcW w:w="7338" w:type="dxa"/>
            <w:tcBorders/>
          </w:tcPr>
          <w:p>
            <w:pPr>
              <w:pStyle w:val="Normal"/>
              <w:widowControl w:val="false"/>
              <w:spacing w:lineRule="auto" w:line="240" w:before="0" w:after="0"/>
              <w:jc w:val="both"/>
              <w:rPr>
                <w:rFonts w:ascii="Calibri" w:hAnsi="Calibri" w:eastAsia="Times New Roman" w:cs="Arial"/>
                <w:sz w:val="24"/>
                <w:szCs w:val="24"/>
              </w:rPr>
            </w:pPr>
            <w:r>
              <w:rPr>
                <w:rFonts w:eastAsia="Times New Roman" w:cs="Arial" w:ascii="Calibri" w:hAnsi="Calibri"/>
                <w:sz w:val="24"/>
                <w:szCs w:val="24"/>
              </w:rPr>
              <w:t>Performed services on truck, $3 500 ($2 500 for cash, $1 000 on account to Jim’s Truckers)</w:t>
            </w:r>
          </w:p>
        </w:tc>
      </w:tr>
      <w:tr>
        <w:trPr/>
        <w:tc>
          <w:tcPr>
            <w:tcW w:w="709" w:type="dxa"/>
            <w:tcBorders/>
          </w:tcPr>
          <w:p>
            <w:pPr>
              <w:pStyle w:val="Normal"/>
              <w:widowControl w:val="false"/>
              <w:spacing w:lineRule="auto" w:line="240" w:before="0" w:after="0"/>
              <w:jc w:val="right"/>
              <w:rPr>
                <w:rFonts w:ascii="Calibri" w:hAnsi="Calibri" w:eastAsia="Times New Roman" w:cs="Arial"/>
                <w:sz w:val="24"/>
                <w:szCs w:val="24"/>
              </w:rPr>
            </w:pPr>
            <w:r>
              <w:rPr>
                <w:rFonts w:eastAsia="Times New Roman" w:cs="Arial" w:ascii="Calibri" w:hAnsi="Calibri"/>
                <w:sz w:val="24"/>
                <w:szCs w:val="24"/>
              </w:rPr>
            </w:r>
          </w:p>
        </w:tc>
        <w:tc>
          <w:tcPr>
            <w:tcW w:w="458" w:type="dxa"/>
            <w:tcBorders/>
          </w:tcPr>
          <w:p>
            <w:pPr>
              <w:pStyle w:val="Normal"/>
              <w:widowControl w:val="false"/>
              <w:spacing w:lineRule="auto" w:line="240" w:before="0" w:after="0"/>
              <w:jc w:val="right"/>
              <w:rPr>
                <w:rFonts w:ascii="Calibri" w:hAnsi="Calibri" w:eastAsia="Times New Roman" w:cs="Arial"/>
                <w:sz w:val="24"/>
                <w:szCs w:val="24"/>
              </w:rPr>
            </w:pPr>
            <w:r>
              <w:rPr>
                <w:rFonts w:eastAsia="Times New Roman" w:cs="Arial" w:ascii="Calibri" w:hAnsi="Calibri"/>
                <w:sz w:val="24"/>
                <w:szCs w:val="24"/>
              </w:rPr>
              <w:t>20</w:t>
            </w:r>
          </w:p>
        </w:tc>
        <w:tc>
          <w:tcPr>
            <w:tcW w:w="7338" w:type="dxa"/>
            <w:tcBorders/>
          </w:tcPr>
          <w:p>
            <w:pPr>
              <w:pStyle w:val="Normal"/>
              <w:widowControl w:val="false"/>
              <w:spacing w:lineRule="auto" w:line="240" w:before="0" w:after="0"/>
              <w:jc w:val="both"/>
              <w:rPr>
                <w:rFonts w:ascii="Calibri" w:hAnsi="Calibri" w:eastAsia="Times New Roman" w:cs="Arial"/>
                <w:sz w:val="24"/>
                <w:szCs w:val="24"/>
              </w:rPr>
            </w:pPr>
            <w:r>
              <w:rPr>
                <w:rFonts w:eastAsia="Times New Roman" w:cs="Arial" w:ascii="Calibri" w:hAnsi="Calibri"/>
                <w:sz w:val="24"/>
                <w:szCs w:val="24"/>
              </w:rPr>
              <w:t>Paid Ampol Ltd $1 000</w:t>
            </w:r>
          </w:p>
        </w:tc>
      </w:tr>
    </w:tbl>
    <w:p>
      <w:pPr>
        <w:pStyle w:val="Normal"/>
        <w:spacing w:lineRule="auto" w:line="276"/>
        <w:rPr>
          <w:rFonts w:ascii="Calibri" w:hAnsi="Calibri" w:eastAsia="Calibri" w:cs="Times New Roman"/>
          <w:sz w:val="2"/>
        </w:rPr>
      </w:pPr>
      <w:r>
        <w:rPr>
          <w:rFonts w:eastAsia="Calibri" w:cs="Times New Roman" w:ascii="Calibri" w:hAnsi="Calibri"/>
          <w:sz w:val="2"/>
        </w:rPr>
      </w:r>
    </w:p>
    <w:p>
      <w:pPr>
        <w:pStyle w:val="Normal"/>
        <w:spacing w:lineRule="auto" w:line="276"/>
        <w:rPr>
          <w:rFonts w:ascii="Calibri" w:hAnsi="Calibri" w:eastAsia="Calibri" w:cs="Times New Roman"/>
          <w:sz w:val="2"/>
        </w:rPr>
      </w:pPr>
      <w:r>
        <w:rPr>
          <w:rFonts w:eastAsia="Calibri" w:cs="Times New Roman" w:ascii="Calibri" w:hAnsi="Calibri"/>
          <w:sz w:val="2"/>
        </w:rPr>
      </w:r>
    </w:p>
    <w:p>
      <w:pPr>
        <w:pStyle w:val="Normal"/>
        <w:spacing w:lineRule="auto" w:line="276"/>
        <w:rPr>
          <w:rFonts w:ascii="Calibri" w:hAnsi="Calibri" w:eastAsia="Calibri" w:cs="Times New Roman"/>
          <w:sz w:val="2"/>
        </w:rPr>
      </w:pPr>
      <w:r>
        <w:rPr>
          <w:rFonts w:eastAsia="Calibri" w:cs="Times New Roman" w:ascii="Calibri" w:hAnsi="Calibri"/>
          <w:sz w:val="2"/>
        </w:rPr>
      </w:r>
    </w:p>
    <w:p>
      <w:pPr>
        <w:pStyle w:val="Normal"/>
        <w:spacing w:lineRule="auto" w:line="240" w:before="0" w:after="0"/>
        <w:ind w:left="-851" w:hanging="0"/>
        <w:rPr>
          <w:rFonts w:ascii="Calibri" w:hAnsi="Calibri" w:eastAsia="Times New Roman" w:cs="Times New Roman"/>
          <w:i/>
          <w:i/>
          <w:sz w:val="2"/>
          <w:szCs w:val="16"/>
        </w:rPr>
      </w:pPr>
      <w:r>
        <w:rPr>
          <w:rFonts w:eastAsia="Times New Roman" w:cs="Times New Roman" w:ascii="Calibri" w:hAnsi="Calibri"/>
          <w:i/>
          <w:sz w:val="2"/>
          <w:szCs w:val="16"/>
        </w:rPr>
      </w:r>
    </w:p>
    <w:p>
      <w:pPr>
        <w:pStyle w:val="ListParagraph"/>
        <w:numPr>
          <w:ilvl w:val="0"/>
          <w:numId w:val="2"/>
        </w:numPr>
        <w:spacing w:lineRule="auto" w:line="240" w:before="0" w:after="0"/>
        <w:contextualSpacing/>
        <w:rPr>
          <w:rFonts w:ascii="Calibri" w:hAnsi="Calibri" w:eastAsia="Times New Roman" w:cs="Times New Roman"/>
          <w:i/>
          <w:i/>
          <w:sz w:val="24"/>
          <w:szCs w:val="24"/>
        </w:rPr>
      </w:pPr>
      <w:r>
        <w:rPr>
          <w:rFonts w:eastAsia="Times New Roman" w:cs="Times New Roman" w:ascii="Calibri" w:hAnsi="Calibri"/>
          <w:sz w:val="24"/>
          <w:szCs w:val="24"/>
        </w:rPr>
        <w:t xml:space="preserve">Prepare the T Account Ledger and Trial Balance for </w:t>
      </w:r>
      <w:r>
        <w:rPr>
          <w:rFonts w:eastAsia="Times New Roman" w:cs="Times New Roman" w:ascii="Calibri" w:hAnsi="Calibri"/>
          <w:b/>
          <w:sz w:val="24"/>
          <w:szCs w:val="24"/>
        </w:rPr>
        <w:t>Amy Peffer.</w:t>
      </w:r>
      <w:r>
        <w:rPr>
          <w:rFonts w:eastAsia="Times New Roman" w:cs="Times New Roman" w:ascii="Calibri" w:hAnsi="Calibri"/>
          <w:sz w:val="24"/>
          <w:szCs w:val="24"/>
        </w:rPr>
        <w:t xml:space="preserve">  </w:t>
      </w:r>
      <w:r>
        <w:rPr>
          <w:rFonts w:eastAsia="Times New Roman" w:cs="Times New Roman" w:ascii="Calibri" w:hAnsi="Calibri"/>
          <w:b/>
          <w:sz w:val="24"/>
          <w:szCs w:val="24"/>
        </w:rPr>
        <w:t>(Answer is $230 500)</w:t>
      </w:r>
    </w:p>
    <w:tbl>
      <w:tblPr>
        <w:tblW w:w="9214" w:type="dxa"/>
        <w:jc w:val="left"/>
        <w:tblInd w:w="279" w:type="dxa"/>
        <w:tblLayout w:type="fixed"/>
        <w:tblCellMar>
          <w:top w:w="0" w:type="dxa"/>
          <w:left w:w="108" w:type="dxa"/>
          <w:bottom w:w="0" w:type="dxa"/>
          <w:right w:w="108" w:type="dxa"/>
        </w:tblCellMar>
        <w:tblLook w:val="0000" w:noHBand="0" w:noVBand="0" w:firstColumn="0" w:lastRow="0" w:lastColumn="0" w:firstRow="0"/>
      </w:tblPr>
      <w:tblGrid>
        <w:gridCol w:w="1134"/>
        <w:gridCol w:w="8079"/>
      </w:tblGrid>
      <w:tr>
        <w:trPr/>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right"/>
              <w:rPr>
                <w:rFonts w:ascii="Calibri" w:hAnsi="Calibri" w:eastAsia="Times New Roman" w:cs="Times New Roman"/>
                <w:sz w:val="24"/>
                <w:szCs w:val="24"/>
              </w:rPr>
            </w:pPr>
            <w:r>
              <w:rPr>
                <w:rFonts w:eastAsia="Times New Roman" w:cs="Times New Roman" w:ascii="Calibri" w:hAnsi="Calibri"/>
                <w:sz w:val="24"/>
                <w:szCs w:val="24"/>
              </w:rPr>
              <w:t>Dec 1</w:t>
            </w:r>
          </w:p>
        </w:tc>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rPr>
            </w:pPr>
            <w:r>
              <w:rPr>
                <w:rFonts w:eastAsia="Times New Roman" w:cs="Times New Roman" w:ascii="Calibri" w:hAnsi="Calibri"/>
                <w:sz w:val="24"/>
                <w:szCs w:val="24"/>
              </w:rPr>
              <w:t>A Peffer contributed $24000 to the business</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right"/>
              <w:rPr>
                <w:rFonts w:ascii="Calibri" w:hAnsi="Calibri" w:eastAsia="Times New Roman" w:cs="Times New Roman"/>
                <w:sz w:val="24"/>
                <w:szCs w:val="24"/>
              </w:rPr>
            </w:pPr>
            <w:r>
              <w:rPr>
                <w:rFonts w:eastAsia="Times New Roman" w:cs="Times New Roman" w:ascii="Calibri" w:hAnsi="Calibri"/>
                <w:sz w:val="24"/>
                <w:szCs w:val="24"/>
              </w:rPr>
              <w:t>5</w:t>
            </w:r>
          </w:p>
        </w:tc>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rPr>
            </w:pPr>
            <w:r>
              <w:rPr>
                <w:rFonts w:eastAsia="Times New Roman" w:cs="Times New Roman" w:ascii="Calibri" w:hAnsi="Calibri"/>
                <w:sz w:val="24"/>
                <w:szCs w:val="24"/>
              </w:rPr>
              <w:t>Purchased furniture $2400 cash</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right"/>
              <w:rPr>
                <w:rFonts w:ascii="Calibri" w:hAnsi="Calibri" w:eastAsia="Times New Roman" w:cs="Times New Roman"/>
                <w:sz w:val="24"/>
                <w:szCs w:val="24"/>
              </w:rPr>
            </w:pPr>
            <w:r>
              <w:rPr>
                <w:rFonts w:eastAsia="Times New Roman" w:cs="Times New Roman" w:ascii="Calibri" w:hAnsi="Calibri"/>
                <w:sz w:val="24"/>
                <w:szCs w:val="24"/>
              </w:rPr>
              <w:t>9</w:t>
            </w:r>
          </w:p>
        </w:tc>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rPr>
            </w:pPr>
            <w:r>
              <w:rPr>
                <w:rFonts w:eastAsia="Times New Roman" w:cs="Times New Roman" w:ascii="Calibri" w:hAnsi="Calibri"/>
                <w:sz w:val="24"/>
                <w:szCs w:val="24"/>
              </w:rPr>
              <w:t>Borrowed money from Westpac $28000</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right"/>
              <w:rPr>
                <w:rFonts w:ascii="Calibri" w:hAnsi="Calibri" w:eastAsia="Times New Roman" w:cs="Times New Roman"/>
                <w:sz w:val="24"/>
                <w:szCs w:val="24"/>
              </w:rPr>
            </w:pPr>
            <w:r>
              <w:rPr>
                <w:rFonts w:eastAsia="Times New Roman" w:cs="Times New Roman" w:ascii="Calibri" w:hAnsi="Calibri"/>
                <w:sz w:val="24"/>
                <w:szCs w:val="24"/>
              </w:rPr>
              <w:t>15</w:t>
            </w:r>
          </w:p>
        </w:tc>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rPr>
            </w:pPr>
            <w:r>
              <w:rPr>
                <w:rFonts w:eastAsia="Times New Roman" w:cs="Times New Roman" w:ascii="Calibri" w:hAnsi="Calibri"/>
                <w:sz w:val="24"/>
                <w:szCs w:val="24"/>
              </w:rPr>
              <w:t>Purchased vehicle from Taylors Holden $18000 cash</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right"/>
              <w:rPr>
                <w:rFonts w:ascii="Calibri" w:hAnsi="Calibri" w:eastAsia="Times New Roman" w:cs="Times New Roman"/>
                <w:sz w:val="24"/>
                <w:szCs w:val="24"/>
              </w:rPr>
            </w:pPr>
            <w:r>
              <w:rPr>
                <w:rFonts w:eastAsia="Times New Roman" w:cs="Times New Roman" w:ascii="Calibri" w:hAnsi="Calibri"/>
                <w:sz w:val="24"/>
                <w:szCs w:val="24"/>
              </w:rPr>
              <w:t>22</w:t>
            </w:r>
          </w:p>
        </w:tc>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rPr>
            </w:pPr>
            <w:r>
              <w:rPr>
                <w:rFonts w:eastAsia="Times New Roman" w:cs="Times New Roman" w:ascii="Calibri" w:hAnsi="Calibri"/>
                <w:sz w:val="24"/>
                <w:szCs w:val="24"/>
              </w:rPr>
              <w:t>Returned furniture and received cash refund $2400</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right"/>
              <w:rPr>
                <w:rFonts w:ascii="Calibri" w:hAnsi="Calibri" w:eastAsia="Times New Roman" w:cs="Times New Roman"/>
                <w:sz w:val="24"/>
                <w:szCs w:val="24"/>
              </w:rPr>
            </w:pPr>
            <w:r>
              <w:rPr>
                <w:rFonts w:eastAsia="Times New Roman" w:cs="Times New Roman" w:ascii="Calibri" w:hAnsi="Calibri"/>
                <w:sz w:val="24"/>
                <w:szCs w:val="24"/>
              </w:rPr>
              <w:t>24</w:t>
            </w:r>
          </w:p>
        </w:tc>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rPr>
            </w:pPr>
            <w:r>
              <w:rPr>
                <w:rFonts w:eastAsia="Times New Roman" w:cs="Times New Roman" w:ascii="Calibri" w:hAnsi="Calibri"/>
                <w:sz w:val="24"/>
                <w:szCs w:val="24"/>
              </w:rPr>
              <w:t>Purchased more suitable furniture $15000 for cash</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right"/>
              <w:rPr>
                <w:rFonts w:ascii="Calibri" w:hAnsi="Calibri" w:eastAsia="Times New Roman" w:cs="Times New Roman"/>
                <w:sz w:val="24"/>
                <w:szCs w:val="24"/>
              </w:rPr>
            </w:pPr>
            <w:r>
              <w:rPr>
                <w:rFonts w:eastAsia="Times New Roman" w:cs="Times New Roman" w:ascii="Calibri" w:hAnsi="Calibri"/>
                <w:sz w:val="24"/>
                <w:szCs w:val="24"/>
              </w:rPr>
              <w:t>28</w:t>
            </w:r>
          </w:p>
        </w:tc>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rPr>
            </w:pPr>
            <w:r>
              <w:rPr>
                <w:rFonts w:eastAsia="Times New Roman" w:cs="Times New Roman" w:ascii="Calibri" w:hAnsi="Calibri"/>
                <w:sz w:val="24"/>
                <w:szCs w:val="24"/>
              </w:rPr>
              <w:t>A Peffer decided to contribute premises to the business $150000</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right"/>
              <w:rPr>
                <w:rFonts w:ascii="Calibri" w:hAnsi="Calibri" w:eastAsia="Times New Roman" w:cs="Times New Roman"/>
                <w:sz w:val="24"/>
                <w:szCs w:val="24"/>
              </w:rPr>
            </w:pPr>
            <w:r>
              <w:rPr>
                <w:rFonts w:eastAsia="Times New Roman" w:cs="Times New Roman" w:ascii="Calibri" w:hAnsi="Calibri"/>
                <w:sz w:val="24"/>
                <w:szCs w:val="24"/>
              </w:rPr>
              <w:t>30</w:t>
            </w:r>
          </w:p>
        </w:tc>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Times New Roman" w:cs="Times New Roman"/>
                <w:sz w:val="24"/>
                <w:szCs w:val="24"/>
              </w:rPr>
            </w:pPr>
            <w:r>
              <w:rPr>
                <w:rFonts w:eastAsia="Times New Roman" w:cs="Times New Roman" w:ascii="Calibri" w:hAnsi="Calibri"/>
                <w:sz w:val="24"/>
                <w:szCs w:val="24"/>
              </w:rPr>
              <w:t xml:space="preserve">Bought equipment on credit from ABC Co $34000 and paid deposit $5500  </w:t>
            </w:r>
          </w:p>
        </w:tc>
      </w:tr>
    </w:tbl>
    <w:p>
      <w:pPr>
        <w:pStyle w:val="Normal"/>
        <w:spacing w:lineRule="auto" w:line="240" w:before="0" w:after="0"/>
        <w:rPr>
          <w:rFonts w:ascii="Calibri" w:hAnsi="Calibri" w:eastAsia="Times New Roman" w:cs="Times New Roman"/>
          <w:sz w:val="16"/>
          <w:szCs w:val="16"/>
        </w:rPr>
      </w:pPr>
      <w:r>
        <w:rPr>
          <w:rFonts w:eastAsia="Times New Roman" w:cs="Times New Roman" w:ascii="Calibri" w:hAnsi="Calibri"/>
          <w:sz w:val="16"/>
          <w:szCs w:val="16"/>
        </w:rPr>
      </w:r>
    </w:p>
    <w:p>
      <w:pPr>
        <w:pStyle w:val="ListParagraph"/>
        <w:numPr>
          <w:ilvl w:val="0"/>
          <w:numId w:val="2"/>
        </w:numPr>
        <w:spacing w:lineRule="auto" w:line="240" w:before="0" w:after="0"/>
        <w:contextualSpacing/>
        <w:rPr>
          <w:rFonts w:ascii="Calibri" w:hAnsi="Calibri" w:eastAsia="Calibri" w:cs="Times New Roman"/>
          <w:sz w:val="24"/>
          <w:szCs w:val="24"/>
        </w:rPr>
      </w:pPr>
      <w:r>
        <w:rPr>
          <w:rFonts w:eastAsia="Calibri" w:cs="Times New Roman" w:ascii="Calibri" w:hAnsi="Calibri"/>
          <w:sz w:val="24"/>
          <w:szCs w:val="24"/>
        </w:rPr>
        <w:t>Prepare the T Account Ledger and Trial Balance for D Lockyear.</w:t>
        <w:br/>
      </w:r>
    </w:p>
    <w:p>
      <w:pPr>
        <w:pStyle w:val="Normal"/>
        <w:spacing w:lineRule="auto" w:line="276" w:before="0" w:after="0"/>
        <w:rPr>
          <w:rFonts w:ascii="Calibri" w:hAnsi="Calibri" w:eastAsia="Calibri" w:cs="Times New Roman"/>
          <w:sz w:val="24"/>
          <w:szCs w:val="24"/>
        </w:rPr>
      </w:pPr>
      <w:r>
        <w:rPr>
          <w:rFonts w:eastAsia="Calibri" w:cs="Times New Roman" w:ascii="Calibri" w:hAnsi="Calibri"/>
          <w:sz w:val="24"/>
          <w:szCs w:val="24"/>
        </w:rPr>
        <w:t xml:space="preserve">      </w:t>
      </w:r>
      <w:r>
        <w:rPr>
          <w:rFonts w:eastAsia="Calibri" w:cs="Times New Roman" w:ascii="Calibri" w:hAnsi="Calibri"/>
          <w:sz w:val="24"/>
          <w:szCs w:val="24"/>
        </w:rPr>
        <w:t>July 1     Owner commenced business by introducing $10000 cash</w:t>
      </w:r>
    </w:p>
    <w:p>
      <w:pPr>
        <w:pStyle w:val="Normal"/>
        <w:spacing w:lineRule="auto" w:line="276" w:before="0" w:after="0"/>
        <w:rPr>
          <w:rFonts w:ascii="Calibri" w:hAnsi="Calibri" w:eastAsia="Calibri" w:cs="Times New Roman"/>
          <w:sz w:val="24"/>
          <w:szCs w:val="24"/>
        </w:rPr>
      </w:pPr>
      <w:r>
        <w:rPr>
          <w:rFonts w:eastAsia="Calibri" w:cs="Times New Roman" w:ascii="Calibri" w:hAnsi="Calibri"/>
          <w:sz w:val="24"/>
          <w:szCs w:val="24"/>
        </w:rPr>
        <w:tab/>
        <w:t>2     Paid insurance by cheque $550</w:t>
      </w:r>
    </w:p>
    <w:p>
      <w:pPr>
        <w:pStyle w:val="Normal"/>
        <w:spacing w:lineRule="auto" w:line="276" w:before="0" w:after="0"/>
        <w:ind w:left="1440" w:hanging="720"/>
        <w:rPr>
          <w:rFonts w:ascii="Calibri" w:hAnsi="Calibri" w:eastAsia="Calibri" w:cs="Times New Roman"/>
          <w:sz w:val="24"/>
          <w:szCs w:val="24"/>
        </w:rPr>
      </w:pPr>
      <w:r>
        <w:rPr>
          <w:rFonts w:eastAsia="Calibri" w:cs="Times New Roman" w:ascii="Calibri" w:hAnsi="Calibri"/>
          <w:sz w:val="24"/>
          <w:szCs w:val="24"/>
        </w:rPr>
        <w:t>6     Purchased electrical equipment on credit from Thaiday Bros Co. for $6235</w:t>
      </w:r>
    </w:p>
    <w:p>
      <w:pPr>
        <w:pStyle w:val="Normal"/>
        <w:spacing w:lineRule="auto" w:line="276" w:before="0" w:after="0"/>
        <w:rPr>
          <w:rFonts w:ascii="Calibri" w:hAnsi="Calibri" w:eastAsia="Calibri" w:cs="Times New Roman"/>
          <w:sz w:val="24"/>
          <w:szCs w:val="24"/>
        </w:rPr>
      </w:pPr>
      <w:r>
        <w:rPr>
          <w:rFonts w:eastAsia="Calibri" w:cs="Times New Roman" w:ascii="Calibri" w:hAnsi="Calibri"/>
          <w:sz w:val="24"/>
          <w:szCs w:val="24"/>
        </w:rPr>
        <w:tab/>
        <w:t>18   Cash sales of $348</w:t>
      </w:r>
    </w:p>
    <w:p>
      <w:pPr>
        <w:pStyle w:val="ListParagraph"/>
        <w:numPr>
          <w:ilvl w:val="0"/>
          <w:numId w:val="6"/>
        </w:numPr>
        <w:spacing w:lineRule="auto" w:line="276" w:before="0" w:after="0"/>
        <w:contextualSpacing/>
        <w:rPr>
          <w:rFonts w:ascii="Calibri" w:hAnsi="Calibri" w:eastAsia="Calibri" w:cs="Times New Roman"/>
          <w:sz w:val="24"/>
          <w:szCs w:val="24"/>
        </w:rPr>
      </w:pPr>
      <w:r>
        <w:rPr>
          <w:rFonts w:eastAsia="Calibri" w:cs="Times New Roman" w:ascii="Calibri" w:hAnsi="Calibri"/>
          <w:sz w:val="24"/>
          <w:szCs w:val="24"/>
        </w:rPr>
        <w:t xml:space="preserve"> </w:t>
      </w:r>
      <w:r>
        <w:rPr>
          <w:rFonts w:eastAsia="Calibri" w:cs="Times New Roman" w:ascii="Calibri" w:hAnsi="Calibri"/>
          <w:sz w:val="24"/>
          <w:szCs w:val="24"/>
        </w:rPr>
        <w:t>Paid Thaiday Bros Co. in full settlement of account owing</w:t>
      </w:r>
    </w:p>
    <w:p>
      <w:pPr>
        <w:pStyle w:val="Normal"/>
        <w:numPr>
          <w:ilvl w:val="0"/>
          <w:numId w:val="5"/>
        </w:numPr>
        <w:spacing w:lineRule="auto" w:line="276" w:before="0" w:after="0"/>
        <w:contextualSpacing/>
        <w:rPr>
          <w:rFonts w:ascii="Calibri" w:hAnsi="Calibri" w:eastAsia="Calibri" w:cs="Times New Roman"/>
          <w:sz w:val="24"/>
          <w:szCs w:val="24"/>
        </w:rPr>
      </w:pPr>
      <w:r>
        <w:rPr>
          <w:rFonts w:eastAsia="Calibri" w:cs="Times New Roman" w:ascii="Calibri" w:hAnsi="Calibri"/>
          <w:sz w:val="24"/>
          <w:szCs w:val="24"/>
        </w:rPr>
        <w:t xml:space="preserve"> </w:t>
      </w:r>
      <w:r>
        <w:rPr>
          <w:rFonts w:eastAsia="Calibri" w:cs="Times New Roman" w:ascii="Calibri" w:hAnsi="Calibri"/>
          <w:sz w:val="24"/>
          <w:szCs w:val="24"/>
        </w:rPr>
        <w:t>Bought stationery using cheque $350</w:t>
      </w:r>
    </w:p>
    <w:p>
      <w:pPr>
        <w:pStyle w:val="ListParagraph"/>
        <w:spacing w:lineRule="auto" w:line="276" w:before="0" w:after="0"/>
        <w:ind w:left="426" w:hanging="0"/>
        <w:contextualSpacing/>
        <w:rPr>
          <w:rFonts w:ascii="Calibri" w:hAnsi="Calibri" w:eastAsia="Calibri" w:cs="Times New Roman"/>
          <w:sz w:val="24"/>
          <w:szCs w:val="24"/>
        </w:rPr>
      </w:pPr>
      <w:r>
        <w:rPr>
          <w:rFonts w:eastAsia="Calibri" w:cs="Times New Roman" w:ascii="Calibri" w:hAnsi="Calibri"/>
          <w:sz w:val="24"/>
          <w:szCs w:val="24"/>
        </w:rPr>
      </w:r>
    </w:p>
    <w:p>
      <w:pPr>
        <w:pStyle w:val="Normal"/>
        <w:rPr>
          <w:rFonts w:ascii="Calibri" w:hAnsi="Calibri" w:eastAsia="Calibri" w:cs="Times New Roman"/>
          <w:b/>
          <w:b/>
          <w:sz w:val="24"/>
          <w:szCs w:val="24"/>
        </w:rPr>
      </w:pPr>
      <w:r>
        <w:rPr>
          <w:rFonts w:eastAsia="Calibri" w:cs="Times New Roman" w:ascii="Calibri" w:hAnsi="Calibri"/>
          <w:b/>
          <w:sz w:val="24"/>
          <w:szCs w:val="24"/>
        </w:rPr>
      </w:r>
      <w:r>
        <w:br w:type="page"/>
      </w:r>
    </w:p>
    <w:p>
      <w:pPr>
        <w:pStyle w:val="ListParagraph"/>
        <w:spacing w:lineRule="auto" w:line="276" w:before="0" w:after="0"/>
        <w:ind w:left="426" w:hanging="0"/>
        <w:contextualSpacing/>
        <w:rPr>
          <w:rFonts w:ascii="Calibri" w:hAnsi="Calibri" w:eastAsia="Calibri" w:cs="Times New Roman"/>
          <w:b/>
          <w:b/>
          <w:sz w:val="24"/>
          <w:szCs w:val="24"/>
        </w:rPr>
      </w:pPr>
      <w:r>
        <w:drawing>
          <wp:anchor behindDoc="0" distT="0" distB="0" distL="114300" distR="114300" simplePos="0" locked="0" layoutInCell="0" allowOverlap="1" relativeHeight="19">
            <wp:simplePos x="0" y="0"/>
            <wp:positionH relativeFrom="margin">
              <wp:posOffset>-528320</wp:posOffset>
            </wp:positionH>
            <wp:positionV relativeFrom="paragraph">
              <wp:posOffset>635</wp:posOffset>
            </wp:positionV>
            <wp:extent cx="880110" cy="1028700"/>
            <wp:effectExtent l="0" t="0" r="0" b="0"/>
            <wp:wrapSquare wrapText="bothSides"/>
            <wp:docPr id="2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7" descr=""/>
                    <pic:cNvPicPr>
                      <a:picLocks noChangeAspect="1" noChangeArrowheads="1"/>
                    </pic:cNvPicPr>
                  </pic:nvPicPr>
                  <pic:blipFill>
                    <a:blip r:embed="rId16"/>
                    <a:stretch>
                      <a:fillRect/>
                    </a:stretch>
                  </pic:blipFill>
                  <pic:spPr bwMode="auto">
                    <a:xfrm>
                      <a:off x="0" y="0"/>
                      <a:ext cx="880110" cy="1028700"/>
                    </a:xfrm>
                    <a:prstGeom prst="rect">
                      <a:avLst/>
                    </a:prstGeom>
                  </pic:spPr>
                </pic:pic>
              </a:graphicData>
            </a:graphic>
          </wp:anchor>
        </w:drawing>
      </w:r>
      <w:r>
        <w:rPr>
          <w:rFonts w:eastAsia="Calibri" w:cs="Times New Roman" w:ascii="Calibri" w:hAnsi="Calibri"/>
          <w:b/>
          <w:sz w:val="24"/>
          <w:szCs w:val="24"/>
        </w:rPr>
        <w:t>Difficult question ahead!!</w:t>
      </w:r>
    </w:p>
    <w:p>
      <w:pPr>
        <w:pStyle w:val="ListParagraph"/>
        <w:spacing w:lineRule="auto" w:line="240" w:before="0" w:after="0"/>
        <w:ind w:left="0" w:hanging="0"/>
        <w:contextualSpacing/>
        <w:rPr>
          <w:rFonts w:ascii="Calibri" w:hAnsi="Calibri" w:eastAsia="Calibri" w:cs="Times New Roman"/>
          <w:sz w:val="24"/>
          <w:szCs w:val="24"/>
        </w:rPr>
      </w:pPr>
      <w:r>
        <w:rPr>
          <w:rFonts w:eastAsia="Calibri" w:cs="Times New Roman" w:ascii="Calibri" w:hAnsi="Calibri"/>
          <w:sz w:val="24"/>
          <w:szCs w:val="24"/>
        </w:rPr>
        <w:t>You are given an incomplete ledger and are required to complete it by inserting any missing debit or credit entries.</w:t>
      </w:r>
    </w:p>
    <w:p>
      <w:pPr>
        <w:pStyle w:val="Normal"/>
        <w:spacing w:lineRule="auto" w:line="276" w:before="0" w:after="0"/>
        <w:contextualSpacing/>
        <w:rPr>
          <w:rFonts w:ascii="Calibri" w:hAnsi="Calibri" w:eastAsia="Calibri" w:cs="Times New Roman"/>
          <w:sz w:val="24"/>
          <w:szCs w:val="24"/>
        </w:rPr>
      </w:pPr>
      <w:r>
        <w:rPr>
          <w:rFonts w:eastAsia="Calibri" w:cs="Times New Roman" w:ascii="Calibri" w:hAnsi="Calibri"/>
          <w:sz w:val="24"/>
          <w:szCs w:val="24"/>
        </w:rPr>
      </w:r>
    </w:p>
    <w:p>
      <w:pPr>
        <w:pStyle w:val="Normal"/>
        <w:spacing w:lineRule="auto" w:line="276" w:before="0" w:after="0"/>
        <w:contextualSpacing/>
        <w:jc w:val="center"/>
        <w:rPr>
          <w:rFonts w:ascii="Calibri" w:hAnsi="Calibri" w:eastAsia="Calibri" w:cs="Times New Roman"/>
          <w:b/>
          <w:b/>
          <w:sz w:val="24"/>
          <w:szCs w:val="24"/>
        </w:rPr>
      </w:pPr>
      <w:r>
        <w:rPr>
          <w:rFonts w:eastAsia="Calibri" w:cs="Times New Roman" w:ascii="Calibri" w:hAnsi="Calibri"/>
          <w:b/>
          <w:sz w:val="24"/>
          <w:szCs w:val="24"/>
        </w:rPr>
        <w:t>L Bailey</w:t>
      </w:r>
    </w:p>
    <w:p>
      <w:pPr>
        <w:pStyle w:val="Normal"/>
        <w:spacing w:lineRule="auto" w:line="276" w:before="0" w:after="0"/>
        <w:contextualSpacing/>
        <w:jc w:val="center"/>
        <w:rPr>
          <w:rFonts w:ascii="Calibri" w:hAnsi="Calibri" w:eastAsia="Calibri" w:cs="Times New Roman"/>
          <w:b/>
          <w:b/>
          <w:sz w:val="24"/>
          <w:szCs w:val="24"/>
        </w:rPr>
      </w:pPr>
      <w:r>
        <w:rPr>
          <w:rFonts w:eastAsia="Calibri" w:cs="Times New Roman" w:ascii="Calibri" w:hAnsi="Calibri"/>
          <w:b/>
          <w:sz w:val="24"/>
          <w:szCs w:val="24"/>
        </w:rPr>
        <w:t>Ledger</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90"/>
        <w:gridCol w:w="1740"/>
        <w:gridCol w:w="589"/>
        <w:gridCol w:w="1089"/>
        <w:gridCol w:w="1091"/>
        <w:gridCol w:w="1767"/>
        <w:gridCol w:w="561"/>
        <w:gridCol w:w="1088"/>
      </w:tblGrid>
      <w:tr>
        <w:trPr/>
        <w:tc>
          <w:tcPr>
            <w:tcW w:w="1090"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kern w:val="0"/>
                <w:sz w:val="24"/>
                <w:szCs w:val="24"/>
                <w:lang w:val="en-AU" w:eastAsia="en-US" w:bidi="ar-SA"/>
              </w:rPr>
              <w:t>Date</w:t>
            </w:r>
          </w:p>
        </w:tc>
        <w:tc>
          <w:tcPr>
            <w:tcW w:w="1740"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kern w:val="0"/>
                <w:sz w:val="24"/>
                <w:szCs w:val="24"/>
                <w:lang w:val="en-AU" w:eastAsia="en-US" w:bidi="ar-SA"/>
              </w:rPr>
              <w:t>Particulars</w:t>
            </w:r>
          </w:p>
        </w:tc>
        <w:tc>
          <w:tcPr>
            <w:tcW w:w="589"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kern w:val="0"/>
                <w:sz w:val="24"/>
                <w:szCs w:val="24"/>
                <w:lang w:val="en-AU" w:eastAsia="en-US" w:bidi="ar-SA"/>
              </w:rPr>
              <w:t>Fol</w:t>
            </w:r>
          </w:p>
        </w:tc>
        <w:tc>
          <w:tcPr>
            <w:tcW w:w="1089"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kern w:val="0"/>
                <w:sz w:val="24"/>
                <w:szCs w:val="24"/>
                <w:lang w:val="en-AU" w:eastAsia="en-US" w:bidi="ar-SA"/>
              </w:rPr>
              <w:t>Amt</w:t>
            </w:r>
          </w:p>
        </w:tc>
        <w:tc>
          <w:tcPr>
            <w:tcW w:w="1091"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kern w:val="0"/>
                <w:sz w:val="24"/>
                <w:szCs w:val="24"/>
                <w:lang w:val="en-AU" w:eastAsia="en-US" w:bidi="ar-SA"/>
              </w:rPr>
              <w:t xml:space="preserve">Date </w:t>
            </w:r>
          </w:p>
        </w:tc>
        <w:tc>
          <w:tcPr>
            <w:tcW w:w="1767"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kern w:val="0"/>
                <w:sz w:val="24"/>
                <w:szCs w:val="24"/>
                <w:lang w:val="en-AU" w:eastAsia="en-US" w:bidi="ar-SA"/>
              </w:rPr>
              <w:t>Particulars</w:t>
            </w:r>
          </w:p>
        </w:tc>
        <w:tc>
          <w:tcPr>
            <w:tcW w:w="561"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kern w:val="0"/>
                <w:sz w:val="24"/>
                <w:szCs w:val="24"/>
                <w:lang w:val="en-AU" w:eastAsia="en-US" w:bidi="ar-SA"/>
              </w:rPr>
              <w:t>Fol</w:t>
            </w:r>
          </w:p>
        </w:tc>
        <w:tc>
          <w:tcPr>
            <w:tcW w:w="1088"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kern w:val="0"/>
                <w:sz w:val="24"/>
                <w:szCs w:val="24"/>
                <w:lang w:val="en-AU" w:eastAsia="en-US" w:bidi="ar-SA"/>
              </w:rPr>
              <w:t>Amt</w:t>
            </w:r>
          </w:p>
        </w:tc>
      </w:tr>
      <w:tr>
        <w:trPr/>
        <w:tc>
          <w:tcPr>
            <w:tcW w:w="9015" w:type="dxa"/>
            <w:gridSpan w:val="8"/>
            <w:tcBorders/>
          </w:tcPr>
          <w:p>
            <w:pPr>
              <w:pStyle w:val="Normal"/>
              <w:widowControl w:val="false"/>
              <w:suppressAutoHyphens w:val="true"/>
              <w:spacing w:lineRule="auto" w:line="276" w:before="0" w:after="0"/>
              <w:contextualSpacing/>
              <w:jc w:val="center"/>
              <w:rPr>
                <w:rFonts w:ascii="Calibri" w:hAnsi="Calibri" w:eastAsia="Calibri" w:cs="Times New Roman"/>
                <w:sz w:val="24"/>
                <w:szCs w:val="24"/>
              </w:rPr>
            </w:pPr>
            <w:r>
              <w:rPr>
                <w:rFonts w:eastAsia="Calibri" w:cs="Times New Roman" w:ascii="Calibri" w:hAnsi="Calibri"/>
                <w:kern w:val="0"/>
                <w:sz w:val="24"/>
                <w:szCs w:val="24"/>
                <w:lang w:val="en-AU" w:eastAsia="en-US" w:bidi="ar-SA"/>
              </w:rPr>
              <w:t>Service Fees Revenue 1102</w:t>
            </w:r>
          </w:p>
        </w:tc>
      </w:tr>
      <w:tr>
        <w:trPr/>
        <w:tc>
          <w:tcPr>
            <w:tcW w:w="1090"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740"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589"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9"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91"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kern w:val="0"/>
                <w:sz w:val="24"/>
                <w:szCs w:val="24"/>
                <w:lang w:val="en-AU" w:eastAsia="en-US" w:bidi="ar-SA"/>
              </w:rPr>
              <w:t>Aug 1</w:t>
            </w:r>
          </w:p>
        </w:tc>
        <w:tc>
          <w:tcPr>
            <w:tcW w:w="1767"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kern w:val="0"/>
                <w:sz w:val="24"/>
                <w:szCs w:val="24"/>
                <w:lang w:val="en-AU" w:eastAsia="en-US" w:bidi="ar-SA"/>
              </w:rPr>
              <w:t>A Brown</w:t>
            </w:r>
          </w:p>
        </w:tc>
        <w:tc>
          <w:tcPr>
            <w:tcW w:w="561"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8"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kern w:val="0"/>
                <w:sz w:val="24"/>
                <w:szCs w:val="24"/>
                <w:lang w:val="en-AU" w:eastAsia="en-US" w:bidi="ar-SA"/>
              </w:rPr>
              <w:t>200</w:t>
            </w:r>
          </w:p>
        </w:tc>
      </w:tr>
      <w:tr>
        <w:trPr/>
        <w:tc>
          <w:tcPr>
            <w:tcW w:w="1090"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740"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589"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9"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91"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c>
          <w:tcPr>
            <w:tcW w:w="1767"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561"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8"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r>
      <w:tr>
        <w:trPr/>
        <w:tc>
          <w:tcPr>
            <w:tcW w:w="1090"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740"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589"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9"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91"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c>
          <w:tcPr>
            <w:tcW w:w="1767"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561"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8"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r>
      <w:tr>
        <w:trPr/>
        <w:tc>
          <w:tcPr>
            <w:tcW w:w="9015" w:type="dxa"/>
            <w:gridSpan w:val="8"/>
            <w:tcBorders/>
          </w:tcPr>
          <w:p>
            <w:pPr>
              <w:pStyle w:val="Normal"/>
              <w:widowControl w:val="false"/>
              <w:suppressAutoHyphens w:val="true"/>
              <w:spacing w:lineRule="auto" w:line="276" w:before="0" w:after="0"/>
              <w:contextualSpacing/>
              <w:jc w:val="center"/>
              <w:rPr>
                <w:rFonts w:ascii="Calibri" w:hAnsi="Calibri" w:eastAsia="Calibri" w:cs="Times New Roman"/>
                <w:sz w:val="24"/>
                <w:szCs w:val="24"/>
              </w:rPr>
            </w:pPr>
            <w:r>
              <w:rPr>
                <w:rFonts w:eastAsia="Calibri" w:cs="Times New Roman" w:ascii="Calibri" w:hAnsi="Calibri"/>
                <w:kern w:val="0"/>
                <w:sz w:val="24"/>
                <w:szCs w:val="24"/>
                <w:lang w:val="en-AU" w:eastAsia="en-US" w:bidi="ar-SA"/>
              </w:rPr>
              <w:t>Supplies Expense 2201</w:t>
            </w:r>
          </w:p>
        </w:tc>
      </w:tr>
      <w:tr>
        <w:trPr/>
        <w:tc>
          <w:tcPr>
            <w:tcW w:w="1090"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740"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589"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9"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91"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767"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561"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8"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r>
      <w:tr>
        <w:trPr/>
        <w:tc>
          <w:tcPr>
            <w:tcW w:w="1090"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740"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589"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9"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91"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767"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561"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8"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r>
      <w:tr>
        <w:trPr/>
        <w:tc>
          <w:tcPr>
            <w:tcW w:w="9015" w:type="dxa"/>
            <w:gridSpan w:val="8"/>
            <w:tcBorders/>
          </w:tcPr>
          <w:p>
            <w:pPr>
              <w:pStyle w:val="Normal"/>
              <w:widowControl w:val="false"/>
              <w:suppressAutoHyphens w:val="true"/>
              <w:spacing w:lineRule="auto" w:line="276" w:before="0" w:after="0"/>
              <w:contextualSpacing/>
              <w:jc w:val="center"/>
              <w:rPr>
                <w:rFonts w:ascii="Calibri" w:hAnsi="Calibri" w:eastAsia="Calibri" w:cs="Times New Roman"/>
                <w:sz w:val="24"/>
                <w:szCs w:val="24"/>
              </w:rPr>
            </w:pPr>
            <w:r>
              <w:rPr>
                <w:rFonts w:eastAsia="Calibri" w:cs="Times New Roman" w:ascii="Calibri" w:hAnsi="Calibri"/>
                <w:kern w:val="0"/>
                <w:sz w:val="24"/>
                <w:szCs w:val="24"/>
                <w:lang w:val="en-AU" w:eastAsia="en-US" w:bidi="ar-SA"/>
              </w:rPr>
              <w:t>Electricity 2407</w:t>
            </w:r>
          </w:p>
        </w:tc>
      </w:tr>
      <w:tr>
        <w:trPr/>
        <w:tc>
          <w:tcPr>
            <w:tcW w:w="1090"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740"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589"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9"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91"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767"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561"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8"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r>
      <w:tr>
        <w:trPr/>
        <w:tc>
          <w:tcPr>
            <w:tcW w:w="1090"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740"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589"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9"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91"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767"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561"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8"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r>
      <w:tr>
        <w:trPr/>
        <w:tc>
          <w:tcPr>
            <w:tcW w:w="9015" w:type="dxa"/>
            <w:gridSpan w:val="8"/>
            <w:tcBorders/>
          </w:tcPr>
          <w:p>
            <w:pPr>
              <w:pStyle w:val="Normal"/>
              <w:widowControl w:val="false"/>
              <w:suppressAutoHyphens w:val="true"/>
              <w:spacing w:lineRule="auto" w:line="276" w:before="0" w:after="0"/>
              <w:contextualSpacing/>
              <w:jc w:val="center"/>
              <w:rPr>
                <w:rFonts w:ascii="Calibri" w:hAnsi="Calibri" w:eastAsia="Calibri" w:cs="Times New Roman"/>
                <w:sz w:val="24"/>
                <w:szCs w:val="24"/>
              </w:rPr>
            </w:pPr>
            <w:r>
              <w:rPr>
                <w:rFonts w:eastAsia="Calibri" w:cs="Times New Roman" w:ascii="Calibri" w:hAnsi="Calibri"/>
                <w:kern w:val="0"/>
                <w:sz w:val="24"/>
                <w:szCs w:val="24"/>
                <w:lang w:val="en-AU" w:eastAsia="en-US" w:bidi="ar-SA"/>
              </w:rPr>
              <w:t>Cash at bank 3103</w:t>
            </w:r>
          </w:p>
        </w:tc>
      </w:tr>
      <w:tr>
        <w:trPr/>
        <w:tc>
          <w:tcPr>
            <w:tcW w:w="1090"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kern w:val="0"/>
                <w:sz w:val="24"/>
                <w:szCs w:val="24"/>
                <w:lang w:val="en-AU" w:eastAsia="en-US" w:bidi="ar-SA"/>
              </w:rPr>
              <w:t>Aug 5</w:t>
            </w:r>
          </w:p>
        </w:tc>
        <w:tc>
          <w:tcPr>
            <w:tcW w:w="1740"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kern w:val="0"/>
                <w:sz w:val="24"/>
                <w:szCs w:val="24"/>
                <w:lang w:val="en-AU" w:eastAsia="en-US" w:bidi="ar-SA"/>
              </w:rPr>
              <w:t>Service Fees</w:t>
            </w:r>
          </w:p>
        </w:tc>
        <w:tc>
          <w:tcPr>
            <w:tcW w:w="589"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9"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kern w:val="0"/>
                <w:sz w:val="24"/>
                <w:szCs w:val="24"/>
                <w:lang w:val="en-AU" w:eastAsia="en-US" w:bidi="ar-SA"/>
              </w:rPr>
              <w:t>1000</w:t>
            </w:r>
          </w:p>
        </w:tc>
        <w:tc>
          <w:tcPr>
            <w:tcW w:w="1091"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kern w:val="0"/>
                <w:sz w:val="24"/>
                <w:szCs w:val="24"/>
                <w:lang w:val="en-AU" w:eastAsia="en-US" w:bidi="ar-SA"/>
              </w:rPr>
              <w:t>Aug 8</w:t>
            </w:r>
          </w:p>
        </w:tc>
        <w:tc>
          <w:tcPr>
            <w:tcW w:w="1767"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kern w:val="0"/>
                <w:sz w:val="24"/>
                <w:szCs w:val="24"/>
                <w:lang w:val="en-AU" w:eastAsia="en-US" w:bidi="ar-SA"/>
              </w:rPr>
              <w:t xml:space="preserve">Electricity </w:t>
            </w:r>
          </w:p>
        </w:tc>
        <w:tc>
          <w:tcPr>
            <w:tcW w:w="561"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8"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kern w:val="0"/>
                <w:sz w:val="24"/>
                <w:szCs w:val="24"/>
                <w:lang w:val="en-AU" w:eastAsia="en-US" w:bidi="ar-SA"/>
              </w:rPr>
              <w:t>100</w:t>
            </w:r>
          </w:p>
        </w:tc>
      </w:tr>
      <w:tr>
        <w:trPr/>
        <w:tc>
          <w:tcPr>
            <w:tcW w:w="1090"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c>
          <w:tcPr>
            <w:tcW w:w="1740"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589"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9"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c>
          <w:tcPr>
            <w:tcW w:w="1091"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kern w:val="0"/>
                <w:sz w:val="24"/>
                <w:szCs w:val="24"/>
                <w:lang w:val="en-AU" w:eastAsia="en-US" w:bidi="ar-SA"/>
              </w:rPr>
              <w:t>12</w:t>
            </w:r>
          </w:p>
        </w:tc>
        <w:tc>
          <w:tcPr>
            <w:tcW w:w="1767"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kern w:val="0"/>
                <w:sz w:val="24"/>
                <w:szCs w:val="24"/>
                <w:lang w:val="en-AU" w:eastAsia="en-US" w:bidi="ar-SA"/>
              </w:rPr>
              <w:t>Supplies</w:t>
            </w:r>
          </w:p>
        </w:tc>
        <w:tc>
          <w:tcPr>
            <w:tcW w:w="561"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8"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kern w:val="0"/>
                <w:sz w:val="24"/>
                <w:szCs w:val="24"/>
                <w:lang w:val="en-AU" w:eastAsia="en-US" w:bidi="ar-SA"/>
              </w:rPr>
              <w:t>300</w:t>
            </w:r>
          </w:p>
        </w:tc>
      </w:tr>
      <w:tr>
        <w:trPr/>
        <w:tc>
          <w:tcPr>
            <w:tcW w:w="1090"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c>
          <w:tcPr>
            <w:tcW w:w="1740"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589"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9"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c>
          <w:tcPr>
            <w:tcW w:w="1091"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kern w:val="0"/>
                <w:sz w:val="24"/>
                <w:szCs w:val="24"/>
                <w:lang w:val="en-AU" w:eastAsia="en-US" w:bidi="ar-SA"/>
              </w:rPr>
              <w:t>18</w:t>
            </w:r>
          </w:p>
        </w:tc>
        <w:tc>
          <w:tcPr>
            <w:tcW w:w="1767"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kern w:val="0"/>
                <w:sz w:val="24"/>
                <w:szCs w:val="24"/>
                <w:lang w:val="en-AU" w:eastAsia="en-US" w:bidi="ar-SA"/>
              </w:rPr>
              <w:t>J Smith</w:t>
            </w:r>
          </w:p>
        </w:tc>
        <w:tc>
          <w:tcPr>
            <w:tcW w:w="561"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8"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kern w:val="0"/>
                <w:sz w:val="24"/>
                <w:szCs w:val="24"/>
                <w:lang w:val="en-AU" w:eastAsia="en-US" w:bidi="ar-SA"/>
              </w:rPr>
              <w:t>25</w:t>
            </w:r>
          </w:p>
        </w:tc>
      </w:tr>
      <w:tr>
        <w:trPr/>
        <w:tc>
          <w:tcPr>
            <w:tcW w:w="1090"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c>
          <w:tcPr>
            <w:tcW w:w="1740"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589"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9"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c>
          <w:tcPr>
            <w:tcW w:w="1091"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c>
          <w:tcPr>
            <w:tcW w:w="1767"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561"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8"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r>
      <w:tr>
        <w:trPr/>
        <w:tc>
          <w:tcPr>
            <w:tcW w:w="1090"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c>
          <w:tcPr>
            <w:tcW w:w="1740"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589"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9"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c>
          <w:tcPr>
            <w:tcW w:w="1091"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c>
          <w:tcPr>
            <w:tcW w:w="1767"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561"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8"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r>
      <w:tr>
        <w:trPr/>
        <w:tc>
          <w:tcPr>
            <w:tcW w:w="1090"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c>
          <w:tcPr>
            <w:tcW w:w="1740"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589"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9"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c>
          <w:tcPr>
            <w:tcW w:w="1091"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c>
          <w:tcPr>
            <w:tcW w:w="1767"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561"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8"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r>
      <w:tr>
        <w:trPr/>
        <w:tc>
          <w:tcPr>
            <w:tcW w:w="9015" w:type="dxa"/>
            <w:gridSpan w:val="8"/>
            <w:tcBorders/>
          </w:tcPr>
          <w:p>
            <w:pPr>
              <w:pStyle w:val="Normal"/>
              <w:widowControl w:val="false"/>
              <w:suppressAutoHyphens w:val="true"/>
              <w:spacing w:lineRule="auto" w:line="276" w:before="0" w:after="0"/>
              <w:contextualSpacing/>
              <w:jc w:val="center"/>
              <w:rPr>
                <w:rFonts w:ascii="Calibri" w:hAnsi="Calibri" w:eastAsia="Calibri" w:cs="Times New Roman"/>
                <w:sz w:val="24"/>
                <w:szCs w:val="24"/>
              </w:rPr>
            </w:pPr>
            <w:r>
              <w:rPr>
                <w:rFonts w:eastAsia="Calibri" w:cs="Times New Roman" w:ascii="Calibri" w:hAnsi="Calibri"/>
                <w:kern w:val="0"/>
                <w:sz w:val="24"/>
                <w:szCs w:val="24"/>
                <w:lang w:val="en-AU" w:eastAsia="en-US" w:bidi="ar-SA"/>
              </w:rPr>
              <w:t>A Brown 3104.1</w:t>
            </w:r>
          </w:p>
        </w:tc>
      </w:tr>
      <w:tr>
        <w:trPr/>
        <w:tc>
          <w:tcPr>
            <w:tcW w:w="1090"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c>
          <w:tcPr>
            <w:tcW w:w="1740"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589"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9"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c>
          <w:tcPr>
            <w:tcW w:w="1091"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kern w:val="0"/>
                <w:sz w:val="24"/>
                <w:szCs w:val="24"/>
                <w:lang w:val="en-AU" w:eastAsia="en-US" w:bidi="ar-SA"/>
              </w:rPr>
              <w:t>Aug 15</w:t>
            </w:r>
          </w:p>
        </w:tc>
        <w:tc>
          <w:tcPr>
            <w:tcW w:w="1767"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kern w:val="0"/>
                <w:sz w:val="24"/>
                <w:szCs w:val="24"/>
                <w:lang w:val="en-AU" w:eastAsia="en-US" w:bidi="ar-SA"/>
              </w:rPr>
              <w:t>Cash</w:t>
            </w:r>
          </w:p>
        </w:tc>
        <w:tc>
          <w:tcPr>
            <w:tcW w:w="561"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8"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kern w:val="0"/>
                <w:sz w:val="24"/>
                <w:szCs w:val="24"/>
                <w:lang w:val="en-AU" w:eastAsia="en-US" w:bidi="ar-SA"/>
              </w:rPr>
              <w:t>200</w:t>
            </w:r>
          </w:p>
        </w:tc>
      </w:tr>
      <w:tr>
        <w:trPr/>
        <w:tc>
          <w:tcPr>
            <w:tcW w:w="1090"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c>
          <w:tcPr>
            <w:tcW w:w="1740"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589"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9"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c>
          <w:tcPr>
            <w:tcW w:w="1091"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c>
          <w:tcPr>
            <w:tcW w:w="1767"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561"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8"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r>
      <w:tr>
        <w:trPr/>
        <w:tc>
          <w:tcPr>
            <w:tcW w:w="1090"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c>
          <w:tcPr>
            <w:tcW w:w="1740"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589"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9"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c>
          <w:tcPr>
            <w:tcW w:w="1091"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c>
          <w:tcPr>
            <w:tcW w:w="1767"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561"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8"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r>
      <w:tr>
        <w:trPr/>
        <w:tc>
          <w:tcPr>
            <w:tcW w:w="9015" w:type="dxa"/>
            <w:gridSpan w:val="8"/>
            <w:tcBorders/>
          </w:tcPr>
          <w:p>
            <w:pPr>
              <w:pStyle w:val="Normal"/>
              <w:widowControl w:val="false"/>
              <w:suppressAutoHyphens w:val="true"/>
              <w:spacing w:lineRule="auto" w:line="276" w:before="0" w:after="0"/>
              <w:contextualSpacing/>
              <w:jc w:val="center"/>
              <w:rPr>
                <w:rFonts w:ascii="Calibri" w:hAnsi="Calibri" w:eastAsia="Calibri" w:cs="Times New Roman"/>
                <w:sz w:val="24"/>
                <w:szCs w:val="24"/>
              </w:rPr>
            </w:pPr>
            <w:r>
              <w:rPr>
                <w:rFonts w:eastAsia="Calibri" w:cs="Times New Roman" w:ascii="Calibri" w:hAnsi="Calibri"/>
                <w:kern w:val="0"/>
                <w:sz w:val="24"/>
                <w:szCs w:val="24"/>
                <w:lang w:val="en-AU" w:eastAsia="en-US" w:bidi="ar-SA"/>
              </w:rPr>
              <w:t>Supplies 3107</w:t>
            </w:r>
          </w:p>
        </w:tc>
      </w:tr>
      <w:tr>
        <w:trPr/>
        <w:tc>
          <w:tcPr>
            <w:tcW w:w="1090"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kern w:val="0"/>
                <w:sz w:val="24"/>
                <w:szCs w:val="24"/>
                <w:lang w:val="en-AU" w:eastAsia="en-US" w:bidi="ar-SA"/>
              </w:rPr>
              <w:t>Aug 10</w:t>
            </w:r>
          </w:p>
        </w:tc>
        <w:tc>
          <w:tcPr>
            <w:tcW w:w="1740"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kern w:val="0"/>
                <w:sz w:val="24"/>
                <w:szCs w:val="24"/>
                <w:lang w:val="en-AU" w:eastAsia="en-US" w:bidi="ar-SA"/>
              </w:rPr>
              <w:t>J Smith</w:t>
            </w:r>
          </w:p>
        </w:tc>
        <w:tc>
          <w:tcPr>
            <w:tcW w:w="589"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9"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kern w:val="0"/>
                <w:sz w:val="24"/>
                <w:szCs w:val="24"/>
                <w:lang w:val="en-AU" w:eastAsia="en-US" w:bidi="ar-SA"/>
              </w:rPr>
              <w:t>50</w:t>
            </w:r>
          </w:p>
        </w:tc>
        <w:tc>
          <w:tcPr>
            <w:tcW w:w="1091"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kern w:val="0"/>
                <w:sz w:val="24"/>
                <w:szCs w:val="24"/>
                <w:lang w:val="en-AU" w:eastAsia="en-US" w:bidi="ar-SA"/>
              </w:rPr>
              <w:t>Aug 31</w:t>
            </w:r>
          </w:p>
        </w:tc>
        <w:tc>
          <w:tcPr>
            <w:tcW w:w="1767"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kern w:val="0"/>
                <w:sz w:val="24"/>
                <w:szCs w:val="24"/>
                <w:lang w:val="en-AU" w:eastAsia="en-US" w:bidi="ar-SA"/>
              </w:rPr>
              <w:t>Supplies Expense</w:t>
            </w:r>
          </w:p>
        </w:tc>
        <w:tc>
          <w:tcPr>
            <w:tcW w:w="561"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8"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kern w:val="0"/>
                <w:sz w:val="24"/>
                <w:szCs w:val="24"/>
                <w:lang w:val="en-AU" w:eastAsia="en-US" w:bidi="ar-SA"/>
              </w:rPr>
              <w:t>300</w:t>
            </w:r>
          </w:p>
        </w:tc>
      </w:tr>
      <w:tr>
        <w:trPr/>
        <w:tc>
          <w:tcPr>
            <w:tcW w:w="1090"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c>
          <w:tcPr>
            <w:tcW w:w="1740"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589"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9"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c>
          <w:tcPr>
            <w:tcW w:w="1091"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c>
          <w:tcPr>
            <w:tcW w:w="1767"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561"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8"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r>
      <w:tr>
        <w:trPr/>
        <w:tc>
          <w:tcPr>
            <w:tcW w:w="9015" w:type="dxa"/>
            <w:gridSpan w:val="8"/>
            <w:tcBorders/>
          </w:tcPr>
          <w:p>
            <w:pPr>
              <w:pStyle w:val="Normal"/>
              <w:widowControl w:val="false"/>
              <w:suppressAutoHyphens w:val="true"/>
              <w:spacing w:lineRule="auto" w:line="276" w:before="0" w:after="0"/>
              <w:contextualSpacing/>
              <w:jc w:val="center"/>
              <w:rPr>
                <w:rFonts w:ascii="Calibri" w:hAnsi="Calibri" w:eastAsia="Calibri" w:cs="Times New Roman"/>
                <w:sz w:val="24"/>
                <w:szCs w:val="24"/>
              </w:rPr>
            </w:pPr>
            <w:r>
              <w:rPr>
                <w:rFonts w:eastAsia="Calibri" w:cs="Times New Roman" w:ascii="Calibri" w:hAnsi="Calibri"/>
                <w:kern w:val="0"/>
                <w:sz w:val="24"/>
                <w:szCs w:val="24"/>
                <w:lang w:val="en-AU" w:eastAsia="en-US" w:bidi="ar-SA"/>
              </w:rPr>
              <w:t>J Smith 4101.1</w:t>
            </w:r>
          </w:p>
        </w:tc>
      </w:tr>
      <w:tr>
        <w:trPr/>
        <w:tc>
          <w:tcPr>
            <w:tcW w:w="1090"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c>
          <w:tcPr>
            <w:tcW w:w="1740"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589"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9"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c>
          <w:tcPr>
            <w:tcW w:w="1091"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c>
          <w:tcPr>
            <w:tcW w:w="1767"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561"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8"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r>
      <w:tr>
        <w:trPr/>
        <w:tc>
          <w:tcPr>
            <w:tcW w:w="1090"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c>
          <w:tcPr>
            <w:tcW w:w="1740"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589"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9"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c>
          <w:tcPr>
            <w:tcW w:w="1091"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c>
          <w:tcPr>
            <w:tcW w:w="1767"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561"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8"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r>
      <w:tr>
        <w:trPr/>
        <w:tc>
          <w:tcPr>
            <w:tcW w:w="1090"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c>
          <w:tcPr>
            <w:tcW w:w="1740"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589"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9"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c>
          <w:tcPr>
            <w:tcW w:w="1091"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c>
          <w:tcPr>
            <w:tcW w:w="1767"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561" w:type="dxa"/>
            <w:tcBorders/>
          </w:tcPr>
          <w:p>
            <w:pPr>
              <w:pStyle w:val="Normal"/>
              <w:widowControl w:val="false"/>
              <w:suppressAutoHyphens w:val="true"/>
              <w:spacing w:lineRule="auto" w:line="276" w:before="0" w:after="0"/>
              <w:contextualSpacing/>
              <w:jc w:val="left"/>
              <w:rPr>
                <w:rFonts w:ascii="Calibri" w:hAnsi="Calibri" w:eastAsia="Calibri" w:cs="Times New Roman"/>
                <w:sz w:val="24"/>
                <w:szCs w:val="24"/>
              </w:rPr>
            </w:pPr>
            <w:r>
              <w:rPr>
                <w:rFonts w:eastAsia="Calibri" w:cs="Times New Roman" w:ascii="Calibri" w:hAnsi="Calibri"/>
                <w:sz w:val="24"/>
                <w:szCs w:val="24"/>
              </w:rPr>
            </w:r>
          </w:p>
        </w:tc>
        <w:tc>
          <w:tcPr>
            <w:tcW w:w="1088" w:type="dxa"/>
            <w:tcBorders/>
          </w:tcPr>
          <w:p>
            <w:pPr>
              <w:pStyle w:val="Normal"/>
              <w:widowControl w:val="false"/>
              <w:suppressAutoHyphens w:val="true"/>
              <w:spacing w:lineRule="auto" w:line="276" w:before="0" w:after="0"/>
              <w:contextualSpacing/>
              <w:jc w:val="right"/>
              <w:rPr>
                <w:rFonts w:ascii="Calibri" w:hAnsi="Calibri" w:eastAsia="Calibri" w:cs="Times New Roman"/>
                <w:sz w:val="24"/>
                <w:szCs w:val="24"/>
              </w:rPr>
            </w:pPr>
            <w:r>
              <w:rPr>
                <w:rFonts w:eastAsia="Calibri" w:cs="Times New Roman" w:ascii="Calibri" w:hAnsi="Calibri"/>
                <w:sz w:val="24"/>
                <w:szCs w:val="24"/>
              </w:rPr>
            </w:r>
          </w:p>
        </w:tc>
      </w:tr>
    </w:tbl>
    <w:p>
      <w:pPr>
        <w:pStyle w:val="Normal"/>
        <w:spacing w:lineRule="auto" w:line="276" w:before="0" w:after="0"/>
        <w:contextualSpacing/>
        <w:rPr>
          <w:rFonts w:ascii="Calibri" w:hAnsi="Calibri" w:eastAsia="Calibri" w:cs="Times New Roman"/>
          <w:sz w:val="24"/>
          <w:szCs w:val="24"/>
        </w:rPr>
      </w:pPr>
      <w:r>
        <w:rPr/>
      </w:r>
    </w:p>
    <w:sectPr>
      <w:footerReference w:type="default" r:id="rId17"/>
      <w:type w:val="nextPage"/>
      <w:pgSz w:w="11906" w:h="16838"/>
      <w:pgMar w:left="1440" w:right="1440" w:gutter="0" w:header="0" w:top="1134" w:footer="709"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ahoma">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andar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40995229"/>
    </w:sdtPr>
    <w:sdtContent>
      <w:p>
        <w:pPr>
          <w:pStyle w:val="Footer"/>
          <w:jc w:val="center"/>
          <w:rPr/>
        </w:pPr>
        <w:r>
          <w:rPr/>
          <w:fldChar w:fldCharType="begin"/>
        </w:r>
        <w:r>
          <w:rPr/>
          <w:instrText xml:space="preserve"> PAGE </w:instrText>
        </w:r>
        <w:r>
          <w:rPr/>
          <w:fldChar w:fldCharType="separate"/>
        </w:r>
        <w:r>
          <w:rPr/>
          <w:t>14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i w:val="false"/>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3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2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宋体" w:cs="" w:asciiTheme="majorHAnsi" w:cstheme="majorBidi" w:eastAsiaTheme="majorEastAsia" w:hAnsiTheme="maj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7e5e"/>
    <w:pPr>
      <w:widowControl/>
      <w:suppressAutoHyphens w:val="true"/>
      <w:bidi w:val="0"/>
      <w:spacing w:lineRule="auto" w:line="252" w:before="0" w:after="200"/>
      <w:jc w:val="left"/>
    </w:pPr>
    <w:rPr>
      <w:rFonts w:ascii="Cambria" w:hAnsi="Cambria" w:eastAsia="宋体" w:cs="" w:asciiTheme="majorHAnsi" w:cstheme="majorBidi" w:eastAsiaTheme="majorEastAsia" w:hAnsiTheme="majorHAnsi"/>
      <w:color w:val="auto"/>
      <w:kern w:val="0"/>
      <w:sz w:val="22"/>
      <w:szCs w:val="22"/>
      <w:lang w:val="en-AU" w:eastAsia="en-US" w:bidi="ar-SA"/>
    </w:rPr>
  </w:style>
  <w:style w:type="paragraph" w:styleId="Heading1">
    <w:name w:val="Heading 1"/>
    <w:basedOn w:val="Normal"/>
    <w:next w:val="Normal"/>
    <w:link w:val="Heading1Char"/>
    <w:uiPriority w:val="9"/>
    <w:qFormat/>
    <w:rsid w:val="0071375c"/>
    <w:pPr>
      <w:pBdr>
        <w:bottom w:val="thinThickSmallGap" w:sz="12" w:space="1" w:color="943634"/>
      </w:pBdr>
      <w:spacing w:before="400" w:after="2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71375c"/>
    <w:pPr>
      <w:pBdr>
        <w:bottom w:val="single" w:sz="4" w:space="1" w:color="622423"/>
      </w:pBdr>
      <w:spacing w:before="400" w:after="2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71375c"/>
    <w:pPr>
      <w:pBdr>
        <w:top w:val="dotted" w:sz="4" w:space="1" w:color="622423"/>
        <w:bottom w:val="dotted" w:sz="4" w:space="1" w:color="622423"/>
      </w:pBdr>
      <w:spacing w:before="300" w:after="2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1375c"/>
    <w:pPr>
      <w:pBdr>
        <w:bottom w:val="dotted" w:sz="4" w:space="1" w:color="943634"/>
      </w:pBdr>
      <w:spacing w:before="0"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1375c"/>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1375c"/>
    <w:pPr>
      <w:spacing w:before="0"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1375c"/>
    <w:pPr>
      <w:spacing w:before="0"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1375c"/>
    <w:pPr>
      <w:spacing w:before="0"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1375c"/>
    <w:pPr>
      <w:spacing w:before="0" w:after="120"/>
      <w:jc w:val="center"/>
      <w:outlineLvl w:val="8"/>
    </w:pPr>
    <w:rPr>
      <w:i/>
      <w:iCs/>
      <w:caps/>
      <w:spacing w:val="10"/>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c256a"/>
    <w:rPr>
      <w:rFonts w:ascii="Tahoma" w:hAnsi="Tahoma" w:cs="Tahoma"/>
      <w:sz w:val="16"/>
      <w:szCs w:val="16"/>
    </w:rPr>
  </w:style>
  <w:style w:type="character" w:styleId="TitleChar" w:customStyle="1">
    <w:name w:val="Title Char"/>
    <w:basedOn w:val="DefaultParagraphFont"/>
    <w:link w:val="Title"/>
    <w:uiPriority w:val="10"/>
    <w:qFormat/>
    <w:rsid w:val="0071375c"/>
    <w:rPr>
      <w:caps/>
      <w:color w:val="632423" w:themeColor="accent2" w:themeShade="80"/>
      <w:spacing w:val="50"/>
      <w:sz w:val="44"/>
      <w:szCs w:val="44"/>
    </w:rPr>
  </w:style>
  <w:style w:type="character" w:styleId="Heading1Char" w:customStyle="1">
    <w:name w:val="Heading 1 Char"/>
    <w:basedOn w:val="DefaultParagraphFont"/>
    <w:link w:val="Heading1"/>
    <w:uiPriority w:val="9"/>
    <w:qFormat/>
    <w:rsid w:val="0071375c"/>
    <w:rPr>
      <w:caps/>
      <w:color w:val="632423" w:themeColor="accent2" w:themeShade="80"/>
      <w:spacing w:val="20"/>
      <w:sz w:val="28"/>
      <w:szCs w:val="28"/>
    </w:rPr>
  </w:style>
  <w:style w:type="character" w:styleId="Heading2Char" w:customStyle="1">
    <w:name w:val="Heading 2 Char"/>
    <w:basedOn w:val="DefaultParagraphFont"/>
    <w:link w:val="Heading2"/>
    <w:uiPriority w:val="9"/>
    <w:semiHidden/>
    <w:qFormat/>
    <w:rsid w:val="0071375c"/>
    <w:rPr>
      <w:caps/>
      <w:color w:val="632423" w:themeColor="accent2" w:themeShade="80"/>
      <w:spacing w:val="15"/>
      <w:sz w:val="24"/>
      <w:szCs w:val="24"/>
    </w:rPr>
  </w:style>
  <w:style w:type="character" w:styleId="Heading3Char" w:customStyle="1">
    <w:name w:val="Heading 3 Char"/>
    <w:basedOn w:val="DefaultParagraphFont"/>
    <w:link w:val="Heading3"/>
    <w:uiPriority w:val="9"/>
    <w:semiHidden/>
    <w:qFormat/>
    <w:rsid w:val="0071375c"/>
    <w:rPr>
      <w:caps/>
      <w:color w:val="622423" w:themeColor="accent2" w:themeShade="7f"/>
      <w:sz w:val="24"/>
      <w:szCs w:val="24"/>
    </w:rPr>
  </w:style>
  <w:style w:type="character" w:styleId="Heading4Char" w:customStyle="1">
    <w:name w:val="Heading 4 Char"/>
    <w:basedOn w:val="DefaultParagraphFont"/>
    <w:link w:val="Heading4"/>
    <w:uiPriority w:val="9"/>
    <w:semiHidden/>
    <w:qFormat/>
    <w:rsid w:val="0071375c"/>
    <w:rPr>
      <w:caps/>
      <w:color w:val="622423" w:themeColor="accent2" w:themeShade="7f"/>
      <w:spacing w:val="10"/>
    </w:rPr>
  </w:style>
  <w:style w:type="character" w:styleId="Heading5Char" w:customStyle="1">
    <w:name w:val="Heading 5 Char"/>
    <w:basedOn w:val="DefaultParagraphFont"/>
    <w:link w:val="Heading5"/>
    <w:uiPriority w:val="9"/>
    <w:semiHidden/>
    <w:qFormat/>
    <w:rsid w:val="0071375c"/>
    <w:rPr>
      <w:caps/>
      <w:color w:val="622423" w:themeColor="accent2" w:themeShade="7f"/>
      <w:spacing w:val="10"/>
    </w:rPr>
  </w:style>
  <w:style w:type="character" w:styleId="Heading6Char" w:customStyle="1">
    <w:name w:val="Heading 6 Char"/>
    <w:basedOn w:val="DefaultParagraphFont"/>
    <w:link w:val="Heading6"/>
    <w:uiPriority w:val="9"/>
    <w:semiHidden/>
    <w:qFormat/>
    <w:rsid w:val="0071375c"/>
    <w:rPr>
      <w:caps/>
      <w:color w:val="943634" w:themeColor="accent2" w:themeShade="bf"/>
      <w:spacing w:val="10"/>
    </w:rPr>
  </w:style>
  <w:style w:type="character" w:styleId="Heading7Char" w:customStyle="1">
    <w:name w:val="Heading 7 Char"/>
    <w:basedOn w:val="DefaultParagraphFont"/>
    <w:link w:val="Heading7"/>
    <w:uiPriority w:val="9"/>
    <w:semiHidden/>
    <w:qFormat/>
    <w:rsid w:val="0071375c"/>
    <w:rPr>
      <w:i/>
      <w:iCs/>
      <w:caps/>
      <w:color w:val="943634" w:themeColor="accent2" w:themeShade="bf"/>
      <w:spacing w:val="10"/>
    </w:rPr>
  </w:style>
  <w:style w:type="character" w:styleId="Heading8Char" w:customStyle="1">
    <w:name w:val="Heading 8 Char"/>
    <w:basedOn w:val="DefaultParagraphFont"/>
    <w:link w:val="Heading8"/>
    <w:uiPriority w:val="9"/>
    <w:semiHidden/>
    <w:qFormat/>
    <w:rsid w:val="0071375c"/>
    <w:rPr>
      <w:caps/>
      <w:spacing w:val="10"/>
      <w:sz w:val="20"/>
      <w:szCs w:val="20"/>
    </w:rPr>
  </w:style>
  <w:style w:type="character" w:styleId="Heading9Char" w:customStyle="1">
    <w:name w:val="Heading 9 Char"/>
    <w:basedOn w:val="DefaultParagraphFont"/>
    <w:link w:val="Heading9"/>
    <w:uiPriority w:val="9"/>
    <w:semiHidden/>
    <w:qFormat/>
    <w:rsid w:val="0071375c"/>
    <w:rPr>
      <w:i/>
      <w:iCs/>
      <w:caps/>
      <w:spacing w:val="10"/>
      <w:sz w:val="20"/>
      <w:szCs w:val="20"/>
    </w:rPr>
  </w:style>
  <w:style w:type="character" w:styleId="SubtitleChar" w:customStyle="1">
    <w:name w:val="Subtitle Char"/>
    <w:basedOn w:val="DefaultParagraphFont"/>
    <w:link w:val="Subtitle"/>
    <w:uiPriority w:val="11"/>
    <w:qFormat/>
    <w:rsid w:val="0071375c"/>
    <w:rPr>
      <w:caps/>
      <w:spacing w:val="20"/>
      <w:sz w:val="18"/>
      <w:szCs w:val="18"/>
    </w:rPr>
  </w:style>
  <w:style w:type="character" w:styleId="Strong">
    <w:name w:val="Strong"/>
    <w:uiPriority w:val="22"/>
    <w:qFormat/>
    <w:rsid w:val="0071375c"/>
    <w:rPr>
      <w:b/>
      <w:bCs/>
      <w:color w:val="943634" w:themeColor="accent2" w:themeShade="bf"/>
      <w:spacing w:val="5"/>
    </w:rPr>
  </w:style>
  <w:style w:type="character" w:styleId="Emphasis">
    <w:name w:val="Emphasis"/>
    <w:uiPriority w:val="20"/>
    <w:qFormat/>
    <w:rsid w:val="0071375c"/>
    <w:rPr>
      <w:caps/>
      <w:spacing w:val="5"/>
      <w:sz w:val="20"/>
      <w:szCs w:val="20"/>
    </w:rPr>
  </w:style>
  <w:style w:type="character" w:styleId="NoSpacingChar" w:customStyle="1">
    <w:name w:val="No Spacing Char"/>
    <w:basedOn w:val="DefaultParagraphFont"/>
    <w:link w:val="NoSpacing"/>
    <w:uiPriority w:val="1"/>
    <w:qFormat/>
    <w:rsid w:val="0071375c"/>
    <w:rPr/>
  </w:style>
  <w:style w:type="character" w:styleId="QuoteChar" w:customStyle="1">
    <w:name w:val="Quote Char"/>
    <w:basedOn w:val="DefaultParagraphFont"/>
    <w:link w:val="Quote"/>
    <w:uiPriority w:val="29"/>
    <w:qFormat/>
    <w:rsid w:val="0071375c"/>
    <w:rPr>
      <w:i/>
      <w:iCs/>
    </w:rPr>
  </w:style>
  <w:style w:type="character" w:styleId="IntenseQuoteChar" w:customStyle="1">
    <w:name w:val="Intense Quote Char"/>
    <w:basedOn w:val="DefaultParagraphFont"/>
    <w:link w:val="IntenseQuote"/>
    <w:uiPriority w:val="30"/>
    <w:qFormat/>
    <w:rsid w:val="0071375c"/>
    <w:rPr>
      <w:caps/>
      <w:color w:val="622423" w:themeColor="accent2" w:themeShade="7f"/>
      <w:spacing w:val="5"/>
      <w:sz w:val="20"/>
      <w:szCs w:val="20"/>
    </w:rPr>
  </w:style>
  <w:style w:type="character" w:styleId="SubtleEmphasis">
    <w:name w:val="Subtle Emphasis"/>
    <w:uiPriority w:val="19"/>
    <w:qFormat/>
    <w:rsid w:val="0071375c"/>
    <w:rPr>
      <w:i/>
      <w:iCs/>
    </w:rPr>
  </w:style>
  <w:style w:type="character" w:styleId="IntenseEmphasis">
    <w:name w:val="Intense Emphasis"/>
    <w:uiPriority w:val="21"/>
    <w:qFormat/>
    <w:rsid w:val="0071375c"/>
    <w:rPr>
      <w:i/>
      <w:iCs/>
      <w:caps/>
      <w:spacing w:val="10"/>
      <w:sz w:val="20"/>
      <w:szCs w:val="20"/>
    </w:rPr>
  </w:style>
  <w:style w:type="character" w:styleId="SubtleReference">
    <w:name w:val="Subtle Reference"/>
    <w:basedOn w:val="DefaultParagraphFont"/>
    <w:uiPriority w:val="31"/>
    <w:qFormat/>
    <w:rsid w:val="0071375c"/>
    <w:rPr>
      <w:rFonts w:ascii="Calibri" w:hAnsi="Calibri" w:eastAsia="宋体" w:cs="" w:asciiTheme="minorHAnsi" w:cstheme="minorBidi" w:eastAsiaTheme="minorEastAsia" w:hAnsiTheme="minorHAnsi"/>
      <w:i/>
      <w:iCs/>
      <w:color w:val="622423" w:themeColor="accent2" w:themeShade="7f"/>
    </w:rPr>
  </w:style>
  <w:style w:type="character" w:styleId="IntenseReference">
    <w:name w:val="Intense Reference"/>
    <w:uiPriority w:val="32"/>
    <w:qFormat/>
    <w:rsid w:val="0071375c"/>
    <w:rPr>
      <w:rFonts w:ascii="Calibri" w:hAnsi="Calibri" w:eastAsia="宋体" w:cs="" w:asciiTheme="minorHAnsi" w:cstheme="minorBidi" w:eastAsiaTheme="minorEastAsia" w:hAnsiTheme="minorHAnsi"/>
      <w:b/>
      <w:bCs/>
      <w:i/>
      <w:iCs/>
      <w:color w:val="622423" w:themeColor="accent2" w:themeShade="7f"/>
    </w:rPr>
  </w:style>
  <w:style w:type="character" w:styleId="BookTitle">
    <w:name w:val="Book Title"/>
    <w:uiPriority w:val="33"/>
    <w:qFormat/>
    <w:rsid w:val="0071375c"/>
    <w:rPr>
      <w:caps/>
      <w:color w:val="622423" w:themeColor="accent2" w:themeShade="7f"/>
      <w:spacing w:val="5"/>
      <w:u w:val="none" w:color="622423"/>
    </w:rPr>
  </w:style>
  <w:style w:type="character" w:styleId="HeaderChar" w:customStyle="1">
    <w:name w:val="Header Char"/>
    <w:basedOn w:val="DefaultParagraphFont"/>
    <w:link w:val="Header"/>
    <w:uiPriority w:val="99"/>
    <w:qFormat/>
    <w:rsid w:val="0013797a"/>
    <w:rPr/>
  </w:style>
  <w:style w:type="character" w:styleId="FooterChar" w:customStyle="1">
    <w:name w:val="Footer Char"/>
    <w:basedOn w:val="DefaultParagraphFont"/>
    <w:link w:val="Footer"/>
    <w:uiPriority w:val="99"/>
    <w:qFormat/>
    <w:rsid w:val="0013797a"/>
    <w:rPr/>
  </w:style>
  <w:style w:type="character" w:styleId="BodyTextIndentChar" w:customStyle="1">
    <w:name w:val="Body Text Indent Char"/>
    <w:basedOn w:val="DefaultParagraphFont"/>
    <w:qFormat/>
    <w:rsid w:val="00102972"/>
    <w:rPr>
      <w:rFonts w:ascii="Arial" w:hAnsi="Arial" w:eastAsia="Times New Roman" w:cs="Arial"/>
      <w:sz w:val="24"/>
      <w:szCs w:val="24"/>
    </w:rPr>
  </w:style>
  <w:style w:type="character" w:styleId="BodyTextChar" w:customStyle="1">
    <w:name w:val="Body Text Char"/>
    <w:basedOn w:val="DefaultParagraphFont"/>
    <w:uiPriority w:val="99"/>
    <w:semiHidden/>
    <w:qFormat/>
    <w:rsid w:val="00102972"/>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link w:val="BodyTextChar"/>
    <w:uiPriority w:val="99"/>
    <w:semiHidden/>
    <w:unhideWhenUsed/>
    <w:rsid w:val="00102972"/>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ListParagraph">
    <w:name w:val="List Paragraph"/>
    <w:basedOn w:val="Normal"/>
    <w:uiPriority w:val="34"/>
    <w:qFormat/>
    <w:rsid w:val="0071375c"/>
    <w:pPr>
      <w:spacing w:before="0" w:after="200"/>
      <w:ind w:left="720" w:hanging="0"/>
      <w:contextualSpacing/>
    </w:pPr>
    <w:rPr/>
  </w:style>
  <w:style w:type="paragraph" w:styleId="BalloonText">
    <w:name w:val="Balloon Text"/>
    <w:basedOn w:val="Normal"/>
    <w:link w:val="BalloonTextChar"/>
    <w:uiPriority w:val="99"/>
    <w:semiHidden/>
    <w:unhideWhenUsed/>
    <w:qFormat/>
    <w:rsid w:val="00ec256a"/>
    <w:pPr>
      <w:spacing w:lineRule="auto" w:line="240" w:before="0" w:after="0"/>
    </w:pPr>
    <w:rPr>
      <w:rFonts w:ascii="Tahoma" w:hAnsi="Tahoma" w:cs="Tahoma"/>
      <w:sz w:val="16"/>
      <w:szCs w:val="16"/>
    </w:rPr>
  </w:style>
  <w:style w:type="paragraph" w:styleId="Title">
    <w:name w:val="Title"/>
    <w:basedOn w:val="Normal"/>
    <w:next w:val="Normal"/>
    <w:link w:val="TitleChar"/>
    <w:uiPriority w:val="10"/>
    <w:qFormat/>
    <w:rsid w:val="0071375c"/>
    <w:pPr>
      <w:pBdr>
        <w:top w:val="dotted" w:sz="2" w:space="1" w:color="632423"/>
        <w:bottom w:val="dotted" w:sz="2" w:space="6" w:color="632423"/>
      </w:pBdr>
      <w:spacing w:lineRule="auto" w:line="240" w:before="500" w:after="300"/>
      <w:jc w:val="center"/>
    </w:pPr>
    <w:rPr>
      <w:caps/>
      <w:color w:val="632423" w:themeColor="accent2" w:themeShade="80"/>
      <w:spacing w:val="50"/>
      <w:sz w:val="44"/>
      <w:szCs w:val="44"/>
    </w:rPr>
  </w:style>
  <w:style w:type="paragraph" w:styleId="Caption1">
    <w:name w:val="caption"/>
    <w:basedOn w:val="Normal"/>
    <w:next w:val="Normal"/>
    <w:uiPriority w:val="35"/>
    <w:semiHidden/>
    <w:unhideWhenUsed/>
    <w:qFormat/>
    <w:rsid w:val="0071375c"/>
    <w:pPr/>
    <w:rPr>
      <w:caps/>
      <w:spacing w:val="10"/>
      <w:sz w:val="18"/>
      <w:szCs w:val="18"/>
    </w:rPr>
  </w:style>
  <w:style w:type="paragraph" w:styleId="Subtitle">
    <w:name w:val="Subtitle"/>
    <w:basedOn w:val="Normal"/>
    <w:next w:val="Normal"/>
    <w:link w:val="SubtitleChar"/>
    <w:uiPriority w:val="11"/>
    <w:qFormat/>
    <w:rsid w:val="0071375c"/>
    <w:pPr>
      <w:spacing w:lineRule="auto" w:line="240" w:before="0" w:after="560"/>
      <w:jc w:val="center"/>
    </w:pPr>
    <w:rPr>
      <w:caps/>
      <w:spacing w:val="20"/>
      <w:sz w:val="18"/>
      <w:szCs w:val="18"/>
    </w:rPr>
  </w:style>
  <w:style w:type="paragraph" w:styleId="NoSpacing">
    <w:name w:val="No Spacing"/>
    <w:basedOn w:val="Normal"/>
    <w:link w:val="NoSpacingChar"/>
    <w:uiPriority w:val="1"/>
    <w:qFormat/>
    <w:rsid w:val="0071375c"/>
    <w:pPr>
      <w:spacing w:lineRule="auto" w:line="240" w:before="0" w:after="0"/>
    </w:pPr>
    <w:rPr/>
  </w:style>
  <w:style w:type="paragraph" w:styleId="Quote">
    <w:name w:val="Quote"/>
    <w:basedOn w:val="Normal"/>
    <w:next w:val="Normal"/>
    <w:link w:val="QuoteChar"/>
    <w:uiPriority w:val="29"/>
    <w:qFormat/>
    <w:rsid w:val="0071375c"/>
    <w:pPr/>
    <w:rPr>
      <w:i/>
      <w:iCs/>
    </w:rPr>
  </w:style>
  <w:style w:type="paragraph" w:styleId="IntenseQuote">
    <w:name w:val="Intense Quote"/>
    <w:basedOn w:val="Normal"/>
    <w:next w:val="Normal"/>
    <w:link w:val="IntenseQuoteChar"/>
    <w:uiPriority w:val="30"/>
    <w:qFormat/>
    <w:rsid w:val="0071375c"/>
    <w:pPr>
      <w:pBdr>
        <w:top w:val="dotted" w:sz="2" w:space="10" w:color="632423"/>
        <w:bottom w:val="dotted" w:sz="2" w:space="4" w:color="632423"/>
      </w:pBdr>
      <w:spacing w:lineRule="auto" w:line="300" w:before="160" w:after="200"/>
      <w:ind w:left="1440" w:right="1440" w:hanging="0"/>
    </w:pPr>
    <w:rPr>
      <w:caps/>
      <w:color w:val="622423" w:themeColor="accent2" w:themeShade="7f"/>
      <w:spacing w:val="5"/>
      <w:sz w:val="20"/>
      <w:szCs w:val="20"/>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71375c"/>
    <w:pPr>
      <w:outlineLvl w:val="9"/>
    </w:pPr>
    <w:rPr>
      <w:lang w:bidi="en-US"/>
    </w:rPr>
  </w:style>
  <w:style w:type="paragraph" w:styleId="HeaderandFooter">
    <w:name w:val="Header and Footer"/>
    <w:basedOn w:val="Normal"/>
    <w:qFormat/>
    <w:pPr/>
    <w:rPr/>
  </w:style>
  <w:style w:type="paragraph" w:styleId="Header">
    <w:name w:val="Header"/>
    <w:basedOn w:val="Normal"/>
    <w:link w:val="HeaderChar"/>
    <w:uiPriority w:val="99"/>
    <w:unhideWhenUsed/>
    <w:rsid w:val="0013797a"/>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3797a"/>
    <w:pPr>
      <w:tabs>
        <w:tab w:val="clear" w:pos="720"/>
        <w:tab w:val="center" w:pos="4513" w:leader="none"/>
        <w:tab w:val="right" w:pos="9026" w:leader="none"/>
      </w:tabs>
      <w:spacing w:lineRule="auto" w:line="240" w:before="0" w:after="0"/>
    </w:pPr>
    <w:rPr/>
  </w:style>
  <w:style w:type="paragraph" w:styleId="TextBodyIndent">
    <w:name w:val="Body Text Indent"/>
    <w:basedOn w:val="Normal"/>
    <w:link w:val="BodyTextIndentChar"/>
    <w:rsid w:val="00102972"/>
    <w:pPr>
      <w:spacing w:lineRule="auto" w:line="240" w:before="0" w:after="0"/>
      <w:ind w:left="-720" w:hanging="0"/>
    </w:pPr>
    <w:rPr>
      <w:rFonts w:ascii="Arial" w:hAnsi="Arial" w:eastAsia="Times New Roman" w:cs="Arial"/>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777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c52ad1"/>
    <w:pPr>
      <w:spacing w:after="0" w:line="240" w:lineRule="auto"/>
    </w:pPr>
    <w:rPr>
      <w:rFonts w:asciiTheme="minorHAnsi" w:hAnsiTheme="minorHAnsi" w:eastAsiaTheme="minorHAnsi"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uiPriority w:val="59"/>
    <w:rsid w:val="00f94b4b"/>
    <w:pPr>
      <w:spacing w:after="0" w:line="240" w:lineRule="auto"/>
    </w:pPr>
    <w:rPr>
      <w:rFonts w:asciiTheme="minorHAnsi" w:hAnsiTheme="minorHAnsi" w:eastAsiaTheme="minorHAnsi"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diagramData" Target="diagrams/data2.xml"/><Relationship Id="rId4" Type="http://schemas.openxmlformats.org/officeDocument/2006/relationships/diagramLayout" Target="diagrams/layout2.xml"/><Relationship Id="rId5" Type="http://schemas.openxmlformats.org/officeDocument/2006/relationships/diagramQuickStyle" Target="diagrams/quickStyle2.xml"/><Relationship Id="rId6" Type="http://schemas.openxmlformats.org/officeDocument/2006/relationships/diagramColors" Target="diagrams/colors2.xml"/><Relationship Id="rId7" Type="http://schemas.microsoft.com/office/2007/relationships/diagramDrawing" Target="diagrams/drawing2.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Relationship Id="rId23" Type="http://schemas.openxmlformats.org/officeDocument/2006/relationships/customXml" Target="../customXml/item2.xml"/><Relationship Id="rId24" Type="http://schemas.openxmlformats.org/officeDocument/2006/relationships/customXml" Target="../customXml/item3.xml"/>
</Relationships>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2.xml><?xml version="1.0" encoding="utf-8"?>
<dgm:dataModel xmlns:dgm="http://schemas.openxmlformats.org/drawingml/2006/diagram" xmlns:a="http://schemas.openxmlformats.org/drawingml/2006/main">
  <dgm:ptLst>
    <dgm:pt modelId="{C52EB2AD-D9F7-40A9-A65C-2A2608CEC7A3}" type="doc">
      <dgm:prSet loTypeId="urn:microsoft.com/office/officeart/2005/8/layout/hList6" loCatId="list" qsTypeId="urn:microsoft.com/office/officeart/2005/8/quickstyle/simple1" qsCatId="simple" csTypeId="urn:microsoft.com/office/officeart/2005/8/colors/accent1_2" csCatId="accent1" phldr="1"/>
      <dgm:spPr/>
      <dgm:t>
        <a:bodyPr/>
        <a:lstStyle/>
        <a:p>
          <a:endParaRPr lang="en-AU"/>
        </a:p>
      </dgm:t>
    </dgm:pt>
    <dgm:pt modelId="{670C5802-0DE1-4201-99DA-32BCD0D2CE9B}">
      <dgm:prSet phldrT="[Text]" custT="1">
        <dgm:style>
          <a:lnRef idx="2">
            <a:schemeClr val="accent2">
              <a:shade val="50000"/>
            </a:schemeClr>
          </a:lnRef>
          <a:fillRef idx="1">
            <a:schemeClr val="accent2"/>
          </a:fillRef>
          <a:effectRef idx="0">
            <a:schemeClr val="accent2"/>
          </a:effectRef>
          <a:fontRef idx="minor">
            <a:schemeClr val="lt1"/>
          </a:fontRef>
        </dgm:style>
      </dgm:prSet>
      <dgm:spPr>
        <a:solidFill>
          <a:schemeClr val="accent1">
            <a:lumMod val="40000"/>
            <a:lumOff val="60000"/>
          </a:schemeClr>
        </a:solidFill>
      </dgm:spPr>
      <dgm:t>
        <a:bodyPr/>
        <a:lstStyle/>
        <a:p>
          <a:pPr algn="ctr"/>
          <a:r>
            <a:rPr lang="en-AU" sz="1400" b="1">
              <a:solidFill>
                <a:sysClr val="windowText" lastClr="000000"/>
              </a:solidFill>
            </a:rPr>
            <a:t>Assets</a:t>
          </a:r>
        </a:p>
        <a:p>
          <a:pPr algn="ctr"/>
          <a:r>
            <a:rPr lang="en-AU" sz="1400">
              <a:solidFill>
                <a:sysClr val="windowText" lastClr="000000"/>
              </a:solidFill>
            </a:rPr>
            <a:t>are items of value owned by a business</a:t>
          </a:r>
          <a:endParaRPr lang="en-AU" sz="1400" b="1">
            <a:solidFill>
              <a:sysClr val="windowText" lastClr="000000"/>
            </a:solidFill>
          </a:endParaRPr>
        </a:p>
      </dgm:t>
    </dgm:pt>
    <dgm:pt modelId="{DB13BFDB-A9C9-4324-BB90-39742E86B194}" type="parTrans" cxnId="{DF701C40-6472-40A0-9E0F-7B92FBFF8EF5}">
      <dgm:prSet/>
      <dgm:spPr/>
      <dgm:t>
        <a:bodyPr/>
        <a:lstStyle/>
        <a:p>
          <a:endParaRPr lang="en-AU"/>
        </a:p>
      </dgm:t>
    </dgm:pt>
    <dgm:pt modelId="{C0EA7FEF-1711-42A3-B4E5-CF57CC8F655B}" type="sibTrans" cxnId="{DF701C40-6472-40A0-9E0F-7B92FBFF8EF5}">
      <dgm:prSet/>
      <dgm:spPr/>
      <dgm:t>
        <a:bodyPr/>
        <a:lstStyle/>
        <a:p>
          <a:endParaRPr lang="en-AU"/>
        </a:p>
      </dgm:t>
    </dgm:pt>
    <dgm:pt modelId="{7E33096F-5D6F-4456-8313-1D8451C6A08F}">
      <dgm:prSet phldrT="[Text]" custT="1">
        <dgm:style>
          <a:lnRef idx="2">
            <a:schemeClr val="accent3">
              <a:shade val="50000"/>
            </a:schemeClr>
          </a:lnRef>
          <a:fillRef idx="1">
            <a:schemeClr val="accent3"/>
          </a:fillRef>
          <a:effectRef idx="0">
            <a:schemeClr val="accent3"/>
          </a:effectRef>
          <a:fontRef idx="minor">
            <a:schemeClr val="lt1"/>
          </a:fontRef>
        </dgm:style>
      </dgm:prSet>
      <dgm:spPr>
        <a:solidFill>
          <a:schemeClr val="accent2">
            <a:lumMod val="40000"/>
            <a:lumOff val="60000"/>
          </a:schemeClr>
        </a:solidFill>
      </dgm:spPr>
      <dgm:t>
        <a:bodyPr/>
        <a:lstStyle/>
        <a:p>
          <a:pPr algn="ctr"/>
          <a:r>
            <a:rPr lang="en-AU" sz="1400" b="1">
              <a:solidFill>
                <a:sysClr val="windowText" lastClr="000000"/>
              </a:solidFill>
            </a:rPr>
            <a:t>Liabilities</a:t>
          </a:r>
        </a:p>
        <a:p>
          <a:pPr algn="ctr"/>
          <a:r>
            <a:rPr lang="en-AU" sz="1400" b="0">
              <a:solidFill>
                <a:sysClr val="windowText" lastClr="000000"/>
              </a:solidFill>
            </a:rPr>
            <a:t>are amounts of money owed by a business to external parties</a:t>
          </a:r>
        </a:p>
      </dgm:t>
    </dgm:pt>
    <dgm:pt modelId="{EC62E250-CCEF-4BC6-AD88-3ACCFFD17378}" type="parTrans" cxnId="{71161283-D239-478F-BF5C-C09132153DF0}">
      <dgm:prSet/>
      <dgm:spPr/>
      <dgm:t>
        <a:bodyPr/>
        <a:lstStyle/>
        <a:p>
          <a:endParaRPr lang="en-AU"/>
        </a:p>
      </dgm:t>
    </dgm:pt>
    <dgm:pt modelId="{68C820A8-FB3A-4F9E-8331-B9B5D16565D2}" type="sibTrans" cxnId="{71161283-D239-478F-BF5C-C09132153DF0}">
      <dgm:prSet/>
      <dgm:spPr/>
      <dgm:t>
        <a:bodyPr/>
        <a:lstStyle/>
        <a:p>
          <a:endParaRPr lang="en-AU"/>
        </a:p>
      </dgm:t>
    </dgm:pt>
    <dgm:pt modelId="{0F5E3138-4340-46F9-89F1-2855E5102584}">
      <dgm:prSet phldrT="[Text]" custT="1">
        <dgm:style>
          <a:lnRef idx="2">
            <a:schemeClr val="accent6">
              <a:shade val="50000"/>
            </a:schemeClr>
          </a:lnRef>
          <a:fillRef idx="1">
            <a:schemeClr val="accent6"/>
          </a:fillRef>
          <a:effectRef idx="0">
            <a:schemeClr val="accent6"/>
          </a:effectRef>
          <a:fontRef idx="minor">
            <a:schemeClr val="lt1"/>
          </a:fontRef>
        </dgm:style>
      </dgm:prSet>
      <dgm:spPr>
        <a:solidFill>
          <a:schemeClr val="accent3">
            <a:lumMod val="60000"/>
            <a:lumOff val="40000"/>
          </a:schemeClr>
        </a:solidFill>
      </dgm:spPr>
      <dgm:t>
        <a:bodyPr/>
        <a:lstStyle/>
        <a:p>
          <a:r>
            <a:rPr lang="en-AU" sz="1400" b="1">
              <a:solidFill>
                <a:sysClr val="windowText" lastClr="000000"/>
              </a:solidFill>
            </a:rPr>
            <a:t>Owner's Equity</a:t>
          </a:r>
        </a:p>
        <a:p>
          <a:r>
            <a:rPr lang="en-AU" sz="1400" b="0">
              <a:solidFill>
                <a:sysClr val="windowText" lastClr="000000"/>
              </a:solidFill>
            </a:rPr>
            <a:t>is the owner's investment in the business</a:t>
          </a:r>
        </a:p>
      </dgm:t>
    </dgm:pt>
    <dgm:pt modelId="{A8D53341-E690-4A87-A1E2-E4D31C5156E3}" type="parTrans" cxnId="{B909AB09-9A54-4215-99E8-BBBE088ED01F}">
      <dgm:prSet/>
      <dgm:spPr/>
      <dgm:t>
        <a:bodyPr/>
        <a:lstStyle/>
        <a:p>
          <a:endParaRPr lang="en-AU"/>
        </a:p>
      </dgm:t>
    </dgm:pt>
    <dgm:pt modelId="{70BDD12D-B9D9-4D4F-B63A-6A0347886D6E}" type="sibTrans" cxnId="{B909AB09-9A54-4215-99E8-BBBE088ED01F}">
      <dgm:prSet/>
      <dgm:spPr/>
      <dgm:t>
        <a:bodyPr/>
        <a:lstStyle/>
        <a:p>
          <a:endParaRPr lang="en-AU"/>
        </a:p>
      </dgm:t>
    </dgm:pt>
    <dgm:pt modelId="{A5CFEAC1-EE9F-4A61-A6CD-C5364DCCF7A5}" type="pres">
      <dgm:prSet presAssocID="{C52EB2AD-D9F7-40A9-A65C-2A2608CEC7A3}" presName="Name0" presStyleCnt="0">
        <dgm:presLayoutVars>
          <dgm:dir/>
          <dgm:resizeHandles val="exact"/>
        </dgm:presLayoutVars>
      </dgm:prSet>
      <dgm:spPr/>
    </dgm:pt>
    <dgm:pt modelId="{8013966C-26CD-4438-9652-8028EC0C977A}" type="pres">
      <dgm:prSet presAssocID="{670C5802-0DE1-4201-99DA-32BCD0D2CE9B}" presName="node" presStyleLbl="node1" presStyleIdx="0" presStyleCnt="3" custScaleY="86905" custLinFactNeighborX="-9725" custLinFactNeighborY="-54967">
        <dgm:presLayoutVars>
          <dgm:bulletEnabled val="1"/>
        </dgm:presLayoutVars>
      </dgm:prSet>
      <dgm:spPr/>
    </dgm:pt>
    <dgm:pt modelId="{2D14A1CF-2B4E-4B58-A0ED-E405ED6C0C84}" type="pres">
      <dgm:prSet presAssocID="{C0EA7FEF-1711-42A3-B4E5-CF57CC8F655B}" presName="sibTrans" presStyleCnt="0"/>
      <dgm:spPr/>
    </dgm:pt>
    <dgm:pt modelId="{6CBB4DAB-6ABA-4873-A03C-E7F915058A7D}" type="pres">
      <dgm:prSet presAssocID="{7E33096F-5D6F-4456-8313-1D8451C6A08F}" presName="node" presStyleLbl="node1" presStyleIdx="1" presStyleCnt="3">
        <dgm:presLayoutVars>
          <dgm:bulletEnabled val="1"/>
        </dgm:presLayoutVars>
      </dgm:prSet>
      <dgm:spPr/>
    </dgm:pt>
    <dgm:pt modelId="{446C46A9-2D7A-475D-8000-45F11358A741}" type="pres">
      <dgm:prSet presAssocID="{68C820A8-FB3A-4F9E-8331-B9B5D16565D2}" presName="sibTrans" presStyleCnt="0"/>
      <dgm:spPr/>
    </dgm:pt>
    <dgm:pt modelId="{0D81A654-C267-432C-9306-F90A0A4E16AC}" type="pres">
      <dgm:prSet presAssocID="{0F5E3138-4340-46F9-89F1-2855E5102584}" presName="node" presStyleLbl="node1" presStyleIdx="2" presStyleCnt="3" custScaleY="78146">
        <dgm:presLayoutVars>
          <dgm:bulletEnabled val="1"/>
        </dgm:presLayoutVars>
      </dgm:prSet>
      <dgm:spPr/>
    </dgm:pt>
  </dgm:ptLst>
  <dgm:cxnLst>
    <dgm:cxn modelId="{B909AB09-9A54-4215-99E8-BBBE088ED01F}" srcId="{C52EB2AD-D9F7-40A9-A65C-2A2608CEC7A3}" destId="{0F5E3138-4340-46F9-89F1-2855E5102584}" srcOrd="2" destOrd="0" parTransId="{A8D53341-E690-4A87-A1E2-E4D31C5156E3}" sibTransId="{70BDD12D-B9D9-4D4F-B63A-6A0347886D6E}"/>
    <dgm:cxn modelId="{E7687E29-9A9C-47FF-A759-A2FD601C0DAE}" type="presOf" srcId="{0F5E3138-4340-46F9-89F1-2855E5102584}" destId="{0D81A654-C267-432C-9306-F90A0A4E16AC}" srcOrd="0" destOrd="0" presId="urn:microsoft.com/office/officeart/2005/8/layout/hList6"/>
    <dgm:cxn modelId="{DF701C40-6472-40A0-9E0F-7B92FBFF8EF5}" srcId="{C52EB2AD-D9F7-40A9-A65C-2A2608CEC7A3}" destId="{670C5802-0DE1-4201-99DA-32BCD0D2CE9B}" srcOrd="0" destOrd="0" parTransId="{DB13BFDB-A9C9-4324-BB90-39742E86B194}" sibTransId="{C0EA7FEF-1711-42A3-B4E5-CF57CC8F655B}"/>
    <dgm:cxn modelId="{46A43454-6867-4ADA-89CD-98AAE7BD3C79}" type="presOf" srcId="{670C5802-0DE1-4201-99DA-32BCD0D2CE9B}" destId="{8013966C-26CD-4438-9652-8028EC0C977A}" srcOrd="0" destOrd="0" presId="urn:microsoft.com/office/officeart/2005/8/layout/hList6"/>
    <dgm:cxn modelId="{71161283-D239-478F-BF5C-C09132153DF0}" srcId="{C52EB2AD-D9F7-40A9-A65C-2A2608CEC7A3}" destId="{7E33096F-5D6F-4456-8313-1D8451C6A08F}" srcOrd="1" destOrd="0" parTransId="{EC62E250-CCEF-4BC6-AD88-3ACCFFD17378}" sibTransId="{68C820A8-FB3A-4F9E-8331-B9B5D16565D2}"/>
    <dgm:cxn modelId="{272DAE8F-FEFF-4D55-A071-D85445D8811A}" type="presOf" srcId="{7E33096F-5D6F-4456-8313-1D8451C6A08F}" destId="{6CBB4DAB-6ABA-4873-A03C-E7F915058A7D}" srcOrd="0" destOrd="0" presId="urn:microsoft.com/office/officeart/2005/8/layout/hList6"/>
    <dgm:cxn modelId="{3145399E-5655-41C5-9B44-A281AAEB0EA7}" type="presOf" srcId="{C52EB2AD-D9F7-40A9-A65C-2A2608CEC7A3}" destId="{A5CFEAC1-EE9F-4A61-A6CD-C5364DCCF7A5}" srcOrd="0" destOrd="0" presId="urn:microsoft.com/office/officeart/2005/8/layout/hList6"/>
    <dgm:cxn modelId="{81FE1E6F-55F1-476A-9001-0B24E4092913}" type="presParOf" srcId="{A5CFEAC1-EE9F-4A61-A6CD-C5364DCCF7A5}" destId="{8013966C-26CD-4438-9652-8028EC0C977A}" srcOrd="0" destOrd="0" presId="urn:microsoft.com/office/officeart/2005/8/layout/hList6"/>
    <dgm:cxn modelId="{73AE59F6-3F7F-4C9B-892B-B2DB50577B27}" type="presParOf" srcId="{A5CFEAC1-EE9F-4A61-A6CD-C5364DCCF7A5}" destId="{2D14A1CF-2B4E-4B58-A0ED-E405ED6C0C84}" srcOrd="1" destOrd="0" presId="urn:microsoft.com/office/officeart/2005/8/layout/hList6"/>
    <dgm:cxn modelId="{EE466FAD-BDBA-4E4F-9C60-D388C8D069C1}" type="presParOf" srcId="{A5CFEAC1-EE9F-4A61-A6CD-C5364DCCF7A5}" destId="{6CBB4DAB-6ABA-4873-A03C-E7F915058A7D}" srcOrd="2" destOrd="0" presId="urn:microsoft.com/office/officeart/2005/8/layout/hList6"/>
    <dgm:cxn modelId="{BA4D92BC-73DE-4CD5-B62A-E4EDC0C192AA}" type="presParOf" srcId="{A5CFEAC1-EE9F-4A61-A6CD-C5364DCCF7A5}" destId="{446C46A9-2D7A-475D-8000-45F11358A741}" srcOrd="3" destOrd="0" presId="urn:microsoft.com/office/officeart/2005/8/layout/hList6"/>
    <dgm:cxn modelId="{6739C9F2-8246-441C-BF4F-2F51771B2C05}" type="presParOf" srcId="{A5CFEAC1-EE9F-4A61-A6CD-C5364DCCF7A5}" destId="{0D81A654-C267-432C-9306-F90A0A4E16AC}" srcOrd="4" destOrd="0" presId="urn:microsoft.com/office/officeart/2005/8/layout/hList6"/>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13966C-26CD-4438-9652-8028EC0C977A}">
      <dsp:nvSpPr>
        <dsp:cNvPr id="0" name=""/>
        <dsp:cNvSpPr/>
      </dsp:nvSpPr>
      <dsp:spPr>
        <a:xfrm rot="16200000">
          <a:off x="-239161" y="239161"/>
          <a:ext cx="1826612" cy="1348289"/>
        </a:xfrm>
        <a:prstGeom prst="flowChartManualOperation">
          <a:avLst/>
        </a:prstGeom>
        <a:solidFill>
          <a:schemeClr val="accent1">
            <a:lumMod val="40000"/>
            <a:lumOff val="60000"/>
          </a:schemeClr>
        </a:solidFill>
        <a:ln w="25400" cap="flat" cmpd="sng" algn="ctr">
          <a:solidFill>
            <a:schemeClr val="accent2">
              <a:shade val="50000"/>
            </a:schemeClr>
          </a:solidFill>
          <a:prstDash val="solid"/>
        </a:ln>
        <a:effectLst/>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88900" tIns="0" rIns="88900" bIns="0" numCol="1" spcCol="1270" anchor="ctr" anchorCtr="0">
          <a:noAutofit/>
        </a:bodyPr>
        <a:lstStyle/>
        <a:p>
          <a:pPr marL="0" lvl="0" indent="0" algn="ctr" defTabSz="622300">
            <a:lnSpc>
              <a:spcPct val="90000"/>
            </a:lnSpc>
            <a:spcBef>
              <a:spcPct val="0"/>
            </a:spcBef>
            <a:spcAft>
              <a:spcPct val="35000"/>
            </a:spcAft>
            <a:buNone/>
          </a:pPr>
          <a:r>
            <a:rPr lang="en-AU" sz="1400" b="1" kern="1200">
              <a:solidFill>
                <a:sysClr val="windowText" lastClr="000000"/>
              </a:solidFill>
            </a:rPr>
            <a:t>Assets</a:t>
          </a:r>
        </a:p>
        <a:p>
          <a:pPr marL="0" lvl="0" indent="0" algn="ctr" defTabSz="622300">
            <a:lnSpc>
              <a:spcPct val="90000"/>
            </a:lnSpc>
            <a:spcBef>
              <a:spcPct val="0"/>
            </a:spcBef>
            <a:spcAft>
              <a:spcPct val="35000"/>
            </a:spcAft>
            <a:buNone/>
          </a:pPr>
          <a:r>
            <a:rPr lang="en-AU" sz="1400" kern="1200">
              <a:solidFill>
                <a:sysClr val="windowText" lastClr="000000"/>
              </a:solidFill>
            </a:rPr>
            <a:t>are items of value owned by a business</a:t>
          </a:r>
          <a:endParaRPr lang="en-AU" sz="1400" b="1" kern="1200">
            <a:solidFill>
              <a:sysClr val="windowText" lastClr="000000"/>
            </a:solidFill>
          </a:endParaRPr>
        </a:p>
      </dsp:txBody>
      <dsp:txXfrm rot="5400000">
        <a:off x="1" y="365321"/>
        <a:ext cx="1348289" cy="1095968"/>
      </dsp:txXfrm>
    </dsp:sp>
    <dsp:sp modelId="{6CBB4DAB-6ABA-4873-A03C-E7F915058A7D}">
      <dsp:nvSpPr>
        <dsp:cNvPr id="0" name=""/>
        <dsp:cNvSpPr/>
      </dsp:nvSpPr>
      <dsp:spPr>
        <a:xfrm rot="16200000">
          <a:off x="1073150" y="376780"/>
          <a:ext cx="2101850" cy="1348289"/>
        </a:xfrm>
        <a:prstGeom prst="flowChartManualOperation">
          <a:avLst/>
        </a:prstGeom>
        <a:solidFill>
          <a:schemeClr val="accent2">
            <a:lumMod val="40000"/>
            <a:lumOff val="60000"/>
          </a:schemeClr>
        </a:solidFill>
        <a:ln w="25400" cap="flat"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88900" tIns="0" rIns="88900" bIns="0" numCol="1" spcCol="1270" anchor="ctr" anchorCtr="0">
          <a:noAutofit/>
        </a:bodyPr>
        <a:lstStyle/>
        <a:p>
          <a:pPr marL="0" lvl="0" indent="0" algn="ctr" defTabSz="622300">
            <a:lnSpc>
              <a:spcPct val="90000"/>
            </a:lnSpc>
            <a:spcBef>
              <a:spcPct val="0"/>
            </a:spcBef>
            <a:spcAft>
              <a:spcPct val="35000"/>
            </a:spcAft>
            <a:buNone/>
          </a:pPr>
          <a:r>
            <a:rPr lang="en-AU" sz="1400" b="1" kern="1200">
              <a:solidFill>
                <a:sysClr val="windowText" lastClr="000000"/>
              </a:solidFill>
            </a:rPr>
            <a:t>Liabilities</a:t>
          </a:r>
        </a:p>
        <a:p>
          <a:pPr marL="0" lvl="0" indent="0" algn="ctr" defTabSz="622300">
            <a:lnSpc>
              <a:spcPct val="90000"/>
            </a:lnSpc>
            <a:spcBef>
              <a:spcPct val="0"/>
            </a:spcBef>
            <a:spcAft>
              <a:spcPct val="35000"/>
            </a:spcAft>
            <a:buNone/>
          </a:pPr>
          <a:r>
            <a:rPr lang="en-AU" sz="1400" b="0" kern="1200">
              <a:solidFill>
                <a:sysClr val="windowText" lastClr="000000"/>
              </a:solidFill>
            </a:rPr>
            <a:t>are amounts of money owed by a business to external parties</a:t>
          </a:r>
        </a:p>
      </dsp:txBody>
      <dsp:txXfrm rot="5400000">
        <a:off x="1449931" y="420369"/>
        <a:ext cx="1348289" cy="1261110"/>
      </dsp:txXfrm>
    </dsp:sp>
    <dsp:sp modelId="{0D81A654-C267-432C-9306-F90A0A4E16AC}">
      <dsp:nvSpPr>
        <dsp:cNvPr id="0" name=""/>
        <dsp:cNvSpPr/>
      </dsp:nvSpPr>
      <dsp:spPr>
        <a:xfrm rot="16200000">
          <a:off x="2752230" y="376780"/>
          <a:ext cx="1642511" cy="1348289"/>
        </a:xfrm>
        <a:prstGeom prst="flowChartManualOperation">
          <a:avLst/>
        </a:prstGeom>
        <a:solidFill>
          <a:schemeClr val="accent3">
            <a:lumMod val="60000"/>
            <a:lumOff val="40000"/>
          </a:schemeClr>
        </a:solidFill>
        <a:ln w="25400" cap="flat"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88900" tIns="0" rIns="88900" bIns="0" numCol="1" spcCol="1270" anchor="ctr" anchorCtr="0">
          <a:noAutofit/>
        </a:bodyPr>
        <a:lstStyle/>
        <a:p>
          <a:pPr marL="0" lvl="0" indent="0" algn="ctr" defTabSz="622300">
            <a:lnSpc>
              <a:spcPct val="90000"/>
            </a:lnSpc>
            <a:spcBef>
              <a:spcPct val="0"/>
            </a:spcBef>
            <a:spcAft>
              <a:spcPct val="35000"/>
            </a:spcAft>
            <a:buNone/>
          </a:pPr>
          <a:r>
            <a:rPr lang="en-AU" sz="1400" b="1" kern="1200">
              <a:solidFill>
                <a:sysClr val="windowText" lastClr="000000"/>
              </a:solidFill>
            </a:rPr>
            <a:t>Owner's Equity</a:t>
          </a:r>
        </a:p>
        <a:p>
          <a:pPr marL="0" lvl="0" indent="0" algn="ctr" defTabSz="622300">
            <a:lnSpc>
              <a:spcPct val="90000"/>
            </a:lnSpc>
            <a:spcBef>
              <a:spcPct val="0"/>
            </a:spcBef>
            <a:spcAft>
              <a:spcPct val="35000"/>
            </a:spcAft>
            <a:buNone/>
          </a:pPr>
          <a:r>
            <a:rPr lang="en-AU" sz="1400" b="0" kern="1200">
              <a:solidFill>
                <a:sysClr val="windowText" lastClr="000000"/>
              </a:solidFill>
            </a:rPr>
            <a:t>is the owner's investment in the business</a:t>
          </a:r>
        </a:p>
      </dsp:txBody>
      <dsp:txXfrm rot="5400000">
        <a:off x="2899341" y="558171"/>
        <a:ext cx="1348289" cy="985507"/>
      </dsp:txXfrm>
    </dsp:sp>
  </dsp:spTree>
</dsp:drawing>
</file>

<file path=word/diagrams/layout2.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DE236594B8664FA9AE974BEB55DFE1" ma:contentTypeVersion="11" ma:contentTypeDescription="Create a new document." ma:contentTypeScope="" ma:versionID="74013aed8c1722f48690b5abbe57a2a8">
  <xsd:schema xmlns:xsd="http://www.w3.org/2001/XMLSchema" xmlns:xs="http://www.w3.org/2001/XMLSchema" xmlns:p="http://schemas.microsoft.com/office/2006/metadata/properties" xmlns:ns3="e7332888-3218-4cbd-94fd-a187df7605e7" xmlns:ns4="65587756-7622-45e3-ae05-129e72c4ae34" targetNamespace="http://schemas.microsoft.com/office/2006/metadata/properties" ma:root="true" ma:fieldsID="ba745c8cd08db9322133704fbc6c5f47" ns3:_="" ns4:_="">
    <xsd:import namespace="e7332888-3218-4cbd-94fd-a187df7605e7"/>
    <xsd:import namespace="65587756-7622-45e3-ae05-129e72c4ae3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332888-3218-4cbd-94fd-a187df7605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587756-7622-45e3-ae05-129e72c4ae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DD1E4B-23CD-44BA-B650-6AB6481D3CCF}">
  <ds:schemaRefs>
    <ds:schemaRef ds:uri="http://schemas.microsoft.com/sharepoint/v3/contenttype/forms"/>
  </ds:schemaRefs>
</ds:datastoreItem>
</file>

<file path=customXml/itemProps2.xml><?xml version="1.0" encoding="utf-8"?>
<ds:datastoreItem xmlns:ds="http://schemas.openxmlformats.org/officeDocument/2006/customXml" ds:itemID="{19B94505-151D-43FF-B51B-9E428C0CD8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FAA84A-57D2-4DD3-9BE5-6C122ABBE8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332888-3218-4cbd-94fd-a187df7605e7"/>
    <ds:schemaRef ds:uri="65587756-7622-45e3-ae05-129e72c4ae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522</TotalTime>
  <Application>LibreOffice/7.3.6.2$Linux_X86_64 LibreOffice_project/30$Build-2</Application>
  <AppVersion>15.0000</AppVersion>
  <Pages>14</Pages>
  <Words>2760</Words>
  <Characters>13329</Characters>
  <CharactersWithSpaces>15877</CharactersWithSpaces>
  <Paragraphs>587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2019-09-04T00:46:00Z</dcterms:created>
  <dc:creator>Theresa Snodgrass</dc:creator>
  <dc:description/>
  <dc:language>en-AU</dc:language>
  <cp:lastModifiedBy/>
  <cp:lastPrinted>2019-10-10T01:36:00Z</cp:lastPrinted>
  <dcterms:modified xsi:type="dcterms:W3CDTF">2022-10-25T12:39:57Z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0x010100FADE236594B8664FA9AE974BEB55DFE1</vt:lpwstr>
  </property>
</Properties>
</file>