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 DE Training (28/10/2024)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C.Sai Anand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Engineer</w:t>
      </w:r>
      <w:r w:rsidDel="00000000" w:rsidR="00000000" w:rsidRPr="00000000">
        <w:rPr>
          <w:rtl w:val="0"/>
        </w:rPr>
        <w:t xml:space="preserve">: Gathers data from various sources, processes it, and loads it into databases. This process is known as </w:t>
      </w: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 (Extract, Transform, Load) and is crucial for organizing raw data and making it ready for analysis.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: Focuses on analyzing data to find insights. They also perform an </w:t>
      </w:r>
      <w:r w:rsidDel="00000000" w:rsidR="00000000" w:rsidRPr="00000000">
        <w:rPr>
          <w:b w:val="1"/>
          <w:rtl w:val="0"/>
        </w:rPr>
        <w:t xml:space="preserve">ELT</w:t>
      </w:r>
      <w:r w:rsidDel="00000000" w:rsidR="00000000" w:rsidRPr="00000000">
        <w:rPr>
          <w:rtl w:val="0"/>
        </w:rPr>
        <w:t xml:space="preserve"> process, where data is loaded and then transformed inside the database to make it usable for reports and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: Combines data engineering with ML models. They particularly utilise historical data to build models and make predictions, such as forecasting future trends or customer behaviors.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Structured Data</w:t>
      </w:r>
      <w:r w:rsidDel="00000000" w:rsidR="00000000" w:rsidRPr="00000000">
        <w:rPr>
          <w:rtl w:val="0"/>
        </w:rPr>
        <w:t xml:space="preserve">: Organized in tables with the help of  rows and columns, where each row is a record and columns are fields. For example, a customer table has rows for each customer and columns for details like name and address. This data is stored in </w:t>
      </w:r>
      <w:r w:rsidDel="00000000" w:rsidR="00000000" w:rsidRPr="00000000">
        <w:rPr>
          <w:b w:val="1"/>
          <w:rtl w:val="0"/>
        </w:rPr>
        <w:t xml:space="preserve">relational databases</w:t>
      </w:r>
      <w:r w:rsidDel="00000000" w:rsidR="00000000" w:rsidRPr="00000000">
        <w:rPr>
          <w:rtl w:val="0"/>
        </w:rPr>
        <w:t xml:space="preserve"> using primary and foreign keys.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Semi-structured Data</w:t>
      </w:r>
      <w:r w:rsidDel="00000000" w:rsidR="00000000" w:rsidRPr="00000000">
        <w:rPr>
          <w:rtl w:val="0"/>
        </w:rPr>
        <w:t xml:space="preserve">: Not organized in tables but still has a clear structure, like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Unstructured Data</w:t>
      </w:r>
      <w:r w:rsidDel="00000000" w:rsidR="00000000" w:rsidRPr="00000000">
        <w:rPr>
          <w:rtl w:val="0"/>
        </w:rPr>
        <w:t xml:space="preserve">: Does not follow a particular structure; includes images, audio, video, and text files. Often stored in </w:t>
      </w:r>
      <w:r w:rsidDel="00000000" w:rsidR="00000000" w:rsidRPr="00000000">
        <w:rPr>
          <w:b w:val="1"/>
          <w:rtl w:val="0"/>
        </w:rPr>
        <w:t xml:space="preserve">non-relational databases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An organized collection of data where we can perform  CRUD operations (Create, Read, Update, Delete) on the data we are having.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SQL (Structured Query Language)</w:t>
      </w:r>
      <w:r w:rsidDel="00000000" w:rsidR="00000000" w:rsidRPr="00000000">
        <w:rPr>
          <w:rtl w:val="0"/>
        </w:rPr>
        <w:t xml:space="preserve">: A language to manage and retrieve structured data from relational databases.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: A large database used to store </w:t>
      </w:r>
      <w:r w:rsidDel="00000000" w:rsidR="00000000" w:rsidRPr="00000000">
        <w:rPr>
          <w:b w:val="1"/>
          <w:rtl w:val="0"/>
        </w:rPr>
        <w:t xml:space="preserve">historical </w:t>
      </w:r>
      <w:r w:rsidDel="00000000" w:rsidR="00000000" w:rsidRPr="00000000">
        <w:rPr>
          <w:rtl w:val="0"/>
        </w:rPr>
        <w:t xml:space="preserve">data, which allows companies to keep a record of past data for long-term analysis. Like if database is fulled we can transfer the record date to ware house which directly leaves the space to database and store more data.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 Mart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 subset of a data warehouse </w:t>
      </w:r>
      <w:r w:rsidDel="00000000" w:rsidR="00000000" w:rsidRPr="00000000">
        <w:rPr>
          <w:rtl w:val="0"/>
        </w:rPr>
        <w:t xml:space="preserve">designed to serve specific departments or data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OLTP (Online Transactional Processing)</w:t>
      </w:r>
      <w:r w:rsidDel="00000000" w:rsidR="00000000" w:rsidRPr="00000000">
        <w:rPr>
          <w:rtl w:val="0"/>
        </w:rPr>
        <w:t xml:space="preserve">: Handles daily, real-time data transactions from users. It's quick and ideal for ongoing operations (e.g., online purchases or bank transactions).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OLAP (Online Analytical Processing)</w:t>
      </w:r>
      <w:r w:rsidDel="00000000" w:rsidR="00000000" w:rsidRPr="00000000">
        <w:rPr>
          <w:rtl w:val="0"/>
        </w:rPr>
        <w:t xml:space="preserve">: Used for analyzing historical data, supporting analysts in generating reports and insights. It's slower but designed to handle large volumes of data.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jo2dm7p1n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HDFC Bank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OLTP Example</w:t>
      </w:r>
      <w:r w:rsidDel="00000000" w:rsidR="00000000" w:rsidRPr="00000000">
        <w:rPr>
          <w:rtl w:val="0"/>
        </w:rPr>
        <w:t xml:space="preserve">: Daily transaction data (e.g., current bank statements).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OLAP Example</w:t>
      </w:r>
      <w:r w:rsidDel="00000000" w:rsidR="00000000" w:rsidRPr="00000000">
        <w:rPr>
          <w:rtl w:val="0"/>
        </w:rPr>
        <w:t xml:space="preserve">: Historical data, such as comparing monthly statements from last year to this year.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Operational Data Store : </w:t>
      </w:r>
      <w:r w:rsidDel="00000000" w:rsidR="00000000" w:rsidRPr="00000000">
        <w:rPr>
          <w:rtl w:val="0"/>
        </w:rPr>
        <w:t xml:space="preserve">ODS : USED FOR OPERATIONAL REPORTING AND SUPPORTS CURRENT OR NEAL REALTIME REPORTING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ff0000"/>
          <w:rtl w:val="0"/>
        </w:rPr>
        <w:t xml:space="preserve">Just go through for better understanding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ARCH : AFTER EVERY SIX MONTHS, NEED TO SEND DATA FROM OLTP TO OLAP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JAN FEB MAR APR MAY JUN JUL AUG SEP OCT NOV DEC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1       2      3       4       5       6    7       8      9      10    11     12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OLTP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OLTP : AUG SEPT OCT NOV DEC JAN (2024)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OLAP : JAN TO JULY 2023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CEO : COMPARE JAN (2023) WITH JAN (2024)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ODS : ANOTHER SAGING DATABASE WHERE YOU CAN SEND THE DATA OF JAN 2024 MONTH TO ODS AND FROM ODS DATA AND FROM DWH (data warehouse) DATA WE CAN CREATE A REPORT.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OLTP : ERD : ENTITY RELATIONSHIP DIAGRAM : MASTER AND TRANSACTIONAL TABLES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OLAP : DIMENSION AND FACT TABLES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zeni88i97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9pujp5vh6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qqdm2sph3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4ieskih1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Schemas and Diagrams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ERD (Entity Relationship Diagram)</w:t>
      </w:r>
      <w:r w:rsidDel="00000000" w:rsidR="00000000" w:rsidRPr="00000000">
        <w:rPr>
          <w:rtl w:val="0"/>
        </w:rPr>
        <w:t xml:space="preserve">: Used in OLTP databases to show relationships between tables. Includes: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Master Tables</w:t>
      </w:r>
      <w:r w:rsidDel="00000000" w:rsidR="00000000" w:rsidRPr="00000000">
        <w:rPr>
          <w:rtl w:val="0"/>
        </w:rPr>
        <w:t xml:space="preserve">: Basic information, like customers or products, with less data.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Transactional tables</w:t>
      </w:r>
      <w:r w:rsidDel="00000000" w:rsidR="00000000" w:rsidRPr="00000000">
        <w:rPr>
          <w:rtl w:val="0"/>
        </w:rPr>
        <w:t xml:space="preserve">: store actual transactions, like sales.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 and Fact Tables</w:t>
      </w:r>
      <w:r w:rsidDel="00000000" w:rsidR="00000000" w:rsidRPr="00000000">
        <w:rPr>
          <w:rtl w:val="0"/>
        </w:rPr>
        <w:t xml:space="preserve">: In OLAP: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 Tables</w:t>
      </w:r>
      <w:r w:rsidDel="00000000" w:rsidR="00000000" w:rsidRPr="00000000">
        <w:rPr>
          <w:rtl w:val="0"/>
        </w:rPr>
        <w:t xml:space="preserve">: Provide descriptive details (e.g., customer information).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Fact Tables</w:t>
      </w:r>
      <w:r w:rsidDel="00000000" w:rsidR="00000000" w:rsidRPr="00000000">
        <w:rPr>
          <w:rtl w:val="0"/>
        </w:rPr>
        <w:t xml:space="preserve">: Store measurable data, like sales numbers, linked to dimension tables.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r9xcu577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Types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Schema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Dimension</w:t>
      </w:r>
      <w:r w:rsidDel="00000000" w:rsidR="00000000" w:rsidRPr="00000000">
        <w:rPr>
          <w:rtl w:val="0"/>
        </w:rPr>
        <w:t xml:space="preserve"> tables connect </w:t>
      </w:r>
      <w:r w:rsidDel="00000000" w:rsidR="00000000" w:rsidRPr="00000000">
        <w:rPr>
          <w:b w:val="1"/>
          <w:rtl w:val="0"/>
        </w:rPr>
        <w:t xml:space="preserve">directly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central fact</w:t>
      </w:r>
      <w:r w:rsidDel="00000000" w:rsidR="00000000" w:rsidRPr="00000000">
        <w:rPr>
          <w:rtl w:val="0"/>
        </w:rPr>
        <w:t xml:space="preserve"> table.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33763" cy="21295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2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Snowflake Schema</w:t>
      </w:r>
      <w:r w:rsidDel="00000000" w:rsidR="00000000" w:rsidRPr="00000000">
        <w:rPr>
          <w:rtl w:val="0"/>
        </w:rPr>
        <w:t xml:space="preserve">: A variation where </w:t>
      </w:r>
      <w:r w:rsidDel="00000000" w:rsidR="00000000" w:rsidRPr="00000000">
        <w:rPr>
          <w:b w:val="1"/>
          <w:rtl w:val="0"/>
        </w:rPr>
        <w:t xml:space="preserve">dimension tables</w:t>
      </w:r>
      <w:r w:rsidDel="00000000" w:rsidR="00000000" w:rsidRPr="00000000">
        <w:rPr>
          <w:rtl w:val="0"/>
        </w:rPr>
        <w:t xml:space="preserve"> are further </w:t>
      </w:r>
      <w:r w:rsidDel="00000000" w:rsidR="00000000" w:rsidRPr="00000000">
        <w:rPr>
          <w:b w:val="1"/>
          <w:rtl w:val="0"/>
        </w:rPr>
        <w:t xml:space="preserve">broken down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additional tables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654310" cy="22546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310" cy="225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Galaxy Schema</w:t>
      </w:r>
      <w:r w:rsidDel="00000000" w:rsidR="00000000" w:rsidRPr="00000000">
        <w:rPr>
          <w:rtl w:val="0"/>
        </w:rPr>
        <w:t xml:space="preserve">: A complex schema used in large-scale databases with </w:t>
      </w:r>
      <w:r w:rsidDel="00000000" w:rsidR="00000000" w:rsidRPr="00000000">
        <w:rPr>
          <w:b w:val="1"/>
          <w:rtl w:val="0"/>
        </w:rPr>
        <w:t xml:space="preserve">multiple fact tables.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14763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