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AA73" w14:textId="70DB79A7" w:rsidR="00827AC5" w:rsidRPr="00827AC5" w:rsidRDefault="00827AC5" w:rsidP="00827AC5">
      <w:pPr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  <w:r w:rsidRPr="00827AC5"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  <w:t>1. Data flow diagram</w:t>
      </w:r>
      <w:r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  <w:t xml:space="preserve"> (pdf provided)</w:t>
      </w:r>
    </w:p>
    <w:p w14:paraId="3F3E05D3" w14:textId="7BE91FDC" w:rsidR="00827AC5" w:rsidRPr="00827AC5" w:rsidRDefault="00827AC5" w:rsidP="00827AC5">
      <w:pPr>
        <w:rPr>
          <w:b/>
          <w:bCs/>
        </w:rPr>
      </w:pPr>
      <w:r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  <w:t>2.</w:t>
      </w:r>
      <w:r w:rsidRPr="00827AC5"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  <w:t>Component</w:t>
      </w:r>
      <w:r w:rsidRPr="00827AC5">
        <w:rPr>
          <w:b/>
          <w:bCs/>
        </w:rPr>
        <w:t xml:space="preserve"> </w:t>
      </w:r>
      <w:r w:rsidRPr="00827AC5"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  <w:t>Overview</w:t>
      </w:r>
    </w:p>
    <w:p w14:paraId="3D5DFC45" w14:textId="6E3993D4" w:rsidR="00827AC5" w:rsidRDefault="00827AC5" w:rsidP="00827AC5">
      <w:proofErr w:type="spellStart"/>
      <w:r w:rsidRPr="00827AC5">
        <w:rPr>
          <w:rFonts w:ascii="Aptos" w:eastAsia="Aptos" w:hAnsi="Aptos"/>
          <w:b/>
          <w:kern w:val="0"/>
          <w:sz w:val="20"/>
          <w:szCs w:val="22"/>
          <w:lang w:val="en-US"/>
          <w14:ligatures w14:val="none"/>
        </w:rPr>
        <w:t>Streamlit</w:t>
      </w:r>
      <w:proofErr w:type="spellEnd"/>
      <w:r>
        <w:rPr>
          <w:b/>
          <w:bCs/>
        </w:rPr>
        <w:t xml:space="preserve"> </w:t>
      </w:r>
      <w:r w:rsidRPr="00827AC5">
        <w:rPr>
          <w:rFonts w:ascii="Aptos" w:eastAsia="Aptos" w:hAnsi="Aptos"/>
          <w:bCs/>
          <w:kern w:val="0"/>
          <w:sz w:val="20"/>
          <w:szCs w:val="22"/>
          <w14:ligatures w14:val="none"/>
        </w:rPr>
        <w:t xml:space="preserve">will be used to build the user interface of the application. </w:t>
      </w:r>
      <w:r>
        <w:rPr>
          <w:rFonts w:ascii="Aptos" w:eastAsia="Aptos" w:hAnsi="Aptos"/>
          <w:bCs/>
          <w:kern w:val="0"/>
          <w:sz w:val="20"/>
          <w:szCs w:val="22"/>
          <w14:ligatures w14:val="none"/>
        </w:rPr>
        <w:t>We</w:t>
      </w:r>
      <w:r w:rsidRPr="00827AC5">
        <w:rPr>
          <w:rFonts w:ascii="Aptos" w:eastAsia="Aptos" w:hAnsi="Aptos"/>
          <w:bCs/>
          <w:kern w:val="0"/>
          <w:sz w:val="20"/>
          <w:szCs w:val="22"/>
          <w14:ligatures w14:val="none"/>
        </w:rPr>
        <w:t xml:space="preserve"> will </w:t>
      </w:r>
      <w:r>
        <w:rPr>
          <w:rFonts w:ascii="Aptos" w:eastAsia="Aptos" w:hAnsi="Aptos"/>
          <w:bCs/>
          <w:kern w:val="0"/>
          <w:sz w:val="20"/>
          <w:szCs w:val="22"/>
          <w14:ligatures w14:val="none"/>
        </w:rPr>
        <w:t>use</w:t>
      </w:r>
      <w:r w:rsidRPr="00827AC5">
        <w:rPr>
          <w:rFonts w:ascii="Aptos" w:eastAsia="Aptos" w:hAnsi="Aptos"/>
          <w:bCs/>
          <w:kern w:val="0"/>
          <w:sz w:val="20"/>
          <w:szCs w:val="22"/>
          <w14:ligatures w14:val="none"/>
        </w:rPr>
        <w:t xml:space="preserve"> navigation buttons between pages, input fields for transaction data</w:t>
      </w:r>
      <w:r w:rsidR="00C61D27">
        <w:rPr>
          <w:rFonts w:ascii="Aptos" w:eastAsia="Aptos" w:hAnsi="Aptos"/>
          <w:bCs/>
          <w:kern w:val="0"/>
          <w:sz w:val="20"/>
          <w:szCs w:val="22"/>
          <w14:ligatures w14:val="none"/>
        </w:rPr>
        <w:t xml:space="preserve"> input</w:t>
      </w:r>
      <w:r w:rsidRPr="00827AC5">
        <w:rPr>
          <w:rFonts w:ascii="Aptos" w:eastAsia="Aptos" w:hAnsi="Aptos"/>
          <w:bCs/>
          <w:kern w:val="0"/>
          <w:sz w:val="20"/>
          <w:szCs w:val="22"/>
          <w14:ligatures w14:val="none"/>
        </w:rPr>
        <w:t xml:space="preserve">, a button to initiate the prediction, and interface elements for displaying </w:t>
      </w:r>
      <w:proofErr w:type="spellStart"/>
      <w:r w:rsidRPr="00827AC5">
        <w:rPr>
          <w:rFonts w:ascii="Aptos" w:eastAsia="Aptos" w:hAnsi="Aptos"/>
          <w:bCs/>
          <w:kern w:val="0"/>
          <w:sz w:val="20"/>
          <w:szCs w:val="22"/>
          <w14:ligatures w14:val="none"/>
        </w:rPr>
        <w:t>DataFrames</w:t>
      </w:r>
      <w:proofErr w:type="spellEnd"/>
      <w:r w:rsidRPr="00827AC5">
        <w:rPr>
          <w:rFonts w:ascii="Aptos" w:eastAsia="Aptos" w:hAnsi="Aptos"/>
          <w:bCs/>
          <w:kern w:val="0"/>
          <w:sz w:val="20"/>
          <w:szCs w:val="22"/>
          <w14:ligatures w14:val="none"/>
        </w:rPr>
        <w:t xml:space="preserve"> and text outputs.</w:t>
      </w:r>
    </w:p>
    <w:p w14:paraId="376E24B0" w14:textId="0BFCBF38" w:rsidR="0003201A" w:rsidRDefault="00827AC5" w:rsidP="00827AC5">
      <w:pPr>
        <w:rPr>
          <w:rFonts w:ascii="Aptos" w:eastAsia="Aptos" w:hAnsi="Aptos"/>
          <w:bCs/>
          <w:kern w:val="0"/>
          <w:sz w:val="20"/>
          <w:szCs w:val="22"/>
          <w14:ligatures w14:val="none"/>
        </w:rPr>
      </w:pPr>
      <w:r w:rsidRPr="00827AC5">
        <w:rPr>
          <w:rFonts w:ascii="Aptos" w:eastAsia="Aptos" w:hAnsi="Aptos"/>
          <w:b/>
          <w:kern w:val="0"/>
          <w:sz w:val="20"/>
          <w:szCs w:val="22"/>
          <w:lang w:val="en-US"/>
          <w14:ligatures w14:val="none"/>
        </w:rPr>
        <w:t>SQL</w:t>
      </w:r>
      <w:r w:rsidRPr="00827AC5">
        <w:rPr>
          <w:b/>
          <w:bCs/>
        </w:rPr>
        <w:t xml:space="preserve"> </w:t>
      </w:r>
      <w:r w:rsidRPr="00827AC5">
        <w:rPr>
          <w:rFonts w:ascii="Aptos" w:eastAsia="Aptos" w:hAnsi="Aptos"/>
          <w:b/>
          <w:kern w:val="0"/>
          <w:sz w:val="20"/>
          <w:szCs w:val="22"/>
          <w:lang w:val="en-US"/>
          <w14:ligatures w14:val="none"/>
        </w:rPr>
        <w:t>queries</w:t>
      </w:r>
      <w:r>
        <w:t xml:space="preserve"> (</w:t>
      </w:r>
      <w:r w:rsidRPr="00827AC5">
        <w:rPr>
          <w:rFonts w:ascii="Aptos" w:eastAsia="Aptos" w:hAnsi="Aptos"/>
          <w:bCs/>
          <w:kern w:val="0"/>
          <w:sz w:val="20"/>
          <w:szCs w:val="22"/>
          <w14:ligatures w14:val="none"/>
        </w:rPr>
        <w:t xml:space="preserve">through </w:t>
      </w:r>
      <w:proofErr w:type="spellStart"/>
      <w:r w:rsidRPr="00827AC5">
        <w:rPr>
          <w:rFonts w:ascii="Aptos" w:eastAsia="Aptos" w:hAnsi="Aptos"/>
          <w:bCs/>
          <w:kern w:val="0"/>
          <w:sz w:val="20"/>
          <w:szCs w:val="22"/>
          <w14:ligatures w14:val="none"/>
        </w:rPr>
        <w:t>pandasql</w:t>
      </w:r>
      <w:proofErr w:type="spellEnd"/>
      <w:r w:rsidRPr="00827AC5">
        <w:rPr>
          <w:rFonts w:ascii="Aptos" w:eastAsia="Aptos" w:hAnsi="Aptos"/>
          <w:bCs/>
          <w:kern w:val="0"/>
          <w:sz w:val="20"/>
          <w:szCs w:val="22"/>
          <w14:ligatures w14:val="none"/>
        </w:rPr>
        <w:t>) will be used</w:t>
      </w:r>
      <w:r>
        <w:rPr>
          <w:rFonts w:ascii="Aptos" w:eastAsia="Aptos" w:hAnsi="Aptos"/>
          <w:bCs/>
          <w:kern w:val="0"/>
          <w:sz w:val="20"/>
          <w:szCs w:val="22"/>
          <w14:ligatures w14:val="none"/>
        </w:rPr>
        <w:t xml:space="preserve"> </w:t>
      </w:r>
      <w:r w:rsidRPr="00827AC5">
        <w:rPr>
          <w:rFonts w:ascii="Aptos" w:eastAsia="Aptos" w:hAnsi="Aptos"/>
          <w:bCs/>
          <w:kern w:val="0"/>
          <w:sz w:val="20"/>
          <w:szCs w:val="22"/>
          <w14:ligatures w14:val="none"/>
        </w:rPr>
        <w:t>for filtering the initial dataset during data</w:t>
      </w:r>
      <w:r>
        <w:t xml:space="preserve"> </w:t>
      </w:r>
      <w:r w:rsidRPr="00827AC5">
        <w:rPr>
          <w:rFonts w:ascii="Aptos" w:eastAsia="Aptos" w:hAnsi="Aptos"/>
          <w:bCs/>
          <w:kern w:val="0"/>
          <w:sz w:val="20"/>
          <w:szCs w:val="22"/>
          <w14:ligatures w14:val="none"/>
        </w:rPr>
        <w:t xml:space="preserve">preparation and for producing statistical results on the Statistics page. </w:t>
      </w:r>
    </w:p>
    <w:p w14:paraId="104DB325" w14:textId="0B0993FD" w:rsidR="00827AC5" w:rsidRPr="00827AC5" w:rsidRDefault="00827AC5" w:rsidP="00827AC5">
      <w:pPr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  <w:t>3</w:t>
      </w:r>
      <w:r w:rsidRPr="00827AC5"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  <w:t xml:space="preserve">. Dashboard layout sketch </w:t>
      </w:r>
      <w:r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  <w:t>(pdf provided)</w:t>
      </w:r>
    </w:p>
    <w:p w14:paraId="39F1E793" w14:textId="77777777" w:rsidR="00827AC5" w:rsidRPr="00827AC5" w:rsidRDefault="00827AC5" w:rsidP="00827AC5">
      <w:pPr>
        <w:rPr>
          <w:lang w:val="en-US"/>
        </w:rPr>
      </w:pPr>
    </w:p>
    <w:sectPr w:rsidR="00827AC5" w:rsidRPr="00827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1A"/>
    <w:rsid w:val="0003201A"/>
    <w:rsid w:val="00827AC5"/>
    <w:rsid w:val="00884DE4"/>
    <w:rsid w:val="00906E6F"/>
    <w:rsid w:val="00C61D27"/>
    <w:rsid w:val="00CB5B03"/>
    <w:rsid w:val="00FE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4E9D5"/>
  <w15:chartTrackingRefBased/>
  <w15:docId w15:val="{F1630F1C-9924-4594-88CB-DE126EEE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AC5"/>
  </w:style>
  <w:style w:type="paragraph" w:styleId="Heading1">
    <w:name w:val="heading 1"/>
    <w:basedOn w:val="Normal"/>
    <w:next w:val="Normal"/>
    <w:link w:val="Heading1Char"/>
    <w:uiPriority w:val="9"/>
    <w:qFormat/>
    <w:rsid w:val="0003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Rymanov, V. (Vadim, Student B-TCS)</dc:creator>
  <cp:keywords/>
  <dc:description/>
  <cp:lastModifiedBy>Rymanov, V. (Vadim, Student B-TCS)</cp:lastModifiedBy>
  <cp:revision>4</cp:revision>
  <dcterms:created xsi:type="dcterms:W3CDTF">2026-10-16T14:23:00Z</dcterms:created>
  <dcterms:modified xsi:type="dcterms:W3CDTF">2026-10-17T18:58:00Z</dcterms:modified>
</cp:coreProperties>
</file>