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0C79" w14:textId="69ADEB63" w:rsidR="00E86B11" w:rsidRPr="0057683F" w:rsidRDefault="0057683F" w:rsidP="0057683F">
      <w:pPr>
        <w:jc w:val="center"/>
        <w:rPr>
          <w:b/>
          <w:bCs/>
          <w:sz w:val="36"/>
          <w:szCs w:val="36"/>
        </w:rPr>
      </w:pPr>
      <w:r w:rsidRPr="0057683F">
        <w:rPr>
          <w:b/>
          <w:bCs/>
          <w:sz w:val="36"/>
          <w:szCs w:val="36"/>
        </w:rPr>
        <w:t>Changing content</w:t>
      </w:r>
    </w:p>
    <w:p w14:paraId="0FFD3179" w14:textId="77777777" w:rsidR="00A43D28" w:rsidRDefault="00A43D28" w:rsidP="0057683F">
      <w:pPr>
        <w:rPr>
          <w:sz w:val="28"/>
          <w:szCs w:val="28"/>
        </w:rPr>
      </w:pPr>
    </w:p>
    <w:p w14:paraId="348F8759" w14:textId="598CF76F" w:rsidR="0057683F" w:rsidRPr="00A43D28" w:rsidRDefault="0057683F" w:rsidP="0057683F">
      <w:pPr>
        <w:rPr>
          <w:sz w:val="28"/>
          <w:szCs w:val="28"/>
        </w:rPr>
      </w:pPr>
      <w:r w:rsidRPr="00A43D28">
        <w:rPr>
          <w:sz w:val="28"/>
          <w:szCs w:val="28"/>
        </w:rPr>
        <w:t xml:space="preserve">1. change the </w:t>
      </w:r>
      <w:proofErr w:type="spellStart"/>
      <w:r w:rsidRPr="00A43D28">
        <w:rPr>
          <w:sz w:val="28"/>
          <w:szCs w:val="28"/>
        </w:rPr>
        <w:t>configureChains</w:t>
      </w:r>
      <w:proofErr w:type="spellEnd"/>
      <w:r w:rsidRPr="00A43D28">
        <w:rPr>
          <w:sz w:val="28"/>
          <w:szCs w:val="28"/>
        </w:rPr>
        <w:t xml:space="preserve"> in Wagmi</w:t>
      </w:r>
      <w:r w:rsidRPr="00A43D28">
        <w:rPr>
          <w:sz w:val="28"/>
          <w:szCs w:val="28"/>
        </w:rPr>
        <w:t>(/app/support/</w:t>
      </w:r>
      <w:proofErr w:type="spellStart"/>
      <w:r w:rsidRPr="00A43D28">
        <w:rPr>
          <w:sz w:val="28"/>
          <w:szCs w:val="28"/>
        </w:rPr>
        <w:t>layout.jsx</w:t>
      </w:r>
      <w:proofErr w:type="spellEnd"/>
      <w:r w:rsidRPr="00A43D28">
        <w:rPr>
          <w:sz w:val="28"/>
          <w:szCs w:val="28"/>
        </w:rPr>
        <w:t>)</w:t>
      </w:r>
      <w:r w:rsidRPr="00A43D28">
        <w:rPr>
          <w:sz w:val="28"/>
          <w:szCs w:val="28"/>
        </w:rPr>
        <w:t>.</w:t>
      </w:r>
    </w:p>
    <w:p w14:paraId="01482B97" w14:textId="77777777" w:rsidR="0057683F" w:rsidRPr="0057683F" w:rsidRDefault="0057683F" w:rsidP="0057683F">
      <w:pPr>
        <w:rPr>
          <w:sz w:val="28"/>
          <w:szCs w:val="28"/>
        </w:rPr>
      </w:pPr>
      <w:r w:rsidRPr="0057683F">
        <w:rPr>
          <w:sz w:val="28"/>
          <w:szCs w:val="28"/>
        </w:rPr>
        <w:t xml:space="preserve">const </w:t>
      </w:r>
      <w:proofErr w:type="gramStart"/>
      <w:r w:rsidRPr="0057683F">
        <w:rPr>
          <w:sz w:val="28"/>
          <w:szCs w:val="28"/>
        </w:rPr>
        <w:t>{ chains</w:t>
      </w:r>
      <w:proofErr w:type="gramEnd"/>
      <w:r w:rsidRPr="0057683F">
        <w:rPr>
          <w:sz w:val="28"/>
          <w:szCs w:val="28"/>
        </w:rPr>
        <w:t xml:space="preserve">, </w:t>
      </w:r>
      <w:proofErr w:type="spellStart"/>
      <w:r w:rsidRPr="0057683F">
        <w:rPr>
          <w:sz w:val="28"/>
          <w:szCs w:val="28"/>
        </w:rPr>
        <w:t>publicClient</w:t>
      </w:r>
      <w:proofErr w:type="spellEnd"/>
      <w:r w:rsidRPr="0057683F">
        <w:rPr>
          <w:sz w:val="28"/>
          <w:szCs w:val="28"/>
        </w:rPr>
        <w:t xml:space="preserve"> } = </w:t>
      </w:r>
      <w:proofErr w:type="spellStart"/>
      <w:r w:rsidRPr="0057683F">
        <w:rPr>
          <w:sz w:val="28"/>
          <w:szCs w:val="28"/>
        </w:rPr>
        <w:t>configureChains</w:t>
      </w:r>
      <w:proofErr w:type="spellEnd"/>
      <w:r w:rsidRPr="0057683F">
        <w:rPr>
          <w:sz w:val="28"/>
          <w:szCs w:val="28"/>
        </w:rPr>
        <w:t>(</w:t>
      </w:r>
    </w:p>
    <w:p w14:paraId="48BCF38E" w14:textId="77777777" w:rsidR="0057683F" w:rsidRPr="0057683F" w:rsidRDefault="0057683F" w:rsidP="0057683F">
      <w:pPr>
        <w:rPr>
          <w:sz w:val="28"/>
          <w:szCs w:val="28"/>
        </w:rPr>
      </w:pPr>
      <w:r w:rsidRPr="0057683F">
        <w:rPr>
          <w:sz w:val="28"/>
          <w:szCs w:val="28"/>
        </w:rPr>
        <w:t xml:space="preserve">    [</w:t>
      </w:r>
      <w:proofErr w:type="spellStart"/>
      <w:r w:rsidRPr="0057683F">
        <w:rPr>
          <w:sz w:val="28"/>
          <w:szCs w:val="28"/>
          <w:highlight w:val="yellow"/>
        </w:rPr>
        <w:t>goerli</w:t>
      </w:r>
      <w:proofErr w:type="spellEnd"/>
      <w:r w:rsidRPr="0057683F">
        <w:rPr>
          <w:sz w:val="28"/>
          <w:szCs w:val="28"/>
          <w:highlight w:val="yellow"/>
        </w:rPr>
        <w:t xml:space="preserve">, </w:t>
      </w:r>
      <w:proofErr w:type="spellStart"/>
      <w:r w:rsidRPr="0057683F">
        <w:rPr>
          <w:sz w:val="28"/>
          <w:szCs w:val="28"/>
          <w:highlight w:val="yellow"/>
        </w:rPr>
        <w:t>bscTestnet</w:t>
      </w:r>
      <w:proofErr w:type="spellEnd"/>
      <w:r w:rsidRPr="0057683F">
        <w:rPr>
          <w:sz w:val="28"/>
          <w:szCs w:val="28"/>
        </w:rPr>
        <w:t>],</w:t>
      </w:r>
    </w:p>
    <w:p w14:paraId="13D8752B" w14:textId="77777777" w:rsidR="0057683F" w:rsidRPr="0057683F" w:rsidRDefault="0057683F" w:rsidP="0057683F">
      <w:pPr>
        <w:rPr>
          <w:sz w:val="28"/>
          <w:szCs w:val="28"/>
        </w:rPr>
      </w:pPr>
      <w:r w:rsidRPr="0057683F">
        <w:rPr>
          <w:sz w:val="28"/>
          <w:szCs w:val="28"/>
        </w:rPr>
        <w:t xml:space="preserve">    [</w:t>
      </w:r>
    </w:p>
    <w:p w14:paraId="7213A4BF" w14:textId="77777777" w:rsidR="0057683F" w:rsidRPr="0057683F" w:rsidRDefault="0057683F" w:rsidP="0057683F">
      <w:pPr>
        <w:rPr>
          <w:sz w:val="28"/>
          <w:szCs w:val="28"/>
        </w:rPr>
      </w:pPr>
      <w:r w:rsidRPr="0057683F">
        <w:rPr>
          <w:sz w:val="28"/>
          <w:szCs w:val="28"/>
        </w:rPr>
        <w:t xml:space="preserve">      </w:t>
      </w:r>
      <w:proofErr w:type="spellStart"/>
      <w:proofErr w:type="gramStart"/>
      <w:r w:rsidRPr="0057683F">
        <w:rPr>
          <w:sz w:val="28"/>
          <w:szCs w:val="28"/>
        </w:rPr>
        <w:t>alchemyProvider</w:t>
      </w:r>
      <w:proofErr w:type="spellEnd"/>
      <w:r w:rsidRPr="0057683F">
        <w:rPr>
          <w:sz w:val="28"/>
          <w:szCs w:val="28"/>
        </w:rPr>
        <w:t>(</w:t>
      </w:r>
      <w:proofErr w:type="gramEnd"/>
      <w:r w:rsidRPr="0057683F">
        <w:rPr>
          <w:sz w:val="28"/>
          <w:szCs w:val="28"/>
        </w:rPr>
        <w:t xml:space="preserve">{ </w:t>
      </w:r>
      <w:proofErr w:type="spellStart"/>
      <w:r w:rsidRPr="0057683F">
        <w:rPr>
          <w:sz w:val="28"/>
          <w:szCs w:val="28"/>
        </w:rPr>
        <w:t>apiKey</w:t>
      </w:r>
      <w:proofErr w:type="spellEnd"/>
      <w:r w:rsidRPr="0057683F">
        <w:rPr>
          <w:sz w:val="28"/>
          <w:szCs w:val="28"/>
        </w:rPr>
        <w:t>: "v37oDada1f3KfgDuTCcd4wJ_NpiUNdbp" }),</w:t>
      </w:r>
    </w:p>
    <w:p w14:paraId="76A42114" w14:textId="77777777" w:rsidR="0057683F" w:rsidRPr="0057683F" w:rsidRDefault="0057683F" w:rsidP="0057683F">
      <w:pPr>
        <w:rPr>
          <w:sz w:val="28"/>
          <w:szCs w:val="28"/>
        </w:rPr>
      </w:pPr>
      <w:r w:rsidRPr="0057683F">
        <w:rPr>
          <w:sz w:val="28"/>
          <w:szCs w:val="28"/>
        </w:rPr>
        <w:t xml:space="preserve">      </w:t>
      </w:r>
      <w:proofErr w:type="spellStart"/>
      <w:proofErr w:type="gramStart"/>
      <w:r w:rsidRPr="0057683F">
        <w:rPr>
          <w:sz w:val="28"/>
          <w:szCs w:val="28"/>
        </w:rPr>
        <w:t>publicProvider</w:t>
      </w:r>
      <w:proofErr w:type="spellEnd"/>
      <w:r w:rsidRPr="0057683F">
        <w:rPr>
          <w:sz w:val="28"/>
          <w:szCs w:val="28"/>
        </w:rPr>
        <w:t>(</w:t>
      </w:r>
      <w:proofErr w:type="gramEnd"/>
      <w:r w:rsidRPr="0057683F">
        <w:rPr>
          <w:sz w:val="28"/>
          <w:szCs w:val="28"/>
        </w:rPr>
        <w:t>),</w:t>
      </w:r>
    </w:p>
    <w:p w14:paraId="1195F979" w14:textId="77777777" w:rsidR="0057683F" w:rsidRPr="0057683F" w:rsidRDefault="0057683F" w:rsidP="0057683F">
      <w:pPr>
        <w:rPr>
          <w:sz w:val="28"/>
          <w:szCs w:val="28"/>
        </w:rPr>
      </w:pPr>
      <w:r w:rsidRPr="0057683F">
        <w:rPr>
          <w:sz w:val="28"/>
          <w:szCs w:val="28"/>
        </w:rPr>
        <w:t xml:space="preserve">    ]</w:t>
      </w:r>
    </w:p>
    <w:p w14:paraId="54B10D8B" w14:textId="41905E84" w:rsidR="0057683F" w:rsidRDefault="0057683F" w:rsidP="0057683F">
      <w:pPr>
        <w:rPr>
          <w:sz w:val="28"/>
          <w:szCs w:val="28"/>
        </w:rPr>
      </w:pPr>
      <w:r w:rsidRPr="0057683F">
        <w:rPr>
          <w:sz w:val="28"/>
          <w:szCs w:val="28"/>
        </w:rPr>
        <w:t xml:space="preserve">  );</w:t>
      </w:r>
    </w:p>
    <w:p w14:paraId="72449937" w14:textId="77777777" w:rsidR="00907D12" w:rsidRDefault="00907D12" w:rsidP="0057683F">
      <w:pPr>
        <w:rPr>
          <w:sz w:val="28"/>
          <w:szCs w:val="28"/>
        </w:rPr>
      </w:pPr>
    </w:p>
    <w:p w14:paraId="596A4689" w14:textId="302E10BB" w:rsidR="0057683F" w:rsidRDefault="00932556" w:rsidP="0057683F">
      <w:pPr>
        <w:rPr>
          <w:sz w:val="28"/>
          <w:szCs w:val="28"/>
        </w:rPr>
      </w:pPr>
      <w:r>
        <w:rPr>
          <w:sz w:val="28"/>
          <w:szCs w:val="28"/>
        </w:rPr>
        <w:t xml:space="preserve">2. added the </w:t>
      </w:r>
      <w:proofErr w:type="spellStart"/>
      <w:r>
        <w:rPr>
          <w:sz w:val="28"/>
          <w:szCs w:val="28"/>
        </w:rPr>
        <w:t>OFTABI.json</w:t>
      </w:r>
      <w:proofErr w:type="spellEnd"/>
    </w:p>
    <w:p w14:paraId="1D773C53" w14:textId="77777777" w:rsidR="00907D12" w:rsidRDefault="00907D12" w:rsidP="0057683F">
      <w:pPr>
        <w:rPr>
          <w:sz w:val="28"/>
          <w:szCs w:val="28"/>
        </w:rPr>
      </w:pPr>
    </w:p>
    <w:p w14:paraId="06F7E92E" w14:textId="329CF31A" w:rsidR="00D55FA6" w:rsidRDefault="00932556" w:rsidP="0057683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D575E">
        <w:rPr>
          <w:sz w:val="28"/>
          <w:szCs w:val="28"/>
        </w:rPr>
        <w:t>T</w:t>
      </w:r>
      <w:r w:rsidR="00D55FA6">
        <w:rPr>
          <w:sz w:val="28"/>
          <w:szCs w:val="28"/>
        </w:rPr>
        <w:t xml:space="preserve">he </w:t>
      </w:r>
      <w:proofErr w:type="spellStart"/>
      <w:r w:rsidR="00D55FA6">
        <w:rPr>
          <w:sz w:val="28"/>
          <w:szCs w:val="28"/>
        </w:rPr>
        <w:t>bscDecimals</w:t>
      </w:r>
      <w:proofErr w:type="spellEnd"/>
      <w:r w:rsidR="00D55FA6">
        <w:rPr>
          <w:sz w:val="28"/>
          <w:szCs w:val="28"/>
        </w:rPr>
        <w:t xml:space="preserve"> and </w:t>
      </w:r>
      <w:proofErr w:type="spellStart"/>
      <w:r w:rsidR="00D55FA6">
        <w:rPr>
          <w:sz w:val="28"/>
          <w:szCs w:val="28"/>
        </w:rPr>
        <w:t>ethDecimals</w:t>
      </w:r>
      <w:proofErr w:type="spellEnd"/>
      <w:r w:rsidR="00D55FA6">
        <w:rPr>
          <w:sz w:val="28"/>
          <w:szCs w:val="28"/>
        </w:rPr>
        <w:t xml:space="preserve"> value</w:t>
      </w:r>
      <w:r w:rsidR="002D575E">
        <w:rPr>
          <w:sz w:val="28"/>
          <w:szCs w:val="28"/>
        </w:rPr>
        <w:t xml:space="preserve"> was exchanged</w:t>
      </w:r>
      <w:r w:rsidR="00D55FA6">
        <w:rPr>
          <w:sz w:val="28"/>
          <w:szCs w:val="28"/>
        </w:rPr>
        <w:t>.</w:t>
      </w:r>
    </w:p>
    <w:p w14:paraId="77BA117A" w14:textId="6B670075" w:rsidR="00D55FA6" w:rsidRDefault="00D55FA6" w:rsidP="0057683F">
      <w:pPr>
        <w:rPr>
          <w:sz w:val="28"/>
          <w:szCs w:val="28"/>
        </w:rPr>
      </w:pPr>
      <w:r>
        <w:rPr>
          <w:sz w:val="28"/>
          <w:szCs w:val="28"/>
        </w:rPr>
        <w:t xml:space="preserve">It is because </w:t>
      </w:r>
      <w:proofErr w:type="gramStart"/>
      <w:r>
        <w:rPr>
          <w:sz w:val="28"/>
          <w:szCs w:val="28"/>
        </w:rPr>
        <w:t>both</w:t>
      </w:r>
      <w:proofErr w:type="gramEnd"/>
      <w:r>
        <w:rPr>
          <w:sz w:val="28"/>
          <w:szCs w:val="28"/>
        </w:rPr>
        <w:t xml:space="preserve"> variable was exchange</w:t>
      </w:r>
      <w:r w:rsidR="002D575E">
        <w:rPr>
          <w:sz w:val="28"/>
          <w:szCs w:val="28"/>
        </w:rPr>
        <w:t>d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getBridgeBalance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getTokenBalance</w:t>
      </w:r>
      <w:proofErr w:type="spellEnd"/>
      <w:r>
        <w:rPr>
          <w:sz w:val="28"/>
          <w:szCs w:val="28"/>
        </w:rPr>
        <w:t xml:space="preserve"> function.</w:t>
      </w:r>
    </w:p>
    <w:p w14:paraId="1C09A92C" w14:textId="77777777" w:rsidR="00907D12" w:rsidRDefault="00907D12" w:rsidP="0057683F">
      <w:pPr>
        <w:rPr>
          <w:sz w:val="28"/>
          <w:szCs w:val="28"/>
        </w:rPr>
      </w:pPr>
    </w:p>
    <w:p w14:paraId="43CC5179" w14:textId="35504A51" w:rsidR="00D55FA6" w:rsidRDefault="00D55FA6" w:rsidP="0057683F">
      <w:pPr>
        <w:rPr>
          <w:sz w:val="28"/>
          <w:szCs w:val="28"/>
        </w:rPr>
      </w:pPr>
      <w:r>
        <w:rPr>
          <w:sz w:val="28"/>
          <w:szCs w:val="28"/>
        </w:rPr>
        <w:t xml:space="preserve">4. The </w:t>
      </w:r>
      <w:proofErr w:type="spellStart"/>
      <w:r>
        <w:rPr>
          <w:sz w:val="28"/>
          <w:szCs w:val="28"/>
        </w:rPr>
        <w:t>bridgeSTDAmount</w:t>
      </w:r>
      <w:proofErr w:type="spellEnd"/>
      <w:r>
        <w:rPr>
          <w:sz w:val="28"/>
          <w:szCs w:val="28"/>
        </w:rPr>
        <w:t xml:space="preserve"> variable</w:t>
      </w:r>
      <w:r w:rsidR="00907D12">
        <w:rPr>
          <w:sz w:val="28"/>
          <w:szCs w:val="28"/>
        </w:rPr>
        <w:t xml:space="preserve"> is changed</w:t>
      </w:r>
      <w:r>
        <w:rPr>
          <w:sz w:val="28"/>
          <w:szCs w:val="28"/>
        </w:rPr>
        <w:t xml:space="preserve"> </w:t>
      </w:r>
      <w:r w:rsidR="00907D12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1000000000 </w:t>
      </w:r>
      <w:r w:rsidR="00907D12">
        <w:rPr>
          <w:sz w:val="28"/>
          <w:szCs w:val="28"/>
        </w:rPr>
        <w:t>to</w:t>
      </w:r>
      <w:r>
        <w:rPr>
          <w:sz w:val="28"/>
          <w:szCs w:val="28"/>
        </w:rPr>
        <w:t xml:space="preserve"> 0</w:t>
      </w:r>
      <w:r w:rsidR="00907D12">
        <w:rPr>
          <w:sz w:val="28"/>
          <w:szCs w:val="28"/>
        </w:rPr>
        <w:t xml:space="preserve">. Because the balance of </w:t>
      </w:r>
      <w:proofErr w:type="spellStart"/>
      <w:r w:rsidR="00907D12">
        <w:rPr>
          <w:sz w:val="28"/>
          <w:szCs w:val="28"/>
        </w:rPr>
        <w:t>proxyOFT</w:t>
      </w:r>
      <w:proofErr w:type="spellEnd"/>
      <w:r w:rsidR="00907D12">
        <w:rPr>
          <w:sz w:val="28"/>
          <w:szCs w:val="28"/>
        </w:rPr>
        <w:t xml:space="preserve"> contract is small.</w:t>
      </w:r>
    </w:p>
    <w:p w14:paraId="0C721277" w14:textId="77777777" w:rsidR="00907D12" w:rsidRDefault="00907D12" w:rsidP="0057683F">
      <w:pPr>
        <w:rPr>
          <w:sz w:val="28"/>
          <w:szCs w:val="28"/>
        </w:rPr>
      </w:pPr>
    </w:p>
    <w:p w14:paraId="16B1E70A" w14:textId="39ABBCAD" w:rsidR="00D55FA6" w:rsidRDefault="00907D12" w:rsidP="0057683F">
      <w:pPr>
        <w:rPr>
          <w:sz w:val="28"/>
          <w:szCs w:val="28"/>
        </w:rPr>
      </w:pPr>
      <w:r>
        <w:rPr>
          <w:sz w:val="28"/>
          <w:szCs w:val="28"/>
        </w:rPr>
        <w:t xml:space="preserve">5. I used to send the </w:t>
      </w:r>
      <w:proofErr w:type="spellStart"/>
      <w:r>
        <w:rPr>
          <w:sz w:val="28"/>
          <w:szCs w:val="28"/>
        </w:rPr>
        <w:t>SquidGrow</w:t>
      </w:r>
      <w:proofErr w:type="spellEnd"/>
      <w:r>
        <w:rPr>
          <w:sz w:val="28"/>
          <w:szCs w:val="28"/>
        </w:rPr>
        <w:t xml:space="preserve"> token the </w:t>
      </w:r>
      <w:proofErr w:type="spellStart"/>
      <w:r>
        <w:rPr>
          <w:sz w:val="28"/>
          <w:szCs w:val="28"/>
        </w:rPr>
        <w:t>sendFrom</w:t>
      </w:r>
      <w:proofErr w:type="spellEnd"/>
      <w:r>
        <w:rPr>
          <w:sz w:val="28"/>
          <w:szCs w:val="28"/>
        </w:rPr>
        <w:t xml:space="preserve"> function of </w:t>
      </w:r>
      <w:proofErr w:type="spellStart"/>
      <w:r>
        <w:rPr>
          <w:sz w:val="28"/>
          <w:szCs w:val="28"/>
        </w:rPr>
        <w:t>proxyOFT</w:t>
      </w:r>
      <w:proofErr w:type="spellEnd"/>
      <w:r>
        <w:rPr>
          <w:sz w:val="28"/>
          <w:szCs w:val="28"/>
        </w:rPr>
        <w:t xml:space="preserve"> contract instead of </w:t>
      </w:r>
      <w:proofErr w:type="spellStart"/>
      <w:r w:rsidRPr="00907D12">
        <w:rPr>
          <w:sz w:val="28"/>
          <w:szCs w:val="28"/>
        </w:rPr>
        <w:t>anySwapOutUnderlying</w:t>
      </w:r>
      <w:proofErr w:type="spellEnd"/>
      <w:r>
        <w:rPr>
          <w:sz w:val="28"/>
          <w:szCs w:val="28"/>
        </w:rPr>
        <w:t xml:space="preserve"> function bridge.</w:t>
      </w:r>
    </w:p>
    <w:p w14:paraId="301BA8F8" w14:textId="77777777" w:rsidR="00907D12" w:rsidRDefault="00907D12" w:rsidP="0057683F">
      <w:pPr>
        <w:rPr>
          <w:sz w:val="28"/>
          <w:szCs w:val="28"/>
        </w:rPr>
      </w:pPr>
    </w:p>
    <w:p w14:paraId="15FBCFB7" w14:textId="77777777" w:rsidR="0057683F" w:rsidRDefault="0057683F" w:rsidP="0057683F">
      <w:pPr>
        <w:rPr>
          <w:sz w:val="28"/>
          <w:szCs w:val="28"/>
        </w:rPr>
      </w:pPr>
    </w:p>
    <w:p w14:paraId="09A7EA04" w14:textId="77777777" w:rsidR="0057683F" w:rsidRDefault="0057683F" w:rsidP="0057683F">
      <w:pPr>
        <w:rPr>
          <w:sz w:val="28"/>
          <w:szCs w:val="28"/>
        </w:rPr>
      </w:pPr>
    </w:p>
    <w:p w14:paraId="4E3C8BAE" w14:textId="77777777" w:rsidR="0057683F" w:rsidRPr="0057683F" w:rsidRDefault="0057683F" w:rsidP="0057683F">
      <w:pPr>
        <w:rPr>
          <w:sz w:val="28"/>
          <w:szCs w:val="28"/>
        </w:rPr>
      </w:pPr>
    </w:p>
    <w:p w14:paraId="5D648FD2" w14:textId="77777777" w:rsidR="0057683F" w:rsidRPr="0057683F" w:rsidRDefault="0057683F">
      <w:pPr>
        <w:rPr>
          <w:sz w:val="28"/>
          <w:szCs w:val="28"/>
        </w:rPr>
      </w:pPr>
    </w:p>
    <w:sectPr w:rsidR="0057683F" w:rsidRPr="0057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3F"/>
    <w:rsid w:val="00004135"/>
    <w:rsid w:val="002D575E"/>
    <w:rsid w:val="0057683F"/>
    <w:rsid w:val="005C7AC2"/>
    <w:rsid w:val="00907D12"/>
    <w:rsid w:val="00932556"/>
    <w:rsid w:val="009C4B67"/>
    <w:rsid w:val="00A43D28"/>
    <w:rsid w:val="00AC069A"/>
    <w:rsid w:val="00D55FA6"/>
    <w:rsid w:val="00E8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7F4D"/>
  <w15:chartTrackingRefBased/>
  <w15:docId w15:val="{35206C64-9A21-40A7-95EA-FB58D5A9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2023-10-09T07:11:00Z</dcterms:created>
  <dcterms:modified xsi:type="dcterms:W3CDTF">2023-10-09T08:25:00Z</dcterms:modified>
</cp:coreProperties>
</file>