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8E0533">
        <w:t>6</w:t>
      </w:r>
      <w:r w:rsidR="00652EE6" w:rsidRPr="009E6554"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9E6554" w:rsidRPr="005C3109" w:rsidRDefault="009E6554" w:rsidP="009E6554">
      <w:pPr>
        <w:pStyle w:val="a3"/>
        <w:ind w:left="284"/>
        <w:rPr>
          <w:rFonts w:eastAsiaTheme="minorEastAsia"/>
          <w:b/>
        </w:rPr>
      </w:pPr>
      <w:r w:rsidRPr="005C3109">
        <w:rPr>
          <w:b/>
        </w:rPr>
        <w:t>В заданиях для простоты вычислений предполагать, что</w:t>
      </w:r>
      <w:r w:rsidR="0039128D">
        <w:rPr>
          <w:b/>
        </w:rPr>
        <w:t xml:space="preserve"> </w:t>
      </w:r>
      <w:r w:rsidR="00F353B9">
        <w:rPr>
          <w:b/>
        </w:rPr>
        <w:t>гага=</w:t>
      </w:r>
      <w:proofErr w:type="spellStart"/>
      <w:r w:rsidR="0039128D">
        <w:rPr>
          <w:b/>
        </w:rPr>
        <w:t>гиби</w:t>
      </w:r>
      <w:proofErr w:type="spellEnd"/>
      <w:r w:rsidR="0039128D">
        <w:rPr>
          <w:b/>
        </w:rPr>
        <w:t>=</w:t>
      </w:r>
      <w:proofErr w:type="spellStart"/>
      <w:r w:rsidR="00A2225D">
        <w:rPr>
          <w:b/>
          <w:lang w:val="en-US"/>
        </w:rPr>
        <w:t>gibi</w:t>
      </w:r>
      <w:proofErr w:type="spellEnd"/>
      <w:r w:rsidR="004B489F">
        <w:rPr>
          <w:b/>
        </w:rPr>
        <w:t>=</w:t>
      </w:r>
      <w:r w:rsidRPr="005C310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</m:oMath>
      <w:r w:rsidR="005C3109" w:rsidRPr="005C3109">
        <w:rPr>
          <w:rFonts w:eastAsiaTheme="minorEastAsia"/>
          <w:b/>
        </w:rPr>
        <w:t>,</w:t>
      </w:r>
      <w:r w:rsidR="00412BDF" w:rsidRPr="00412BDF">
        <w:rPr>
          <w:rFonts w:eastAsiaTheme="minorEastAsia"/>
          <w:b/>
        </w:rPr>
        <w:t xml:space="preserve"> </w:t>
      </w:r>
      <w:r w:rsidR="00F353B9">
        <w:rPr>
          <w:rFonts w:eastAsiaTheme="minorEastAsia"/>
          <w:b/>
        </w:rPr>
        <w:t>мега=</w:t>
      </w:r>
      <w:proofErr w:type="spellStart"/>
      <w:r w:rsidR="0039128D">
        <w:rPr>
          <w:rFonts w:eastAsiaTheme="minorEastAsia"/>
          <w:b/>
        </w:rPr>
        <w:t>меби</w:t>
      </w:r>
      <w:proofErr w:type="spellEnd"/>
      <w:r w:rsidR="00412BDF">
        <w:rPr>
          <w:rFonts w:eastAsiaTheme="minorEastAsia"/>
          <w:b/>
        </w:rPr>
        <w:t xml:space="preserve"> =</w:t>
      </w:r>
      <w:proofErr w:type="spellStart"/>
      <w:r w:rsidR="00A2225D" w:rsidRPr="00A2225D">
        <w:rPr>
          <w:rFonts w:eastAsiaTheme="minorEastAsia"/>
          <w:b/>
        </w:rPr>
        <w:t>mebi</w:t>
      </w:r>
      <w:proofErr w:type="spellEnd"/>
      <w:r w:rsidR="004B489F">
        <w:rPr>
          <w:rFonts w:eastAsiaTheme="minorEastAsia"/>
          <w:b/>
        </w:rPr>
        <w:t>=</w:t>
      </w:r>
      <w:r w:rsidR="00412BDF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20</m:t>
            </m:r>
          </m:sup>
        </m:sSup>
      </m:oMath>
      <w:r w:rsidR="00412BDF" w:rsidRPr="004B1FDF">
        <w:rPr>
          <w:rFonts w:eastAsiaTheme="minorEastAsia"/>
          <w:b/>
        </w:rPr>
        <w:t>,</w:t>
      </w:r>
      <w:r w:rsidR="005C3109" w:rsidRPr="005C3109">
        <w:rPr>
          <w:rFonts w:eastAsiaTheme="minorEastAsia"/>
          <w:b/>
        </w:rPr>
        <w:t xml:space="preserve"> число секунд в году </w:t>
      </w:r>
      <m:oMath>
        <m:r>
          <m:rPr>
            <m:sty m:val="bi"/>
          </m:rP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23</m:t>
            </m:r>
          </m:sup>
        </m:sSup>
      </m:oMath>
      <w:r w:rsidR="005C3109" w:rsidRPr="005C3109">
        <w:rPr>
          <w:rFonts w:eastAsiaTheme="minorEastAsia"/>
          <w:b/>
        </w:rPr>
        <w:t>.</w:t>
      </w:r>
    </w:p>
    <w:p w:rsidR="005C3109" w:rsidRPr="005C3109" w:rsidRDefault="005C3109" w:rsidP="009E6554">
      <w:pPr>
        <w:pStyle w:val="a3"/>
        <w:ind w:left="284"/>
        <w:rPr>
          <w:i/>
        </w:rPr>
      </w:pPr>
    </w:p>
    <w:p w:rsidR="005670DA" w:rsidRPr="005F09BF" w:rsidRDefault="0014155D" w:rsidP="00283293">
      <w:pPr>
        <w:pStyle w:val="a3"/>
        <w:numPr>
          <w:ilvl w:val="0"/>
          <w:numId w:val="2"/>
        </w:numPr>
        <w:ind w:left="284" w:hanging="284"/>
      </w:pPr>
      <w:r>
        <w:t xml:space="preserve">В некоторой криптосистеме используется блочный шифр в детерминированном режиме </w:t>
      </w:r>
      <w:r>
        <w:rPr>
          <w:lang w:val="en-US"/>
        </w:rPr>
        <w:t>CTR</w:t>
      </w:r>
      <w:r>
        <w:t>.</w:t>
      </w:r>
    </w:p>
    <w:p w:rsidR="005F09BF" w:rsidRPr="00AF02CC" w:rsidRDefault="005F09BF" w:rsidP="005F09BF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5F09BF" w:rsidRDefault="005F09BF" w:rsidP="005F09BF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</w:t>
            </w:r>
            <w:r w:rsidR="0014155D">
              <w:rPr>
                <w:rFonts w:eastAsiaTheme="minorEastAsia"/>
              </w:rPr>
              <w:t xml:space="preserve"> при </w:t>
            </w:r>
            <w:r w:rsidR="0014155D" w:rsidRPr="0014155D">
              <w:rPr>
                <w:rFonts w:eastAsiaTheme="minorEastAsia"/>
                <w:b/>
              </w:rPr>
              <w:t>одноразовом использовании ключа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</w:t>
            </w:r>
            <w:proofErr w:type="spellStart"/>
            <w:r>
              <w:rPr>
                <w:rFonts w:eastAsiaTheme="minorEastAsia"/>
              </w:rPr>
              <w:t>доп</w:t>
            </w:r>
            <w:proofErr w:type="spellEnd"/>
            <w:r>
              <w:rPr>
                <w:rFonts w:eastAsiaTheme="minorEastAsia"/>
              </w:rPr>
              <w:t xml:space="preserve"> листах)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tr w:rsidR="0014155D" w:rsidRPr="00AF02CC" w:rsidTr="001D71FB">
        <w:tc>
          <w:tcPr>
            <w:tcW w:w="562" w:type="dxa"/>
          </w:tcPr>
          <w:p w:rsidR="0014155D" w:rsidRPr="0014155D" w:rsidRDefault="0014155D" w:rsidP="001D71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14155D" w:rsidRDefault="0014155D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, является ли описанная криптосистема стойкой при </w:t>
            </w:r>
            <w:r>
              <w:rPr>
                <w:rFonts w:eastAsiaTheme="minorEastAsia"/>
                <w:b/>
              </w:rPr>
              <w:t>многоразовом</w:t>
            </w:r>
            <w:r w:rsidRPr="0014155D">
              <w:rPr>
                <w:rFonts w:eastAsiaTheme="minorEastAsia"/>
                <w:b/>
              </w:rPr>
              <w:t xml:space="preserve"> использовании ключа</w:t>
            </w:r>
            <w:r>
              <w:rPr>
                <w:rFonts w:eastAsiaTheme="minorEastAsia"/>
                <w:b/>
              </w:rPr>
              <w:t xml:space="preserve"> (ключ используется для шифрования нескольких сообщений)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</w:t>
            </w:r>
            <w:proofErr w:type="spellStart"/>
            <w:r>
              <w:rPr>
                <w:rFonts w:eastAsiaTheme="minorEastAsia"/>
              </w:rPr>
              <w:t>доп</w:t>
            </w:r>
            <w:proofErr w:type="spellEnd"/>
            <w:r>
              <w:rPr>
                <w:rFonts w:eastAsiaTheme="minorEastAsia"/>
              </w:rPr>
              <w:t xml:space="preserve"> листах)</w:t>
            </w:r>
          </w:p>
        </w:tc>
        <w:tc>
          <w:tcPr>
            <w:tcW w:w="2262" w:type="dxa"/>
            <w:gridSpan w:val="2"/>
          </w:tcPr>
          <w:p w:rsidR="0014155D" w:rsidRPr="00AF02CC" w:rsidRDefault="0014155D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5F09BF" w:rsidRDefault="0018743A" w:rsidP="00DC66C0">
            <w:r>
              <w:rPr>
                <w:lang w:val="en-US"/>
              </w:rPr>
              <w:t>c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14155D" w:rsidRDefault="005F09BF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="00432FB7" w:rsidRPr="00432FB7">
              <w:rPr>
                <w:rFonts w:eastAsiaTheme="minorEastAsia"/>
              </w:rPr>
              <w:t xml:space="preserve">используется </w:t>
            </w:r>
            <w:r w:rsidR="00432FB7">
              <w:rPr>
                <w:rFonts w:eastAsiaTheme="minorEastAsia"/>
              </w:rPr>
              <w:t>PRP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="004B1FDF">
              <w:rPr>
                <w:rFonts w:eastAsiaTheme="minorEastAsia"/>
              </w:rPr>
              <w:t>128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бит.</w:t>
            </w:r>
            <w:r w:rsidR="00C97D16">
              <w:rPr>
                <w:rFonts w:eastAsiaTheme="minorEastAsia"/>
              </w:rPr>
              <w:t xml:space="preserve"> </w:t>
            </w:r>
          </w:p>
          <w:p w:rsidR="0018743A" w:rsidRPr="004B1FDF" w:rsidRDefault="004B1FDF" w:rsidP="0018743A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proofErr w:type="spellStart"/>
            <w:r w:rsidRPr="004B1FDF">
              <w:rPr>
                <w:rFonts w:eastAsiaTheme="minorEastAsia"/>
                <w:lang w:val="en-US"/>
              </w:rPr>
              <w:t>mebibit</w:t>
            </w:r>
            <w:proofErr w:type="spellEnd"/>
            <w:r w:rsidR="00A65947" w:rsidRPr="00BD3659">
              <w:rPr>
                <w:rFonts w:eastAsiaTheme="minorEastAsia"/>
              </w:rPr>
              <w:t>/</w:t>
            </w:r>
            <w:r w:rsidR="00A65947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 xml:space="preserve">.  </w:t>
            </w:r>
            <w:r>
              <w:rPr>
                <w:rFonts w:eastAsiaTheme="minorEastAsia"/>
              </w:rPr>
              <w:t xml:space="preserve">Оценить вероятность атаки на криптосистему в течении одного года, </w:t>
            </w:r>
            <w:r w:rsidR="00C50CDD">
              <w:rPr>
                <w:rFonts w:eastAsiaTheme="minorEastAsia"/>
              </w:rPr>
              <w:t>при условии, что</w:t>
            </w:r>
            <w:r>
              <w:rPr>
                <w:rFonts w:eastAsiaTheme="minorEastAsia"/>
              </w:rPr>
              <w:t xml:space="preserve"> симметричный ключ не меняется.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C93166" w:rsidRPr="00AF02CC" w:rsidTr="001D71FB">
        <w:tc>
          <w:tcPr>
            <w:tcW w:w="562" w:type="dxa"/>
          </w:tcPr>
          <w:p w:rsidR="00C93166" w:rsidRPr="00BD3659" w:rsidRDefault="0018743A" w:rsidP="00DC66C0">
            <w:pPr>
              <w:rPr>
                <w:lang w:val="en-US"/>
              </w:rPr>
            </w:pPr>
            <w:r>
              <w:t>d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4B1FDF" w:rsidRDefault="004B1FDF" w:rsidP="004B1F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Pr="00432FB7">
              <w:rPr>
                <w:rFonts w:eastAsiaTheme="minorEastAsia"/>
              </w:rPr>
              <w:t xml:space="preserve">используется </w:t>
            </w:r>
            <w:r>
              <w:rPr>
                <w:rFonts w:eastAsiaTheme="minorEastAsia"/>
              </w:rPr>
              <w:t>PRP, с длинной ключа 128 бит, размер блока 64 бит, параметр стойкости принять равным 120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бит. </w:t>
            </w:r>
          </w:p>
          <w:p w:rsidR="00C93166" w:rsidRPr="004B1FDF" w:rsidRDefault="004B1FDF" w:rsidP="004B1FDF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proofErr w:type="spellStart"/>
            <w:r w:rsidRPr="004B1FDF">
              <w:rPr>
                <w:rFonts w:eastAsiaTheme="minorEastAsia"/>
                <w:lang w:val="en-US"/>
              </w:rPr>
              <w:t>mebibit</w:t>
            </w:r>
            <w:proofErr w:type="spellEnd"/>
            <w:r w:rsidR="008E206F" w:rsidRPr="00C50CDD">
              <w:rPr>
                <w:rFonts w:eastAsiaTheme="minorEastAsia"/>
              </w:rPr>
              <w:t>/</w:t>
            </w:r>
            <w:r w:rsidR="008E206F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Оценить необходимую частоту смены симметричного ключа, при заданной вероятности атаки равной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oMath>
            <w:r w:rsidRPr="004B1FDF">
              <w:rPr>
                <w:rFonts w:eastAsiaTheme="minorEastAsia"/>
              </w:rPr>
              <w:t>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</w:tr>
    </w:tbl>
    <w:p w:rsidR="006F1E1D" w:rsidRPr="00BD3659" w:rsidRDefault="00BD3659" w:rsidP="00C93166">
      <w:pPr>
        <w:ind w:left="708"/>
        <w:rPr>
          <w:rFonts w:eastAsiaTheme="minorEastAsia"/>
          <w:i/>
        </w:rPr>
      </w:pPr>
      <w:r w:rsidRPr="00C52DF3">
        <w:rPr>
          <w:rFonts w:eastAsiaTheme="minorEastAsia"/>
          <w:i/>
        </w:rPr>
        <w:t xml:space="preserve">* </w:t>
      </w:r>
      <w:r>
        <w:rPr>
          <w:rFonts w:eastAsiaTheme="minorEastAsia"/>
          <w:i/>
        </w:rPr>
        <w:t>при вычислениях полагать что шифруется единственное сообщение максимальной длинны, которое может быть передано в указанном канале за заданное время.</w:t>
      </w:r>
      <w:r w:rsidR="00C52DF3">
        <w:rPr>
          <w:rFonts w:eastAsiaTheme="minorEastAsia"/>
          <w:i/>
        </w:rPr>
        <w:t xml:space="preserve"> </w:t>
      </w:r>
    </w:p>
    <w:p w:rsidR="00C93166" w:rsidRPr="005F09BF" w:rsidRDefault="00C93166" w:rsidP="00C93166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псевдослучайной функции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зашифрования блочного шифра,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</w:t>
      </w:r>
      <w:r w:rsidR="00E865D3"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C93166" w:rsidRPr="00AF02CC" w:rsidRDefault="00C93166" w:rsidP="00C93166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C93166" w:rsidRPr="00AF02CC" w:rsidRDefault="00C93166" w:rsidP="00C93166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t>№</w:t>
            </w:r>
          </w:p>
        </w:tc>
        <w:tc>
          <w:tcPr>
            <w:tcW w:w="6521" w:type="dxa"/>
          </w:tcPr>
          <w:p w:rsidR="00C93166" w:rsidRPr="00AF02CC" w:rsidRDefault="00C93166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>
            <w:r w:rsidRPr="00AF02CC">
              <w:t>Ответ</w:t>
            </w:r>
          </w:p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C93166" w:rsidRPr="005F09BF" w:rsidRDefault="00C93166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/>
        </w:tc>
        <w:tc>
          <w:tcPr>
            <w:tcW w:w="6521" w:type="dxa"/>
          </w:tcPr>
          <w:p w:rsidR="00C93166" w:rsidRPr="00AF02CC" w:rsidRDefault="00C93166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</w:tr>
    </w:tbl>
    <w:p w:rsidR="00C93166" w:rsidRDefault="00C93166" w:rsidP="00C93166">
      <w:pPr>
        <w:ind w:left="708"/>
        <w:rPr>
          <w:rFonts w:eastAsiaTheme="minorEastAsia"/>
          <w:i/>
        </w:rPr>
      </w:pPr>
    </w:p>
    <w:p w:rsidR="00B34A21" w:rsidRPr="00827D26" w:rsidRDefault="00B34A21" w:rsidP="00B34A21">
      <w:pPr>
        <w:ind w:left="708"/>
        <w:rPr>
          <w:rFonts w:eastAsiaTheme="minorEastAsia"/>
          <w:i/>
        </w:rPr>
      </w:pPr>
    </w:p>
    <w:p w:rsidR="008E235E" w:rsidRPr="00AF02CC" w:rsidRDefault="008E235E" w:rsidP="008E235E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t>№</w:t>
            </w:r>
          </w:p>
        </w:tc>
        <w:tc>
          <w:tcPr>
            <w:tcW w:w="6521" w:type="dxa"/>
          </w:tcPr>
          <w:p w:rsidR="008E235E" w:rsidRPr="00AF02CC" w:rsidRDefault="008E235E" w:rsidP="00636166">
            <w:r w:rsidRPr="00AF02CC">
              <w:t>Задание</w:t>
            </w:r>
          </w:p>
        </w:tc>
        <w:tc>
          <w:tcPr>
            <w:tcW w:w="2262" w:type="dxa"/>
          </w:tcPr>
          <w:p w:rsidR="008E235E" w:rsidRPr="00AF02CC" w:rsidRDefault="008E235E" w:rsidP="00636166">
            <w:r w:rsidRPr="00AF02CC">
              <w:t>Ответ</w:t>
            </w:r>
          </w:p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PRP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PRF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8E235E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Любая стойкая </w:t>
            </w:r>
            <w:r>
              <w:rPr>
                <w:rFonts w:eastAsiaTheme="minorEastAsia"/>
                <w:lang w:val="en-US"/>
              </w:rPr>
              <w:t>PRP</w:t>
            </w:r>
            <w:r>
              <w:rPr>
                <w:rFonts w:eastAsiaTheme="minorEastAsia"/>
              </w:rPr>
              <w:t xml:space="preserve"> является стойкой </w:t>
            </w:r>
            <w:r>
              <w:rPr>
                <w:rFonts w:eastAsiaTheme="minorEastAsia"/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 w:rsidRPr="008E235E">
              <w:t xml:space="preserve"> </w:t>
            </w:r>
            <w:r w:rsidR="00F145BF">
              <w:t>со сверх-</w:t>
            </w:r>
            <w:bookmarkStart w:id="1" w:name="_GoBack"/>
            <w:bookmarkEnd w:id="1"/>
            <w:r>
              <w:t xml:space="preserve">полиномиальным образом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Любой стойкий блочный шифр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E235E" w:rsidRPr="00D92D19" w:rsidRDefault="00D92D19" w:rsidP="00636166">
            <w:r>
              <w:t>Любой семантически стойкий шифр (одноразовое использование ключа) должен быть детерминированным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E235E" w:rsidRPr="00EF2821" w:rsidRDefault="00EF2821" w:rsidP="00636166">
            <w:r>
              <w:t xml:space="preserve">Любой </w:t>
            </w:r>
            <w:r>
              <w:rPr>
                <w:lang w:val="en-US"/>
              </w:rPr>
              <w:t>CPA</w:t>
            </w:r>
            <w:r w:rsidRPr="00E435B6">
              <w:t xml:space="preserve"> </w:t>
            </w:r>
            <w:r>
              <w:t>стойкий шифр является семантически стойким при одноразовом использовании ключа.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/>
        </w:tc>
        <w:tc>
          <w:tcPr>
            <w:tcW w:w="6521" w:type="dxa"/>
          </w:tcPr>
          <w:p w:rsidR="008E235E" w:rsidRPr="00AF02CC" w:rsidRDefault="008E235E" w:rsidP="00636166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E235E" w:rsidRPr="00AF02CC" w:rsidRDefault="008E235E" w:rsidP="00636166">
            <w:pPr>
              <w:jc w:val="center"/>
            </w:pPr>
            <w:r w:rsidRPr="00AF02CC">
              <w:t>/ 8</w:t>
            </w:r>
          </w:p>
        </w:tc>
      </w:tr>
    </w:tbl>
    <w:p w:rsidR="008E235E" w:rsidRDefault="008E235E" w:rsidP="008E235E">
      <w:pPr>
        <w:pStyle w:val="a3"/>
      </w:pPr>
    </w:p>
    <w:p w:rsidR="00E91D1D" w:rsidRDefault="00E41F6F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(E,D)</m:t>
        </m:r>
      </m:oMath>
      <w:r>
        <w:rPr>
          <w:rFonts w:eastAsiaTheme="minorEastAsia"/>
        </w:rPr>
        <w:t xml:space="preserve"> шифр на </w:t>
      </w:r>
      <m:oMath>
        <m:r>
          <w:rPr>
            <w:rFonts w:ascii="Cambria Math" w:eastAsiaTheme="minorEastAsia" w:hAnsi="Cambria Math"/>
          </w:rPr>
          <m:t>(K,M,C)</m:t>
        </m:r>
      </m:oMath>
      <w:r>
        <w:rPr>
          <w:rFonts w:eastAsiaTheme="minor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t>№</w:t>
            </w:r>
          </w:p>
        </w:tc>
        <w:tc>
          <w:tcPr>
            <w:tcW w:w="6521" w:type="dxa"/>
          </w:tcPr>
          <w:p w:rsidR="00336964" w:rsidRPr="00AF02CC" w:rsidRDefault="00336964" w:rsidP="004348BC">
            <w:r w:rsidRPr="00AF02CC">
              <w:t>Задание</w:t>
            </w:r>
          </w:p>
        </w:tc>
        <w:tc>
          <w:tcPr>
            <w:tcW w:w="2262" w:type="dxa"/>
          </w:tcPr>
          <w:p w:rsidR="00336964" w:rsidRPr="00AF02CC" w:rsidRDefault="00336964" w:rsidP="004348BC">
            <w:r w:rsidRPr="00AF02CC">
              <w:t>Ответ</w:t>
            </w:r>
          </w:p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сообщений и длины соответствующих </w:t>
            </w:r>
            <w:proofErr w:type="spellStart"/>
            <w:r>
              <w:t>шифртекстов</w:t>
            </w:r>
            <w:proofErr w:type="spellEnd"/>
            <w:r>
              <w:t xml:space="preserve"> совпадают для всех ключей. Показать, что </w:t>
            </w:r>
            <m:oMath>
              <m:r>
                <w:rPr>
                  <w:rFonts w:ascii="Cambria Math" w:hAnsi="Cambria Math"/>
                </w:rPr>
                <m:t>(E,D)</m:t>
              </m:r>
            </m:oMath>
            <w:r>
              <w:rPr>
                <w:rFonts w:eastAsiaTheme="minorEastAsia"/>
              </w:rPr>
              <w:t xml:space="preserve"> – не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стойкий.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</w:t>
            </w:r>
            <w:proofErr w:type="spellStart"/>
            <w:r>
              <w:t>шифртекстов</w:t>
            </w:r>
            <w:proofErr w:type="spellEnd"/>
            <w:r>
              <w:t xml:space="preserve"> больше длины соответствующих открытых текстов на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бит. Показать, что существует атака на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сложностью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/2</m:t>
                  </m:r>
                </m:sup>
              </m:sSup>
            </m:oMath>
            <w:r w:rsidRPr="00336964">
              <w:rPr>
                <w:rFonts w:eastAsiaTheme="minorEastAsia"/>
              </w:rPr>
              <w:t xml:space="preserve"> </w:t>
            </w:r>
            <w:r w:rsidR="000A55D2">
              <w:rPr>
                <w:rFonts w:eastAsiaTheme="minorEastAsia"/>
              </w:rPr>
              <w:t>с преимуществом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½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/>
        </w:tc>
        <w:tc>
          <w:tcPr>
            <w:tcW w:w="6521" w:type="dxa"/>
          </w:tcPr>
          <w:p w:rsidR="00336964" w:rsidRPr="00AF02CC" w:rsidRDefault="00336964" w:rsidP="004348BC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336964" w:rsidRPr="00AF02CC" w:rsidRDefault="00336964" w:rsidP="006F4E87">
            <w:pPr>
              <w:jc w:val="center"/>
            </w:pPr>
            <w:r w:rsidRPr="00AF02CC">
              <w:t xml:space="preserve">/ </w:t>
            </w:r>
            <w:r w:rsidR="006F4E87">
              <w:t>6</w:t>
            </w:r>
          </w:p>
        </w:tc>
      </w:tr>
    </w:tbl>
    <w:p w:rsidR="00336964" w:rsidRPr="00E91D1D" w:rsidRDefault="00336964" w:rsidP="003600B3">
      <w:pPr>
        <w:pStyle w:val="a3"/>
        <w:ind w:left="284"/>
        <w:rPr>
          <w:rFonts w:eastAsiaTheme="minorEastAsia"/>
        </w:rPr>
      </w:pPr>
    </w:p>
    <w:p w:rsidR="00693713" w:rsidRDefault="00693713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>Рассмотрим следующую игру</w:t>
      </w:r>
      <w:r w:rsidR="009770A1" w:rsidRPr="009770A1">
        <w:t xml:space="preserve">. </w:t>
      </w:r>
      <w:r w:rsidR="009770A1">
        <w:t xml:space="preserve">Пусть шифр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="009770A1">
        <w:rPr>
          <w:rFonts w:eastAsiaTheme="minorEastAsia"/>
        </w:rPr>
        <w:t xml:space="preserve"> определён на </w:t>
      </w:r>
      <m:oMath>
        <m:r>
          <w:rPr>
            <w:rFonts w:ascii="Cambria Math" w:eastAsiaTheme="minorEastAsia" w:hAnsi="Cambria Math"/>
          </w:rPr>
          <m:t>(K,M,C)</m:t>
        </m:r>
      </m:oMath>
      <w:r w:rsidR="009770A1" w:rsidRPr="009770A1">
        <w:rPr>
          <w:rFonts w:eastAsiaTheme="minorEastAsia"/>
        </w:rPr>
        <w:t xml:space="preserve">, </w:t>
      </w:r>
      <w:r w:rsidR="009770A1">
        <w:rPr>
          <w:rFonts w:eastAsiaTheme="minorEastAsia"/>
        </w:rPr>
        <w:t xml:space="preserve">где множество сообщений такое, что можно эффективно выбрать случайное сообщение с равномерным распределением. Показать, что если </w:t>
      </w:r>
      <m:oMath>
        <m:r>
          <w:rPr>
            <w:rFonts w:ascii="Cambria Math" w:eastAsiaTheme="minorEastAsia" w:hAnsi="Cambria Math"/>
          </w:rPr>
          <m:t>(E,D)</m:t>
        </m:r>
      </m:oMath>
      <w:r w:rsidR="009770A1">
        <w:rPr>
          <w:rFonts w:eastAsiaTheme="minorEastAsia"/>
        </w:rPr>
        <w:t xml:space="preserve">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стойкий, тогда невозможно выиграть игру на генерацию двух одинаковых </w:t>
      </w:r>
      <w:proofErr w:type="spellStart"/>
      <w:r w:rsidR="009770A1">
        <w:rPr>
          <w:rFonts w:eastAsiaTheme="minorEastAsia"/>
        </w:rPr>
        <w:t>шифртекстов</w:t>
      </w:r>
      <w:proofErr w:type="spellEnd"/>
      <w:r w:rsidR="009770A1">
        <w:rPr>
          <w:rFonts w:eastAsiaTheme="minorEastAsia"/>
        </w:rPr>
        <w:t xml:space="preserve">. Оценить преимущества в игре на генерацию одинаковых </w:t>
      </w:r>
      <w:proofErr w:type="spellStart"/>
      <w:r w:rsidR="009770A1">
        <w:rPr>
          <w:rFonts w:eastAsiaTheme="minorEastAsia"/>
        </w:rPr>
        <w:t>шифртекстов</w:t>
      </w:r>
      <w:proofErr w:type="spellEnd"/>
      <w:r w:rsidR="009770A1">
        <w:rPr>
          <w:rFonts w:eastAsiaTheme="minorEastAsia"/>
        </w:rPr>
        <w:t xml:space="preserve"> для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стойкого шифра. Игра на генерацию выглядит следующим образом – претендент генерирует случайный ключ, противник отправляет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откртых текстов, получая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шифртекстов на ключе претендента. Если хотя бы одна пара </w:t>
      </w:r>
      <w:proofErr w:type="spellStart"/>
      <w:r w:rsidR="009770A1">
        <w:rPr>
          <w:rFonts w:eastAsiaTheme="minorEastAsia"/>
        </w:rPr>
        <w:t>шифртекстов</w:t>
      </w:r>
      <w:proofErr w:type="spellEnd"/>
      <w:r w:rsidR="009770A1">
        <w:rPr>
          <w:rFonts w:eastAsiaTheme="minorEastAsia"/>
        </w:rPr>
        <w:t xml:space="preserve"> совпадает – противник выигрывает игру.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9770A1" w:rsidRPr="00AF02CC" w:rsidTr="004348BC">
        <w:tc>
          <w:tcPr>
            <w:tcW w:w="562" w:type="dxa"/>
          </w:tcPr>
          <w:p w:rsidR="009770A1" w:rsidRPr="00AF02CC" w:rsidRDefault="009770A1" w:rsidP="004348BC"/>
        </w:tc>
        <w:tc>
          <w:tcPr>
            <w:tcW w:w="6521" w:type="dxa"/>
          </w:tcPr>
          <w:p w:rsidR="009770A1" w:rsidRPr="00AF02CC" w:rsidRDefault="009770A1" w:rsidP="004348BC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  <w:tc>
          <w:tcPr>
            <w:tcW w:w="1128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</w:tr>
    </w:tbl>
    <w:p w:rsidR="009770A1" w:rsidRPr="009770A1" w:rsidRDefault="009770A1" w:rsidP="00471734">
      <w:pPr>
        <w:pStyle w:val="a3"/>
        <w:rPr>
          <w:i/>
        </w:rPr>
      </w:pPr>
    </w:p>
    <w:p w:rsidR="00B34A21" w:rsidRPr="00D80523" w:rsidRDefault="005B3422" w:rsidP="005B3422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n</w:t>
      </w:r>
      <w:r w:rsidRPr="00D80523">
        <w:rPr>
          <w:rFonts w:eastAsiaTheme="minorEastAsia"/>
          <w:i/>
        </w:rPr>
        <w:t xml:space="preserve">. </w:t>
      </w:r>
      <w:r>
        <w:rPr>
          <w:rFonts w:eastAsiaTheme="minorEastAsia"/>
          <w:i/>
          <w:lang w:val="en-US"/>
        </w:rPr>
        <w:t>Hard</w:t>
      </w:r>
      <w:r w:rsidRPr="00D80523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mode</w:t>
      </w:r>
      <w:r w:rsidRPr="00D80523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on</w:t>
      </w:r>
      <w:r w:rsidRPr="00D80523">
        <w:rPr>
          <w:rFonts w:eastAsiaTheme="minorEastAsia"/>
          <w:i/>
        </w:rPr>
        <w:t>.</w:t>
      </w:r>
      <w:r w:rsidR="00D80523" w:rsidRPr="00D80523">
        <w:rPr>
          <w:rFonts w:eastAsiaTheme="minorEastAsia"/>
          <w:i/>
        </w:rPr>
        <w:t xml:space="preserve"> </w:t>
      </w:r>
      <w:r w:rsidR="00D80523" w:rsidRPr="0049576B">
        <w:rPr>
          <w:rFonts w:eastAsiaTheme="minorEastAsia"/>
          <w:b/>
          <w:i/>
        </w:rPr>
        <w:t>Опционально</w:t>
      </w:r>
      <w:r w:rsidR="00D80523">
        <w:rPr>
          <w:rFonts w:eastAsiaTheme="minorEastAsia"/>
          <w:b/>
          <w:i/>
        </w:rPr>
        <w:t xml:space="preserve"> (т.е. можно не делать)</w:t>
      </w:r>
      <w:r w:rsidR="00D80523" w:rsidRPr="0049576B">
        <w:rPr>
          <w:rFonts w:eastAsiaTheme="minorEastAsia"/>
          <w:b/>
          <w:i/>
        </w:rPr>
        <w:t>.</w:t>
      </w:r>
    </w:p>
    <w:p w:rsidR="00E45CFB" w:rsidRPr="003F159F" w:rsidRDefault="005B3422" w:rsidP="005B3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Решить</w:t>
      </w:r>
      <w:r w:rsidRPr="003F159F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задачу</w:t>
      </w:r>
      <w:r w:rsidRPr="003F159F">
        <w:rPr>
          <w:rFonts w:eastAsiaTheme="minorEastAsia"/>
          <w:i/>
          <w:lang w:val="en-US"/>
        </w:rPr>
        <w:t xml:space="preserve"> 4.2. </w:t>
      </w:r>
      <w:r>
        <w:rPr>
          <w:rFonts w:eastAsiaTheme="minorEastAsia"/>
          <w:i/>
        </w:rPr>
        <w:t>на</w:t>
      </w:r>
      <w:r w:rsidRPr="003F159F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странице</w:t>
      </w:r>
      <w:r w:rsidRPr="003F159F">
        <w:rPr>
          <w:rFonts w:eastAsiaTheme="minorEastAsia"/>
          <w:i/>
          <w:lang w:val="en-US"/>
        </w:rPr>
        <w:t xml:space="preserve"> 165 </w:t>
      </w:r>
      <w:r>
        <w:rPr>
          <w:rFonts w:eastAsiaTheme="minorEastAsia"/>
          <w:i/>
        </w:rPr>
        <w:t>книги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Graduate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Course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in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Applied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Cryptography</w:t>
      </w:r>
      <w:r w:rsidRPr="003F159F">
        <w:rPr>
          <w:rFonts w:eastAsiaTheme="minorEastAsia"/>
          <w:i/>
          <w:lang w:val="en-US"/>
        </w:rPr>
        <w:t xml:space="preserve"> </w:t>
      </w:r>
      <w:r w:rsidR="003F159F">
        <w:rPr>
          <w:rFonts w:eastAsiaTheme="minorEastAsia"/>
          <w:i/>
          <w:lang w:val="en-US"/>
        </w:rPr>
        <w:t>v0.4</w:t>
      </w:r>
    </w:p>
    <w:p w:rsidR="005B3422" w:rsidRPr="005B3422" w:rsidRDefault="005B3422" w:rsidP="005B3422">
      <w:pPr>
        <w:rPr>
          <w:rFonts w:eastAsiaTheme="minorEastAsia"/>
          <w:i/>
        </w:rPr>
      </w:pPr>
      <w:r w:rsidRPr="003F159F">
        <w:rPr>
          <w:rFonts w:eastAsiaTheme="minorEastAsia"/>
          <w:i/>
          <w:lang w:val="en-US"/>
        </w:rPr>
        <w:t xml:space="preserve"> </w:t>
      </w:r>
      <w:r w:rsidR="00276397">
        <w:rPr>
          <w:rFonts w:eastAsiaTheme="minorEastAsia"/>
          <w:i/>
        </w:rPr>
        <w:t>+ 10 к</w:t>
      </w:r>
      <w:r>
        <w:rPr>
          <w:rFonts w:eastAsiaTheme="minorEastAsia"/>
          <w:i/>
        </w:rPr>
        <w:t xml:space="preserve"> итоговой оценке за семестр.</w:t>
      </w:r>
      <w:r w:rsidR="0049576B">
        <w:rPr>
          <w:rFonts w:eastAsiaTheme="minorEastAsia"/>
          <w:i/>
        </w:rPr>
        <w:t xml:space="preserve"> </w:t>
      </w:r>
    </w:p>
    <w:sectPr w:rsidR="005B3422" w:rsidRPr="005B3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0A55D2"/>
    <w:rsid w:val="000B3398"/>
    <w:rsid w:val="000F5B38"/>
    <w:rsid w:val="0014155D"/>
    <w:rsid w:val="00162176"/>
    <w:rsid w:val="001862C8"/>
    <w:rsid w:val="0018743A"/>
    <w:rsid w:val="00196419"/>
    <w:rsid w:val="001C0B03"/>
    <w:rsid w:val="001C3A38"/>
    <w:rsid w:val="001C65DC"/>
    <w:rsid w:val="001D71FB"/>
    <w:rsid w:val="001F3EF3"/>
    <w:rsid w:val="00245BB2"/>
    <w:rsid w:val="00276397"/>
    <w:rsid w:val="00283293"/>
    <w:rsid w:val="002940E5"/>
    <w:rsid w:val="002A3DE6"/>
    <w:rsid w:val="002B530E"/>
    <w:rsid w:val="002E4DFD"/>
    <w:rsid w:val="002F2261"/>
    <w:rsid w:val="00307025"/>
    <w:rsid w:val="0032404E"/>
    <w:rsid w:val="0033166D"/>
    <w:rsid w:val="003321AB"/>
    <w:rsid w:val="00336964"/>
    <w:rsid w:val="00340F06"/>
    <w:rsid w:val="00346E2F"/>
    <w:rsid w:val="003600B3"/>
    <w:rsid w:val="00367B95"/>
    <w:rsid w:val="0039128D"/>
    <w:rsid w:val="00395450"/>
    <w:rsid w:val="00396784"/>
    <w:rsid w:val="003A0752"/>
    <w:rsid w:val="003A0DF6"/>
    <w:rsid w:val="003A538F"/>
    <w:rsid w:val="003B68D9"/>
    <w:rsid w:val="003D566B"/>
    <w:rsid w:val="003E6F7D"/>
    <w:rsid w:val="003F159F"/>
    <w:rsid w:val="003F6CF0"/>
    <w:rsid w:val="00412BDF"/>
    <w:rsid w:val="004239BC"/>
    <w:rsid w:val="00432FB7"/>
    <w:rsid w:val="004334B0"/>
    <w:rsid w:val="0044601A"/>
    <w:rsid w:val="0045043A"/>
    <w:rsid w:val="0046043D"/>
    <w:rsid w:val="00471734"/>
    <w:rsid w:val="004768D9"/>
    <w:rsid w:val="00477E61"/>
    <w:rsid w:val="0049576B"/>
    <w:rsid w:val="004A3813"/>
    <w:rsid w:val="004B1FDF"/>
    <w:rsid w:val="004B370F"/>
    <w:rsid w:val="004B489F"/>
    <w:rsid w:val="004C08A0"/>
    <w:rsid w:val="00554F19"/>
    <w:rsid w:val="005670DA"/>
    <w:rsid w:val="00577BCA"/>
    <w:rsid w:val="005B3422"/>
    <w:rsid w:val="005C3109"/>
    <w:rsid w:val="005E2E5F"/>
    <w:rsid w:val="005F09BF"/>
    <w:rsid w:val="00616970"/>
    <w:rsid w:val="00627433"/>
    <w:rsid w:val="00643781"/>
    <w:rsid w:val="00650EFB"/>
    <w:rsid w:val="00652EE6"/>
    <w:rsid w:val="00670E95"/>
    <w:rsid w:val="00672F4C"/>
    <w:rsid w:val="006837BD"/>
    <w:rsid w:val="00693713"/>
    <w:rsid w:val="006D517C"/>
    <w:rsid w:val="006E026E"/>
    <w:rsid w:val="006F1E1D"/>
    <w:rsid w:val="006F4E87"/>
    <w:rsid w:val="0072707C"/>
    <w:rsid w:val="00731C1D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455F6"/>
    <w:rsid w:val="008679F5"/>
    <w:rsid w:val="0087286B"/>
    <w:rsid w:val="00882673"/>
    <w:rsid w:val="008A0F65"/>
    <w:rsid w:val="008C5EAF"/>
    <w:rsid w:val="008D59E3"/>
    <w:rsid w:val="008D62F9"/>
    <w:rsid w:val="008E0533"/>
    <w:rsid w:val="008E206F"/>
    <w:rsid w:val="008E235E"/>
    <w:rsid w:val="0097248B"/>
    <w:rsid w:val="009770A1"/>
    <w:rsid w:val="0099107E"/>
    <w:rsid w:val="009A53F4"/>
    <w:rsid w:val="009E6554"/>
    <w:rsid w:val="00A04381"/>
    <w:rsid w:val="00A07276"/>
    <w:rsid w:val="00A2222D"/>
    <w:rsid w:val="00A2225D"/>
    <w:rsid w:val="00A3710A"/>
    <w:rsid w:val="00A54E8F"/>
    <w:rsid w:val="00A60DCB"/>
    <w:rsid w:val="00A65947"/>
    <w:rsid w:val="00A861D4"/>
    <w:rsid w:val="00A91B99"/>
    <w:rsid w:val="00AA2D0F"/>
    <w:rsid w:val="00AD42A3"/>
    <w:rsid w:val="00AF02CC"/>
    <w:rsid w:val="00B34A21"/>
    <w:rsid w:val="00B637DA"/>
    <w:rsid w:val="00B72B7F"/>
    <w:rsid w:val="00B9081E"/>
    <w:rsid w:val="00B9262B"/>
    <w:rsid w:val="00B977B4"/>
    <w:rsid w:val="00BA6263"/>
    <w:rsid w:val="00BB5706"/>
    <w:rsid w:val="00BC52BA"/>
    <w:rsid w:val="00BD282F"/>
    <w:rsid w:val="00BD3659"/>
    <w:rsid w:val="00C31802"/>
    <w:rsid w:val="00C32423"/>
    <w:rsid w:val="00C35F67"/>
    <w:rsid w:val="00C50CDD"/>
    <w:rsid w:val="00C52DF3"/>
    <w:rsid w:val="00C645E8"/>
    <w:rsid w:val="00C84073"/>
    <w:rsid w:val="00C93166"/>
    <w:rsid w:val="00C97D16"/>
    <w:rsid w:val="00CF1285"/>
    <w:rsid w:val="00CF4005"/>
    <w:rsid w:val="00D10958"/>
    <w:rsid w:val="00D22324"/>
    <w:rsid w:val="00D37426"/>
    <w:rsid w:val="00D40B3A"/>
    <w:rsid w:val="00D71C12"/>
    <w:rsid w:val="00D74DDE"/>
    <w:rsid w:val="00D80523"/>
    <w:rsid w:val="00D92D19"/>
    <w:rsid w:val="00D93DC8"/>
    <w:rsid w:val="00DC5719"/>
    <w:rsid w:val="00DC66C0"/>
    <w:rsid w:val="00DD2E8A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41F6F"/>
    <w:rsid w:val="00E435B6"/>
    <w:rsid w:val="00E45CFB"/>
    <w:rsid w:val="00E67AC8"/>
    <w:rsid w:val="00E865D3"/>
    <w:rsid w:val="00E86D3B"/>
    <w:rsid w:val="00E91D1D"/>
    <w:rsid w:val="00EA3B72"/>
    <w:rsid w:val="00EA63C2"/>
    <w:rsid w:val="00EB2F0D"/>
    <w:rsid w:val="00EC1F96"/>
    <w:rsid w:val="00ED6738"/>
    <w:rsid w:val="00EF2821"/>
    <w:rsid w:val="00F11649"/>
    <w:rsid w:val="00F145BF"/>
    <w:rsid w:val="00F27047"/>
    <w:rsid w:val="00F353B9"/>
    <w:rsid w:val="00F3623F"/>
    <w:rsid w:val="00F45AEE"/>
    <w:rsid w:val="00F45C16"/>
    <w:rsid w:val="00F66F4F"/>
    <w:rsid w:val="00F85B06"/>
    <w:rsid w:val="00FA32FA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05CC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31F9-343E-42D7-9100-39B6BBD9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100</cp:revision>
  <cp:lastPrinted>2018-09-13T06:06:00Z</cp:lastPrinted>
  <dcterms:created xsi:type="dcterms:W3CDTF">2018-09-13T05:56:00Z</dcterms:created>
  <dcterms:modified xsi:type="dcterms:W3CDTF">2021-11-03T20:39:00Z</dcterms:modified>
</cp:coreProperties>
</file>