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7sa4zxkhmsum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42"/>
          <w:szCs w:val="42"/>
          <w:rtl w:val="0"/>
        </w:rPr>
        <w:t xml:space="preserve">Project : Bitcoin Explorer: Part 1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spacing w:after="80" w:before="60" w:line="240" w:lineRule="auto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220" w:before="22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pacing w:after="0" w:before="20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w20cvpkbktbz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Introduction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Course: INFO7500 Cryptocurrency / Smart Contact FALL 2024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Team: Akshatha Patil, </w:t>
      </w:r>
      <w:r w:rsidDel="00000000" w:rsidR="00000000" w:rsidRPr="00000000">
        <w:rPr>
          <w:rFonts w:ascii="Lato" w:cs="Lato" w:eastAsia="Lato" w:hAnsi="Lato"/>
          <w:sz w:val="21"/>
          <w:szCs w:val="21"/>
          <w:shd w:fill="e5f2f8" w:val="clear"/>
          <w:rtl w:val="0"/>
        </w:rPr>
        <w:t xml:space="preserve">Sumanayana Konda, Ruthwik Bommenahalli Gowda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Bitcoin Explorer project is a web application that provides real-time information about Bitcoin blocks. It demonstrates an end-to-end flow from user interface to database, including data ingestion from the Bitcoin network. This project is designed to showcase the integration of various technologies to create a functional Bitcoin block explorer.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spacing w:after="0" w:before="20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l2k7arp9nbpf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Architecture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project follows a three-tier architecture: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Frontend: React-based user interface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Backend: Node.js server with Express.js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Data Layer: PostgreSQL database and Rust-based Bitcoin data extractor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application flow is as follows: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Rust program extracts Bitcoin data from an API.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Extracted data is stored in the PostgreSQL database.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Node.js backend serves this data through an API.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React frontend fetches and displays the data.</w:t>
      </w:r>
    </w:p>
    <w:p w:rsidR="00000000" w:rsidDel="00000000" w:rsidP="00000000" w:rsidRDefault="00000000" w:rsidRPr="00000000" w14:paraId="0000001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1270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spacing w:after="0" w:before="20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6etfrm215nsf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How to run the Application?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Setup PostgreSQL: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Install PostgreSQL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Create a database named 'postgres'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42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Create a table named 'bitcoin_details' with columns 'height' (integer) and 'hash' (text)</w:t>
      </w:r>
    </w:p>
    <w:p w:rsidR="00000000" w:rsidDel="00000000" w:rsidP="00000000" w:rsidRDefault="00000000" w:rsidRPr="00000000" w14:paraId="0000002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420" w:before="420" w:lineRule="auto"/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Run the Rust Extractor: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Ensure Rust is installed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Navigate to the Rust project directory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42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Run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cargo run</w:t>
      </w:r>
    </w:p>
    <w:p w:rsidR="00000000" w:rsidDel="00000000" w:rsidP="00000000" w:rsidRDefault="00000000" w:rsidRPr="00000000" w14:paraId="0000002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420" w:before="420" w:lineRule="auto"/>
        <w:ind w:left="1440" w:firstLine="0"/>
        <w:rPr>
          <w:rFonts w:ascii="Courier New" w:cs="Courier New" w:eastAsia="Courier New" w:hAnsi="Courier New"/>
          <w:color w:val="18803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Start the Backend: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Navigate to the backend directory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Run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npm install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42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Start the server with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node index.js</w:t>
      </w:r>
    </w:p>
    <w:p w:rsidR="00000000" w:rsidDel="00000000" w:rsidP="00000000" w:rsidRDefault="00000000" w:rsidRPr="00000000" w14:paraId="0000002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Launch the Frontend: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Navigate to the frontend directory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Run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npm install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42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Start the React app with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npm start</w:t>
      </w:r>
    </w:p>
    <w:p w:rsidR="00000000" w:rsidDel="00000000" w:rsidP="00000000" w:rsidRDefault="00000000" w:rsidRPr="00000000" w14:paraId="0000003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420" w:before="420" w:lineRule="auto"/>
        <w:rPr>
          <w:rFonts w:ascii="Courier New" w:cs="Courier New" w:eastAsia="Courier New" w:hAnsi="Courier New"/>
          <w:color w:val="18803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spacing w:after="0" w:before="20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atcyytm19uix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Bitcoin Extraction</w:t>
      </w:r>
    </w:p>
    <w:p w:rsidR="00000000" w:rsidDel="00000000" w:rsidP="00000000" w:rsidRDefault="00000000" w:rsidRPr="00000000" w14:paraId="0000003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Rust was chosen for Bitcoin data extraction due to its performance, safety, and robust ecosystem for concurrent programming. Here's a breakdown of the code and its functionality:</w:t>
      </w:r>
    </w:p>
    <w:p w:rsidR="00000000" w:rsidDel="00000000" w:rsidP="00000000" w:rsidRDefault="00000000" w:rsidRPr="00000000" w14:paraId="0000003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line="342.8568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async fn fetch_bitcoin_data(url: &amp;str) -&gt; Result&lt;ApiResponse, ReqwestError&gt; {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let response = reqwest::get(url).await?.json::&lt;ApiResponse&gt;().await?;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Ok(response)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async fn insert_bitcoin_data(client: &amp;Client, details: &amp;ApiResponse) -&gt; Result&lt;(), PgError&gt; {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let height = details.height as i64;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client.execute(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"INSERT INTO bitcoin_details (height, hash) VALUES ($1, $2)",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&amp;[&amp;height, &amp;details.hash],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).await?;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Ok(())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#[tokio::main]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async fn main() -&gt; Result&lt;(), Box&lt;dyn std::error::Error&gt;&gt; {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// ... (connection setup)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match fetch_bitcoin_data(url).await {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Ok(details) =&gt; {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if let Err(e) = insert_bitcoin_data(&amp;client, &amp;details).await {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  eprintln!("Error inserting data: {:?}", e);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} else {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  println!("Data inserted successfully.");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Err(e) =&gt; {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eprintln!("Error fetching data: {:?}", e);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Ok(())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line="342.8568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Roboto" w:cs="Roboto" w:eastAsia="Roboto" w:hAnsi="Roboto"/>
          <w:sz w:val="34"/>
          <w:szCs w:val="34"/>
        </w:rPr>
      </w:pPr>
      <w:bookmarkStart w:colFirst="0" w:colLast="0" w:name="_b5my5g3p5899" w:id="5"/>
      <w:bookmarkEnd w:id="5"/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How it works: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fetch_bitcoin_data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function uses 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reqwest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library to make an asynchronous HTTP GET request to the BlockCypher API and deserialize the JSON response into an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ApiResponse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struct.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insert_bitcoin_data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takes the fetched data and inserts it into the PostgreSQL database using 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tokio-postgres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library.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function, marked with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#[tokio::main]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sets up the database connection and orchestrates the fetching and insertion process.</w:t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Roboto" w:cs="Roboto" w:eastAsia="Roboto" w:hAnsi="Roboto"/>
          <w:sz w:val="34"/>
          <w:szCs w:val="34"/>
        </w:rPr>
      </w:pPr>
      <w:bookmarkStart w:colFirst="0" w:colLast="0" w:name="_15rnwztadej1" w:id="6"/>
      <w:bookmarkEnd w:id="6"/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Why Rust?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Performance: Rust's zero-cost abstractions and efficient memory management make it ideal for high-performance data processing.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Safety: Rust's ownership system and strict compile-time checks prevent common programming errors like null or dangling pointer references.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Concurrency: Rust's async/await syntax, coupled with the tokio runtime, allows for efficient handling of concurrent operations, which is crucial for network requests and database interactions.</w:t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Strong typing: Rust's type system ensures that data is correctly structured and handled throughout the application.</w:t>
      </w:r>
    </w:p>
    <w:p w:rsidR="00000000" w:rsidDel="00000000" w:rsidP="00000000" w:rsidRDefault="00000000" w:rsidRPr="00000000" w14:paraId="0000005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spacing w:after="0" w:before="20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5cujab8azplm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Backend : NodeJS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Node.js was selected for the backend due to its event-driven, non-blocking I/O model, which is well-suited for building scalable network applications. Here's an analysis of the backend code:</w:t>
      </w:r>
    </w:p>
    <w:p w:rsidR="00000000" w:rsidDel="00000000" w:rsidP="00000000" w:rsidRDefault="00000000" w:rsidRPr="00000000" w14:paraId="0000006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const express = require('express');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const cors = require('cors');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const { Pool } = require('pg');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const app = express();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app.use(cors());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const pool = new Pool({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host: 'localhost',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user: 'postgres',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password: 'postgres', 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database: 'postgres',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port: 5432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app.get('/api/bitcoin-details', async (req, res) =&gt; {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try {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const result = await pool.query('SELECT * FROM bitcoin_details');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res.json(result.rows);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} catch (error) {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console.error('Error fetching data from PostgreSQL:', error);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res.status(500).send('Server error');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app.listen(PORT, () =&gt; {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console.log(`Server is running on http://localhost:${PORT}`);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008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Roboto" w:cs="Roboto" w:eastAsia="Roboto" w:hAnsi="Roboto"/>
          <w:sz w:val="34"/>
          <w:szCs w:val="34"/>
        </w:rPr>
      </w:pPr>
      <w:bookmarkStart w:colFirst="0" w:colLast="0" w:name="_5hfgxyasb8w3" w:id="8"/>
      <w:bookmarkEnd w:id="8"/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How it works:</w:t>
      </w:r>
    </w:p>
    <w:p w:rsidR="00000000" w:rsidDel="00000000" w:rsidP="00000000" w:rsidRDefault="00000000" w:rsidRPr="00000000" w14:paraId="00000084">
      <w:pPr>
        <w:numPr>
          <w:ilvl w:val="0"/>
          <w:numId w:val="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Express.js framework is used to create a web server and define routes.</w:t>
      </w:r>
    </w:p>
    <w:p w:rsidR="00000000" w:rsidDel="00000000" w:rsidP="00000000" w:rsidRDefault="00000000" w:rsidRPr="00000000" w14:paraId="00000085">
      <w:pPr>
        <w:numPr>
          <w:ilvl w:val="0"/>
          <w:numId w:val="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CORS middleware is applied to allow cross-origin requests, essential for separating frontend and backend.</w:t>
      </w:r>
    </w:p>
    <w:p w:rsidR="00000000" w:rsidDel="00000000" w:rsidP="00000000" w:rsidRDefault="00000000" w:rsidRPr="00000000" w14:paraId="00000086">
      <w:pPr>
        <w:numPr>
          <w:ilvl w:val="0"/>
          <w:numId w:val="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connection pool for PostgreSQL is created using 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pg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library, allowing for efficient database connections.</w:t>
      </w:r>
    </w:p>
    <w:p w:rsidR="00000000" w:rsidDel="00000000" w:rsidP="00000000" w:rsidRDefault="00000000" w:rsidRPr="00000000" w14:paraId="00000087">
      <w:pPr>
        <w:numPr>
          <w:ilvl w:val="0"/>
          <w:numId w:val="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/api/bitcoin-details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endpoint queries the database for all Bitcoin details and returns them as JSON.</w:t>
      </w:r>
    </w:p>
    <w:p w:rsidR="00000000" w:rsidDel="00000000" w:rsidP="00000000" w:rsidRDefault="00000000" w:rsidRPr="00000000" w14:paraId="00000088">
      <w:pPr>
        <w:numPr>
          <w:ilvl w:val="0"/>
          <w:numId w:val="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Error handling is implemented to catch and log any issues during database queries or server operations.</w:t>
      </w:r>
    </w:p>
    <w:p w:rsidR="00000000" w:rsidDel="00000000" w:rsidP="00000000" w:rsidRDefault="00000000" w:rsidRPr="00000000" w14:paraId="00000089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Roboto" w:cs="Roboto" w:eastAsia="Roboto" w:hAnsi="Roboto"/>
          <w:sz w:val="34"/>
          <w:szCs w:val="34"/>
        </w:rPr>
      </w:pPr>
      <w:bookmarkStart w:colFirst="0" w:colLast="0" w:name="_v4ppzkps2mq4" w:id="9"/>
      <w:bookmarkEnd w:id="9"/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Why Node.js?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Asynchronous and Event-Driven: Node.js excels at handling multiple concurrent connections without the overhead of creating separate threads.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JavaScript Ecosystem: The vast npm ecosystem provides a wealth of libraries and tools, speeding up development.</w:t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JSON Handling: As a JavaScript runtime, Node.js has excellent native support for working with JSON, the primary data format for web APIs.</w:t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Scalability: Node.js's non-blocking I/O model makes it easy to scale applications horizontally.</w:t>
      </w:r>
    </w:p>
    <w:p w:rsidR="00000000" w:rsidDel="00000000" w:rsidP="00000000" w:rsidRDefault="00000000" w:rsidRPr="00000000" w14:paraId="0000008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spacing w:after="0" w:before="20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r72vh2w5nbdf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Frontend : React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React.js was chosen for the frontend due to its component-based architecture and efficient rendering mechanism. Here's a detailed look at key parts of the frontend code: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function App() {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const [bitcoinDetails, setBitcoinDetails] = useState([]);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const [isLoading, setIsLoading] = useState(true);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const [error, setError] = useState(null);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useEffect(() =&gt; {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fetch('http://localhost:3000/api/bitcoin-details')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.then(response =&gt; {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if (!response.ok) {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throw new Error('Network response was not ok');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return response.json();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})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.then(data =&gt; {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console.log("Fetched Bitcoin Data:", data);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setBitcoinDetails(data);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setIsLoading(false);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})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.catch(error =&gt; {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console.error('Error fetching data:', error);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setError(error.message);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setIsLoading(false);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});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}, []);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// ... (render logic)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="360" w:lineRule="auto"/>
        <w:rPr>
          <w:rFonts w:ascii="Roboto" w:cs="Roboto" w:eastAsia="Roboto" w:hAnsi="Roboto"/>
          <w:sz w:val="36"/>
          <w:szCs w:val="36"/>
        </w:rPr>
      </w:pPr>
      <w:bookmarkStart w:colFirst="0" w:colLast="0" w:name="_ruqkwwwkwa7a" w:id="11"/>
      <w:bookmarkEnd w:id="11"/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How it works:</w:t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hook is used to manage component state for Bitcoin details, loading status, and errors.</w:t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useEffect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is employed to fetch data from the backend API when the component mounts.</w:t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fetched data is stored in state, and loading/error states are updated accordingly.</w:t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component renders different UI elements based on the current state (loading, error, or data display).</w:t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Styled components are used to create a visually appealing and responsive design.</w:t>
      </w:r>
    </w:p>
    <w:p w:rsidR="00000000" w:rsidDel="00000000" w:rsidP="00000000" w:rsidRDefault="00000000" w:rsidRPr="00000000" w14:paraId="000000B7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="360" w:lineRule="auto"/>
        <w:rPr>
          <w:rFonts w:ascii="Roboto" w:cs="Roboto" w:eastAsia="Roboto" w:hAnsi="Roboto"/>
          <w:sz w:val="36"/>
          <w:szCs w:val="36"/>
        </w:rPr>
      </w:pPr>
      <w:bookmarkStart w:colFirst="0" w:colLast="0" w:name="_rvyvvo766uba" w:id="12"/>
      <w:bookmarkEnd w:id="12"/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Why React.js?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Component-Based Architecture: React's component model allows for the creation of reusable UI elements, improving code organization and maintainability.</w:t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Virtual DOM: React's virtual DOM optimizes rendering performance by minimizing actual DOM manipulations.</w:t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Unidirectional Data Flow: React's state management and props system make it easier to track and debug data changes in the application.</w:t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Large Ecosystem: The React ecosystem offers a wide range of libraries and tools for state management, routing, and UI components.</w:t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Developer Experience: Features like hot reloading and excellent developer tools enhance the development process.</w:t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48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spacing w:after="0" w:before="20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spagcuis4n66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Results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By leveraging these technologies - Rust for efficient data extraction, Node.js for a scalable backend, and React.js for a dynamic frontend - the Bitcoin Explorer project achieves a balance of performance, scalability, and user experience. This architecture allows for real-time data processing and display, crucial for a blockchain explorer application.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When running successfully, the application will display a table of Bitcoin block heights and their corresponding hashes. The data is fetched from the backend API and updated in real-time as new blocks are added to the Bitcoin blockchain.</w:t>
      </w:r>
    </w:p>
    <w:p w:rsidR="00000000" w:rsidDel="00000000" w:rsidP="00000000" w:rsidRDefault="00000000" w:rsidRPr="00000000" w14:paraId="000000C5">
      <w:pPr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Bitcoin Extraction:</w:t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1320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Backend: 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Frontend: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2959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3213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spacing w:after="0" w:before="20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tu4kj1hjwej6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References</w:t>
      </w:r>
    </w:p>
    <w:p w:rsidR="00000000" w:rsidDel="00000000" w:rsidP="00000000" w:rsidRDefault="00000000" w:rsidRPr="00000000" w14:paraId="000000D1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sz w:val="34"/>
          <w:szCs w:val="34"/>
        </w:rPr>
      </w:pPr>
      <w:bookmarkStart w:colFirst="0" w:colLast="0" w:name="_tiwec7z2gwz1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1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React Documentation: </w:t>
      </w:r>
      <w:hyperlink r:id="rId12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https://reactjs.org/docs/getting-started.html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Node.js Documentation: </w:t>
      </w:r>
      <w:hyperlink r:id="rId13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https://nodejs.org/en/docs/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1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Rust Documentation: </w:t>
      </w:r>
      <w:hyperlink r:id="rId14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https://doc.rust-lang.org/book/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1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PostgreSQL Documentation: </w:t>
      </w:r>
      <w:hyperlink r:id="rId15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https://www.postgresql.org/docs/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BlockCypher API Documentation: </w:t>
      </w:r>
      <w:hyperlink r:id="rId16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https://www.blockcypher.com/dev/bitcoin/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240" w:before="240" w:lineRule="auto"/>
        <w:rPr/>
      </w:pPr>
      <w:bookmarkStart w:colFirst="0" w:colLast="0" w:name="_c6cc3nf23z2e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hyperlink" Target="https://nodejs.org/en/docs/" TargetMode="External"/><Relationship Id="rId12" Type="http://schemas.openxmlformats.org/officeDocument/2006/relationships/hyperlink" Target="https://reactjs.org/docs/getting-started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www.postgresql.org/docs/" TargetMode="External"/><Relationship Id="rId14" Type="http://schemas.openxmlformats.org/officeDocument/2006/relationships/hyperlink" Target="https://doc.rust-lang.org/book/" TargetMode="External"/><Relationship Id="rId16" Type="http://schemas.openxmlformats.org/officeDocument/2006/relationships/hyperlink" Target="https://www.blockcypher.com/dev/bitcoin/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