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D9E73" w14:textId="77777777" w:rsidR="00535264" w:rsidRPr="00D747B6" w:rsidRDefault="00535264" w:rsidP="00535264">
      <w:pPr>
        <w:pStyle w:val="Heading1"/>
        <w:spacing w:before="0"/>
        <w:jc w:val="center"/>
        <w:rPr>
          <w:noProof/>
          <w:lang w:val="en-AU"/>
        </w:rPr>
      </w:pPr>
      <w:r w:rsidRPr="00D747B6">
        <w:rPr>
          <w:noProof/>
          <w:lang w:val="en-AU"/>
        </w:rPr>
        <w:t xml:space="preserve">OOP Advanced Exam – </w:t>
      </w:r>
      <w:r>
        <w:rPr>
          <w:noProof/>
          <w:lang w:val="en-AU"/>
        </w:rPr>
        <w:t>CosmosX</w:t>
      </w:r>
    </w:p>
    <w:p w14:paraId="5FE4820F" w14:textId="77777777" w:rsidR="00535264" w:rsidRPr="00653446" w:rsidRDefault="00535264" w:rsidP="00535264">
      <w:pPr>
        <w:rPr>
          <w:noProof/>
          <w:color w:val="00B050"/>
          <w:lang w:val="en-AU"/>
        </w:rPr>
      </w:pPr>
      <w:r w:rsidRPr="00653446">
        <w:rPr>
          <w:noProof/>
          <w:color w:val="00B050"/>
          <w:lang w:val="en-AU"/>
        </w:rPr>
        <w:t xml:space="preserve">You’ve probably heard about Elon Musk and his company Tesla, the idea of which is to find innovative ways of providing energy. Elon got pretty popular around his company, and a certain person heard about it. Meet </w:t>
      </w:r>
      <w:r w:rsidRPr="00653446">
        <w:rPr>
          <w:b/>
          <w:noProof/>
          <w:color w:val="00B050"/>
          <w:lang w:val="en-AU"/>
        </w:rPr>
        <w:t>Nasko</w:t>
      </w:r>
      <w:r w:rsidRPr="00653446">
        <w:rPr>
          <w:noProof/>
          <w:color w:val="00B050"/>
          <w:lang w:val="en-AU"/>
        </w:rPr>
        <w:t xml:space="preserve"> </w:t>
      </w:r>
      <w:r w:rsidRPr="00653446">
        <w:rPr>
          <w:b/>
          <w:noProof/>
          <w:color w:val="00B050"/>
          <w:lang w:val="en-AU"/>
        </w:rPr>
        <w:t>Usk</w:t>
      </w:r>
      <w:r w:rsidRPr="00653446">
        <w:rPr>
          <w:b/>
          <w:noProof/>
          <w:color w:val="00B050"/>
          <w:lang w:val="bg-BG"/>
        </w:rPr>
        <w:t xml:space="preserve"> </w:t>
      </w:r>
      <w:r w:rsidRPr="00653446">
        <w:rPr>
          <w:b/>
          <w:noProof/>
          <w:color w:val="00B050"/>
        </w:rPr>
        <w:t>and Stoyan Usk</w:t>
      </w:r>
      <w:r w:rsidRPr="00653446">
        <w:rPr>
          <w:noProof/>
          <w:color w:val="00B050"/>
          <w:lang w:val="en-AU"/>
        </w:rPr>
        <w:t xml:space="preserve"> – the guys who got inspired by Elon Musk, and created the company </w:t>
      </w:r>
      <w:r w:rsidRPr="00653446">
        <w:rPr>
          <w:rStyle w:val="CodeChar"/>
          <w:color w:val="00B050"/>
          <w:lang w:val="en-AU"/>
        </w:rPr>
        <w:t>CosmosX</w:t>
      </w:r>
      <w:r w:rsidRPr="00653446">
        <w:rPr>
          <w:noProof/>
          <w:color w:val="00B050"/>
          <w:lang w:val="en-AU"/>
        </w:rPr>
        <w:t xml:space="preserve">. </w:t>
      </w:r>
    </w:p>
    <w:p w14:paraId="5C5E62F2" w14:textId="77777777" w:rsidR="00535264" w:rsidRPr="00653446" w:rsidRDefault="00535264" w:rsidP="00535264">
      <w:pPr>
        <w:pStyle w:val="Heading3"/>
        <w:rPr>
          <w:noProof/>
          <w:color w:val="00B050"/>
          <w:lang w:val="en-AU"/>
        </w:rPr>
      </w:pPr>
      <w:r w:rsidRPr="00653446">
        <w:rPr>
          <w:noProof/>
          <w:color w:val="00B050"/>
          <w:lang w:val="en-AU"/>
        </w:rPr>
        <w:t>Overview</w:t>
      </w:r>
    </w:p>
    <w:p w14:paraId="2C06D487" w14:textId="2306DDD8" w:rsidR="00535264" w:rsidRPr="00653446" w:rsidRDefault="00535264" w:rsidP="00535264">
      <w:pPr>
        <w:rPr>
          <w:noProof/>
          <w:color w:val="00B050"/>
          <w:lang w:val="en-AU"/>
        </w:rPr>
      </w:pPr>
      <w:r w:rsidRPr="00653446">
        <w:rPr>
          <w:rStyle w:val="CodeChar"/>
          <w:color w:val="00B050"/>
          <w:lang w:val="en-AU"/>
        </w:rPr>
        <w:t>CosmosX</w:t>
      </w:r>
      <w:r w:rsidRPr="00653446">
        <w:rPr>
          <w:noProof/>
          <w:color w:val="00B050"/>
          <w:lang w:val="en-AU"/>
        </w:rPr>
        <w:t xml:space="preserve"> is a company</w:t>
      </w:r>
      <w:r w:rsidR="004F49FC" w:rsidRPr="00653446">
        <w:rPr>
          <w:noProof/>
          <w:color w:val="00B050"/>
          <w:lang w:val="bg-BG"/>
        </w:rPr>
        <w:t>,</w:t>
      </w:r>
      <w:r w:rsidRPr="00653446">
        <w:rPr>
          <w:noProof/>
          <w:color w:val="00B050"/>
          <w:lang w:val="en-AU"/>
        </w:rPr>
        <w:t xml:space="preserve"> which provides energy through cryogen reactors. The company needs a software to maintain its system and that is why they hired </w:t>
      </w:r>
      <w:r w:rsidRPr="00653446">
        <w:rPr>
          <w:b/>
          <w:noProof/>
          <w:color w:val="00B050"/>
          <w:lang w:val="en-AU"/>
        </w:rPr>
        <w:t>Nasko and Stoy</w:t>
      </w:r>
      <w:r w:rsidRPr="00653446">
        <w:rPr>
          <w:b/>
          <w:noProof/>
          <w:color w:val="00B050"/>
          <w:lang w:val="bg-BG"/>
        </w:rPr>
        <w:t>а</w:t>
      </w:r>
      <w:r w:rsidRPr="00653446">
        <w:rPr>
          <w:b/>
          <w:noProof/>
          <w:color w:val="00B050"/>
          <w:lang w:val="en-AU"/>
        </w:rPr>
        <w:t>n</w:t>
      </w:r>
      <w:r w:rsidRPr="00653446">
        <w:rPr>
          <w:noProof/>
          <w:color w:val="00B050"/>
          <w:lang w:val="en-AU"/>
        </w:rPr>
        <w:t xml:space="preserve">.They tried to write some software, but they couldn’t manage much, so they will just let you build the rest. You must however use their code, that’s one requirement. </w:t>
      </w:r>
    </w:p>
    <w:p w14:paraId="1D140720" w14:textId="77777777" w:rsidR="00535264" w:rsidRPr="00653446" w:rsidRDefault="00535264" w:rsidP="00535264">
      <w:pPr>
        <w:pStyle w:val="Heading3"/>
        <w:rPr>
          <w:noProof/>
          <w:color w:val="00B050"/>
          <w:lang w:val="en-AU"/>
        </w:rPr>
      </w:pPr>
      <w:r w:rsidRPr="00653446">
        <w:rPr>
          <w:noProof/>
          <w:color w:val="00B050"/>
          <w:lang w:val="en-AU"/>
        </w:rPr>
        <w:t>Tasks</w:t>
      </w:r>
    </w:p>
    <w:p w14:paraId="2462266D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1: </w:t>
      </w:r>
      <w:r w:rsidRPr="003F230A">
        <w:rPr>
          <w:noProof/>
          <w:lang w:val="en-AU"/>
        </w:rPr>
        <w:t>Business Logic</w:t>
      </w:r>
    </w:p>
    <w:p w14:paraId="6468E83B" w14:textId="7284DFBA" w:rsidR="00535264" w:rsidRPr="00D747B6" w:rsidRDefault="00535264" w:rsidP="00535264">
      <w:pPr>
        <w:rPr>
          <w:noProof/>
          <w:lang w:val="en-AU"/>
        </w:rPr>
      </w:pPr>
      <w:r w:rsidRPr="00CF09E1">
        <w:rPr>
          <w:b/>
          <w:noProof/>
          <w:lang w:val="en-AU"/>
        </w:rPr>
        <w:t>Nasko</w:t>
      </w:r>
      <w:r>
        <w:rPr>
          <w:b/>
          <w:noProof/>
          <w:lang w:val="en-AU"/>
        </w:rPr>
        <w:t xml:space="preserve"> and Stoyan</w:t>
      </w:r>
      <w:r w:rsidRPr="00D747B6">
        <w:rPr>
          <w:noProof/>
          <w:lang w:val="en-AU"/>
        </w:rPr>
        <w:t xml:space="preserve"> tried to write some code before you, but </w:t>
      </w:r>
      <w:r>
        <w:rPr>
          <w:noProof/>
          <w:lang w:val="en-AU"/>
        </w:rPr>
        <w:t>they</w:t>
      </w:r>
      <w:r w:rsidRPr="00D747B6">
        <w:rPr>
          <w:noProof/>
          <w:lang w:val="en-AU"/>
        </w:rPr>
        <w:t xml:space="preserve"> </w:t>
      </w:r>
      <w:r>
        <w:rPr>
          <w:noProof/>
          <w:lang w:val="en-AU"/>
        </w:rPr>
        <w:t>failed</w:t>
      </w:r>
      <w:r w:rsidRPr="00D747B6">
        <w:rPr>
          <w:noProof/>
          <w:lang w:val="en-AU"/>
        </w:rPr>
        <w:t xml:space="preserve">… </w:t>
      </w:r>
      <w:r w:rsidR="003B0AB5">
        <w:rPr>
          <w:noProof/>
          <w:lang w:val="en-AU"/>
        </w:rPr>
        <w:t>S</w:t>
      </w:r>
      <w:r w:rsidRPr="00D747B6">
        <w:rPr>
          <w:noProof/>
          <w:lang w:val="en-AU"/>
        </w:rPr>
        <w:t xml:space="preserve">omehow </w:t>
      </w:r>
      <w:r>
        <w:rPr>
          <w:noProof/>
          <w:lang w:val="en-AU"/>
        </w:rPr>
        <w:t xml:space="preserve">they </w:t>
      </w:r>
      <w:r w:rsidR="003B0AB5">
        <w:rPr>
          <w:noProof/>
          <w:lang w:val="en-AU"/>
        </w:rPr>
        <w:t xml:space="preserve">have </w:t>
      </w:r>
      <w:r w:rsidRPr="00D747B6">
        <w:rPr>
          <w:noProof/>
          <w:lang w:val="en-AU"/>
        </w:rPr>
        <w:t xml:space="preserve">managed to write the </w:t>
      </w:r>
      <w:r w:rsidRPr="003C4042">
        <w:rPr>
          <w:rStyle w:val="CodeChar"/>
          <w:highlight w:val="yellow"/>
        </w:rPr>
        <w:t>ModuleContainer</w:t>
      </w:r>
      <w:r w:rsidRPr="003C4042">
        <w:rPr>
          <w:highlight w:val="yellow"/>
        </w:rPr>
        <w:t xml:space="preserve"> class </w:t>
      </w:r>
      <w:r w:rsidRPr="003C4042">
        <w:rPr>
          <w:highlight w:val="yellow"/>
          <w:lang w:val="en-AU"/>
        </w:rPr>
        <w:t>correctly</w:t>
      </w:r>
      <w:r w:rsidRPr="003C4042">
        <w:rPr>
          <w:noProof/>
          <w:highlight w:val="yellow"/>
          <w:lang w:val="en-AU"/>
        </w:rPr>
        <w:t>.</w:t>
      </w:r>
      <w:r w:rsidRPr="00D747B6">
        <w:rPr>
          <w:noProof/>
          <w:lang w:val="en-AU"/>
        </w:rPr>
        <w:t xml:space="preserve"> </w:t>
      </w:r>
    </w:p>
    <w:p w14:paraId="27A207F6" w14:textId="41C3E719" w:rsidR="00535264" w:rsidRPr="00D747B6" w:rsidRDefault="00535264" w:rsidP="00535264">
      <w:pPr>
        <w:rPr>
          <w:noProof/>
          <w:lang w:val="en-AU"/>
        </w:rPr>
      </w:pPr>
      <w:r>
        <w:rPr>
          <w:noProof/>
          <w:lang w:val="en-AU"/>
        </w:rPr>
        <w:t xml:space="preserve">Your first task is to find and fix all </w:t>
      </w:r>
      <w:r w:rsidR="003B0AB5">
        <w:rPr>
          <w:noProof/>
          <w:lang w:val="en-AU"/>
        </w:rPr>
        <w:t xml:space="preserve">of the </w:t>
      </w:r>
      <w:r>
        <w:rPr>
          <w:noProof/>
          <w:lang w:val="en-AU"/>
        </w:rPr>
        <w:t>bugs.</w:t>
      </w:r>
    </w:p>
    <w:p w14:paraId="0E182AC2" w14:textId="77777777" w:rsidR="00535264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2: Input / Output</w:t>
      </w:r>
    </w:p>
    <w:p w14:paraId="502D0567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Reflection</w:t>
      </w:r>
    </w:p>
    <w:p w14:paraId="6A3531B5" w14:textId="347D209C" w:rsidR="00535264" w:rsidRDefault="00535264" w:rsidP="00535264">
      <w:pPr>
        <w:rPr>
          <w:lang w:val="en-AU"/>
        </w:rPr>
      </w:pPr>
      <w:r w:rsidRPr="003F230A">
        <w:rPr>
          <w:lang w:val="en-AU"/>
        </w:rPr>
        <w:t xml:space="preserve">You </w:t>
      </w:r>
      <w:r>
        <w:rPr>
          <w:lang w:val="en-AU"/>
        </w:rPr>
        <w:t>must implement</w:t>
      </w:r>
      <w:r w:rsidR="003B0AB5">
        <w:rPr>
          <w:lang w:val="bg-BG"/>
        </w:rPr>
        <w:t xml:space="preserve"> а</w:t>
      </w:r>
      <w:r>
        <w:rPr>
          <w:lang w:val="en-AU"/>
        </w:rPr>
        <w:t xml:space="preserve"> factory </w:t>
      </w:r>
      <w:r w:rsidR="003B0AB5">
        <w:rPr>
          <w:lang w:val="en-AU"/>
        </w:rPr>
        <w:t>using reflection and make it easy to follow</w:t>
      </w:r>
      <w:r w:rsidRPr="003F230A">
        <w:rPr>
          <w:lang w:val="en-AU"/>
        </w:rPr>
        <w:t xml:space="preserve"> the Open/Closed Principle. You are required to implement </w:t>
      </w:r>
      <w:r>
        <w:rPr>
          <w:lang w:val="en-AU"/>
        </w:rPr>
        <w:t>one factory</w:t>
      </w:r>
      <w:r w:rsidRPr="003F230A">
        <w:rPr>
          <w:lang w:val="en-AU"/>
        </w:rPr>
        <w:t>:</w:t>
      </w:r>
    </w:p>
    <w:p w14:paraId="15C0DF2C" w14:textId="77777777" w:rsidR="00535264" w:rsidRDefault="00535264" w:rsidP="00535264">
      <w:pPr>
        <w:pStyle w:val="Code"/>
        <w:numPr>
          <w:ilvl w:val="0"/>
          <w:numId w:val="7"/>
        </w:numPr>
        <w:rPr>
          <w:lang w:val="en-AU"/>
        </w:rPr>
      </w:pPr>
      <w:r>
        <w:rPr>
          <w:lang w:val="en-AU"/>
        </w:rPr>
        <w:t>ReactorFactory</w:t>
      </w:r>
    </w:p>
    <w:p w14:paraId="233E5C79" w14:textId="2DE982C2" w:rsidR="00535264" w:rsidRPr="00417ADE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>
        <w:rPr>
          <w:rFonts w:asciiTheme="minorHAnsi" w:hAnsiTheme="minorHAnsi"/>
          <w:b w:val="0"/>
          <w:noProof w:val="0"/>
          <w:lang w:val="en-AU"/>
        </w:rPr>
        <w:t>Also, m</w:t>
      </w:r>
      <w:r w:rsidRPr="00713A9B">
        <w:rPr>
          <w:rFonts w:asciiTheme="minorHAnsi" w:hAnsiTheme="minorHAnsi"/>
          <w:b w:val="0"/>
          <w:noProof w:val="0"/>
          <w:lang w:val="en-AU"/>
        </w:rPr>
        <w:t>ake sure that</w:t>
      </w:r>
      <w:r w:rsidR="003B0AB5">
        <w:rPr>
          <w:rFonts w:asciiTheme="minorHAnsi" w:hAnsiTheme="minorHAnsi"/>
          <w:b w:val="0"/>
          <w:noProof w:val="0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if you add a new method in the manager cla</w:t>
      </w:r>
      <w:r>
        <w:rPr>
          <w:rFonts w:asciiTheme="minorHAnsi" w:hAnsiTheme="minorHAnsi"/>
          <w:b w:val="0"/>
          <w:noProof w:val="0"/>
          <w:lang w:val="en-AU"/>
        </w:rPr>
        <w:t>s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s, you won't have to change the </w:t>
      </w:r>
      <w:r>
        <w:rPr>
          <w:lang w:val="en-AU"/>
        </w:rPr>
        <w:t>Parse</w:t>
      </w:r>
      <w:r w:rsidRPr="00713A9B">
        <w:rPr>
          <w:rFonts w:asciiTheme="minorHAnsi" w:hAnsiTheme="minorHAnsi"/>
          <w:b w:val="0"/>
          <w:noProof w:val="0"/>
          <w:lang w:val="en-AU"/>
        </w:rPr>
        <w:t xml:space="preserve"> method in the </w:t>
      </w:r>
      <w:r>
        <w:rPr>
          <w:lang w:val="en-AU"/>
        </w:rPr>
        <w:t>CommandParser</w:t>
      </w:r>
      <w:r w:rsidRPr="0023353A">
        <w:rPr>
          <w:rFonts w:asciiTheme="minorHAnsi" w:hAnsiTheme="minorHAnsi" w:cstheme="minorHAnsi"/>
          <w:lang w:val="en-AU"/>
        </w:rPr>
        <w:t xml:space="preserve"> </w:t>
      </w:r>
      <w:r w:rsidRPr="00713A9B">
        <w:rPr>
          <w:rFonts w:asciiTheme="minorHAnsi" w:hAnsiTheme="minorHAnsi"/>
          <w:b w:val="0"/>
          <w:noProof w:val="0"/>
          <w:lang w:val="en-AU"/>
        </w:rPr>
        <w:t>class.</w:t>
      </w:r>
    </w:p>
    <w:p w14:paraId="2A6E5E5B" w14:textId="77777777" w:rsidR="00535264" w:rsidRPr="00417ADE" w:rsidRDefault="00535264" w:rsidP="00535264">
      <w:pPr>
        <w:pStyle w:val="Code"/>
        <w:rPr>
          <w:rFonts w:asciiTheme="minorHAnsi" w:hAnsiTheme="minorHAnsi"/>
          <w:noProof w:val="0"/>
          <w:lang w:val="en-AU"/>
        </w:rPr>
      </w:pPr>
      <w:r w:rsidRPr="00417ADE">
        <w:rPr>
          <w:rFonts w:asciiTheme="minorHAnsi" w:hAnsiTheme="minorHAnsi"/>
          <w:noProof w:val="0"/>
          <w:lang w:val="en-AU"/>
        </w:rPr>
        <w:t xml:space="preserve">NOTE: Make sure you reference the </w:t>
      </w:r>
      <w:r w:rsidRPr="00083525">
        <w:rPr>
          <w:rFonts w:asciiTheme="minorHAnsi" w:hAnsiTheme="minorHAnsi"/>
          <w:noProof w:val="0"/>
          <w:highlight w:val="yellow"/>
          <w:lang w:val="en-AU"/>
        </w:rPr>
        <w:t>Calling Assembly</w:t>
      </w:r>
      <w:r w:rsidRPr="00417ADE">
        <w:rPr>
          <w:rFonts w:asciiTheme="minorHAnsi" w:hAnsiTheme="minorHAnsi"/>
          <w:noProof w:val="0"/>
          <w:lang w:val="en-AU"/>
        </w:rPr>
        <w:t>, instead of the Executing Assembly, since the code that’s going to be calling your factories in the tests depends on this!</w:t>
      </w:r>
    </w:p>
    <w:p w14:paraId="67269F13" w14:textId="77777777" w:rsidR="00535264" w:rsidRPr="0023353A" w:rsidRDefault="00535264" w:rsidP="00535264">
      <w:pPr>
        <w:pStyle w:val="Code"/>
        <w:rPr>
          <w:rFonts w:asciiTheme="minorHAnsi" w:hAnsiTheme="minorHAnsi"/>
          <w:b w:val="0"/>
          <w:noProof w:val="0"/>
          <w:lang w:val="en-AU"/>
        </w:rPr>
      </w:pPr>
      <w:r w:rsidRPr="003854F1">
        <w:rPr>
          <w:rFonts w:asciiTheme="minorHAnsi" w:hAnsiTheme="minorHAnsi"/>
          <w:noProof w:val="0"/>
          <w:highlight w:val="yellow"/>
          <w:lang w:val="en-AU"/>
        </w:rPr>
        <w:t>No static</w:t>
      </w:r>
      <w:r w:rsidRPr="003854F1">
        <w:rPr>
          <w:rFonts w:asciiTheme="minorHAnsi" w:hAnsiTheme="minorHAnsi"/>
          <w:b w:val="0"/>
          <w:noProof w:val="0"/>
          <w:highlight w:val="yellow"/>
          <w:lang w:val="en-AU"/>
        </w:rPr>
        <w:t xml:space="preserve"> factories are allowed!</w:t>
      </w:r>
    </w:p>
    <w:p w14:paraId="4FB189D2" w14:textId="77777777" w:rsidR="00535264" w:rsidRPr="00D747B6" w:rsidRDefault="00535264" w:rsidP="00535264">
      <w:pPr>
        <w:pStyle w:val="Heading4"/>
        <w:rPr>
          <w:noProof/>
          <w:lang w:val="en-AU"/>
        </w:rPr>
      </w:pPr>
      <w:r>
        <w:rPr>
          <w:noProof/>
          <w:lang w:val="en-AU"/>
        </w:rPr>
        <w:t>Task 4: Unit Testing</w:t>
      </w:r>
    </w:p>
    <w:p w14:paraId="69012909" w14:textId="77777777" w:rsidR="00535264" w:rsidRDefault="00535264" w:rsidP="00535264">
      <w:r>
        <w:t xml:space="preserve">Like you saw at the beginning,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>
        <w:rPr>
          <w:rStyle w:val="CodeChar"/>
          <w:lang w:val="en-AU"/>
        </w:rPr>
        <w:t>ModuleContainer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>. In your skeleton,</w:t>
      </w:r>
      <w:r>
        <w:rPr>
          <w:lang w:val="bg-BG"/>
        </w:rPr>
        <w:t xml:space="preserve"> </w:t>
      </w:r>
      <w:r>
        <w:t xml:space="preserve">you are provided with a </w:t>
      </w:r>
      <w:r w:rsidRPr="0050761A">
        <w:rPr>
          <w:b/>
        </w:rPr>
        <w:t>perfectly working</w:t>
      </w:r>
      <w:r>
        <w:t xml:space="preserve"> </w:t>
      </w:r>
      <w:r>
        <w:rPr>
          <w:rStyle w:val="CodeChar"/>
          <w:lang w:val="en-AU"/>
        </w:rPr>
        <w:t>ModuleContainer</w:t>
      </w:r>
      <w:r>
        <w:t xml:space="preserve">, but it still needs to be </w:t>
      </w:r>
      <w:r w:rsidRPr="0050761A">
        <w:rPr>
          <w:b/>
        </w:rPr>
        <w:t>tested</w:t>
      </w:r>
      <w:r>
        <w:t xml:space="preserve">, because in </w:t>
      </w:r>
      <w:r w:rsidRPr="001B621C">
        <w:rPr>
          <w:b/>
        </w:rPr>
        <w:t>Judge</w:t>
      </w:r>
      <w:r w:rsidRPr="0050761A">
        <w:t>,</w:t>
      </w:r>
      <w:r>
        <w:t xml:space="preserve"> we have prepared some </w:t>
      </w:r>
      <w:r w:rsidRPr="007F4702">
        <w:rPr>
          <w:b/>
        </w:rPr>
        <w:t>bugs</w:t>
      </w:r>
      <w:r w:rsidRPr="00E47B90">
        <w:t>,</w:t>
      </w:r>
      <w:r>
        <w:t xml:space="preserve"> and you need to catch them in your unit tests.</w:t>
      </w:r>
    </w:p>
    <w:p w14:paraId="6C901FC0" w14:textId="77777777" w:rsidR="00535264" w:rsidRPr="004872A7" w:rsidRDefault="00535264" w:rsidP="00535264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14:paraId="701EEEA6" w14:textId="77777777" w:rsidR="00535264" w:rsidRPr="002836A5" w:rsidRDefault="00535264" w:rsidP="00535264">
      <w:r>
        <w:t xml:space="preserve">Note: The </w:t>
      </w:r>
      <w:r>
        <w:rPr>
          <w:rStyle w:val="CodeChar"/>
          <w:lang w:val="en-AU"/>
        </w:rPr>
        <w:t>ModuleContainer</w:t>
      </w:r>
      <w:r>
        <w:t xml:space="preserve"> you need to test is in the </w:t>
      </w:r>
      <w:r>
        <w:rPr>
          <w:b/>
        </w:rPr>
        <w:t>global namespace</w:t>
      </w:r>
      <w:r w:rsidRPr="005F4A83">
        <w:t>,</w:t>
      </w:r>
      <w:r>
        <w:t xml:space="preserve"> as are any entities, which it depends on, so </w:t>
      </w:r>
      <w:r>
        <w:rPr>
          <w:b/>
        </w:rPr>
        <w:t>remove any using statements</w:t>
      </w:r>
      <w:r>
        <w:t xml:space="preserve"> pointing towards any entities and controllers before submitting your code.</w:t>
      </w:r>
    </w:p>
    <w:p w14:paraId="6DB657B4" w14:textId="77777777" w:rsidR="00535264" w:rsidRPr="00F84593" w:rsidRDefault="00535264" w:rsidP="00535264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4F88E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Skeleton</w:t>
      </w:r>
    </w:p>
    <w:p w14:paraId="1143F125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 xml:space="preserve">You are allowed to change the </w:t>
      </w:r>
      <w:r w:rsidRPr="00D747B6">
        <w:rPr>
          <w:b/>
          <w:noProof/>
          <w:lang w:val="en-AU"/>
        </w:rPr>
        <w:t>internal</w:t>
      </w:r>
      <w:r w:rsidRPr="00D747B6">
        <w:rPr>
          <w:noProof/>
          <w:lang w:val="en-AU"/>
        </w:rPr>
        <w:t xml:space="preserve"> and </w:t>
      </w:r>
      <w:r w:rsidRPr="00D747B6">
        <w:rPr>
          <w:b/>
          <w:noProof/>
          <w:lang w:val="en-AU"/>
        </w:rPr>
        <w:t>private logic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classes</w:t>
      </w:r>
      <w:r w:rsidRPr="00D747B6">
        <w:rPr>
          <w:noProof/>
          <w:lang w:val="en-AU"/>
        </w:rPr>
        <w:t xml:space="preserve"> that have been given to you. </w:t>
      </w:r>
      <w:r w:rsidRPr="00D747B6">
        <w:rPr>
          <w:noProof/>
          <w:lang w:val="en-AU"/>
        </w:rPr>
        <w:br/>
        <w:t xml:space="preserve">In other words, you can change the </w:t>
      </w:r>
      <w:r w:rsidRPr="00D747B6">
        <w:rPr>
          <w:b/>
          <w:noProof/>
          <w:lang w:val="en-AU"/>
        </w:rPr>
        <w:t>body code</w:t>
      </w:r>
      <w:r w:rsidRPr="00D747B6">
        <w:rPr>
          <w:noProof/>
          <w:lang w:val="en-AU"/>
        </w:rPr>
        <w:t xml:space="preserve"> and the </w:t>
      </w:r>
      <w:r w:rsidRPr="00D747B6">
        <w:rPr>
          <w:b/>
          <w:noProof/>
          <w:lang w:val="en-AU"/>
        </w:rPr>
        <w:t>definitions</w:t>
      </w:r>
      <w:r w:rsidRPr="00D747B6">
        <w:rPr>
          <w:noProof/>
          <w:lang w:val="en-AU"/>
        </w:rPr>
        <w:t xml:space="preserve"> of the </w:t>
      </w:r>
      <w:r w:rsidRPr="00D747B6">
        <w:rPr>
          <w:b/>
          <w:noProof/>
          <w:lang w:val="en-AU"/>
        </w:rPr>
        <w:t>private members</w:t>
      </w:r>
      <w:r w:rsidRPr="00D747B6">
        <w:rPr>
          <w:noProof/>
          <w:lang w:val="en-AU"/>
        </w:rPr>
        <w:t xml:space="preserve"> in whatever </w:t>
      </w:r>
      <w:r w:rsidRPr="00D747B6">
        <w:rPr>
          <w:noProof/>
          <w:lang w:val="en-AU"/>
        </w:rPr>
        <w:br/>
        <w:t xml:space="preserve">way you like. </w:t>
      </w:r>
    </w:p>
    <w:p w14:paraId="7686C924" w14:textId="77777777" w:rsidR="00535264" w:rsidRPr="0094205B" w:rsidRDefault="00535264" w:rsidP="00535264">
      <w:pPr>
        <w:rPr>
          <w:noProof/>
          <w:lang w:val="en-GB"/>
        </w:rPr>
      </w:pPr>
      <w:r w:rsidRPr="00D747B6">
        <w:rPr>
          <w:noProof/>
          <w:lang w:val="en-AU"/>
        </w:rPr>
        <w:lastRenderedPageBreak/>
        <w:t>However. . .</w:t>
      </w:r>
    </w:p>
    <w:p w14:paraId="2BDF6CD4" w14:textId="77777777" w:rsidR="00535264" w:rsidRDefault="00535264" w:rsidP="00535264">
      <w:pPr>
        <w:rPr>
          <w:noProof/>
          <w:lang w:val="en-AU"/>
        </w:rPr>
      </w:pPr>
      <w:r w:rsidRPr="00E27FE9">
        <w:rPr>
          <w:noProof/>
          <w:highlight w:val="yellow"/>
          <w:lang w:val="en-AU"/>
        </w:rPr>
        <w:t xml:space="preserve">You are </w:t>
      </w:r>
      <w:r w:rsidRPr="00E27FE9">
        <w:rPr>
          <w:b/>
          <w:noProof/>
          <w:highlight w:val="yellow"/>
          <w:lang w:val="en-AU"/>
        </w:rPr>
        <w:t>NOT ALLOWED</w:t>
      </w:r>
      <w:r w:rsidRPr="00E27FE9">
        <w:rPr>
          <w:noProof/>
          <w:highlight w:val="yellow"/>
          <w:lang w:val="en-AU"/>
        </w:rPr>
        <w:t xml:space="preserve"> to </w:t>
      </w:r>
      <w:r w:rsidRPr="00E27FE9">
        <w:rPr>
          <w:b/>
          <w:noProof/>
          <w:highlight w:val="yellow"/>
          <w:lang w:val="en-AU"/>
        </w:rPr>
        <w:t>CHANGE</w:t>
      </w:r>
      <w:r w:rsidRPr="00E27FE9">
        <w:rPr>
          <w:noProof/>
          <w:highlight w:val="yellow"/>
          <w:lang w:val="en-AU"/>
        </w:rPr>
        <w:t xml:space="preserve"> the </w:t>
      </w:r>
      <w:r w:rsidRPr="00E27FE9">
        <w:rPr>
          <w:b/>
          <w:noProof/>
          <w:highlight w:val="yellow"/>
          <w:lang w:val="en-AU"/>
        </w:rPr>
        <w:t>Interfaces</w:t>
      </w:r>
      <w:r w:rsidRPr="00E27FE9">
        <w:rPr>
          <w:noProof/>
          <w:highlight w:val="yellow"/>
          <w:lang w:val="en-AU"/>
        </w:rPr>
        <w:t xml:space="preserve"> that have been provided by the </w:t>
      </w:r>
      <w:r w:rsidRPr="00E27FE9">
        <w:rPr>
          <w:b/>
          <w:noProof/>
          <w:highlight w:val="yellow"/>
          <w:lang w:val="en-AU"/>
        </w:rPr>
        <w:t>skeleton</w:t>
      </w:r>
      <w:r w:rsidRPr="00E27FE9">
        <w:rPr>
          <w:noProof/>
          <w:highlight w:val="yellow"/>
          <w:lang w:val="en-AU"/>
        </w:rPr>
        <w:t xml:space="preserve"> in </w:t>
      </w:r>
      <w:r w:rsidRPr="00E27FE9">
        <w:rPr>
          <w:b/>
          <w:noProof/>
          <w:highlight w:val="yellow"/>
          <w:lang w:val="en-AU"/>
        </w:rPr>
        <w:t>ANY way</w:t>
      </w:r>
      <w:r w:rsidRPr="00E27FE9">
        <w:rPr>
          <w:noProof/>
          <w:highlight w:val="yellow"/>
          <w:lang w:val="en-AU"/>
        </w:rPr>
        <w:t xml:space="preserve">. </w:t>
      </w:r>
      <w:r w:rsidRPr="00E27FE9">
        <w:rPr>
          <w:noProof/>
          <w:highlight w:val="yellow"/>
          <w:lang w:val="en-AU"/>
        </w:rPr>
        <w:br/>
        <w:t xml:space="preserve">You are </w:t>
      </w:r>
      <w:r w:rsidRPr="00E27FE9">
        <w:rPr>
          <w:b/>
          <w:noProof/>
          <w:highlight w:val="yellow"/>
          <w:lang w:val="en-AU"/>
        </w:rPr>
        <w:t>NOT ALLOWED</w:t>
      </w:r>
      <w:r w:rsidRPr="00E27FE9">
        <w:rPr>
          <w:noProof/>
          <w:highlight w:val="yellow"/>
          <w:lang w:val="en-AU"/>
        </w:rPr>
        <w:t xml:space="preserve"> to</w:t>
      </w:r>
      <w:r w:rsidRPr="00E27FE9">
        <w:rPr>
          <w:b/>
          <w:noProof/>
          <w:highlight w:val="yellow"/>
          <w:lang w:val="en-AU"/>
        </w:rPr>
        <w:t xml:space="preserve"> ADD</w:t>
      </w:r>
      <w:r w:rsidRPr="00E27FE9">
        <w:rPr>
          <w:noProof/>
          <w:highlight w:val="yellow"/>
          <w:lang w:val="en-AU"/>
        </w:rPr>
        <w:t xml:space="preserve"> more </w:t>
      </w:r>
      <w:r w:rsidRPr="00E27FE9">
        <w:rPr>
          <w:b/>
          <w:noProof/>
          <w:highlight w:val="yellow"/>
          <w:lang w:val="en-AU"/>
        </w:rPr>
        <w:t>PUBLIC LOGIC</w:t>
      </w:r>
      <w:r w:rsidRPr="00E27FE9">
        <w:rPr>
          <w:noProof/>
          <w:highlight w:val="yellow"/>
          <w:lang w:val="en-AU"/>
        </w:rPr>
        <w:t xml:space="preserve">, than the </w:t>
      </w:r>
      <w:r w:rsidRPr="00E27FE9">
        <w:rPr>
          <w:b/>
          <w:noProof/>
          <w:highlight w:val="yellow"/>
          <w:lang w:val="en-AU"/>
        </w:rPr>
        <w:t>one</w:t>
      </w:r>
      <w:r w:rsidRPr="00E27FE9">
        <w:rPr>
          <w:noProof/>
          <w:highlight w:val="yellow"/>
          <w:lang w:val="en-AU"/>
        </w:rPr>
        <w:t xml:space="preserve">, </w:t>
      </w:r>
      <w:r w:rsidRPr="00E27FE9">
        <w:rPr>
          <w:b/>
          <w:noProof/>
          <w:highlight w:val="yellow"/>
          <w:lang w:val="en-AU"/>
        </w:rPr>
        <w:t>provided</w:t>
      </w:r>
      <w:r w:rsidRPr="00E27FE9">
        <w:rPr>
          <w:noProof/>
          <w:highlight w:val="yellow"/>
          <w:lang w:val="en-AU"/>
        </w:rPr>
        <w:t xml:space="preserve"> by the </w:t>
      </w:r>
      <w:r w:rsidRPr="00E27FE9">
        <w:rPr>
          <w:b/>
          <w:noProof/>
          <w:highlight w:val="yellow"/>
          <w:lang w:val="en-AU"/>
        </w:rPr>
        <w:t>Interfaces</w:t>
      </w:r>
      <w:r w:rsidRPr="00E27FE9">
        <w:rPr>
          <w:noProof/>
          <w:highlight w:val="yellow"/>
          <w:lang w:val="en-AU"/>
        </w:rPr>
        <w:t xml:space="preserve">, </w:t>
      </w:r>
      <w:r w:rsidRPr="00E27FE9">
        <w:rPr>
          <w:b/>
          <w:noProof/>
          <w:highlight w:val="yellow"/>
          <w:lang w:val="en-AU"/>
        </w:rPr>
        <w:t>ASIDE FROM</w:t>
      </w:r>
      <w:r w:rsidRPr="00E27FE9">
        <w:rPr>
          <w:noProof/>
          <w:highlight w:val="yellow"/>
          <w:lang w:val="en-AU"/>
        </w:rPr>
        <w:t xml:space="preserve"> the </w:t>
      </w:r>
      <w:r w:rsidRPr="00E27FE9">
        <w:rPr>
          <w:rStyle w:val="CodeChar"/>
          <w:highlight w:val="yellow"/>
        </w:rPr>
        <w:t>ToString()</w:t>
      </w:r>
      <w:r w:rsidRPr="00E27FE9">
        <w:rPr>
          <w:noProof/>
          <w:highlight w:val="yellow"/>
          <w:lang w:val="en-AU"/>
        </w:rPr>
        <w:t xml:space="preserve"> method.</w:t>
      </w:r>
    </w:p>
    <w:p w14:paraId="355ED982" w14:textId="77777777" w:rsidR="00535264" w:rsidRPr="00566BE2" w:rsidRDefault="00535264" w:rsidP="00535264">
      <w:pPr>
        <w:pStyle w:val="Heading3"/>
        <w:rPr>
          <w:noProof/>
          <w:color w:val="00B050"/>
          <w:lang w:val="en-AU"/>
        </w:rPr>
      </w:pPr>
      <w:r w:rsidRPr="00566BE2">
        <w:rPr>
          <w:noProof/>
          <w:color w:val="00B050"/>
          <w:lang w:val="en-AU"/>
        </w:rPr>
        <w:t>Structure</w:t>
      </w:r>
    </w:p>
    <w:p w14:paraId="12CB1790" w14:textId="77777777" w:rsidR="00535264" w:rsidRPr="00566BE2" w:rsidRDefault="00535264" w:rsidP="00535264">
      <w:pPr>
        <w:rPr>
          <w:noProof/>
          <w:color w:val="00B050"/>
          <w:lang w:val="en-AU"/>
        </w:rPr>
      </w:pPr>
      <w:r w:rsidRPr="00566BE2">
        <w:rPr>
          <w:noProof/>
          <w:color w:val="00B050"/>
          <w:lang w:val="en-AU"/>
        </w:rPr>
        <w:t xml:space="preserve">The structure of the software circles around </w:t>
      </w:r>
      <w:r w:rsidRPr="00566BE2">
        <w:rPr>
          <w:rStyle w:val="CodeChar"/>
          <w:color w:val="00B050"/>
          <w:lang w:val="en-AU"/>
        </w:rPr>
        <w:t>Reactors</w:t>
      </w:r>
      <w:r w:rsidRPr="00566BE2">
        <w:rPr>
          <w:noProof/>
          <w:color w:val="00B050"/>
          <w:lang w:val="en-AU"/>
        </w:rPr>
        <w:t xml:space="preserve"> and </w:t>
      </w:r>
      <w:r w:rsidRPr="00566BE2">
        <w:rPr>
          <w:rStyle w:val="CodeChar"/>
          <w:color w:val="00B050"/>
          <w:lang w:val="en-AU"/>
        </w:rPr>
        <w:t>Modules</w:t>
      </w:r>
      <w:r w:rsidRPr="00566BE2">
        <w:rPr>
          <w:noProof/>
          <w:color w:val="00B050"/>
          <w:lang w:val="en-AU"/>
        </w:rPr>
        <w:t>.</w:t>
      </w:r>
    </w:p>
    <w:p w14:paraId="14539FCB" w14:textId="77777777" w:rsidR="00535264" w:rsidRPr="00566BE2" w:rsidRDefault="00535264" w:rsidP="00535264">
      <w:pPr>
        <w:pStyle w:val="Heading4"/>
        <w:rPr>
          <w:noProof/>
          <w:color w:val="00B050"/>
          <w:lang w:val="en-AU"/>
        </w:rPr>
      </w:pPr>
      <w:r w:rsidRPr="00566BE2">
        <w:rPr>
          <w:noProof/>
          <w:color w:val="00B050"/>
          <w:lang w:val="en-AU"/>
        </w:rPr>
        <w:t>Reactors</w:t>
      </w:r>
    </w:p>
    <w:p w14:paraId="6725F63A" w14:textId="77777777" w:rsidR="00535264" w:rsidRPr="00566BE2" w:rsidRDefault="00535264" w:rsidP="00535264">
      <w:pPr>
        <w:rPr>
          <w:noProof/>
          <w:color w:val="00B050"/>
          <w:lang w:val="en-AU"/>
        </w:rPr>
      </w:pPr>
      <w:r w:rsidRPr="00566BE2">
        <w:rPr>
          <w:noProof/>
          <w:color w:val="00B050"/>
          <w:lang w:val="en-AU"/>
        </w:rPr>
        <w:t xml:space="preserve">The </w:t>
      </w:r>
      <w:r w:rsidRPr="00566BE2">
        <w:rPr>
          <w:rStyle w:val="CodeChar"/>
          <w:color w:val="00B050"/>
          <w:lang w:val="en-AU"/>
        </w:rPr>
        <w:t>Reactors</w:t>
      </w:r>
      <w:r w:rsidRPr="00566BE2">
        <w:rPr>
          <w:noProof/>
          <w:color w:val="00B050"/>
          <w:lang w:val="en-AU"/>
        </w:rPr>
        <w:t xml:space="preserve"> are initialized with </w:t>
      </w:r>
      <w:r w:rsidRPr="00566BE2">
        <w:rPr>
          <w:rStyle w:val="CodeChar"/>
          <w:color w:val="00B050"/>
          <w:lang w:val="en-AU"/>
        </w:rPr>
        <w:t>id</w:t>
      </w:r>
      <w:r w:rsidRPr="00566BE2">
        <w:rPr>
          <w:noProof/>
          <w:color w:val="00B050"/>
          <w:lang w:val="en-AU"/>
        </w:rPr>
        <w:t xml:space="preserve"> (</w:t>
      </w:r>
      <w:r w:rsidRPr="00566BE2">
        <w:rPr>
          <w:b/>
          <w:noProof/>
          <w:color w:val="00B050"/>
          <w:lang w:val="en-AU"/>
        </w:rPr>
        <w:t>int</w:t>
      </w:r>
      <w:r w:rsidRPr="00566BE2">
        <w:rPr>
          <w:noProof/>
          <w:color w:val="00B050"/>
          <w:lang w:val="en-AU"/>
        </w:rPr>
        <w:t xml:space="preserve">) and moduleContainer (IContainer). </w:t>
      </w:r>
      <w:r w:rsidRPr="00566BE2">
        <w:rPr>
          <w:noProof/>
          <w:color w:val="00B050"/>
          <w:lang w:val="en-AU"/>
        </w:rPr>
        <w:br/>
        <w:t xml:space="preserve">There are generally 2 types of </w:t>
      </w:r>
      <w:r w:rsidRPr="00566BE2">
        <w:rPr>
          <w:rStyle w:val="CodeChar"/>
          <w:color w:val="00B050"/>
          <w:lang w:val="en-AU"/>
        </w:rPr>
        <w:t>Reactors</w:t>
      </w:r>
      <w:r w:rsidRPr="00566BE2">
        <w:rPr>
          <w:noProof/>
          <w:color w:val="00B050"/>
          <w:lang w:val="en-AU"/>
        </w:rPr>
        <w:t>.</w:t>
      </w:r>
    </w:p>
    <w:p w14:paraId="3663F3DA" w14:textId="77777777" w:rsidR="00535264" w:rsidRPr="00566BE2" w:rsidRDefault="00535264" w:rsidP="00535264">
      <w:pPr>
        <w:pStyle w:val="Heading5"/>
        <w:rPr>
          <w:noProof/>
          <w:color w:val="00B050"/>
        </w:rPr>
      </w:pPr>
      <w:r w:rsidRPr="00566BE2">
        <w:rPr>
          <w:noProof/>
          <w:color w:val="00B050"/>
          <w:lang w:val="en-AU"/>
        </w:rPr>
        <w:t>Cryo Reactor</w:t>
      </w:r>
    </w:p>
    <w:p w14:paraId="338EB170" w14:textId="77777777" w:rsidR="00535264" w:rsidRPr="00566BE2" w:rsidRDefault="00535264" w:rsidP="00535264">
      <w:pPr>
        <w:rPr>
          <w:noProof/>
          <w:color w:val="00B050"/>
          <w:lang w:val="en-AU"/>
        </w:rPr>
      </w:pPr>
      <w:r w:rsidRPr="00566BE2">
        <w:rPr>
          <w:noProof/>
          <w:color w:val="00B050"/>
          <w:lang w:val="en-AU"/>
        </w:rPr>
        <w:t xml:space="preserve">The </w:t>
      </w:r>
      <w:r w:rsidRPr="00566BE2">
        <w:rPr>
          <w:rStyle w:val="CodeChar"/>
          <w:color w:val="00B050"/>
          <w:lang w:val="en-AU"/>
        </w:rPr>
        <w:t>CryoReactor</w:t>
      </w:r>
      <w:r w:rsidRPr="00566BE2">
        <w:rPr>
          <w:noProof/>
          <w:color w:val="00B050"/>
          <w:lang w:val="en-AU"/>
        </w:rPr>
        <w:t xml:space="preserve"> is initialized with an additional property:</w:t>
      </w:r>
    </w:p>
    <w:p w14:paraId="0439D4DB" w14:textId="77777777" w:rsidR="00535264" w:rsidRPr="00566BE2" w:rsidRDefault="00535264" w:rsidP="00535264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r w:rsidRPr="00566BE2">
        <w:rPr>
          <w:rStyle w:val="CodeChar"/>
          <w:color w:val="00B050"/>
        </w:rPr>
        <w:t>C</w:t>
      </w:r>
      <w:r w:rsidRPr="00566BE2">
        <w:rPr>
          <w:rStyle w:val="CodeChar"/>
          <w:color w:val="00B050"/>
          <w:lang w:val="en-AU"/>
        </w:rPr>
        <w:t>ryoProductionIndex</w:t>
      </w:r>
      <w:r w:rsidRPr="00566BE2">
        <w:rPr>
          <w:noProof/>
          <w:color w:val="00B050"/>
          <w:lang w:val="en-AU"/>
        </w:rPr>
        <w:t xml:space="preserve"> – an </w:t>
      </w:r>
      <w:r w:rsidRPr="00566BE2">
        <w:rPr>
          <w:b/>
          <w:noProof/>
          <w:color w:val="00B050"/>
          <w:lang w:val="en-AU"/>
        </w:rPr>
        <w:t>integer</w:t>
      </w:r>
      <w:r w:rsidRPr="00566BE2">
        <w:rPr>
          <w:noProof/>
          <w:color w:val="00B050"/>
          <w:lang w:val="en-AU"/>
        </w:rPr>
        <w:t>.</w:t>
      </w:r>
    </w:p>
    <w:p w14:paraId="39A78DC1" w14:textId="77777777" w:rsidR="00535264" w:rsidRPr="00111F7B" w:rsidRDefault="00535264" w:rsidP="00535264">
      <w:pPr>
        <w:pStyle w:val="Heading5"/>
        <w:rPr>
          <w:noProof/>
          <w:color w:val="00B050"/>
          <w:lang w:val="en-AU"/>
        </w:rPr>
      </w:pPr>
      <w:r w:rsidRPr="00111F7B">
        <w:rPr>
          <w:noProof/>
          <w:color w:val="00B050"/>
          <w:lang w:val="en-AU"/>
        </w:rPr>
        <w:t>Heat Reactor</w:t>
      </w:r>
    </w:p>
    <w:p w14:paraId="6BF607CB" w14:textId="77777777" w:rsidR="00535264" w:rsidRPr="00111F7B" w:rsidRDefault="00535264" w:rsidP="00535264">
      <w:pPr>
        <w:rPr>
          <w:noProof/>
          <w:color w:val="00B050"/>
          <w:lang w:val="en-AU"/>
        </w:rPr>
      </w:pPr>
      <w:r w:rsidRPr="00111F7B">
        <w:rPr>
          <w:noProof/>
          <w:color w:val="00B050"/>
          <w:lang w:val="en-AU"/>
        </w:rPr>
        <w:t xml:space="preserve">The </w:t>
      </w:r>
      <w:r w:rsidRPr="00111F7B">
        <w:rPr>
          <w:rStyle w:val="CodeChar"/>
          <w:color w:val="00B050"/>
          <w:lang w:val="en-AU"/>
        </w:rPr>
        <w:t>HeatReactor</w:t>
      </w:r>
      <w:r w:rsidRPr="00111F7B">
        <w:rPr>
          <w:noProof/>
          <w:color w:val="00B050"/>
          <w:lang w:val="en-AU"/>
        </w:rPr>
        <w:t xml:space="preserve"> is initialized with an additional property:</w:t>
      </w:r>
    </w:p>
    <w:p w14:paraId="5895D90D" w14:textId="77777777" w:rsidR="00535264" w:rsidRPr="00111F7B" w:rsidRDefault="00535264" w:rsidP="00535264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r w:rsidRPr="00111F7B">
        <w:rPr>
          <w:rStyle w:val="CodeChar"/>
          <w:color w:val="00B050"/>
          <w:lang w:val="en-AU"/>
        </w:rPr>
        <w:t>HeatReductionIndex</w:t>
      </w:r>
      <w:r w:rsidRPr="00111F7B">
        <w:rPr>
          <w:noProof/>
          <w:color w:val="00B050"/>
          <w:lang w:val="en-AU"/>
        </w:rPr>
        <w:t xml:space="preserve"> – an </w:t>
      </w:r>
      <w:r w:rsidRPr="00111F7B">
        <w:rPr>
          <w:b/>
          <w:noProof/>
          <w:color w:val="00B050"/>
          <w:lang w:val="en-AU"/>
        </w:rPr>
        <w:t>integer</w:t>
      </w:r>
      <w:r w:rsidRPr="00111F7B">
        <w:rPr>
          <w:noProof/>
          <w:color w:val="00B050"/>
          <w:lang w:val="en-AU"/>
        </w:rPr>
        <w:t>.</w:t>
      </w:r>
    </w:p>
    <w:p w14:paraId="07B4AD8E" w14:textId="77777777" w:rsidR="00535264" w:rsidRPr="00111F7B" w:rsidRDefault="00535264" w:rsidP="00535264">
      <w:pPr>
        <w:pStyle w:val="Heading4"/>
        <w:rPr>
          <w:noProof/>
          <w:color w:val="00B050"/>
          <w:lang w:val="en-AU"/>
        </w:rPr>
      </w:pPr>
      <w:r w:rsidRPr="00111F7B">
        <w:rPr>
          <w:noProof/>
          <w:color w:val="00B050"/>
          <w:lang w:val="en-AU"/>
        </w:rPr>
        <w:t>Modules</w:t>
      </w:r>
    </w:p>
    <w:p w14:paraId="3972CE4B" w14:textId="77777777" w:rsidR="00535264" w:rsidRPr="00D747B6" w:rsidRDefault="00535264" w:rsidP="00535264">
      <w:pPr>
        <w:rPr>
          <w:noProof/>
          <w:lang w:val="en-AU"/>
        </w:rPr>
      </w:pPr>
      <w:r w:rsidRPr="00111F7B">
        <w:rPr>
          <w:noProof/>
          <w:color w:val="00B050"/>
          <w:lang w:val="en-AU"/>
        </w:rPr>
        <w:t xml:space="preserve">The </w:t>
      </w:r>
      <w:r w:rsidRPr="00111F7B">
        <w:rPr>
          <w:rStyle w:val="CodeChar"/>
          <w:color w:val="00B050"/>
          <w:lang w:val="en-AU"/>
        </w:rPr>
        <w:t>Modules</w:t>
      </w:r>
      <w:r w:rsidRPr="00111F7B">
        <w:rPr>
          <w:noProof/>
          <w:color w:val="00B050"/>
          <w:lang w:val="en-AU"/>
        </w:rPr>
        <w:t xml:space="preserve"> are initialized with an </w:t>
      </w:r>
      <w:r w:rsidRPr="00111F7B">
        <w:rPr>
          <w:rStyle w:val="CodeChar"/>
          <w:color w:val="00B050"/>
          <w:lang w:val="en-AU"/>
        </w:rPr>
        <w:t>id</w:t>
      </w:r>
      <w:r w:rsidRPr="00111F7B">
        <w:rPr>
          <w:noProof/>
          <w:color w:val="00B050"/>
          <w:lang w:val="en-AU"/>
        </w:rPr>
        <w:t xml:space="preserve"> (</w:t>
      </w:r>
      <w:r w:rsidRPr="00111F7B">
        <w:rPr>
          <w:b/>
          <w:noProof/>
          <w:color w:val="00B050"/>
          <w:lang w:val="en-AU"/>
        </w:rPr>
        <w:t>int</w:t>
      </w:r>
      <w:r w:rsidRPr="00111F7B">
        <w:rPr>
          <w:noProof/>
          <w:color w:val="00B050"/>
          <w:lang w:val="en-AU"/>
        </w:rPr>
        <w:t>).</w:t>
      </w:r>
      <w:r w:rsidRPr="00D747B6">
        <w:rPr>
          <w:noProof/>
          <w:lang w:val="en-AU"/>
        </w:rPr>
        <w:br/>
      </w:r>
      <w:r w:rsidRPr="00111F7B">
        <w:rPr>
          <w:noProof/>
          <w:color w:val="00B050"/>
          <w:lang w:val="en-AU"/>
        </w:rPr>
        <w:t xml:space="preserve">There are generally 3 types of </w:t>
      </w:r>
      <w:r w:rsidRPr="00111F7B">
        <w:rPr>
          <w:rStyle w:val="CodeChar"/>
          <w:color w:val="00B050"/>
          <w:lang w:val="en-AU"/>
        </w:rPr>
        <w:t>Modules</w:t>
      </w:r>
      <w:r w:rsidRPr="00111F7B">
        <w:rPr>
          <w:noProof/>
          <w:color w:val="00B050"/>
          <w:lang w:val="en-AU"/>
        </w:rPr>
        <w:t>.</w:t>
      </w:r>
    </w:p>
    <w:p w14:paraId="0460E572" w14:textId="77777777" w:rsidR="00535264" w:rsidRPr="00111F7B" w:rsidRDefault="00535264" w:rsidP="00535264">
      <w:pPr>
        <w:pStyle w:val="Heading5"/>
        <w:rPr>
          <w:noProof/>
          <w:color w:val="00B050"/>
          <w:lang w:val="en-AU"/>
        </w:rPr>
      </w:pPr>
      <w:r w:rsidRPr="00111F7B">
        <w:rPr>
          <w:noProof/>
          <w:color w:val="00B050"/>
          <w:lang w:val="en-AU"/>
        </w:rPr>
        <w:t>Cryogen Rod</w:t>
      </w:r>
    </w:p>
    <w:p w14:paraId="144F03DC" w14:textId="77777777" w:rsidR="00535264" w:rsidRPr="00111F7B" w:rsidRDefault="00535264" w:rsidP="00535264">
      <w:pPr>
        <w:rPr>
          <w:noProof/>
          <w:color w:val="00B050"/>
          <w:lang w:val="en-AU"/>
        </w:rPr>
      </w:pPr>
      <w:r w:rsidRPr="00111F7B">
        <w:rPr>
          <w:noProof/>
          <w:color w:val="00B050"/>
          <w:lang w:val="en-AU"/>
        </w:rPr>
        <w:t xml:space="preserve">The </w:t>
      </w:r>
      <w:r w:rsidRPr="00111F7B">
        <w:rPr>
          <w:rStyle w:val="CodeChar"/>
          <w:color w:val="00B050"/>
          <w:lang w:val="en-AU"/>
        </w:rPr>
        <w:t>CryogenRod</w:t>
      </w:r>
      <w:r w:rsidRPr="00111F7B">
        <w:rPr>
          <w:noProof/>
          <w:color w:val="00B050"/>
          <w:lang w:val="en-AU"/>
        </w:rPr>
        <w:t xml:space="preserve"> is initialized with an additional property:</w:t>
      </w:r>
    </w:p>
    <w:p w14:paraId="3653C04D" w14:textId="77777777" w:rsidR="00535264" w:rsidRPr="00111F7B" w:rsidRDefault="00535264" w:rsidP="00535264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bookmarkStart w:id="0" w:name="OLE_LINK1"/>
      <w:bookmarkStart w:id="1" w:name="OLE_LINK2"/>
      <w:r w:rsidRPr="00111F7B">
        <w:rPr>
          <w:rStyle w:val="CodeChar"/>
          <w:color w:val="00B050"/>
          <w:lang w:val="en-AU"/>
        </w:rPr>
        <w:t>EnergyOutput</w:t>
      </w:r>
      <w:r w:rsidRPr="00111F7B">
        <w:rPr>
          <w:noProof/>
          <w:color w:val="00B050"/>
          <w:lang w:val="en-AU"/>
        </w:rPr>
        <w:t xml:space="preserve"> </w:t>
      </w:r>
      <w:bookmarkEnd w:id="0"/>
      <w:bookmarkEnd w:id="1"/>
      <w:r w:rsidRPr="00111F7B">
        <w:rPr>
          <w:noProof/>
          <w:color w:val="00B050"/>
          <w:lang w:val="en-AU"/>
        </w:rPr>
        <w:t xml:space="preserve">– an </w:t>
      </w:r>
      <w:r w:rsidRPr="00111F7B">
        <w:rPr>
          <w:b/>
          <w:noProof/>
          <w:color w:val="00B050"/>
          <w:lang w:val="en-AU"/>
        </w:rPr>
        <w:t>integer</w:t>
      </w:r>
      <w:r w:rsidRPr="00111F7B">
        <w:rPr>
          <w:noProof/>
          <w:color w:val="00B050"/>
          <w:lang w:val="en-AU"/>
        </w:rPr>
        <w:t>.</w:t>
      </w:r>
    </w:p>
    <w:p w14:paraId="46051859" w14:textId="77777777" w:rsidR="00535264" w:rsidRPr="00886170" w:rsidRDefault="00535264" w:rsidP="00535264">
      <w:pPr>
        <w:pStyle w:val="Heading5"/>
        <w:rPr>
          <w:noProof/>
          <w:color w:val="00B050"/>
          <w:lang w:val="en-AU"/>
        </w:rPr>
      </w:pPr>
      <w:r w:rsidRPr="00886170">
        <w:rPr>
          <w:noProof/>
          <w:color w:val="00B050"/>
          <w:lang w:val="en-AU"/>
        </w:rPr>
        <w:t>Heat Processor</w:t>
      </w:r>
    </w:p>
    <w:p w14:paraId="4C83E805" w14:textId="77777777" w:rsidR="00535264" w:rsidRPr="00886170" w:rsidRDefault="00535264" w:rsidP="00535264">
      <w:pPr>
        <w:rPr>
          <w:noProof/>
          <w:color w:val="00B050"/>
          <w:lang w:val="en-AU"/>
        </w:rPr>
      </w:pPr>
      <w:r w:rsidRPr="00886170">
        <w:rPr>
          <w:noProof/>
          <w:color w:val="00B050"/>
          <w:lang w:val="en-AU"/>
        </w:rPr>
        <w:t xml:space="preserve">The </w:t>
      </w:r>
      <w:r w:rsidRPr="00886170">
        <w:rPr>
          <w:rStyle w:val="CodeChar"/>
          <w:color w:val="00B050"/>
          <w:lang w:val="en-AU"/>
        </w:rPr>
        <w:t>HeatProcessor</w:t>
      </w:r>
      <w:r w:rsidRPr="00886170">
        <w:rPr>
          <w:noProof/>
          <w:color w:val="00B050"/>
          <w:lang w:val="en-AU"/>
        </w:rPr>
        <w:t xml:space="preserve"> is initialized with an additional property:</w:t>
      </w:r>
    </w:p>
    <w:p w14:paraId="7B68F1E9" w14:textId="77777777" w:rsidR="00535264" w:rsidRPr="00886170" w:rsidRDefault="00535264" w:rsidP="00535264">
      <w:pPr>
        <w:pStyle w:val="ListParagraph"/>
        <w:numPr>
          <w:ilvl w:val="0"/>
          <w:numId w:val="3"/>
        </w:numPr>
        <w:rPr>
          <w:noProof/>
          <w:color w:val="00B050"/>
          <w:lang w:val="en-AU"/>
        </w:rPr>
      </w:pPr>
      <w:bookmarkStart w:id="2" w:name="OLE_LINK3"/>
      <w:bookmarkStart w:id="3" w:name="OLE_LINK4"/>
      <w:r w:rsidRPr="00886170">
        <w:rPr>
          <w:rStyle w:val="CodeChar"/>
          <w:color w:val="00B050"/>
          <w:lang w:val="en-AU"/>
        </w:rPr>
        <w:t>HeatAbsorbing</w:t>
      </w:r>
      <w:r w:rsidRPr="00886170">
        <w:rPr>
          <w:noProof/>
          <w:color w:val="00B050"/>
          <w:lang w:val="en-AU"/>
        </w:rPr>
        <w:t xml:space="preserve"> </w:t>
      </w:r>
      <w:bookmarkEnd w:id="2"/>
      <w:bookmarkEnd w:id="3"/>
      <w:r w:rsidRPr="00886170">
        <w:rPr>
          <w:noProof/>
          <w:color w:val="00B050"/>
          <w:lang w:val="en-AU"/>
        </w:rPr>
        <w:t xml:space="preserve">– an </w:t>
      </w:r>
      <w:r w:rsidRPr="00886170">
        <w:rPr>
          <w:b/>
          <w:noProof/>
          <w:color w:val="00B050"/>
          <w:lang w:val="en-AU"/>
        </w:rPr>
        <w:t>integer</w:t>
      </w:r>
      <w:r w:rsidRPr="00886170">
        <w:rPr>
          <w:noProof/>
          <w:color w:val="00B050"/>
          <w:lang w:val="en-AU"/>
        </w:rPr>
        <w:t>.</w:t>
      </w:r>
    </w:p>
    <w:p w14:paraId="04157FA5" w14:textId="77777777" w:rsidR="00535264" w:rsidRPr="00886170" w:rsidRDefault="00535264" w:rsidP="00535264">
      <w:pPr>
        <w:pStyle w:val="Heading5"/>
        <w:rPr>
          <w:noProof/>
          <w:color w:val="00B050"/>
          <w:lang w:val="en-AU"/>
        </w:rPr>
      </w:pPr>
      <w:r w:rsidRPr="00886170">
        <w:rPr>
          <w:noProof/>
          <w:color w:val="00B050"/>
          <w:lang w:val="en-AU"/>
        </w:rPr>
        <w:t>Cooldown System</w:t>
      </w:r>
    </w:p>
    <w:p w14:paraId="47CE8421" w14:textId="77777777" w:rsidR="00535264" w:rsidRPr="00886170" w:rsidRDefault="00535264" w:rsidP="00535264">
      <w:pPr>
        <w:rPr>
          <w:noProof/>
          <w:color w:val="00B050"/>
          <w:lang w:val="en-AU"/>
        </w:rPr>
      </w:pPr>
      <w:r w:rsidRPr="00886170">
        <w:rPr>
          <w:noProof/>
          <w:color w:val="00B050"/>
          <w:lang w:val="en-AU"/>
        </w:rPr>
        <w:t xml:space="preserve">The </w:t>
      </w:r>
      <w:r w:rsidRPr="00886170">
        <w:rPr>
          <w:rStyle w:val="CodeChar"/>
          <w:color w:val="00B050"/>
          <w:lang w:val="en-AU"/>
        </w:rPr>
        <w:t>CooldownSystem</w:t>
      </w:r>
      <w:r w:rsidRPr="00886170">
        <w:rPr>
          <w:noProof/>
          <w:color w:val="00B050"/>
          <w:lang w:val="en-AU"/>
        </w:rPr>
        <w:t xml:space="preserve"> is initialized with an additional property:</w:t>
      </w:r>
    </w:p>
    <w:p w14:paraId="58AFBFC0" w14:textId="77777777" w:rsidR="00535264" w:rsidRPr="00886170" w:rsidRDefault="00535264" w:rsidP="00535264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886170">
        <w:rPr>
          <w:rStyle w:val="CodeChar"/>
          <w:color w:val="00B050"/>
          <w:lang w:val="en-AU"/>
        </w:rPr>
        <w:t>HeatAbsorbing</w:t>
      </w:r>
      <w:r w:rsidRPr="00886170">
        <w:rPr>
          <w:noProof/>
          <w:color w:val="00B050"/>
          <w:lang w:val="en-AU"/>
        </w:rPr>
        <w:t xml:space="preserve"> – an </w:t>
      </w:r>
      <w:r w:rsidRPr="00886170">
        <w:rPr>
          <w:b/>
          <w:noProof/>
          <w:color w:val="00B050"/>
          <w:lang w:val="en-AU"/>
        </w:rPr>
        <w:t>integer</w:t>
      </w:r>
      <w:r w:rsidRPr="00886170">
        <w:rPr>
          <w:noProof/>
          <w:color w:val="00B050"/>
          <w:lang w:val="en-AU"/>
        </w:rPr>
        <w:t>.</w:t>
      </w:r>
    </w:p>
    <w:p w14:paraId="695C19D1" w14:textId="77777777" w:rsidR="00535264" w:rsidRPr="00886170" w:rsidRDefault="00535264" w:rsidP="00535264">
      <w:pPr>
        <w:rPr>
          <w:noProof/>
          <w:color w:val="00B050"/>
          <w:lang w:val="en-AU"/>
        </w:rPr>
      </w:pPr>
      <w:r w:rsidRPr="00886170">
        <w:rPr>
          <w:noProof/>
          <w:color w:val="00B050"/>
          <w:lang w:val="en-AU"/>
        </w:rPr>
        <w:t xml:space="preserve">The </w:t>
      </w:r>
      <w:r w:rsidRPr="00886170">
        <w:rPr>
          <w:rStyle w:val="CodeChar"/>
          <w:color w:val="00B050"/>
          <w:lang w:val="en-AU"/>
        </w:rPr>
        <w:t>CryogenRod</w:t>
      </w:r>
      <w:r w:rsidRPr="00886170">
        <w:rPr>
          <w:noProof/>
          <w:color w:val="00B050"/>
          <w:lang w:val="en-AU"/>
        </w:rPr>
        <w:t xml:space="preserve"> is an </w:t>
      </w:r>
      <w:r w:rsidRPr="00886170">
        <w:rPr>
          <w:b/>
          <w:noProof/>
          <w:color w:val="00B050"/>
          <w:lang w:val="en-AU"/>
        </w:rPr>
        <w:t>Energy module</w:t>
      </w:r>
      <w:r w:rsidRPr="00886170">
        <w:rPr>
          <w:noProof/>
          <w:color w:val="00B050"/>
          <w:lang w:val="en-AU"/>
        </w:rPr>
        <w:t xml:space="preserve">, because they have </w:t>
      </w:r>
      <w:r w:rsidRPr="00886170">
        <w:rPr>
          <w:rStyle w:val="CodeChar"/>
          <w:color w:val="00B050"/>
          <w:lang w:val="en-AU"/>
        </w:rPr>
        <w:t>EnergyOutput</w:t>
      </w:r>
      <w:r w:rsidRPr="00886170">
        <w:rPr>
          <w:noProof/>
          <w:color w:val="00B050"/>
          <w:lang w:val="en-AU"/>
        </w:rPr>
        <w:t>.</w:t>
      </w:r>
    </w:p>
    <w:p w14:paraId="67E94A89" w14:textId="4C8B8EEB" w:rsidR="00535264" w:rsidRPr="0066157D" w:rsidRDefault="00535264" w:rsidP="00535264">
      <w:pPr>
        <w:rPr>
          <w:noProof/>
          <w:color w:val="00B050"/>
          <w:lang w:val="en-AU"/>
        </w:rPr>
      </w:pPr>
      <w:r w:rsidRPr="0066157D">
        <w:rPr>
          <w:noProof/>
          <w:color w:val="00B050"/>
          <w:lang w:val="en-AU"/>
        </w:rPr>
        <w:t xml:space="preserve">The </w:t>
      </w:r>
      <w:r w:rsidRPr="0066157D">
        <w:rPr>
          <w:rStyle w:val="CodeChar"/>
          <w:color w:val="00B050"/>
          <w:lang w:val="en-AU"/>
        </w:rPr>
        <w:t>CooldownSystem</w:t>
      </w:r>
      <w:r w:rsidRPr="0066157D">
        <w:rPr>
          <w:noProof/>
          <w:color w:val="00B050"/>
          <w:lang w:val="en-AU"/>
        </w:rPr>
        <w:t xml:space="preserve"> and the </w:t>
      </w:r>
      <w:r w:rsidRPr="0066157D">
        <w:rPr>
          <w:rStyle w:val="CodeChar"/>
          <w:color w:val="00B050"/>
          <w:lang w:val="en-AU"/>
        </w:rPr>
        <w:t>HeatProcessor</w:t>
      </w:r>
      <w:r w:rsidRPr="0066157D">
        <w:rPr>
          <w:noProof/>
          <w:color w:val="00B050"/>
          <w:lang w:val="en-AU"/>
        </w:rPr>
        <w:t xml:space="preserve"> are </w:t>
      </w:r>
      <w:r w:rsidRPr="0066157D">
        <w:rPr>
          <w:b/>
          <w:noProof/>
          <w:color w:val="00B050"/>
          <w:lang w:val="en-AU"/>
        </w:rPr>
        <w:t>Absorber modules</w:t>
      </w:r>
      <w:r w:rsidRPr="0066157D">
        <w:rPr>
          <w:noProof/>
          <w:color w:val="00B050"/>
          <w:lang w:val="en-AU"/>
        </w:rPr>
        <w:t xml:space="preserve">, because they have </w:t>
      </w:r>
      <w:r w:rsidRPr="0066157D">
        <w:rPr>
          <w:rStyle w:val="CodeChar"/>
          <w:color w:val="00B050"/>
          <w:lang w:val="en-AU"/>
        </w:rPr>
        <w:t>HeatAbsorbing</w:t>
      </w:r>
      <w:r w:rsidRPr="0066157D">
        <w:rPr>
          <w:noProof/>
          <w:color w:val="00B050"/>
          <w:lang w:val="en-AU"/>
        </w:rPr>
        <w:t>.</w:t>
      </w:r>
    </w:p>
    <w:p w14:paraId="7BDD5F67" w14:textId="77777777" w:rsidR="00535264" w:rsidRPr="0073439A" w:rsidRDefault="00535264" w:rsidP="00535264">
      <w:pPr>
        <w:pStyle w:val="Heading4"/>
        <w:rPr>
          <w:noProof/>
          <w:color w:val="00B050"/>
          <w:lang w:val="en-AU"/>
        </w:rPr>
      </w:pPr>
      <w:r w:rsidRPr="0073439A">
        <w:rPr>
          <w:noProof/>
          <w:color w:val="00B050"/>
          <w:lang w:val="en-AU"/>
        </w:rPr>
        <w:t>ModuleContainer</w:t>
      </w:r>
    </w:p>
    <w:p w14:paraId="76A1F95C" w14:textId="77777777" w:rsidR="00535264" w:rsidRPr="0073439A" w:rsidRDefault="00535264" w:rsidP="00535264">
      <w:pPr>
        <w:rPr>
          <w:noProof/>
          <w:color w:val="00B050"/>
          <w:lang w:val="en-AU"/>
        </w:rPr>
      </w:pPr>
      <w:r w:rsidRPr="0073439A">
        <w:rPr>
          <w:noProof/>
          <w:color w:val="00B050"/>
          <w:lang w:val="en-AU"/>
        </w:rPr>
        <w:t xml:space="preserve">The </w:t>
      </w:r>
      <w:r w:rsidRPr="0073439A">
        <w:rPr>
          <w:rStyle w:val="CodeChar"/>
          <w:color w:val="00B050"/>
          <w:lang w:val="en-AU"/>
        </w:rPr>
        <w:t>ModuleContainer</w:t>
      </w:r>
      <w:r w:rsidRPr="0073439A">
        <w:rPr>
          <w:noProof/>
          <w:color w:val="00B050"/>
          <w:lang w:val="en-AU"/>
        </w:rPr>
        <w:t xml:space="preserve"> contains 3 collections – 2 for the </w:t>
      </w:r>
      <w:r w:rsidRPr="0073439A">
        <w:rPr>
          <w:b/>
          <w:noProof/>
          <w:color w:val="00B050"/>
          <w:lang w:val="en-AU"/>
        </w:rPr>
        <w:t>Energy</w:t>
      </w:r>
      <w:r w:rsidRPr="0073439A">
        <w:rPr>
          <w:noProof/>
          <w:color w:val="00B050"/>
          <w:lang w:val="en-AU"/>
        </w:rPr>
        <w:t xml:space="preserve"> and </w:t>
      </w:r>
      <w:r w:rsidRPr="0073439A">
        <w:rPr>
          <w:b/>
          <w:noProof/>
          <w:color w:val="00B050"/>
          <w:lang w:val="en-AU"/>
        </w:rPr>
        <w:t>Absorbing Modules</w:t>
      </w:r>
      <w:r w:rsidRPr="0073439A">
        <w:rPr>
          <w:noProof/>
          <w:color w:val="00B050"/>
          <w:lang w:val="en-AU"/>
        </w:rPr>
        <w:t xml:space="preserve">, and one to </w:t>
      </w:r>
      <w:r w:rsidRPr="0073439A">
        <w:rPr>
          <w:b/>
          <w:noProof/>
          <w:color w:val="00B050"/>
          <w:lang w:val="en-AU"/>
        </w:rPr>
        <w:t>follow the order of input</w:t>
      </w:r>
      <w:r w:rsidRPr="0073439A">
        <w:rPr>
          <w:noProof/>
          <w:color w:val="00B050"/>
          <w:lang w:val="en-AU"/>
        </w:rPr>
        <w:t xml:space="preserve"> of the Modules. </w:t>
      </w:r>
    </w:p>
    <w:p w14:paraId="3EE843DF" w14:textId="77777777" w:rsidR="00535264" w:rsidRPr="0073439A" w:rsidRDefault="00535264" w:rsidP="00535264">
      <w:pPr>
        <w:rPr>
          <w:noProof/>
          <w:color w:val="00B050"/>
          <w:lang w:val="en-AU"/>
        </w:rPr>
      </w:pPr>
      <w:r w:rsidRPr="0073439A">
        <w:rPr>
          <w:noProof/>
          <w:color w:val="00B050"/>
          <w:lang w:val="en-AU"/>
        </w:rPr>
        <w:t xml:space="preserve">The class exposes </w:t>
      </w:r>
      <w:r w:rsidRPr="0073439A">
        <w:rPr>
          <w:b/>
          <w:noProof/>
          <w:color w:val="00B050"/>
          <w:lang w:val="en-AU"/>
        </w:rPr>
        <w:t>2 methods</w:t>
      </w:r>
      <w:r w:rsidRPr="0073439A">
        <w:rPr>
          <w:noProof/>
          <w:color w:val="00B050"/>
          <w:lang w:val="en-AU"/>
        </w:rPr>
        <w:t xml:space="preserve"> for adding Modules – one for the </w:t>
      </w:r>
      <w:r w:rsidRPr="0073439A">
        <w:rPr>
          <w:b/>
          <w:noProof/>
          <w:color w:val="00B050"/>
          <w:lang w:val="en-AU"/>
        </w:rPr>
        <w:t>Energy Modules</w:t>
      </w:r>
      <w:r w:rsidRPr="0073439A">
        <w:rPr>
          <w:noProof/>
          <w:color w:val="00B050"/>
          <w:lang w:val="en-AU"/>
        </w:rPr>
        <w:t xml:space="preserve"> and one for the </w:t>
      </w:r>
      <w:r w:rsidRPr="0073439A">
        <w:rPr>
          <w:b/>
          <w:noProof/>
          <w:color w:val="00B050"/>
          <w:lang w:val="en-AU"/>
        </w:rPr>
        <w:t>Absorbing Modules</w:t>
      </w:r>
      <w:r w:rsidRPr="0073439A">
        <w:rPr>
          <w:noProof/>
          <w:color w:val="00B050"/>
          <w:lang w:val="en-AU"/>
        </w:rPr>
        <w:t>.</w:t>
      </w:r>
    </w:p>
    <w:p w14:paraId="6F8088D1" w14:textId="77777777" w:rsidR="00535264" w:rsidRPr="0073439A" w:rsidRDefault="00535264" w:rsidP="00535264">
      <w:pPr>
        <w:rPr>
          <w:noProof/>
          <w:color w:val="00B050"/>
          <w:lang w:val="en-AU"/>
        </w:rPr>
      </w:pPr>
      <w:r w:rsidRPr="0073439A">
        <w:rPr>
          <w:b/>
          <w:noProof/>
          <w:color w:val="00B050"/>
          <w:lang w:val="en-AU"/>
        </w:rPr>
        <w:t>Before adding</w:t>
      </w:r>
      <w:r w:rsidRPr="0073439A">
        <w:rPr>
          <w:noProof/>
          <w:color w:val="00B050"/>
          <w:lang w:val="en-AU"/>
        </w:rPr>
        <w:t xml:space="preserve"> an element, the methods check if there is </w:t>
      </w:r>
      <w:r w:rsidRPr="0073439A">
        <w:rPr>
          <w:b/>
          <w:noProof/>
          <w:color w:val="00B050"/>
          <w:lang w:val="en-AU"/>
        </w:rPr>
        <w:t>capacity</w:t>
      </w:r>
      <w:r w:rsidRPr="0073439A">
        <w:rPr>
          <w:noProof/>
          <w:color w:val="00B050"/>
          <w:lang w:val="en-AU"/>
        </w:rPr>
        <w:t xml:space="preserve"> for it. If there is </w:t>
      </w:r>
      <w:r w:rsidRPr="0073439A">
        <w:rPr>
          <w:b/>
          <w:noProof/>
          <w:color w:val="00B050"/>
          <w:lang w:val="en-AU"/>
        </w:rPr>
        <w:t>not enough capacity</w:t>
      </w:r>
      <w:r w:rsidRPr="0073439A">
        <w:rPr>
          <w:noProof/>
          <w:color w:val="00B050"/>
          <w:lang w:val="en-AU"/>
        </w:rPr>
        <w:t xml:space="preserve">, the </w:t>
      </w:r>
      <w:r w:rsidRPr="0073439A">
        <w:rPr>
          <w:b/>
          <w:noProof/>
          <w:color w:val="00B050"/>
          <w:lang w:val="en-AU"/>
        </w:rPr>
        <w:t>first element</w:t>
      </w:r>
      <w:r w:rsidRPr="0073439A">
        <w:rPr>
          <w:noProof/>
          <w:color w:val="00B050"/>
          <w:lang w:val="en-AU"/>
        </w:rPr>
        <w:t xml:space="preserve"> entered is </w:t>
      </w:r>
      <w:r w:rsidRPr="0073439A">
        <w:rPr>
          <w:b/>
          <w:noProof/>
          <w:color w:val="00B050"/>
          <w:lang w:val="en-AU"/>
        </w:rPr>
        <w:t>removed</w:t>
      </w:r>
      <w:r w:rsidRPr="0073439A">
        <w:rPr>
          <w:noProof/>
          <w:color w:val="00B050"/>
          <w:lang w:val="en-AU"/>
        </w:rPr>
        <w:t>, to make space for the new one.</w:t>
      </w:r>
    </w:p>
    <w:p w14:paraId="310DACB8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lastRenderedPageBreak/>
        <w:t>Functionality</w:t>
      </w:r>
    </w:p>
    <w:p w14:paraId="74A7CCCE" w14:textId="77777777" w:rsidR="00535264" w:rsidRPr="008B7103" w:rsidRDefault="00535264" w:rsidP="00535264">
      <w:pPr>
        <w:rPr>
          <w:noProof/>
          <w:color w:val="00B050"/>
          <w:lang w:val="en-AU"/>
        </w:rPr>
      </w:pPr>
      <w:r w:rsidRPr="008B7103">
        <w:rPr>
          <w:noProof/>
          <w:color w:val="00B050"/>
          <w:lang w:val="en-AU"/>
        </w:rPr>
        <w:t xml:space="preserve">The functionality of the software involves adding </w:t>
      </w:r>
      <w:r w:rsidRPr="008B7103">
        <w:rPr>
          <w:rStyle w:val="CodeChar"/>
          <w:color w:val="00B050"/>
          <w:lang w:val="en-AU"/>
        </w:rPr>
        <w:t>Reactors</w:t>
      </w:r>
      <w:r w:rsidRPr="008B7103">
        <w:rPr>
          <w:noProof/>
          <w:color w:val="00B050"/>
          <w:lang w:val="en-AU"/>
        </w:rPr>
        <w:t xml:space="preserve">, adding </w:t>
      </w:r>
      <w:r w:rsidRPr="008B7103">
        <w:rPr>
          <w:rStyle w:val="CodeChar"/>
          <w:color w:val="00B050"/>
          <w:lang w:val="en-AU"/>
        </w:rPr>
        <w:t>Modules</w:t>
      </w:r>
      <w:r w:rsidRPr="008B7103">
        <w:rPr>
          <w:noProof/>
          <w:color w:val="00B050"/>
          <w:lang w:val="en-AU"/>
        </w:rPr>
        <w:t xml:space="preserve"> to the Reactors, and so on. As you see the </w:t>
      </w:r>
      <w:r w:rsidRPr="008B7103">
        <w:rPr>
          <w:rStyle w:val="CodeChar"/>
          <w:color w:val="00B050"/>
          <w:lang w:val="en-AU"/>
        </w:rPr>
        <w:t>Reactors</w:t>
      </w:r>
      <w:r w:rsidRPr="008B7103">
        <w:rPr>
          <w:noProof/>
          <w:color w:val="00B050"/>
          <w:lang w:val="en-AU"/>
        </w:rPr>
        <w:t xml:space="preserve"> and </w:t>
      </w:r>
      <w:r w:rsidRPr="008B7103">
        <w:rPr>
          <w:rStyle w:val="CodeChar"/>
          <w:color w:val="00B050"/>
          <w:lang w:val="en-AU"/>
        </w:rPr>
        <w:t>Modules</w:t>
      </w:r>
      <w:r w:rsidRPr="008B7103">
        <w:rPr>
          <w:noProof/>
          <w:color w:val="00B050"/>
          <w:lang w:val="en-AU"/>
        </w:rPr>
        <w:t xml:space="preserve"> are the main entities of the program. As such, they have an </w:t>
      </w:r>
      <w:r w:rsidRPr="008B7103">
        <w:rPr>
          <w:rStyle w:val="CodeChar"/>
          <w:color w:val="00B050"/>
          <w:lang w:val="en-AU"/>
        </w:rPr>
        <w:t>id</w:t>
      </w:r>
      <w:r w:rsidRPr="008B7103">
        <w:rPr>
          <w:noProof/>
          <w:color w:val="00B050"/>
          <w:lang w:val="en-AU"/>
        </w:rPr>
        <w:t xml:space="preserve">. That id is universal, for all </w:t>
      </w:r>
      <w:r w:rsidRPr="008B7103">
        <w:rPr>
          <w:rStyle w:val="CodeChar"/>
          <w:color w:val="00B050"/>
          <w:lang w:val="en-AU"/>
        </w:rPr>
        <w:t>Reactors</w:t>
      </w:r>
      <w:r w:rsidRPr="008B7103">
        <w:rPr>
          <w:noProof/>
          <w:color w:val="00B050"/>
          <w:lang w:val="en-AU"/>
        </w:rPr>
        <w:t xml:space="preserve"> and </w:t>
      </w:r>
      <w:r w:rsidRPr="008B7103">
        <w:rPr>
          <w:rStyle w:val="CodeChar"/>
          <w:color w:val="00B050"/>
          <w:lang w:val="en-AU"/>
        </w:rPr>
        <w:t>Modules</w:t>
      </w:r>
      <w:r w:rsidRPr="008B7103">
        <w:rPr>
          <w:noProof/>
          <w:color w:val="00B050"/>
          <w:lang w:val="en-AU"/>
        </w:rPr>
        <w:t xml:space="preserve">. When you create a </w:t>
      </w:r>
      <w:r w:rsidRPr="008B7103">
        <w:rPr>
          <w:rStyle w:val="CodeChar"/>
          <w:color w:val="00B050"/>
          <w:lang w:val="en-AU"/>
        </w:rPr>
        <w:t>Reactor</w:t>
      </w:r>
      <w:r w:rsidRPr="008B7103">
        <w:rPr>
          <w:noProof/>
          <w:color w:val="00B050"/>
          <w:lang w:val="en-AU"/>
        </w:rPr>
        <w:t xml:space="preserve"> or a </w:t>
      </w:r>
      <w:r w:rsidRPr="008B7103">
        <w:rPr>
          <w:rStyle w:val="CodeChar"/>
          <w:color w:val="00B050"/>
          <w:lang w:val="en-AU"/>
        </w:rPr>
        <w:t>Module</w:t>
      </w:r>
      <w:r w:rsidRPr="008B7103">
        <w:rPr>
          <w:noProof/>
          <w:color w:val="00B050"/>
          <w:lang w:val="en-AU"/>
        </w:rPr>
        <w:t xml:space="preserve"> you </w:t>
      </w:r>
      <w:r w:rsidRPr="008B7103">
        <w:rPr>
          <w:b/>
          <w:noProof/>
          <w:color w:val="00B050"/>
          <w:lang w:val="en-AU"/>
        </w:rPr>
        <w:t>give</w:t>
      </w:r>
      <w:r w:rsidRPr="008B7103">
        <w:rPr>
          <w:noProof/>
          <w:color w:val="00B050"/>
          <w:lang w:val="en-AU"/>
        </w:rPr>
        <w:t xml:space="preserve"> it an </w:t>
      </w:r>
      <w:r w:rsidRPr="008B7103">
        <w:rPr>
          <w:b/>
          <w:noProof/>
          <w:color w:val="00B050"/>
          <w:lang w:val="en-AU"/>
        </w:rPr>
        <w:t>id</w:t>
      </w:r>
      <w:r w:rsidRPr="008B7103">
        <w:rPr>
          <w:noProof/>
          <w:color w:val="00B050"/>
          <w:lang w:val="en-AU"/>
        </w:rPr>
        <w:t xml:space="preserve">. When you create another one, you give him the </w:t>
      </w:r>
      <w:r w:rsidRPr="008B7103">
        <w:rPr>
          <w:b/>
          <w:noProof/>
          <w:color w:val="00B050"/>
          <w:lang w:val="en-AU"/>
        </w:rPr>
        <w:t>next id</w:t>
      </w:r>
      <w:r w:rsidRPr="008B7103">
        <w:rPr>
          <w:noProof/>
          <w:color w:val="00B050"/>
          <w:lang w:val="en-AU"/>
        </w:rPr>
        <w:t xml:space="preserve"> in order (</w:t>
      </w:r>
      <w:r w:rsidRPr="008B7103">
        <w:rPr>
          <w:b/>
          <w:noProof/>
          <w:color w:val="00B050"/>
          <w:lang w:val="en-AU"/>
        </w:rPr>
        <w:t>previous</w:t>
      </w:r>
      <w:r w:rsidRPr="008B7103">
        <w:rPr>
          <w:noProof/>
          <w:color w:val="00B050"/>
          <w:lang w:val="en-AU"/>
        </w:rPr>
        <w:t xml:space="preserve"> + </w:t>
      </w:r>
      <w:r w:rsidRPr="008B7103">
        <w:rPr>
          <w:b/>
          <w:noProof/>
          <w:color w:val="00B050"/>
          <w:lang w:val="en-AU"/>
        </w:rPr>
        <w:t>1</w:t>
      </w:r>
      <w:r w:rsidRPr="008B7103">
        <w:rPr>
          <w:noProof/>
          <w:color w:val="00B050"/>
          <w:lang w:val="en-AU"/>
        </w:rPr>
        <w:t xml:space="preserve">). The </w:t>
      </w:r>
      <w:r w:rsidRPr="008B7103">
        <w:rPr>
          <w:rStyle w:val="CodeChar"/>
          <w:color w:val="00B050"/>
          <w:lang w:val="en-AU"/>
        </w:rPr>
        <w:t>id</w:t>
      </w:r>
      <w:r w:rsidRPr="008B7103">
        <w:rPr>
          <w:noProof/>
          <w:color w:val="00B050"/>
          <w:lang w:val="en-AU"/>
        </w:rPr>
        <w:t xml:space="preserve">s start from </w:t>
      </w:r>
      <w:r w:rsidRPr="008B7103">
        <w:rPr>
          <w:b/>
          <w:noProof/>
          <w:color w:val="00B050"/>
          <w:lang w:val="en-AU"/>
        </w:rPr>
        <w:t>1</w:t>
      </w:r>
      <w:r w:rsidRPr="008B7103">
        <w:rPr>
          <w:noProof/>
          <w:color w:val="00B050"/>
          <w:lang w:val="en-AU"/>
        </w:rPr>
        <w:t>.</w:t>
      </w:r>
    </w:p>
    <w:p w14:paraId="6469035A" w14:textId="77777777" w:rsidR="00535264" w:rsidRPr="00876468" w:rsidRDefault="00535264" w:rsidP="00535264">
      <w:pPr>
        <w:rPr>
          <w:noProof/>
          <w:color w:val="00B050"/>
          <w:lang w:val="en-AU"/>
        </w:rPr>
      </w:pPr>
      <w:r w:rsidRPr="00876468">
        <w:rPr>
          <w:noProof/>
          <w:color w:val="00B050"/>
          <w:lang w:val="en-AU"/>
        </w:rPr>
        <w:t xml:space="preserve">In </w:t>
      </w:r>
      <w:r w:rsidRPr="00876468">
        <w:rPr>
          <w:b/>
          <w:noProof/>
          <w:color w:val="00B050"/>
          <w:lang w:val="en-AU"/>
        </w:rPr>
        <w:t>some</w:t>
      </w:r>
      <w:r w:rsidRPr="00876468">
        <w:rPr>
          <w:noProof/>
          <w:color w:val="00B050"/>
          <w:lang w:val="en-AU"/>
        </w:rPr>
        <w:t xml:space="preserve"> of the </w:t>
      </w:r>
      <w:r w:rsidRPr="00876468">
        <w:rPr>
          <w:b/>
          <w:noProof/>
          <w:color w:val="00B050"/>
          <w:lang w:val="en-AU"/>
        </w:rPr>
        <w:t>commands</w:t>
      </w:r>
      <w:r w:rsidRPr="00876468">
        <w:rPr>
          <w:noProof/>
          <w:color w:val="00B050"/>
          <w:lang w:val="en-AU"/>
        </w:rPr>
        <w:t xml:space="preserve">, you’ll receive </w:t>
      </w:r>
      <w:r w:rsidRPr="00876468">
        <w:rPr>
          <w:rStyle w:val="CodeChar"/>
          <w:color w:val="00B050"/>
        </w:rPr>
        <w:t>ids</w:t>
      </w:r>
      <w:r w:rsidRPr="00876468">
        <w:rPr>
          <w:noProof/>
          <w:color w:val="00B050"/>
          <w:lang w:val="en-AU"/>
        </w:rPr>
        <w:t xml:space="preserve"> which may refer to a </w:t>
      </w:r>
      <w:r w:rsidRPr="00876468">
        <w:rPr>
          <w:rStyle w:val="CodeChar"/>
          <w:color w:val="00B050"/>
        </w:rPr>
        <w:t>Reactor</w:t>
      </w:r>
      <w:r w:rsidRPr="00876468">
        <w:rPr>
          <w:noProof/>
          <w:color w:val="00B050"/>
          <w:lang w:val="en-AU"/>
        </w:rPr>
        <w:t xml:space="preserve"> and a </w:t>
      </w:r>
      <w:r w:rsidRPr="00876468">
        <w:rPr>
          <w:rStyle w:val="CodeChar"/>
          <w:color w:val="00B050"/>
        </w:rPr>
        <w:t>Module</w:t>
      </w:r>
      <w:r w:rsidRPr="00876468">
        <w:rPr>
          <w:noProof/>
          <w:color w:val="00B050"/>
          <w:lang w:val="en-AU"/>
        </w:rPr>
        <w:t xml:space="preserve">. You must check what is the object at that </w:t>
      </w:r>
      <w:r w:rsidRPr="00876468">
        <w:rPr>
          <w:rStyle w:val="CodeChar"/>
          <w:color w:val="00B050"/>
        </w:rPr>
        <w:t>id</w:t>
      </w:r>
      <w:r w:rsidRPr="00876468">
        <w:rPr>
          <w:noProof/>
          <w:color w:val="00B050"/>
          <w:lang w:val="en-AU"/>
        </w:rPr>
        <w:t>, and process the command depending on the result.</w:t>
      </w:r>
    </w:p>
    <w:p w14:paraId="2BB2921A" w14:textId="77777777" w:rsidR="00535264" w:rsidRPr="00AC3295" w:rsidRDefault="00535264" w:rsidP="00535264">
      <w:pPr>
        <w:rPr>
          <w:noProof/>
          <w:color w:val="00B050"/>
          <w:lang w:val="en-AU"/>
        </w:rPr>
      </w:pPr>
      <w:r w:rsidRPr="00AC3295">
        <w:rPr>
          <w:noProof/>
          <w:color w:val="00B050"/>
          <w:lang w:val="en-AU"/>
        </w:rPr>
        <w:t xml:space="preserve">Each Reactor has a </w:t>
      </w:r>
      <w:r w:rsidRPr="00AC3295">
        <w:rPr>
          <w:b/>
          <w:noProof/>
          <w:color w:val="00B050"/>
          <w:lang w:val="en-AU"/>
        </w:rPr>
        <w:t>Module Container</w:t>
      </w:r>
      <w:r w:rsidRPr="00AC3295">
        <w:rPr>
          <w:noProof/>
          <w:color w:val="00B050"/>
          <w:lang w:val="en-AU"/>
        </w:rPr>
        <w:t xml:space="preserve">, in which it </w:t>
      </w:r>
      <w:r w:rsidRPr="00AC3295">
        <w:rPr>
          <w:b/>
          <w:noProof/>
          <w:color w:val="00B050"/>
          <w:lang w:val="en-AU"/>
        </w:rPr>
        <w:t>stores</w:t>
      </w:r>
      <w:r w:rsidRPr="00AC3295">
        <w:rPr>
          <w:noProof/>
          <w:color w:val="00B050"/>
          <w:lang w:val="en-AU"/>
        </w:rPr>
        <w:t xml:space="preserve"> its </w:t>
      </w:r>
      <w:r w:rsidRPr="00AC3295">
        <w:rPr>
          <w:b/>
          <w:noProof/>
          <w:color w:val="00B050"/>
          <w:lang w:val="en-AU"/>
        </w:rPr>
        <w:t>Modules</w:t>
      </w:r>
      <w:r w:rsidRPr="00AC3295">
        <w:rPr>
          <w:noProof/>
          <w:color w:val="00B050"/>
          <w:lang w:val="en-AU"/>
        </w:rPr>
        <w:t xml:space="preserve">. </w:t>
      </w:r>
      <w:r w:rsidRPr="00AC3295">
        <w:rPr>
          <w:noProof/>
          <w:color w:val="00B050"/>
          <w:lang w:val="en-AU"/>
        </w:rPr>
        <w:br/>
        <w:t>The business logic of the program involves: calculating energy output, inspecting reactors and modules, adding more modules and reactors.</w:t>
      </w:r>
    </w:p>
    <w:p w14:paraId="7C9BB354" w14:textId="77777777" w:rsidR="00535264" w:rsidRPr="00AC3295" w:rsidRDefault="00535264" w:rsidP="00535264">
      <w:pPr>
        <w:rPr>
          <w:noProof/>
          <w:color w:val="00B050"/>
          <w:lang w:val="en-AU"/>
        </w:rPr>
      </w:pPr>
      <w:r w:rsidRPr="00AC3295">
        <w:rPr>
          <w:noProof/>
          <w:color w:val="00B050"/>
          <w:lang w:val="en-AU"/>
        </w:rPr>
        <w:t>Check below, each section, and the functionality it describes.</w:t>
      </w:r>
    </w:p>
    <w:p w14:paraId="7C3B8D15" w14:textId="77777777" w:rsidR="00535264" w:rsidRPr="00D747B6" w:rsidRDefault="00535264" w:rsidP="00535264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>Reactors</w:t>
      </w:r>
    </w:p>
    <w:p w14:paraId="13A04A4E" w14:textId="77777777" w:rsidR="00535264" w:rsidRPr="00653446" w:rsidRDefault="00535264" w:rsidP="00535264">
      <w:pPr>
        <w:rPr>
          <w:noProof/>
          <w:color w:val="00B050"/>
          <w:lang w:val="en-AU"/>
        </w:rPr>
      </w:pPr>
      <w:r w:rsidRPr="00653446">
        <w:rPr>
          <w:noProof/>
          <w:color w:val="00B050"/>
          <w:lang w:val="en-AU"/>
        </w:rPr>
        <w:t xml:space="preserve">The Reactors are actually the ones that provide power. Initially they produce </w:t>
      </w:r>
      <w:r w:rsidRPr="00653446">
        <w:rPr>
          <w:b/>
          <w:noProof/>
          <w:color w:val="00B050"/>
          <w:lang w:val="en-AU"/>
        </w:rPr>
        <w:t>NO</w:t>
      </w:r>
      <w:r w:rsidRPr="00653446">
        <w:rPr>
          <w:noProof/>
          <w:color w:val="00B050"/>
          <w:lang w:val="en-AU"/>
        </w:rPr>
        <w:t xml:space="preserve"> </w:t>
      </w:r>
      <w:r w:rsidRPr="00653446">
        <w:rPr>
          <w:b/>
          <w:noProof/>
          <w:color w:val="00B050"/>
          <w:lang w:val="en-AU"/>
        </w:rPr>
        <w:t>power</w:t>
      </w:r>
      <w:r w:rsidRPr="00653446">
        <w:rPr>
          <w:noProof/>
          <w:color w:val="00B050"/>
          <w:lang w:val="en-AU"/>
        </w:rPr>
        <w:t xml:space="preserve">, because they have no modules. Upon adding a module, it is added to the </w:t>
      </w:r>
      <w:r w:rsidRPr="00653446">
        <w:rPr>
          <w:rStyle w:val="CodeChar"/>
          <w:color w:val="00B050"/>
          <w:lang w:val="en-AU"/>
        </w:rPr>
        <w:t>ModuleContainer</w:t>
      </w:r>
      <w:r w:rsidRPr="00653446">
        <w:rPr>
          <w:noProof/>
          <w:color w:val="00B050"/>
          <w:lang w:val="en-AU"/>
        </w:rPr>
        <w:t xml:space="preserve"> of the Reactor.</w:t>
      </w:r>
    </w:p>
    <w:p w14:paraId="074F4691" w14:textId="77777777" w:rsidR="00535264" w:rsidRPr="00653446" w:rsidRDefault="00535264" w:rsidP="00535264">
      <w:pPr>
        <w:rPr>
          <w:noProof/>
          <w:color w:val="00B050"/>
          <w:lang w:val="en-AU"/>
        </w:rPr>
      </w:pPr>
      <w:r w:rsidRPr="00653446">
        <w:rPr>
          <w:noProof/>
          <w:color w:val="00B050"/>
          <w:lang w:val="en-AU"/>
        </w:rPr>
        <w:t xml:space="preserve">When the </w:t>
      </w:r>
      <w:r w:rsidRPr="00653446">
        <w:rPr>
          <w:b/>
          <w:noProof/>
          <w:color w:val="00B050"/>
          <w:lang w:val="en-AU"/>
        </w:rPr>
        <w:t>Module count</w:t>
      </w:r>
      <w:r w:rsidRPr="00653446">
        <w:rPr>
          <w:noProof/>
          <w:color w:val="00B050"/>
          <w:lang w:val="en-AU"/>
        </w:rPr>
        <w:t xml:space="preserve"> of a particular Reactor becomes </w:t>
      </w:r>
      <w:r w:rsidRPr="00653446">
        <w:rPr>
          <w:b/>
          <w:noProof/>
          <w:color w:val="00B050"/>
          <w:lang w:val="en-AU"/>
        </w:rPr>
        <w:t>equal</w:t>
      </w:r>
      <w:r w:rsidRPr="00653446">
        <w:rPr>
          <w:noProof/>
          <w:color w:val="00B050"/>
          <w:lang w:val="en-AU"/>
        </w:rPr>
        <w:t xml:space="preserve"> to the </w:t>
      </w:r>
      <w:r w:rsidRPr="00653446">
        <w:rPr>
          <w:rStyle w:val="CodeChar"/>
          <w:color w:val="00B050"/>
        </w:rPr>
        <w:t>ModuleContainer</w:t>
      </w:r>
      <w:r w:rsidRPr="00653446">
        <w:rPr>
          <w:noProof/>
          <w:color w:val="00B050"/>
          <w:lang w:val="en-AU"/>
        </w:rPr>
        <w:t xml:space="preserve">’s  </w:t>
      </w:r>
      <w:r w:rsidRPr="00653446">
        <w:rPr>
          <w:rStyle w:val="CodeChar"/>
          <w:color w:val="00B050"/>
          <w:lang w:val="en-AU"/>
        </w:rPr>
        <w:t>moduleCapacity</w:t>
      </w:r>
      <w:r w:rsidRPr="00653446">
        <w:rPr>
          <w:noProof/>
          <w:color w:val="00B050"/>
          <w:lang w:val="en-AU"/>
        </w:rPr>
        <w:t xml:space="preserve">, the </w:t>
      </w:r>
      <w:r w:rsidRPr="00653446">
        <w:rPr>
          <w:b/>
          <w:noProof/>
          <w:color w:val="00B050"/>
          <w:lang w:val="en-AU"/>
        </w:rPr>
        <w:t>first Module entered</w:t>
      </w:r>
      <w:r w:rsidRPr="00653446">
        <w:rPr>
          <w:noProof/>
          <w:color w:val="00B050"/>
          <w:lang w:val="en-AU"/>
        </w:rPr>
        <w:t xml:space="preserve">, is </w:t>
      </w:r>
      <w:r w:rsidRPr="00653446">
        <w:rPr>
          <w:b/>
          <w:noProof/>
          <w:color w:val="00B050"/>
          <w:lang w:val="en-AU"/>
        </w:rPr>
        <w:t>removed</w:t>
      </w:r>
      <w:r w:rsidRPr="00653446">
        <w:rPr>
          <w:noProof/>
          <w:color w:val="00B050"/>
          <w:lang w:val="en-AU"/>
        </w:rPr>
        <w:t>, so that there can be place for the new one.</w:t>
      </w:r>
    </w:p>
    <w:p w14:paraId="0752CCF2" w14:textId="77777777" w:rsidR="00535264" w:rsidRPr="00812719" w:rsidRDefault="00535264" w:rsidP="00535264">
      <w:pPr>
        <w:rPr>
          <w:noProof/>
          <w:color w:val="00B050"/>
          <w:lang w:val="en-AU"/>
        </w:rPr>
      </w:pPr>
      <w:r w:rsidRPr="00812719">
        <w:rPr>
          <w:noProof/>
          <w:color w:val="00B050"/>
          <w:lang w:val="en-AU"/>
        </w:rPr>
        <w:t xml:space="preserve">A Reactor has an </w:t>
      </w:r>
      <w:r w:rsidRPr="00812719">
        <w:rPr>
          <w:b/>
          <w:noProof/>
          <w:color w:val="00B050"/>
          <w:lang w:val="en-AU"/>
        </w:rPr>
        <w:t>energy output</w:t>
      </w:r>
      <w:r w:rsidRPr="00812719">
        <w:rPr>
          <w:noProof/>
          <w:color w:val="00B050"/>
          <w:lang w:val="en-AU"/>
        </w:rPr>
        <w:t xml:space="preserve"> – equal to the </w:t>
      </w:r>
      <w:r w:rsidRPr="00812719">
        <w:rPr>
          <w:b/>
          <w:noProof/>
          <w:color w:val="00B050"/>
          <w:lang w:val="en-AU"/>
        </w:rPr>
        <w:t>sum</w:t>
      </w:r>
      <w:r w:rsidRPr="00812719">
        <w:rPr>
          <w:noProof/>
          <w:color w:val="00B050"/>
          <w:lang w:val="en-AU"/>
        </w:rPr>
        <w:t xml:space="preserve"> of the </w:t>
      </w:r>
      <w:r w:rsidRPr="00812719">
        <w:rPr>
          <w:rStyle w:val="CodeChar"/>
          <w:color w:val="00B050"/>
          <w:lang w:val="en-AU"/>
        </w:rPr>
        <w:t>energyOutputs</w:t>
      </w:r>
      <w:r w:rsidRPr="00812719">
        <w:rPr>
          <w:noProof/>
          <w:color w:val="00B050"/>
          <w:lang w:val="en-AU"/>
        </w:rPr>
        <w:t xml:space="preserve"> of all its </w:t>
      </w:r>
      <w:r w:rsidRPr="00812719">
        <w:rPr>
          <w:b/>
          <w:noProof/>
          <w:color w:val="00B050"/>
          <w:lang w:val="en-AU"/>
        </w:rPr>
        <w:t>Energy Modules</w:t>
      </w:r>
      <w:r w:rsidRPr="00812719">
        <w:rPr>
          <w:noProof/>
          <w:color w:val="00B050"/>
          <w:lang w:val="en-AU"/>
        </w:rPr>
        <w:t>.</w:t>
      </w:r>
      <w:r w:rsidRPr="00812719">
        <w:rPr>
          <w:noProof/>
          <w:color w:val="00B050"/>
          <w:lang w:val="en-AU"/>
        </w:rPr>
        <w:br/>
        <w:t xml:space="preserve">A Reactor also has </w:t>
      </w:r>
      <w:r w:rsidRPr="00812719">
        <w:rPr>
          <w:b/>
          <w:noProof/>
          <w:color w:val="00B050"/>
          <w:lang w:val="en-AU"/>
        </w:rPr>
        <w:t>heat absorbing</w:t>
      </w:r>
      <w:r w:rsidRPr="00812719">
        <w:rPr>
          <w:noProof/>
          <w:color w:val="00B050"/>
          <w:lang w:val="en-AU"/>
        </w:rPr>
        <w:t xml:space="preserve"> – equal to the </w:t>
      </w:r>
      <w:r w:rsidRPr="00812719">
        <w:rPr>
          <w:b/>
          <w:noProof/>
          <w:color w:val="00B050"/>
          <w:lang w:val="en-AU"/>
        </w:rPr>
        <w:t>sum</w:t>
      </w:r>
      <w:r w:rsidRPr="00812719">
        <w:rPr>
          <w:noProof/>
          <w:color w:val="00B050"/>
          <w:lang w:val="en-AU"/>
        </w:rPr>
        <w:t xml:space="preserve"> of the </w:t>
      </w:r>
      <w:r w:rsidRPr="00812719">
        <w:rPr>
          <w:rStyle w:val="CodeChar"/>
          <w:color w:val="00B050"/>
          <w:lang w:val="en-AU"/>
        </w:rPr>
        <w:t>heatAbsorbings</w:t>
      </w:r>
      <w:r w:rsidRPr="00812719">
        <w:rPr>
          <w:noProof/>
          <w:color w:val="00B050"/>
          <w:lang w:val="en-AU"/>
        </w:rPr>
        <w:t xml:space="preserve"> of all its </w:t>
      </w:r>
      <w:r w:rsidRPr="00812719">
        <w:rPr>
          <w:b/>
          <w:noProof/>
          <w:color w:val="00B050"/>
          <w:lang w:val="en-AU"/>
        </w:rPr>
        <w:t>Absorbing Modules</w:t>
      </w:r>
      <w:r w:rsidRPr="00812719">
        <w:rPr>
          <w:noProof/>
          <w:color w:val="00B050"/>
          <w:lang w:val="en-AU"/>
        </w:rPr>
        <w:t>.</w:t>
      </w:r>
    </w:p>
    <w:p w14:paraId="0E8D1019" w14:textId="77777777" w:rsidR="00535264" w:rsidRPr="00570442" w:rsidRDefault="00535264" w:rsidP="00535264">
      <w:pPr>
        <w:rPr>
          <w:noProof/>
          <w:color w:val="00B050"/>
          <w:lang w:val="en-AU"/>
        </w:rPr>
      </w:pPr>
      <w:r w:rsidRPr="00570442">
        <w:rPr>
          <w:noProof/>
          <w:color w:val="00B050"/>
          <w:lang w:val="en-AU"/>
        </w:rPr>
        <w:t xml:space="preserve">If the Reactor is a </w:t>
      </w:r>
      <w:r w:rsidRPr="00570442">
        <w:rPr>
          <w:rStyle w:val="CodeChar"/>
          <w:color w:val="00B050"/>
          <w:lang w:val="en-AU"/>
        </w:rPr>
        <w:t>CryoReactor</w:t>
      </w:r>
      <w:r w:rsidRPr="00570442">
        <w:rPr>
          <w:noProof/>
          <w:color w:val="00B050"/>
          <w:lang w:val="en-AU"/>
        </w:rPr>
        <w:t xml:space="preserve">, you must </w:t>
      </w:r>
      <w:r w:rsidRPr="00570442">
        <w:rPr>
          <w:b/>
          <w:noProof/>
          <w:color w:val="00B050"/>
          <w:lang w:val="en-AU"/>
        </w:rPr>
        <w:t>multiply</w:t>
      </w:r>
      <w:r w:rsidRPr="00570442">
        <w:rPr>
          <w:noProof/>
          <w:color w:val="00B050"/>
          <w:lang w:val="en-AU"/>
        </w:rPr>
        <w:t xml:space="preserve"> its </w:t>
      </w:r>
      <w:r w:rsidRPr="00570442">
        <w:rPr>
          <w:b/>
          <w:noProof/>
          <w:color w:val="00B050"/>
          <w:lang w:val="en-AU"/>
        </w:rPr>
        <w:t>energy output</w:t>
      </w:r>
      <w:r w:rsidRPr="00570442">
        <w:rPr>
          <w:noProof/>
          <w:color w:val="00B050"/>
          <w:lang w:val="en-AU"/>
        </w:rPr>
        <w:t xml:space="preserve"> by the </w:t>
      </w:r>
      <w:r w:rsidRPr="00570442">
        <w:rPr>
          <w:rStyle w:val="CodeChar"/>
          <w:color w:val="00B050"/>
          <w:lang w:val="en-AU"/>
        </w:rPr>
        <w:t>cryoProductionIndex</w:t>
      </w:r>
      <w:r w:rsidRPr="00570442">
        <w:rPr>
          <w:noProof/>
          <w:color w:val="00B050"/>
          <w:lang w:val="en-AU"/>
        </w:rPr>
        <w:t>.</w:t>
      </w:r>
      <w:r w:rsidRPr="00570442">
        <w:rPr>
          <w:noProof/>
          <w:color w:val="00B050"/>
          <w:lang w:val="en-AU"/>
        </w:rPr>
        <w:br/>
        <w:t xml:space="preserve">If the Reactor is a </w:t>
      </w:r>
      <w:r w:rsidRPr="00570442">
        <w:rPr>
          <w:rStyle w:val="CodeChar"/>
          <w:color w:val="00B050"/>
          <w:lang w:val="en-AU"/>
        </w:rPr>
        <w:t>HeatReactor</w:t>
      </w:r>
      <w:r w:rsidRPr="00570442">
        <w:rPr>
          <w:noProof/>
          <w:color w:val="00B050"/>
          <w:lang w:val="en-AU"/>
        </w:rPr>
        <w:t xml:space="preserve">, you must </w:t>
      </w:r>
      <w:r w:rsidRPr="00570442">
        <w:rPr>
          <w:b/>
          <w:noProof/>
          <w:color w:val="00B050"/>
          <w:lang w:val="en-AU"/>
        </w:rPr>
        <w:t>add</w:t>
      </w:r>
      <w:r w:rsidRPr="00570442">
        <w:rPr>
          <w:noProof/>
          <w:color w:val="00B050"/>
          <w:lang w:val="en-AU"/>
        </w:rPr>
        <w:t xml:space="preserve"> the </w:t>
      </w:r>
      <w:r w:rsidRPr="00570442">
        <w:rPr>
          <w:rStyle w:val="CodeChar"/>
          <w:color w:val="00B050"/>
          <w:lang w:val="en-AU"/>
        </w:rPr>
        <w:t>heatReduction</w:t>
      </w:r>
      <w:r w:rsidRPr="00570442">
        <w:rPr>
          <w:noProof/>
          <w:color w:val="00B050"/>
          <w:lang w:val="en-AU"/>
        </w:rPr>
        <w:t xml:space="preserve"> to the </w:t>
      </w:r>
      <w:r w:rsidRPr="00570442">
        <w:rPr>
          <w:b/>
          <w:noProof/>
          <w:color w:val="00B050"/>
          <w:lang w:val="en-AU"/>
        </w:rPr>
        <w:t>heat absorbing</w:t>
      </w:r>
      <w:r w:rsidRPr="00570442">
        <w:rPr>
          <w:noProof/>
          <w:color w:val="00B050"/>
          <w:lang w:val="en-AU"/>
        </w:rPr>
        <w:t>.</w:t>
      </w:r>
    </w:p>
    <w:p w14:paraId="54AF3AB0" w14:textId="77777777" w:rsidR="00535264" w:rsidRPr="00570442" w:rsidRDefault="00535264" w:rsidP="00535264">
      <w:pPr>
        <w:rPr>
          <w:noProof/>
          <w:color w:val="00B050"/>
          <w:lang w:val="en-AU"/>
        </w:rPr>
      </w:pPr>
      <w:r w:rsidRPr="00570442">
        <w:rPr>
          <w:noProof/>
          <w:color w:val="00B050"/>
          <w:lang w:val="en-AU"/>
        </w:rPr>
        <w:t xml:space="preserve">If the Reactor’s </w:t>
      </w:r>
      <w:r w:rsidRPr="00570442">
        <w:rPr>
          <w:b/>
          <w:noProof/>
          <w:color w:val="00B050"/>
          <w:lang w:val="en-AU"/>
        </w:rPr>
        <w:t>energy output</w:t>
      </w:r>
      <w:r w:rsidRPr="00570442">
        <w:rPr>
          <w:noProof/>
          <w:color w:val="00B050"/>
          <w:lang w:val="en-AU"/>
        </w:rPr>
        <w:t xml:space="preserve"> is </w:t>
      </w:r>
      <w:r w:rsidRPr="00570442">
        <w:rPr>
          <w:b/>
          <w:noProof/>
          <w:color w:val="00B050"/>
          <w:lang w:val="en-AU"/>
        </w:rPr>
        <w:t>greater</w:t>
      </w:r>
      <w:r w:rsidRPr="00570442">
        <w:rPr>
          <w:noProof/>
          <w:color w:val="00B050"/>
          <w:lang w:val="en-AU"/>
        </w:rPr>
        <w:t xml:space="preserve"> than the </w:t>
      </w:r>
      <w:r w:rsidRPr="00570442">
        <w:rPr>
          <w:b/>
          <w:noProof/>
          <w:color w:val="00B050"/>
          <w:lang w:val="en-AU"/>
        </w:rPr>
        <w:t>heat absorbing</w:t>
      </w:r>
      <w:r w:rsidRPr="00570442">
        <w:rPr>
          <w:noProof/>
          <w:color w:val="00B050"/>
          <w:lang w:val="en-AU"/>
        </w:rPr>
        <w:t xml:space="preserve">, the Reactor </w:t>
      </w:r>
      <w:r w:rsidRPr="00570442">
        <w:rPr>
          <w:b/>
          <w:noProof/>
          <w:color w:val="00B050"/>
          <w:lang w:val="en-AU"/>
        </w:rPr>
        <w:t>overheats</w:t>
      </w:r>
      <w:r w:rsidRPr="00570442">
        <w:rPr>
          <w:noProof/>
          <w:color w:val="00B050"/>
          <w:lang w:val="en-AU"/>
        </w:rPr>
        <w:t xml:space="preserve">. If that happens, it’s </w:t>
      </w:r>
      <w:r w:rsidRPr="00570442">
        <w:rPr>
          <w:b/>
          <w:noProof/>
          <w:color w:val="00B050"/>
          <w:lang w:val="en-AU"/>
        </w:rPr>
        <w:t>energy output</w:t>
      </w:r>
      <w:r w:rsidRPr="00570442">
        <w:rPr>
          <w:noProof/>
          <w:color w:val="00B050"/>
          <w:lang w:val="en-AU"/>
        </w:rPr>
        <w:t xml:space="preserve"> should be </w:t>
      </w:r>
      <w:r w:rsidRPr="00570442">
        <w:rPr>
          <w:b/>
          <w:noProof/>
          <w:color w:val="00B050"/>
          <w:lang w:val="en-AU"/>
        </w:rPr>
        <w:t>presented</w:t>
      </w:r>
      <w:r w:rsidRPr="00570442">
        <w:rPr>
          <w:noProof/>
          <w:color w:val="00B050"/>
          <w:lang w:val="en-AU"/>
        </w:rPr>
        <w:t xml:space="preserve"> as </w:t>
      </w:r>
      <w:r w:rsidRPr="00570442">
        <w:rPr>
          <w:b/>
          <w:noProof/>
          <w:color w:val="00B050"/>
          <w:lang w:val="en-AU"/>
        </w:rPr>
        <w:t>0</w:t>
      </w:r>
      <w:r w:rsidRPr="00570442">
        <w:rPr>
          <w:noProof/>
          <w:color w:val="00B050"/>
          <w:lang w:val="en-AU"/>
        </w:rPr>
        <w:t>.</w:t>
      </w:r>
    </w:p>
    <w:p w14:paraId="616B6733" w14:textId="77777777" w:rsidR="00535264" w:rsidRPr="006F09AD" w:rsidRDefault="00535264" w:rsidP="00535264">
      <w:pPr>
        <w:pStyle w:val="Heading4"/>
        <w:rPr>
          <w:noProof/>
          <w:color w:val="00B050"/>
          <w:lang w:val="en-AU"/>
        </w:rPr>
      </w:pPr>
      <w:r w:rsidRPr="006F09AD">
        <w:rPr>
          <w:noProof/>
          <w:color w:val="00B050"/>
          <w:lang w:val="en-AU"/>
        </w:rPr>
        <w:t>Modules</w:t>
      </w:r>
    </w:p>
    <w:p w14:paraId="7062F3A1" w14:textId="77777777" w:rsidR="00535264" w:rsidRPr="006F09AD" w:rsidRDefault="00535264" w:rsidP="00535264">
      <w:pPr>
        <w:rPr>
          <w:noProof/>
          <w:color w:val="00B050"/>
          <w:lang w:val="en-AU"/>
        </w:rPr>
      </w:pPr>
      <w:r w:rsidRPr="006F09AD">
        <w:rPr>
          <w:noProof/>
          <w:color w:val="00B050"/>
          <w:lang w:val="en-AU"/>
        </w:rPr>
        <w:t xml:space="preserve">The </w:t>
      </w:r>
      <w:r w:rsidRPr="006F09AD">
        <w:rPr>
          <w:rStyle w:val="CodeChar"/>
          <w:color w:val="00B050"/>
          <w:lang w:val="en-AU"/>
        </w:rPr>
        <w:t>Modules</w:t>
      </w:r>
      <w:r w:rsidRPr="006F09AD">
        <w:rPr>
          <w:noProof/>
          <w:color w:val="00B050"/>
          <w:lang w:val="en-AU"/>
        </w:rPr>
        <w:t xml:space="preserve"> have no business logic around themselves. They are just </w:t>
      </w:r>
      <w:r w:rsidRPr="006F09AD">
        <w:rPr>
          <w:b/>
          <w:noProof/>
          <w:color w:val="00B050"/>
          <w:lang w:val="en-AU"/>
        </w:rPr>
        <w:t>data models</w:t>
      </w:r>
      <w:r w:rsidRPr="006F09AD">
        <w:rPr>
          <w:noProof/>
          <w:color w:val="00B050"/>
          <w:lang w:val="en-AU"/>
        </w:rPr>
        <w:t>.</w:t>
      </w:r>
    </w:p>
    <w:p w14:paraId="1F295B1B" w14:textId="77777777" w:rsidR="00535264" w:rsidRPr="00160621" w:rsidRDefault="00535264" w:rsidP="00535264">
      <w:pPr>
        <w:pStyle w:val="Heading4"/>
        <w:rPr>
          <w:noProof/>
          <w:color w:val="00B050"/>
          <w:lang w:val="en-AU"/>
        </w:rPr>
      </w:pPr>
      <w:r w:rsidRPr="00160621">
        <w:rPr>
          <w:noProof/>
          <w:color w:val="00B050"/>
          <w:lang w:val="en-AU"/>
        </w:rPr>
        <w:t>Commands</w:t>
      </w:r>
    </w:p>
    <w:p w14:paraId="1098D8C7" w14:textId="77777777" w:rsidR="00535264" w:rsidRPr="00160621" w:rsidRDefault="00535264" w:rsidP="00535264">
      <w:pPr>
        <w:rPr>
          <w:noProof/>
          <w:color w:val="00B050"/>
          <w:lang w:val="en-AU"/>
        </w:rPr>
      </w:pPr>
      <w:r w:rsidRPr="00160621">
        <w:rPr>
          <w:noProof/>
          <w:color w:val="00B050"/>
          <w:lang w:val="en-AU"/>
        </w:rPr>
        <w:t xml:space="preserve">There are several commands which are given from the user input, in order to control the program. </w:t>
      </w:r>
      <w:r w:rsidRPr="00160621">
        <w:rPr>
          <w:noProof/>
          <w:color w:val="00B050"/>
          <w:lang w:val="en-AU"/>
        </w:rPr>
        <w:br/>
        <w:t xml:space="preserve">Here you can see how they are formed. </w:t>
      </w:r>
    </w:p>
    <w:p w14:paraId="52C10616" w14:textId="77777777" w:rsidR="00535264" w:rsidRPr="00D747B6" w:rsidRDefault="00535264" w:rsidP="00535264">
      <w:pPr>
        <w:rPr>
          <w:noProof/>
          <w:lang w:val="en-AU"/>
        </w:rPr>
      </w:pPr>
      <w:r w:rsidRPr="00160621">
        <w:rPr>
          <w:noProof/>
          <w:highlight w:val="yellow"/>
          <w:lang w:val="en-AU"/>
        </w:rPr>
        <w:t xml:space="preserve">The </w:t>
      </w:r>
      <w:r w:rsidRPr="00160621">
        <w:rPr>
          <w:b/>
          <w:noProof/>
          <w:highlight w:val="yellow"/>
          <w:lang w:val="en-AU"/>
        </w:rPr>
        <w:t>parameters</w:t>
      </w:r>
      <w:r w:rsidRPr="00160621">
        <w:rPr>
          <w:noProof/>
          <w:highlight w:val="yellow"/>
          <w:lang w:val="en-AU"/>
        </w:rPr>
        <w:t xml:space="preserve"> will be given in the </w:t>
      </w:r>
      <w:r w:rsidRPr="00160621">
        <w:rPr>
          <w:b/>
          <w:noProof/>
          <w:highlight w:val="yellow"/>
          <w:lang w:val="en-AU"/>
        </w:rPr>
        <w:t>EXACT ORDER</w:t>
      </w:r>
      <w:r w:rsidRPr="00160621">
        <w:rPr>
          <w:noProof/>
          <w:highlight w:val="yellow"/>
          <w:lang w:val="en-AU"/>
        </w:rPr>
        <w:t xml:space="preserve">, as the one </w:t>
      </w:r>
      <w:r w:rsidRPr="00160621">
        <w:rPr>
          <w:b/>
          <w:noProof/>
          <w:highlight w:val="yellow"/>
          <w:lang w:val="en-AU"/>
        </w:rPr>
        <w:t>specified below</w:t>
      </w:r>
      <w:r w:rsidRPr="00160621">
        <w:rPr>
          <w:noProof/>
          <w:highlight w:val="yellow"/>
          <w:lang w:val="en-AU"/>
        </w:rPr>
        <w:t xml:space="preserve">. </w:t>
      </w:r>
      <w:r w:rsidRPr="00160621">
        <w:rPr>
          <w:noProof/>
          <w:highlight w:val="yellow"/>
          <w:lang w:val="en-AU"/>
        </w:rPr>
        <w:br/>
        <w:t xml:space="preserve">You can see the exact input format in the </w:t>
      </w:r>
      <w:r w:rsidRPr="00160621">
        <w:rPr>
          <w:b/>
          <w:noProof/>
          <w:highlight w:val="yellow"/>
          <w:lang w:val="en-AU"/>
        </w:rPr>
        <w:t>Input section</w:t>
      </w:r>
      <w:r w:rsidRPr="00160621">
        <w:rPr>
          <w:noProof/>
          <w:highlight w:val="yellow"/>
          <w:lang w:val="en-AU"/>
        </w:rPr>
        <w:t>.</w:t>
      </w:r>
    </w:p>
    <w:p w14:paraId="521351E2" w14:textId="77777777" w:rsidR="00535264" w:rsidRPr="00D747B6" w:rsidRDefault="00535264" w:rsidP="00535264">
      <w:pPr>
        <w:rPr>
          <w:noProof/>
          <w:lang w:val="en-AU"/>
        </w:rPr>
      </w:pPr>
      <w:r w:rsidRPr="00160621">
        <w:rPr>
          <w:b/>
          <w:noProof/>
          <w:highlight w:val="yellow"/>
          <w:lang w:val="en-AU"/>
        </w:rPr>
        <w:t>Each</w:t>
      </w:r>
      <w:r w:rsidRPr="00160621">
        <w:rPr>
          <w:noProof/>
          <w:highlight w:val="yellow"/>
          <w:lang w:val="en-AU"/>
        </w:rPr>
        <w:t xml:space="preserve"> </w:t>
      </w:r>
      <w:r w:rsidRPr="00160621">
        <w:rPr>
          <w:b/>
          <w:noProof/>
          <w:highlight w:val="yellow"/>
          <w:lang w:val="en-AU"/>
        </w:rPr>
        <w:t>command</w:t>
      </w:r>
      <w:r w:rsidRPr="00160621">
        <w:rPr>
          <w:noProof/>
          <w:highlight w:val="yellow"/>
          <w:lang w:val="en-AU"/>
        </w:rPr>
        <w:t xml:space="preserve"> will </w:t>
      </w:r>
      <w:r w:rsidRPr="00160621">
        <w:rPr>
          <w:b/>
          <w:noProof/>
          <w:highlight w:val="yellow"/>
          <w:lang w:val="en-AU"/>
        </w:rPr>
        <w:t>generate an output</w:t>
      </w:r>
      <w:r w:rsidRPr="00160621">
        <w:rPr>
          <w:noProof/>
          <w:highlight w:val="yellow"/>
          <w:lang w:val="en-AU"/>
        </w:rPr>
        <w:t xml:space="preserve"> </w:t>
      </w:r>
      <w:r w:rsidRPr="00160621">
        <w:rPr>
          <w:b/>
          <w:noProof/>
          <w:highlight w:val="yellow"/>
          <w:lang w:val="en-AU"/>
        </w:rPr>
        <w:t>result</w:t>
      </w:r>
      <w:r w:rsidRPr="00160621">
        <w:rPr>
          <w:noProof/>
          <w:highlight w:val="yellow"/>
          <w:lang w:val="en-AU"/>
        </w:rPr>
        <w:t xml:space="preserve">, which you must </w:t>
      </w:r>
      <w:r w:rsidRPr="00160621">
        <w:rPr>
          <w:b/>
          <w:noProof/>
          <w:highlight w:val="yellow"/>
          <w:lang w:val="en-AU"/>
        </w:rPr>
        <w:t>print</w:t>
      </w:r>
      <w:r w:rsidRPr="00160621">
        <w:rPr>
          <w:noProof/>
          <w:highlight w:val="yellow"/>
          <w:lang w:val="en-AU"/>
        </w:rPr>
        <w:t>.</w:t>
      </w:r>
      <w:r w:rsidRPr="00160621">
        <w:rPr>
          <w:noProof/>
          <w:highlight w:val="yellow"/>
          <w:lang w:val="en-AU"/>
        </w:rPr>
        <w:br/>
        <w:t xml:space="preserve">You can see the exact output format in the </w:t>
      </w:r>
      <w:r w:rsidRPr="00160621">
        <w:rPr>
          <w:b/>
          <w:noProof/>
          <w:highlight w:val="yellow"/>
          <w:lang w:val="en-AU"/>
        </w:rPr>
        <w:t>Output section</w:t>
      </w:r>
      <w:r w:rsidRPr="00160621">
        <w:rPr>
          <w:noProof/>
          <w:highlight w:val="yellow"/>
          <w:lang w:val="en-AU"/>
        </w:rPr>
        <w:t>.</w:t>
      </w:r>
    </w:p>
    <w:p w14:paraId="4A39276A" w14:textId="37A1D161" w:rsidR="00535264" w:rsidRPr="00160621" w:rsidRDefault="00535264" w:rsidP="00160621">
      <w:pPr>
        <w:spacing w:before="0" w:after="0"/>
        <w:rPr>
          <w:rFonts w:ascii="Consolas" w:hAnsi="Consolas"/>
          <w:bCs/>
          <w:noProof/>
          <w:color w:val="00B050"/>
          <w:lang w:val="en-AU"/>
        </w:rPr>
      </w:pPr>
      <w:r w:rsidRPr="00160621">
        <w:rPr>
          <w:noProof/>
          <w:color w:val="00B050"/>
          <w:lang w:val="en-AU"/>
        </w:rPr>
        <w:t>Reactor Command</w:t>
      </w:r>
      <w:r w:rsidR="00160621" w:rsidRPr="00160621">
        <w:rPr>
          <w:noProof/>
          <w:color w:val="00B050"/>
          <w:lang w:val="en-AU"/>
        </w:rPr>
        <w:t xml:space="preserve"> (</w:t>
      </w:r>
      <w:r w:rsidR="00160621" w:rsidRPr="00160621">
        <w:rPr>
          <w:rFonts w:ascii="Consolas" w:hAnsi="Consolas"/>
          <w:bCs/>
          <w:noProof/>
          <w:color w:val="00B050"/>
          <w:lang w:val="en-AU"/>
        </w:rPr>
        <w:t>Reactor Cryo 10 10</w:t>
      </w:r>
      <w:r w:rsidR="00160621" w:rsidRPr="00160621">
        <w:rPr>
          <w:rFonts w:ascii="Consolas" w:hAnsi="Consolas"/>
          <w:bCs/>
          <w:noProof/>
          <w:color w:val="00B050"/>
          <w:lang w:val="en-AU"/>
        </w:rPr>
        <w:t>)</w:t>
      </w:r>
    </w:p>
    <w:p w14:paraId="0DA9DEF5" w14:textId="77777777" w:rsidR="00535264" w:rsidRPr="00160621" w:rsidRDefault="00535264" w:rsidP="00535264">
      <w:pPr>
        <w:rPr>
          <w:noProof/>
          <w:color w:val="00B050"/>
          <w:lang w:val="en-AU"/>
        </w:rPr>
      </w:pPr>
      <w:bookmarkStart w:id="4" w:name="OLE_LINK5"/>
      <w:bookmarkStart w:id="5" w:name="OLE_LINK6"/>
      <w:r w:rsidRPr="00160621">
        <w:rPr>
          <w:b/>
          <w:noProof/>
          <w:color w:val="00B050"/>
          <w:lang w:val="en-AU"/>
        </w:rPr>
        <w:t>Parameters</w:t>
      </w:r>
      <w:r w:rsidRPr="00160621">
        <w:rPr>
          <w:noProof/>
          <w:color w:val="00B050"/>
          <w:lang w:val="en-AU"/>
        </w:rPr>
        <w:t xml:space="preserve"> – </w:t>
      </w:r>
      <w:r w:rsidRPr="00160621">
        <w:rPr>
          <w:b/>
          <w:noProof/>
          <w:color w:val="00B050"/>
          <w:lang w:val="en-AU"/>
        </w:rPr>
        <w:t>type</w:t>
      </w:r>
      <w:r w:rsidRPr="00160621">
        <w:rPr>
          <w:noProof/>
          <w:color w:val="00B050"/>
          <w:lang w:val="en-AU"/>
        </w:rPr>
        <w:t xml:space="preserve"> (string), </w:t>
      </w:r>
      <w:r w:rsidRPr="00160621">
        <w:rPr>
          <w:b/>
          <w:noProof/>
          <w:color w:val="00B050"/>
          <w:lang w:val="en-AU"/>
        </w:rPr>
        <w:t>additionalParameter</w:t>
      </w:r>
      <w:r w:rsidRPr="00160621">
        <w:rPr>
          <w:noProof/>
          <w:color w:val="00B050"/>
          <w:lang w:val="en-AU"/>
        </w:rPr>
        <w:t xml:space="preserve"> (int)</w:t>
      </w:r>
      <w:r w:rsidRPr="00160621">
        <w:rPr>
          <w:noProof/>
          <w:color w:val="00B050"/>
          <w:lang w:val="bg-BG"/>
        </w:rPr>
        <w:t xml:space="preserve">, </w:t>
      </w:r>
      <w:r w:rsidRPr="00160621">
        <w:rPr>
          <w:b/>
          <w:noProof/>
          <w:color w:val="00B050"/>
        </w:rPr>
        <w:t>moduleCapacity</w:t>
      </w:r>
      <w:r w:rsidRPr="00160621">
        <w:rPr>
          <w:noProof/>
          <w:color w:val="00B050"/>
        </w:rPr>
        <w:t xml:space="preserve"> (int)</w:t>
      </w:r>
      <w:r w:rsidRPr="00160621">
        <w:rPr>
          <w:noProof/>
          <w:color w:val="00B050"/>
          <w:lang w:val="en-AU"/>
        </w:rPr>
        <w:t>.</w:t>
      </w:r>
    </w:p>
    <w:p w14:paraId="48DB217D" w14:textId="77777777" w:rsidR="00535264" w:rsidRPr="00160621" w:rsidRDefault="00535264" w:rsidP="00535264">
      <w:pPr>
        <w:rPr>
          <w:noProof/>
          <w:color w:val="00B050"/>
          <w:lang w:val="en-AU"/>
        </w:rPr>
      </w:pPr>
      <w:r w:rsidRPr="00160621">
        <w:rPr>
          <w:noProof/>
          <w:color w:val="00B050"/>
          <w:lang w:val="en-AU"/>
        </w:rPr>
        <w:t xml:space="preserve">Creates a </w:t>
      </w:r>
      <w:r w:rsidRPr="00160621">
        <w:rPr>
          <w:rStyle w:val="CodeChar"/>
          <w:color w:val="00B050"/>
          <w:lang w:val="en-AU"/>
        </w:rPr>
        <w:t>Reactor</w:t>
      </w:r>
      <w:r w:rsidRPr="00160621">
        <w:rPr>
          <w:noProof/>
          <w:color w:val="00B050"/>
          <w:lang w:val="en-AU"/>
        </w:rPr>
        <w:t xml:space="preserve"> of the </w:t>
      </w:r>
      <w:r w:rsidRPr="00160621">
        <w:rPr>
          <w:b/>
          <w:noProof/>
          <w:color w:val="00B050"/>
          <w:lang w:val="en-AU"/>
        </w:rPr>
        <w:t>given type</w:t>
      </w:r>
      <w:r w:rsidRPr="00160621">
        <w:rPr>
          <w:noProof/>
          <w:color w:val="00B050"/>
          <w:lang w:val="en-AU"/>
        </w:rPr>
        <w:t xml:space="preserve">, with the </w:t>
      </w:r>
      <w:r w:rsidRPr="00160621">
        <w:rPr>
          <w:b/>
          <w:noProof/>
          <w:color w:val="00B050"/>
        </w:rPr>
        <w:t>next</w:t>
      </w:r>
      <w:r w:rsidRPr="00160621">
        <w:rPr>
          <w:noProof/>
          <w:color w:val="00B050"/>
        </w:rPr>
        <w:t xml:space="preserve"> </w:t>
      </w:r>
      <w:r w:rsidRPr="00160621">
        <w:rPr>
          <w:b/>
          <w:noProof/>
          <w:color w:val="00B050"/>
          <w:lang w:val="en-AU"/>
        </w:rPr>
        <w:t>id</w:t>
      </w:r>
      <w:r w:rsidRPr="00160621">
        <w:rPr>
          <w:noProof/>
          <w:color w:val="00B050"/>
          <w:lang w:val="en-AU"/>
        </w:rPr>
        <w:t xml:space="preserve">. </w:t>
      </w:r>
      <w:r w:rsidRPr="00160621">
        <w:rPr>
          <w:noProof/>
          <w:color w:val="00B050"/>
          <w:lang w:val="en-AU"/>
        </w:rPr>
        <w:br/>
        <w:t>The type will either be “</w:t>
      </w:r>
      <w:r w:rsidRPr="00160621">
        <w:rPr>
          <w:rStyle w:val="CodeChar"/>
          <w:color w:val="00B050"/>
          <w:lang w:val="en-AU"/>
        </w:rPr>
        <w:t>Cryo</w:t>
      </w:r>
      <w:r w:rsidRPr="00160621">
        <w:rPr>
          <w:noProof/>
          <w:color w:val="00B050"/>
          <w:lang w:val="en-AU"/>
        </w:rPr>
        <w:t>” or “</w:t>
      </w:r>
      <w:r w:rsidRPr="00160621">
        <w:rPr>
          <w:rStyle w:val="CodeChar"/>
          <w:color w:val="00B050"/>
          <w:lang w:val="en-AU"/>
        </w:rPr>
        <w:t>Heat</w:t>
      </w:r>
      <w:r w:rsidRPr="00160621">
        <w:rPr>
          <w:noProof/>
          <w:color w:val="00B050"/>
          <w:lang w:val="en-AU"/>
        </w:rPr>
        <w:t>”.</w:t>
      </w:r>
      <w:r w:rsidRPr="00D747B6">
        <w:rPr>
          <w:noProof/>
          <w:lang w:val="en-AU"/>
        </w:rPr>
        <w:br/>
      </w:r>
      <w:r w:rsidRPr="00160621">
        <w:rPr>
          <w:noProof/>
          <w:color w:val="00B050"/>
          <w:lang w:val="en-AU"/>
        </w:rPr>
        <w:t xml:space="preserve">Depending on the </w:t>
      </w:r>
      <w:r w:rsidRPr="00160621">
        <w:rPr>
          <w:b/>
          <w:noProof/>
          <w:color w:val="00B050"/>
          <w:lang w:val="en-AU"/>
        </w:rPr>
        <w:t>type</w:t>
      </w:r>
      <w:r w:rsidRPr="00160621">
        <w:rPr>
          <w:noProof/>
          <w:color w:val="00B050"/>
          <w:lang w:val="en-AU"/>
        </w:rPr>
        <w:t xml:space="preserve">, the </w:t>
      </w:r>
      <w:r w:rsidRPr="00160621">
        <w:rPr>
          <w:rStyle w:val="CodeChar"/>
          <w:color w:val="00B050"/>
          <w:lang w:val="en-AU"/>
        </w:rPr>
        <w:t>additionalParameter</w:t>
      </w:r>
      <w:r w:rsidRPr="00160621">
        <w:rPr>
          <w:noProof/>
          <w:color w:val="00B050"/>
          <w:lang w:val="en-AU"/>
        </w:rPr>
        <w:t xml:space="preserve"> will be set to either </w:t>
      </w:r>
      <w:r w:rsidRPr="00160621">
        <w:rPr>
          <w:rStyle w:val="CodeChar"/>
          <w:color w:val="00B050"/>
          <w:lang w:val="en-AU"/>
        </w:rPr>
        <w:t>cryoProductionIndex</w:t>
      </w:r>
      <w:r w:rsidRPr="00160621">
        <w:rPr>
          <w:noProof/>
          <w:color w:val="00B050"/>
          <w:lang w:val="en-AU"/>
        </w:rPr>
        <w:t xml:space="preserve"> or </w:t>
      </w:r>
      <w:r w:rsidRPr="00160621">
        <w:rPr>
          <w:rStyle w:val="CodeChar"/>
          <w:color w:val="00B050"/>
          <w:lang w:val="en-AU"/>
        </w:rPr>
        <w:t>heatAbsorbing</w:t>
      </w:r>
      <w:r w:rsidRPr="00160621">
        <w:rPr>
          <w:noProof/>
          <w:color w:val="00B050"/>
          <w:lang w:val="en-AU"/>
        </w:rPr>
        <w:t>.</w:t>
      </w:r>
    </w:p>
    <w:p w14:paraId="19A09300" w14:textId="77777777" w:rsidR="00535264" w:rsidRPr="00160621" w:rsidRDefault="00535264" w:rsidP="00535264">
      <w:pPr>
        <w:rPr>
          <w:noProof/>
          <w:color w:val="00B050"/>
          <w:lang w:val="en-AU"/>
        </w:rPr>
      </w:pPr>
      <w:r w:rsidRPr="00160621">
        <w:rPr>
          <w:noProof/>
          <w:color w:val="00B050"/>
          <w:lang w:val="en-AU"/>
        </w:rPr>
        <w:t xml:space="preserve">The </w:t>
      </w:r>
      <w:r w:rsidRPr="00160621">
        <w:rPr>
          <w:rStyle w:val="CodeChar"/>
          <w:color w:val="00B050"/>
        </w:rPr>
        <w:t>moduleCapacity</w:t>
      </w:r>
      <w:r w:rsidRPr="00160621">
        <w:rPr>
          <w:noProof/>
          <w:color w:val="00B050"/>
          <w:lang w:val="en-AU"/>
        </w:rPr>
        <w:t xml:space="preserve"> is set to the </w:t>
      </w:r>
      <w:r w:rsidRPr="00160621">
        <w:rPr>
          <w:rStyle w:val="CodeChar"/>
          <w:color w:val="00B050"/>
        </w:rPr>
        <w:t>ModuleContainer</w:t>
      </w:r>
      <w:r w:rsidRPr="00160621">
        <w:rPr>
          <w:noProof/>
          <w:color w:val="00B050"/>
          <w:lang w:val="en-AU"/>
        </w:rPr>
        <w:t xml:space="preserve"> of the Reactor.</w:t>
      </w:r>
    </w:p>
    <w:bookmarkEnd w:id="4"/>
    <w:bookmarkEnd w:id="5"/>
    <w:p w14:paraId="403431A1" w14:textId="77777777" w:rsidR="00535264" w:rsidRPr="00E41536" w:rsidRDefault="00535264" w:rsidP="00535264">
      <w:pPr>
        <w:pStyle w:val="Heading5"/>
        <w:rPr>
          <w:noProof/>
          <w:color w:val="00B050"/>
          <w:lang w:val="en-AU"/>
        </w:rPr>
      </w:pPr>
      <w:r w:rsidRPr="00E41536">
        <w:rPr>
          <w:noProof/>
          <w:color w:val="00B050"/>
          <w:lang w:val="en-AU"/>
        </w:rPr>
        <w:lastRenderedPageBreak/>
        <w:t>Module Command</w:t>
      </w:r>
    </w:p>
    <w:p w14:paraId="2D60C408" w14:textId="77777777" w:rsidR="00535264" w:rsidRPr="00E41536" w:rsidRDefault="00535264" w:rsidP="00535264">
      <w:pPr>
        <w:rPr>
          <w:noProof/>
          <w:color w:val="00B050"/>
          <w:lang w:val="en-AU"/>
        </w:rPr>
      </w:pPr>
      <w:bookmarkStart w:id="6" w:name="OLE_LINK7"/>
      <w:bookmarkStart w:id="7" w:name="OLE_LINK8"/>
      <w:r w:rsidRPr="00E41536">
        <w:rPr>
          <w:b/>
          <w:noProof/>
          <w:color w:val="00B050"/>
          <w:lang w:val="en-AU"/>
        </w:rPr>
        <w:t>Parameters</w:t>
      </w:r>
      <w:r w:rsidRPr="00E41536">
        <w:rPr>
          <w:noProof/>
          <w:color w:val="00B050"/>
          <w:lang w:val="en-AU"/>
        </w:rPr>
        <w:t xml:space="preserve"> – </w:t>
      </w:r>
      <w:r w:rsidRPr="00E41536">
        <w:rPr>
          <w:b/>
          <w:noProof/>
          <w:color w:val="00B050"/>
          <w:lang w:val="en-AU"/>
        </w:rPr>
        <w:t>reactorId</w:t>
      </w:r>
      <w:r w:rsidRPr="00E41536">
        <w:rPr>
          <w:noProof/>
          <w:color w:val="00B050"/>
          <w:lang w:val="en-AU"/>
        </w:rPr>
        <w:t xml:space="preserve"> (int), </w:t>
      </w:r>
      <w:r w:rsidRPr="00E41536">
        <w:rPr>
          <w:b/>
          <w:noProof/>
          <w:color w:val="00B050"/>
          <w:lang w:val="en-AU"/>
        </w:rPr>
        <w:t>type</w:t>
      </w:r>
      <w:r w:rsidRPr="00E41536">
        <w:rPr>
          <w:noProof/>
          <w:color w:val="00B050"/>
          <w:lang w:val="en-AU"/>
        </w:rPr>
        <w:t xml:space="preserve"> (string), </w:t>
      </w:r>
      <w:r w:rsidRPr="00E41536">
        <w:rPr>
          <w:b/>
          <w:noProof/>
          <w:color w:val="00B050"/>
          <w:lang w:val="en-AU"/>
        </w:rPr>
        <w:t>additionalParameter</w:t>
      </w:r>
      <w:r w:rsidRPr="00E41536">
        <w:rPr>
          <w:noProof/>
          <w:color w:val="00B050"/>
          <w:lang w:val="en-AU"/>
        </w:rPr>
        <w:t xml:space="preserve"> (int).</w:t>
      </w:r>
    </w:p>
    <w:p w14:paraId="744D38E0" w14:textId="77777777" w:rsidR="00535264" w:rsidRPr="00E41536" w:rsidRDefault="00535264" w:rsidP="00535264">
      <w:pPr>
        <w:rPr>
          <w:noProof/>
          <w:color w:val="00B050"/>
        </w:rPr>
      </w:pPr>
      <w:r w:rsidRPr="00E41536">
        <w:rPr>
          <w:noProof/>
          <w:color w:val="00B050"/>
          <w:lang w:val="en-AU"/>
        </w:rPr>
        <w:t xml:space="preserve">Creates a </w:t>
      </w:r>
      <w:r w:rsidRPr="00E41536">
        <w:rPr>
          <w:rStyle w:val="CodeChar"/>
          <w:color w:val="00B050"/>
          <w:lang w:val="en-AU"/>
        </w:rPr>
        <w:t>Module</w:t>
      </w:r>
      <w:r w:rsidRPr="00E41536">
        <w:rPr>
          <w:noProof/>
          <w:color w:val="00B050"/>
          <w:lang w:val="en-AU"/>
        </w:rPr>
        <w:t xml:space="preserve"> of the </w:t>
      </w:r>
      <w:r w:rsidRPr="00E41536">
        <w:rPr>
          <w:b/>
          <w:noProof/>
          <w:color w:val="00B050"/>
          <w:lang w:val="en-AU"/>
        </w:rPr>
        <w:t xml:space="preserve">given type </w:t>
      </w:r>
      <w:r w:rsidRPr="00E41536">
        <w:rPr>
          <w:noProof/>
          <w:color w:val="00B050"/>
          <w:lang w:val="en-AU"/>
        </w:rPr>
        <w:t>with the</w:t>
      </w:r>
      <w:r w:rsidRPr="00E41536">
        <w:rPr>
          <w:b/>
          <w:noProof/>
          <w:color w:val="00B050"/>
          <w:lang w:val="en-AU"/>
        </w:rPr>
        <w:t xml:space="preserve"> next id</w:t>
      </w:r>
      <w:r w:rsidRPr="00E41536">
        <w:rPr>
          <w:noProof/>
          <w:color w:val="00B050"/>
          <w:lang w:val="en-AU"/>
        </w:rPr>
        <w:t xml:space="preserve"> and </w:t>
      </w:r>
      <w:r w:rsidRPr="00E41536">
        <w:rPr>
          <w:b/>
          <w:noProof/>
          <w:color w:val="00B050"/>
          <w:lang w:val="en-AU"/>
        </w:rPr>
        <w:t>adds</w:t>
      </w:r>
      <w:r w:rsidRPr="00E41536">
        <w:rPr>
          <w:noProof/>
          <w:color w:val="00B050"/>
          <w:lang w:val="en-AU"/>
        </w:rPr>
        <w:t xml:space="preserve"> it to the </w:t>
      </w:r>
      <w:r w:rsidRPr="00E41536">
        <w:rPr>
          <w:rStyle w:val="CodeChar"/>
          <w:color w:val="00B050"/>
          <w:lang w:val="en-AU"/>
        </w:rPr>
        <w:t>ModuleContainer</w:t>
      </w:r>
      <w:r w:rsidRPr="00E41536">
        <w:rPr>
          <w:b/>
          <w:noProof/>
          <w:color w:val="00B050"/>
          <w:lang w:val="en-AU"/>
        </w:rPr>
        <w:t xml:space="preserve"> </w:t>
      </w:r>
      <w:r w:rsidRPr="00E41536">
        <w:rPr>
          <w:noProof/>
          <w:color w:val="00B050"/>
          <w:lang w:val="en-AU"/>
        </w:rPr>
        <w:t xml:space="preserve">of the </w:t>
      </w:r>
      <w:r w:rsidRPr="00E41536">
        <w:rPr>
          <w:b/>
          <w:noProof/>
          <w:color w:val="00B050"/>
          <w:lang w:val="en-AU"/>
        </w:rPr>
        <w:t>Reactor</w:t>
      </w:r>
      <w:r w:rsidRPr="00E41536">
        <w:rPr>
          <w:noProof/>
          <w:color w:val="00B050"/>
          <w:lang w:val="en-AU"/>
        </w:rPr>
        <w:t xml:space="preserve"> with the </w:t>
      </w:r>
      <w:r w:rsidRPr="00E41536">
        <w:rPr>
          <w:b/>
          <w:noProof/>
          <w:color w:val="00B050"/>
          <w:lang w:val="en-AU"/>
        </w:rPr>
        <w:t>given reactorId</w:t>
      </w:r>
      <w:r w:rsidRPr="00E41536">
        <w:rPr>
          <w:noProof/>
          <w:color w:val="00B050"/>
          <w:lang w:val="en-AU"/>
        </w:rPr>
        <w:t>.</w:t>
      </w:r>
    </w:p>
    <w:p w14:paraId="518BDEA3" w14:textId="77777777" w:rsidR="00535264" w:rsidRPr="007C6C4E" w:rsidRDefault="00535264" w:rsidP="00535264">
      <w:pPr>
        <w:rPr>
          <w:noProof/>
          <w:color w:val="00B050"/>
        </w:rPr>
      </w:pPr>
      <w:r w:rsidRPr="007C6C4E">
        <w:rPr>
          <w:noProof/>
          <w:color w:val="00B050"/>
        </w:rPr>
        <w:t xml:space="preserve">The </w:t>
      </w:r>
      <w:r w:rsidRPr="007C6C4E">
        <w:rPr>
          <w:rStyle w:val="CodeChar"/>
          <w:color w:val="00B050"/>
        </w:rPr>
        <w:t>type</w:t>
      </w:r>
      <w:r w:rsidRPr="007C6C4E">
        <w:rPr>
          <w:noProof/>
          <w:color w:val="00B050"/>
        </w:rPr>
        <w:t xml:space="preserve"> will either be “</w:t>
      </w:r>
      <w:r w:rsidRPr="007C6C4E">
        <w:rPr>
          <w:rStyle w:val="CodeChar"/>
          <w:color w:val="00B050"/>
        </w:rPr>
        <w:t>CryogenRod</w:t>
      </w:r>
      <w:r w:rsidRPr="007C6C4E">
        <w:rPr>
          <w:noProof/>
          <w:color w:val="00B050"/>
        </w:rPr>
        <w:t>”, “</w:t>
      </w:r>
      <w:r w:rsidRPr="007C6C4E">
        <w:rPr>
          <w:rStyle w:val="CodeChar"/>
          <w:color w:val="00B050"/>
        </w:rPr>
        <w:t>HeatProcessor</w:t>
      </w:r>
      <w:r w:rsidRPr="007C6C4E">
        <w:rPr>
          <w:noProof/>
          <w:color w:val="00B050"/>
        </w:rPr>
        <w:t>” or “</w:t>
      </w:r>
      <w:r w:rsidRPr="007C6C4E">
        <w:rPr>
          <w:rStyle w:val="CodeChar"/>
          <w:color w:val="00B050"/>
        </w:rPr>
        <w:t>CoolingSystem</w:t>
      </w:r>
      <w:r w:rsidRPr="007C6C4E">
        <w:rPr>
          <w:noProof/>
          <w:color w:val="00B050"/>
        </w:rPr>
        <w:t>”.</w:t>
      </w:r>
    </w:p>
    <w:p w14:paraId="7DE8F764" w14:textId="77777777" w:rsidR="00535264" w:rsidRPr="007C6C4E" w:rsidRDefault="00535264" w:rsidP="00535264">
      <w:pPr>
        <w:rPr>
          <w:noProof/>
          <w:color w:val="00B050"/>
          <w:lang w:val="en-AU"/>
        </w:rPr>
      </w:pPr>
      <w:r w:rsidRPr="007C6C4E">
        <w:rPr>
          <w:noProof/>
          <w:color w:val="00B050"/>
          <w:lang w:val="en-AU"/>
        </w:rPr>
        <w:t xml:space="preserve">Depending on the Module type, the </w:t>
      </w:r>
      <w:r w:rsidRPr="007C6C4E">
        <w:rPr>
          <w:rStyle w:val="CodeChar"/>
          <w:color w:val="00B050"/>
        </w:rPr>
        <w:t>additionalParameter</w:t>
      </w:r>
      <w:r w:rsidRPr="007C6C4E">
        <w:rPr>
          <w:noProof/>
          <w:color w:val="00B050"/>
          <w:lang w:val="en-AU"/>
        </w:rPr>
        <w:t xml:space="preserve"> will be set to a different property:</w:t>
      </w:r>
    </w:p>
    <w:p w14:paraId="6D67B1E9" w14:textId="77777777" w:rsidR="00535264" w:rsidRPr="007C6C4E" w:rsidRDefault="00535264" w:rsidP="00535264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7C6C4E">
        <w:rPr>
          <w:noProof/>
          <w:color w:val="00B050"/>
          <w:lang w:val="en-AU"/>
        </w:rPr>
        <w:t xml:space="preserve">If it’s a </w:t>
      </w:r>
      <w:r w:rsidRPr="007C6C4E">
        <w:rPr>
          <w:rStyle w:val="CodeChar"/>
          <w:color w:val="00B050"/>
          <w:lang w:val="en-AU"/>
        </w:rPr>
        <w:t>CryogenRod</w:t>
      </w:r>
      <w:r w:rsidRPr="007C6C4E">
        <w:rPr>
          <w:noProof/>
          <w:color w:val="00B050"/>
          <w:lang w:val="en-AU"/>
        </w:rPr>
        <w:t xml:space="preserve"> the </w:t>
      </w:r>
      <w:r w:rsidRPr="007C6C4E">
        <w:rPr>
          <w:b/>
          <w:noProof/>
          <w:color w:val="00B050"/>
          <w:lang w:val="en-AU"/>
        </w:rPr>
        <w:t>additionalParameter</w:t>
      </w:r>
      <w:r w:rsidRPr="007C6C4E">
        <w:rPr>
          <w:noProof/>
          <w:color w:val="00B050"/>
          <w:lang w:val="en-AU"/>
        </w:rPr>
        <w:t xml:space="preserve"> will be set ot the </w:t>
      </w:r>
      <w:r w:rsidRPr="007C6C4E">
        <w:rPr>
          <w:rStyle w:val="CodeChar"/>
          <w:color w:val="00B050"/>
          <w:lang w:val="en-AU"/>
        </w:rPr>
        <w:t>energyOutput</w:t>
      </w:r>
      <w:r w:rsidRPr="007C6C4E">
        <w:rPr>
          <w:noProof/>
          <w:color w:val="00B050"/>
          <w:lang w:val="en-AU"/>
        </w:rPr>
        <w:t>.</w:t>
      </w:r>
    </w:p>
    <w:p w14:paraId="3E2117C7" w14:textId="77777777" w:rsidR="00535264" w:rsidRPr="007C6C4E" w:rsidRDefault="00535264" w:rsidP="00535264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7C6C4E">
        <w:rPr>
          <w:noProof/>
          <w:color w:val="00B050"/>
          <w:lang w:val="en-AU"/>
        </w:rPr>
        <w:t xml:space="preserve">If it’s a </w:t>
      </w:r>
      <w:r w:rsidRPr="007C6C4E">
        <w:rPr>
          <w:rStyle w:val="CodeChar"/>
          <w:color w:val="00B050"/>
          <w:lang w:val="en-AU"/>
        </w:rPr>
        <w:t>CooldownSystem</w:t>
      </w:r>
      <w:r w:rsidRPr="007C6C4E">
        <w:rPr>
          <w:noProof/>
          <w:color w:val="00B050"/>
          <w:lang w:val="en-AU"/>
        </w:rPr>
        <w:t xml:space="preserve"> the </w:t>
      </w:r>
      <w:r w:rsidRPr="007C6C4E">
        <w:rPr>
          <w:b/>
          <w:noProof/>
          <w:color w:val="00B050"/>
          <w:lang w:val="en-AU"/>
        </w:rPr>
        <w:t>additionalParameter</w:t>
      </w:r>
      <w:r w:rsidRPr="007C6C4E">
        <w:rPr>
          <w:noProof/>
          <w:color w:val="00B050"/>
          <w:lang w:val="en-AU"/>
        </w:rPr>
        <w:t xml:space="preserve"> will be set ot the </w:t>
      </w:r>
      <w:r w:rsidRPr="007C6C4E">
        <w:rPr>
          <w:rStyle w:val="CodeChar"/>
          <w:color w:val="00B050"/>
          <w:lang w:val="en-AU"/>
        </w:rPr>
        <w:t>heatAbsorbing</w:t>
      </w:r>
      <w:r w:rsidRPr="007C6C4E">
        <w:rPr>
          <w:noProof/>
          <w:color w:val="00B050"/>
          <w:lang w:val="en-AU"/>
        </w:rPr>
        <w:t>.</w:t>
      </w:r>
    </w:p>
    <w:p w14:paraId="169A08EF" w14:textId="77777777" w:rsidR="00535264" w:rsidRPr="007C6C4E" w:rsidRDefault="00535264" w:rsidP="00535264">
      <w:pPr>
        <w:pStyle w:val="ListParagraph"/>
        <w:numPr>
          <w:ilvl w:val="0"/>
          <w:numId w:val="4"/>
        </w:numPr>
        <w:rPr>
          <w:noProof/>
          <w:color w:val="00B050"/>
          <w:lang w:val="en-AU"/>
        </w:rPr>
      </w:pPr>
      <w:r w:rsidRPr="007C6C4E">
        <w:rPr>
          <w:noProof/>
          <w:color w:val="00B050"/>
          <w:lang w:val="en-AU"/>
        </w:rPr>
        <w:t xml:space="preserve">If it’s a </w:t>
      </w:r>
      <w:r w:rsidRPr="007C6C4E">
        <w:rPr>
          <w:rStyle w:val="CodeChar"/>
          <w:color w:val="00B050"/>
          <w:lang w:val="en-AU"/>
        </w:rPr>
        <w:t>HeatProcessor</w:t>
      </w:r>
      <w:r w:rsidRPr="007C6C4E">
        <w:rPr>
          <w:noProof/>
          <w:color w:val="00B050"/>
          <w:lang w:val="en-AU"/>
        </w:rPr>
        <w:t xml:space="preserve"> the </w:t>
      </w:r>
      <w:r w:rsidRPr="007C6C4E">
        <w:rPr>
          <w:b/>
          <w:noProof/>
          <w:color w:val="00B050"/>
          <w:lang w:val="en-AU"/>
        </w:rPr>
        <w:t>additionalParameter</w:t>
      </w:r>
      <w:r w:rsidRPr="007C6C4E">
        <w:rPr>
          <w:noProof/>
          <w:color w:val="00B050"/>
          <w:lang w:val="en-AU"/>
        </w:rPr>
        <w:t xml:space="preserve"> will be set ot the </w:t>
      </w:r>
      <w:r w:rsidRPr="007C6C4E">
        <w:rPr>
          <w:rStyle w:val="CodeChar"/>
          <w:color w:val="00B050"/>
          <w:lang w:val="en-AU"/>
        </w:rPr>
        <w:t>heatAbsorbing</w:t>
      </w:r>
      <w:r w:rsidRPr="007C6C4E">
        <w:rPr>
          <w:noProof/>
          <w:color w:val="00B050"/>
          <w:lang w:val="en-AU"/>
        </w:rPr>
        <w:t>.</w:t>
      </w:r>
    </w:p>
    <w:bookmarkEnd w:id="6"/>
    <w:bookmarkEnd w:id="7"/>
    <w:p w14:paraId="2E5571EC" w14:textId="77777777" w:rsidR="00535264" w:rsidRPr="005712F4" w:rsidRDefault="00535264" w:rsidP="00535264">
      <w:pPr>
        <w:pStyle w:val="Heading5"/>
        <w:rPr>
          <w:noProof/>
          <w:color w:val="00B050"/>
          <w:lang w:val="en-AU"/>
        </w:rPr>
      </w:pPr>
      <w:r w:rsidRPr="005712F4">
        <w:rPr>
          <w:noProof/>
          <w:color w:val="00B050"/>
          <w:lang w:val="en-AU"/>
        </w:rPr>
        <w:t>Report Command</w:t>
      </w:r>
    </w:p>
    <w:p w14:paraId="1F002DF3" w14:textId="77777777" w:rsidR="00535264" w:rsidRPr="005712F4" w:rsidRDefault="00535264" w:rsidP="00535264">
      <w:pPr>
        <w:rPr>
          <w:noProof/>
          <w:color w:val="00B050"/>
          <w:lang w:val="en-AU"/>
        </w:rPr>
      </w:pPr>
      <w:r w:rsidRPr="005712F4">
        <w:rPr>
          <w:b/>
          <w:noProof/>
          <w:color w:val="00B050"/>
          <w:lang w:val="en-AU"/>
        </w:rPr>
        <w:t>Parameters</w:t>
      </w:r>
      <w:r w:rsidRPr="005712F4">
        <w:rPr>
          <w:noProof/>
          <w:color w:val="00B050"/>
          <w:lang w:val="en-AU"/>
        </w:rPr>
        <w:t xml:space="preserve"> – </w:t>
      </w:r>
      <w:r w:rsidRPr="005712F4">
        <w:rPr>
          <w:b/>
          <w:noProof/>
          <w:color w:val="00B050"/>
          <w:lang w:val="en-AU"/>
        </w:rPr>
        <w:t>id</w:t>
      </w:r>
      <w:r w:rsidRPr="005712F4">
        <w:rPr>
          <w:noProof/>
          <w:color w:val="00B050"/>
          <w:lang w:val="en-AU"/>
        </w:rPr>
        <w:t xml:space="preserve"> (int)</w:t>
      </w:r>
    </w:p>
    <w:p w14:paraId="64EF7421" w14:textId="77777777" w:rsidR="00535264" w:rsidRPr="005712F4" w:rsidRDefault="00535264" w:rsidP="00535264">
      <w:pPr>
        <w:rPr>
          <w:noProof/>
          <w:color w:val="00B050"/>
          <w:lang w:val="en-AU"/>
        </w:rPr>
      </w:pPr>
      <w:bookmarkStart w:id="8" w:name="OLE_LINK9"/>
      <w:bookmarkStart w:id="9" w:name="OLE_LINK10"/>
      <w:r w:rsidRPr="005712F4">
        <w:rPr>
          <w:noProof/>
          <w:color w:val="00B050"/>
          <w:lang w:val="en-AU"/>
        </w:rPr>
        <w:t xml:space="preserve">Brings report of the </w:t>
      </w:r>
      <w:r w:rsidRPr="005712F4">
        <w:rPr>
          <w:b/>
          <w:noProof/>
          <w:color w:val="00B050"/>
          <w:lang w:val="en-AU"/>
        </w:rPr>
        <w:t xml:space="preserve">Reactor </w:t>
      </w:r>
      <w:r w:rsidRPr="005712F4">
        <w:rPr>
          <w:noProof/>
          <w:color w:val="00B050"/>
          <w:lang w:val="en-AU"/>
        </w:rPr>
        <w:t xml:space="preserve">or the </w:t>
      </w:r>
      <w:r w:rsidRPr="005712F4">
        <w:rPr>
          <w:b/>
          <w:noProof/>
          <w:color w:val="00B050"/>
          <w:lang w:val="en-AU"/>
        </w:rPr>
        <w:t>Module</w:t>
      </w:r>
      <w:r w:rsidRPr="005712F4">
        <w:rPr>
          <w:noProof/>
          <w:color w:val="00B050"/>
          <w:lang w:val="en-AU"/>
        </w:rPr>
        <w:t xml:space="preserve"> with the </w:t>
      </w:r>
      <w:r w:rsidRPr="005712F4">
        <w:rPr>
          <w:b/>
          <w:noProof/>
          <w:color w:val="00B050"/>
          <w:lang w:val="en-AU"/>
        </w:rPr>
        <w:t>given id</w:t>
      </w:r>
      <w:r w:rsidRPr="005712F4">
        <w:rPr>
          <w:noProof/>
          <w:color w:val="00B050"/>
          <w:lang w:val="en-AU"/>
        </w:rPr>
        <w:t xml:space="preserve">, providing </w:t>
      </w:r>
      <w:r w:rsidRPr="005712F4">
        <w:rPr>
          <w:b/>
          <w:noProof/>
          <w:color w:val="00B050"/>
          <w:lang w:val="en-AU"/>
        </w:rPr>
        <w:t>detailed</w:t>
      </w:r>
      <w:r w:rsidRPr="005712F4">
        <w:rPr>
          <w:noProof/>
          <w:color w:val="00B050"/>
          <w:lang w:val="en-AU"/>
        </w:rPr>
        <w:t xml:space="preserve"> </w:t>
      </w:r>
      <w:r w:rsidRPr="005712F4">
        <w:rPr>
          <w:b/>
          <w:noProof/>
          <w:color w:val="00B050"/>
          <w:lang w:val="en-AU"/>
        </w:rPr>
        <w:t xml:space="preserve">information </w:t>
      </w:r>
      <w:r w:rsidRPr="005712F4">
        <w:rPr>
          <w:noProof/>
          <w:color w:val="00B050"/>
          <w:lang w:val="en-AU"/>
        </w:rPr>
        <w:t>about it.</w:t>
      </w:r>
    </w:p>
    <w:bookmarkEnd w:id="8"/>
    <w:bookmarkEnd w:id="9"/>
    <w:p w14:paraId="51470050" w14:textId="77777777" w:rsidR="00535264" w:rsidRPr="002C4460" w:rsidRDefault="00535264" w:rsidP="00535264">
      <w:pPr>
        <w:pStyle w:val="Heading5"/>
        <w:rPr>
          <w:noProof/>
          <w:color w:val="00B050"/>
          <w:lang w:val="en-AU"/>
        </w:rPr>
      </w:pPr>
      <w:r w:rsidRPr="002C4460">
        <w:rPr>
          <w:noProof/>
          <w:color w:val="00B050"/>
          <w:lang w:val="en-AU"/>
        </w:rPr>
        <w:t>Exit</w:t>
      </w:r>
    </w:p>
    <w:p w14:paraId="2BE3CD3D" w14:textId="77777777" w:rsidR="00535264" w:rsidRPr="002C4460" w:rsidRDefault="00535264" w:rsidP="00535264">
      <w:pPr>
        <w:ind w:left="720" w:hanging="720"/>
        <w:rPr>
          <w:noProof/>
          <w:color w:val="00B050"/>
          <w:lang w:val="en-AU"/>
        </w:rPr>
      </w:pPr>
      <w:r w:rsidRPr="002C4460">
        <w:rPr>
          <w:b/>
          <w:noProof/>
          <w:color w:val="00B050"/>
          <w:lang w:val="en-AU"/>
        </w:rPr>
        <w:t>Exits</w:t>
      </w:r>
      <w:r w:rsidRPr="002C4460">
        <w:rPr>
          <w:noProof/>
          <w:color w:val="00B050"/>
          <w:lang w:val="en-AU"/>
        </w:rPr>
        <w:t xml:space="preserve"> the program. Prints </w:t>
      </w:r>
      <w:r w:rsidRPr="002C4460">
        <w:rPr>
          <w:b/>
          <w:noProof/>
          <w:color w:val="00B050"/>
          <w:lang w:val="en-AU"/>
        </w:rPr>
        <w:t>detailed information</w:t>
      </w:r>
      <w:r w:rsidRPr="002C4460">
        <w:rPr>
          <w:noProof/>
          <w:color w:val="00B050"/>
          <w:lang w:val="en-AU"/>
        </w:rPr>
        <w:t xml:space="preserve"> about the </w:t>
      </w:r>
      <w:r w:rsidRPr="002C4460">
        <w:rPr>
          <w:b/>
          <w:noProof/>
          <w:color w:val="00B050"/>
          <w:lang w:val="en-AU"/>
        </w:rPr>
        <w:t>whole</w:t>
      </w:r>
      <w:r w:rsidRPr="002C4460">
        <w:rPr>
          <w:noProof/>
          <w:color w:val="00B050"/>
          <w:lang w:val="en-AU"/>
        </w:rPr>
        <w:t xml:space="preserve"> system.</w:t>
      </w:r>
    </w:p>
    <w:p w14:paraId="5D455E45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Input</w:t>
      </w:r>
    </w:p>
    <w:p w14:paraId="493E7759" w14:textId="77777777" w:rsidR="00535264" w:rsidRPr="00D747B6" w:rsidRDefault="00535264" w:rsidP="00535264">
      <w:pPr>
        <w:rPr>
          <w:noProof/>
          <w:lang w:val="en-AU"/>
        </w:rPr>
      </w:pPr>
      <w:r w:rsidRPr="00D747B6">
        <w:rPr>
          <w:noProof/>
          <w:lang w:val="en-AU"/>
        </w:rPr>
        <w:t>The input consists of several commands which will be given in the format, specified below:</w:t>
      </w:r>
      <w:r w:rsidRPr="00D747B6">
        <w:rPr>
          <w:noProof/>
          <w:lang w:val="en-AU"/>
        </w:rPr>
        <w:tab/>
        <w:t>:</w:t>
      </w:r>
    </w:p>
    <w:p w14:paraId="7C757BF4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Reactor</w:t>
      </w:r>
      <w:r>
        <w:rPr>
          <w:lang w:val="en-AU"/>
        </w:rPr>
        <w:t xml:space="preserve"> </w:t>
      </w:r>
      <w:r w:rsidRPr="00D747B6">
        <w:rPr>
          <w:lang w:val="en-AU"/>
        </w:rPr>
        <w:t>{reactorType} {additionalParameter}</w:t>
      </w:r>
      <w:r>
        <w:rPr>
          <w:lang w:val="en-AU"/>
        </w:rPr>
        <w:t xml:space="preserve"> {moduleCapacity}</w:t>
      </w:r>
    </w:p>
    <w:p w14:paraId="42212BB0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Module </w:t>
      </w:r>
      <w:r w:rsidRPr="00D747B6">
        <w:rPr>
          <w:lang w:val="en-AU"/>
        </w:rPr>
        <w:t>{reactorId} {t</w:t>
      </w:r>
      <w:r>
        <w:rPr>
          <w:lang w:val="en-AU"/>
        </w:rPr>
        <w:t>ype} {additionalParameter}</w:t>
      </w:r>
    </w:p>
    <w:p w14:paraId="0D95D615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Report {id}</w:t>
      </w:r>
    </w:p>
    <w:p w14:paraId="4842A09F" w14:textId="77777777" w:rsidR="00535264" w:rsidRPr="00D747B6" w:rsidRDefault="00535264" w:rsidP="00535264">
      <w:pPr>
        <w:pStyle w:val="Code"/>
        <w:numPr>
          <w:ilvl w:val="0"/>
          <w:numId w:val="5"/>
        </w:numPr>
        <w:rPr>
          <w:lang w:val="en-AU"/>
        </w:rPr>
      </w:pPr>
      <w:r w:rsidRPr="00D747B6">
        <w:rPr>
          <w:lang w:val="en-AU"/>
        </w:rPr>
        <w:t>Exit</w:t>
      </w:r>
    </w:p>
    <w:p w14:paraId="3F18C80E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Output</w:t>
      </w:r>
    </w:p>
    <w:p w14:paraId="34BFA830" w14:textId="77777777" w:rsidR="00535264" w:rsidRPr="00A3399B" w:rsidRDefault="00535264" w:rsidP="00535264">
      <w:pPr>
        <w:rPr>
          <w:lang w:val="en-GB"/>
        </w:rPr>
      </w:pPr>
      <w:r>
        <w:rPr>
          <w:lang w:val="en-GB"/>
        </w:rPr>
        <w:t xml:space="preserve">Each of the commands generates </w:t>
      </w:r>
      <w:r w:rsidRPr="00234051">
        <w:rPr>
          <w:b/>
          <w:lang w:val="en-GB"/>
        </w:rPr>
        <w:t>output</w:t>
      </w:r>
      <w:r>
        <w:rPr>
          <w:lang w:val="en-GB"/>
        </w:rPr>
        <w:t xml:space="preserve">. Here are the </w:t>
      </w:r>
      <w:r w:rsidRPr="00571CFD">
        <w:rPr>
          <w:b/>
          <w:lang w:val="en-GB"/>
        </w:rPr>
        <w:t>output formats</w:t>
      </w:r>
      <w:r>
        <w:rPr>
          <w:lang w:val="en-GB"/>
        </w:rPr>
        <w:t xml:space="preserve"> of each command:</w:t>
      </w:r>
    </w:p>
    <w:p w14:paraId="37A410E1" w14:textId="77777777" w:rsidR="00535264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>Reactor</w:t>
      </w:r>
      <w:r w:rsidRPr="00FE593B">
        <w:rPr>
          <w:rStyle w:val="Heading5Char"/>
        </w:rPr>
        <w:t xml:space="preserve"> 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creates a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 xml:space="preserve">reactor 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of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EC0B2C">
        <w:rPr>
          <w:rStyle w:val="Heading5Char"/>
          <w:rFonts w:eastAsiaTheme="minorHAnsi" w:cstheme="minorBidi"/>
          <w:noProof/>
          <w:color w:val="auto"/>
          <w:lang w:val="en-GB"/>
        </w:rPr>
        <w:t xml:space="preserve">given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>. Prints the following result:</w:t>
      </w:r>
    </w:p>
    <w:p w14:paraId="240EDE1F" w14:textId="1911A9D5" w:rsidR="00535264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Created {type} Reactor – {id}</w:t>
      </w:r>
    </w:p>
    <w:p w14:paraId="696C0D7F" w14:textId="77777777" w:rsidR="00535264" w:rsidRPr="00E06CF3" w:rsidRDefault="00535264" w:rsidP="00535264">
      <w:pPr>
        <w:pStyle w:val="ListParagraph"/>
        <w:numPr>
          <w:ilvl w:val="0"/>
          <w:numId w:val="2"/>
        </w:numPr>
        <w:rPr>
          <w:rStyle w:val="Heading5Char"/>
          <w:rFonts w:eastAsiaTheme="minorHAnsi" w:cstheme="minorBidi"/>
          <w:b w:val="0"/>
          <w:noProof/>
          <w:color w:val="auto"/>
          <w:lang w:val="en-GB"/>
        </w:rPr>
      </w:pPr>
      <w:r>
        <w:rPr>
          <w:rStyle w:val="Heading5Char"/>
        </w:rPr>
        <w:t xml:space="preserve">Module </w:t>
      </w:r>
      <w:r w:rsidRPr="00FE593B">
        <w:rPr>
          <w:rStyle w:val="Heading5Char"/>
        </w:rPr>
        <w:t>Command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– adds a </w:t>
      </w:r>
      <w:r>
        <w:rPr>
          <w:rStyle w:val="CodeChar"/>
        </w:rPr>
        <w:t>Module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of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type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, with the </w:t>
      </w:r>
      <w:r w:rsidRPr="00D1670F">
        <w:rPr>
          <w:rStyle w:val="Heading5Char"/>
          <w:rFonts w:eastAsiaTheme="minorHAnsi" w:cstheme="minorBidi"/>
          <w:noProof/>
          <w:color w:val="auto"/>
          <w:lang w:val="en-GB"/>
        </w:rPr>
        <w:t>given id</w:t>
      </w:r>
      <w:r>
        <w:rPr>
          <w:rStyle w:val="Heading5Char"/>
          <w:rFonts w:eastAsiaTheme="minorHAnsi" w:cstheme="minorBidi"/>
          <w:b w:val="0"/>
          <w:noProof/>
          <w:color w:val="auto"/>
          <w:lang w:val="en-GB"/>
        </w:rPr>
        <w:t xml:space="preserve"> to a </w:t>
      </w:r>
      <w:r w:rsidRPr="0048752F">
        <w:rPr>
          <w:rStyle w:val="Heading5Char"/>
          <w:rFonts w:eastAsiaTheme="minorHAnsi" w:cstheme="minorBidi"/>
          <w:noProof/>
          <w:color w:val="auto"/>
          <w:lang w:val="en-GB"/>
        </w:rPr>
        <w:t xml:space="preserve">specified </w:t>
      </w:r>
      <w:r>
        <w:rPr>
          <w:rStyle w:val="Heading5Char"/>
          <w:rFonts w:eastAsiaTheme="minorHAnsi" w:cstheme="minorBidi"/>
          <w:noProof/>
          <w:color w:val="auto"/>
          <w:lang w:val="en-GB"/>
        </w:rPr>
        <w:t>Reactor.</w:t>
      </w:r>
    </w:p>
    <w:p w14:paraId="72E394BA" w14:textId="6D288FCF" w:rsidR="00535264" w:rsidRPr="00AC1D0E" w:rsidRDefault="00535264" w:rsidP="00043F2F">
      <w:pPr>
        <w:pStyle w:val="Code"/>
        <w:ind w:left="720"/>
        <w:rPr>
          <w:rStyle w:val="Heading5Char"/>
          <w:rFonts w:eastAsiaTheme="minorHAnsi" w:cstheme="minorBidi"/>
          <w:b/>
          <w:color w:val="auto"/>
          <w:lang w:val="en-GB"/>
        </w:rPr>
      </w:pPr>
      <w:r>
        <w:rPr>
          <w:rStyle w:val="Heading5Char"/>
          <w:rFonts w:eastAsiaTheme="minorHAnsi" w:cstheme="minorBidi"/>
          <w:b/>
          <w:color w:val="auto"/>
          <w:lang w:val="en-GB"/>
        </w:rPr>
        <w:t>Added {moduleType} - {moduleId} to Reactor - {reactorId}</w:t>
      </w:r>
    </w:p>
    <w:p w14:paraId="1FCD9564" w14:textId="77777777" w:rsidR="00535264" w:rsidRDefault="00535264" w:rsidP="00535264">
      <w:pPr>
        <w:pStyle w:val="ListParagraph"/>
        <w:numPr>
          <w:ilvl w:val="0"/>
          <w:numId w:val="2"/>
        </w:numPr>
        <w:rPr>
          <w:noProof/>
          <w:lang w:val="en-GB"/>
        </w:rPr>
      </w:pPr>
      <w:r>
        <w:rPr>
          <w:rStyle w:val="Heading5Char"/>
        </w:rPr>
        <w:t xml:space="preserve">Report </w:t>
      </w:r>
      <w:r w:rsidRPr="0069139C">
        <w:rPr>
          <w:rStyle w:val="Heading5Char"/>
        </w:rPr>
        <w:t xml:space="preserve">command </w:t>
      </w:r>
      <w:r>
        <w:rPr>
          <w:noProof/>
          <w:lang w:val="en-GB"/>
        </w:rPr>
        <w:t xml:space="preserve">– </w:t>
      </w:r>
      <w:r w:rsidRPr="00B46F47">
        <w:rPr>
          <w:noProof/>
          <w:lang w:val="en-GB"/>
        </w:rPr>
        <w:t>provi</w:t>
      </w:r>
      <w:r>
        <w:rPr>
          <w:noProof/>
          <w:lang w:val="en-GB"/>
        </w:rPr>
        <w:t>des</w:t>
      </w:r>
      <w:r w:rsidRPr="00B46F47">
        <w:rPr>
          <w:noProof/>
          <w:lang w:val="en-GB"/>
        </w:rPr>
        <w:t xml:space="preserve"> </w:t>
      </w:r>
      <w:r w:rsidRPr="00627FD8">
        <w:rPr>
          <w:b/>
          <w:noProof/>
          <w:lang w:val="en-GB"/>
        </w:rPr>
        <w:t>detailed</w:t>
      </w:r>
      <w:r>
        <w:rPr>
          <w:noProof/>
          <w:lang w:val="en-GB"/>
        </w:rPr>
        <w:t xml:space="preserve"> </w:t>
      </w:r>
      <w:r w:rsidRPr="00251884">
        <w:rPr>
          <w:b/>
          <w:noProof/>
          <w:lang w:val="en-GB"/>
        </w:rPr>
        <w:t>information</w:t>
      </w:r>
      <w:r w:rsidRPr="00B46F47">
        <w:rPr>
          <w:noProof/>
          <w:lang w:val="en-GB"/>
        </w:rPr>
        <w:t xml:space="preserve"> </w:t>
      </w:r>
      <w:r w:rsidRPr="00627FD8">
        <w:rPr>
          <w:noProof/>
          <w:lang w:val="en-GB"/>
        </w:rPr>
        <w:t>about a</w:t>
      </w:r>
      <w:r>
        <w:rPr>
          <w:b/>
          <w:noProof/>
          <w:lang w:val="en-GB"/>
        </w:rPr>
        <w:t xml:space="preserve"> Reactor </w:t>
      </w:r>
      <w:r w:rsidRPr="00627FD8">
        <w:rPr>
          <w:noProof/>
          <w:lang w:val="en-GB"/>
        </w:rPr>
        <w:t>or a</w:t>
      </w:r>
      <w:r>
        <w:rPr>
          <w:b/>
          <w:noProof/>
          <w:lang w:val="en-GB"/>
        </w:rPr>
        <w:t xml:space="preserve"> Module</w:t>
      </w:r>
      <w:r>
        <w:rPr>
          <w:noProof/>
          <w:lang w:val="en-GB"/>
        </w:rPr>
        <w:t>, in one of the following formats:</w:t>
      </w:r>
    </w:p>
    <w:tbl>
      <w:tblPr>
        <w:tblStyle w:val="TableGrid"/>
        <w:tblW w:w="9868" w:type="dxa"/>
        <w:tblInd w:w="720" w:type="dxa"/>
        <w:tblLook w:val="04A0" w:firstRow="1" w:lastRow="0" w:firstColumn="1" w:lastColumn="0" w:noHBand="0" w:noVBand="1"/>
      </w:tblPr>
      <w:tblGrid>
        <w:gridCol w:w="4571"/>
        <w:gridCol w:w="5297"/>
      </w:tblGrid>
      <w:tr w:rsidR="00535264" w14:paraId="5660616D" w14:textId="77777777" w:rsidTr="00107445">
        <w:trPr>
          <w:trHeight w:val="341"/>
        </w:trPr>
        <w:tc>
          <w:tcPr>
            <w:tcW w:w="4571" w:type="dxa"/>
          </w:tcPr>
          <w:p w14:paraId="2CE8CD8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Reactor</w:t>
            </w:r>
          </w:p>
        </w:tc>
        <w:tc>
          <w:tcPr>
            <w:tcW w:w="5297" w:type="dxa"/>
          </w:tcPr>
          <w:p w14:paraId="7A20C632" w14:textId="77777777" w:rsidR="00535264" w:rsidRDefault="00535264" w:rsidP="00107445">
            <w:pPr>
              <w:pStyle w:val="Code"/>
              <w:jc w:val="center"/>
              <w:rPr>
                <w:lang w:val="en-GB"/>
              </w:rPr>
            </w:pPr>
            <w:r>
              <w:rPr>
                <w:lang w:val="en-GB"/>
              </w:rPr>
              <w:t>Module</w:t>
            </w:r>
          </w:p>
        </w:tc>
      </w:tr>
      <w:tr w:rsidR="00535264" w14:paraId="1A6E3480" w14:textId="77777777" w:rsidTr="00107445">
        <w:tc>
          <w:tcPr>
            <w:tcW w:w="4571" w:type="dxa"/>
          </w:tcPr>
          <w:p w14:paraId="4A8676C7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{reactorType} – {reactorId}</w:t>
            </w:r>
          </w:p>
          <w:p w14:paraId="23878484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Energy Output: {energyOutput}</w:t>
            </w:r>
          </w:p>
          <w:p w14:paraId="20F375BA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Heat Absorbing: {heatAbsorbing}</w:t>
            </w:r>
          </w:p>
          <w:p w14:paraId="36F815C5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Modules: {moduleCount}</w:t>
            </w:r>
          </w:p>
        </w:tc>
        <w:tc>
          <w:tcPr>
            <w:tcW w:w="5297" w:type="dxa"/>
          </w:tcPr>
          <w:p w14:paraId="6667FF0E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{moduleType} Module – {moduleId}</w:t>
            </w:r>
          </w:p>
          <w:p w14:paraId="3EB0A9C8" w14:textId="77777777" w:rsidR="00535264" w:rsidRDefault="00535264" w:rsidP="0010744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{additionalParam}: {additionalParamValue}</w:t>
            </w:r>
          </w:p>
        </w:tc>
      </w:tr>
    </w:tbl>
    <w:p w14:paraId="10E0D9FC" w14:textId="77777777" w:rsidR="00535264" w:rsidRDefault="00535264" w:rsidP="00535264">
      <w:pPr>
        <w:spacing w:line="240" w:lineRule="auto"/>
        <w:ind w:left="720"/>
        <w:rPr>
          <w:lang w:val="en-GB"/>
        </w:rPr>
      </w:pPr>
      <w:r>
        <w:rPr>
          <w:lang w:val="en-GB"/>
        </w:rPr>
        <w:t xml:space="preserve">Because of the fact, that the Module is not particular, the </w:t>
      </w:r>
      <w:r w:rsidRPr="00573460">
        <w:rPr>
          <w:rStyle w:val="CodeChar"/>
        </w:rPr>
        <w:t>additionalParameter</w:t>
      </w:r>
      <w:r>
        <w:rPr>
          <w:lang w:val="en-GB"/>
        </w:rPr>
        <w:t xml:space="preserve"> should either be “</w:t>
      </w:r>
      <w:r w:rsidRPr="00DD6CA9">
        <w:rPr>
          <w:b/>
          <w:lang w:val="en-GB"/>
        </w:rPr>
        <w:t>Energy Output</w:t>
      </w:r>
      <w:r>
        <w:rPr>
          <w:lang w:val="en-GB"/>
        </w:rPr>
        <w:t>” or “</w:t>
      </w:r>
      <w:r w:rsidRPr="00DD6CA9">
        <w:rPr>
          <w:b/>
          <w:lang w:val="en-GB"/>
        </w:rPr>
        <w:t>Heat Absorbing</w:t>
      </w:r>
      <w:r>
        <w:rPr>
          <w:lang w:val="en-GB"/>
        </w:rPr>
        <w:t>”.</w:t>
      </w:r>
    </w:p>
    <w:p w14:paraId="1D1756F7" w14:textId="77777777" w:rsidR="00535264" w:rsidRPr="00513758" w:rsidRDefault="00535264" w:rsidP="00535264">
      <w:pPr>
        <w:pStyle w:val="ListParagraph"/>
        <w:numPr>
          <w:ilvl w:val="0"/>
          <w:numId w:val="2"/>
        </w:numPr>
        <w:rPr>
          <w:noProof/>
          <w:color w:val="00B050"/>
          <w:lang w:val="en-GB"/>
        </w:rPr>
      </w:pPr>
      <w:r w:rsidRPr="00513758">
        <w:rPr>
          <w:rStyle w:val="Heading5Char"/>
          <w:color w:val="00B050"/>
        </w:rPr>
        <w:lastRenderedPageBreak/>
        <w:t>Exit command</w:t>
      </w:r>
      <w:r w:rsidRPr="00513758">
        <w:rPr>
          <w:noProof/>
          <w:color w:val="00B050"/>
          <w:lang w:val="en-GB"/>
        </w:rPr>
        <w:t xml:space="preserve"> – </w:t>
      </w:r>
      <w:r w:rsidRPr="00513758">
        <w:rPr>
          <w:noProof/>
          <w:color w:val="00B050"/>
        </w:rPr>
        <w:t xml:space="preserve">Terminates the program; </w:t>
      </w:r>
      <w:r w:rsidRPr="00513758">
        <w:rPr>
          <w:b/>
          <w:noProof/>
          <w:color w:val="00B050"/>
          <w:lang w:val="en-GB"/>
        </w:rPr>
        <w:t>prints</w:t>
      </w:r>
      <w:r w:rsidRPr="00513758">
        <w:rPr>
          <w:noProof/>
          <w:color w:val="00B050"/>
          <w:lang w:val="en-GB"/>
        </w:rPr>
        <w:t xml:space="preserve"> detailed statistics about the whole system. The format, in which the statistics should be printed is:</w:t>
      </w:r>
    </w:p>
    <w:p w14:paraId="237000F9" w14:textId="77777777" w:rsidR="00535264" w:rsidRPr="00513758" w:rsidRDefault="00535264" w:rsidP="00535264">
      <w:pPr>
        <w:pStyle w:val="Code"/>
        <w:ind w:left="720"/>
        <w:rPr>
          <w:color w:val="00B050"/>
          <w:lang w:val="en-GB"/>
        </w:rPr>
      </w:pPr>
      <w:r w:rsidRPr="00513758">
        <w:rPr>
          <w:color w:val="00B050"/>
          <w:lang w:val="en-GB"/>
        </w:rPr>
        <w:t>Cryo Reactors: {cryoReactorsCount}</w:t>
      </w:r>
      <w:r w:rsidRPr="00513758">
        <w:rPr>
          <w:color w:val="00B050"/>
          <w:lang w:val="en-GB"/>
        </w:rPr>
        <w:br/>
        <w:t>Heat Reactors: {heatReactorsCount}</w:t>
      </w:r>
      <w:r w:rsidRPr="00513758">
        <w:rPr>
          <w:color w:val="00B050"/>
          <w:lang w:val="en-GB"/>
        </w:rPr>
        <w:br/>
        <w:t>Energy Modules: {energyModulesCount}</w:t>
      </w:r>
      <w:r w:rsidRPr="00513758">
        <w:rPr>
          <w:color w:val="00B050"/>
          <w:lang w:val="en-GB"/>
        </w:rPr>
        <w:br/>
        <w:t>Absorbing Modules: {absorbingModulesCount}</w:t>
      </w:r>
      <w:r w:rsidRPr="00513758">
        <w:rPr>
          <w:color w:val="00B050"/>
          <w:lang w:val="en-GB"/>
        </w:rPr>
        <w:br/>
        <w:t>Total Energy Output: {totalEnergyOutput}</w:t>
      </w:r>
      <w:r w:rsidRPr="00513758">
        <w:rPr>
          <w:color w:val="00B050"/>
          <w:lang w:val="en-GB"/>
        </w:rPr>
        <w:br/>
        <w:t>Total Heat Absorbing: {totalHeatAbsorbing}</w:t>
      </w:r>
    </w:p>
    <w:p w14:paraId="1AE20FA0" w14:textId="77777777" w:rsidR="00535264" w:rsidRPr="00513758" w:rsidRDefault="00535264" w:rsidP="00535264">
      <w:pPr>
        <w:pStyle w:val="ListParagraph"/>
        <w:numPr>
          <w:ilvl w:val="1"/>
          <w:numId w:val="2"/>
        </w:numPr>
        <w:rPr>
          <w:noProof/>
          <w:color w:val="00B050"/>
          <w:lang w:val="en-AU"/>
        </w:rPr>
      </w:pPr>
      <w:r w:rsidRPr="00513758">
        <w:rPr>
          <w:rStyle w:val="CodeChar"/>
          <w:color w:val="00B050"/>
        </w:rPr>
        <w:t>Energy Modules</w:t>
      </w:r>
      <w:r w:rsidRPr="00513758">
        <w:rPr>
          <w:noProof/>
          <w:color w:val="00B050"/>
          <w:lang w:val="en-AU"/>
        </w:rPr>
        <w:t xml:space="preserve"> and </w:t>
      </w:r>
      <w:r w:rsidRPr="00513758">
        <w:rPr>
          <w:rStyle w:val="CodeChar"/>
          <w:color w:val="00B050"/>
        </w:rPr>
        <w:t>Absorbing Modules</w:t>
      </w:r>
      <w:r w:rsidRPr="00513758">
        <w:rPr>
          <w:noProof/>
          <w:color w:val="00B050"/>
          <w:lang w:val="en-AU"/>
        </w:rPr>
        <w:t xml:space="preserve"> are all Modules that were registered in the system… Regardless of that whether they were removed in the process, you </w:t>
      </w:r>
      <w:r w:rsidRPr="00513758">
        <w:rPr>
          <w:b/>
          <w:noProof/>
          <w:color w:val="00B050"/>
          <w:lang w:val="en-AU"/>
        </w:rPr>
        <w:t>print them</w:t>
      </w:r>
      <w:r w:rsidRPr="00513758">
        <w:rPr>
          <w:noProof/>
          <w:color w:val="00B050"/>
          <w:lang w:val="en-AU"/>
        </w:rPr>
        <w:t>.</w:t>
      </w:r>
    </w:p>
    <w:p w14:paraId="1B6A9D79" w14:textId="629D9632" w:rsidR="00535264" w:rsidRPr="00A35617" w:rsidRDefault="00535264" w:rsidP="00043F2F">
      <w:pPr>
        <w:pStyle w:val="ListParagraph"/>
        <w:numPr>
          <w:ilvl w:val="1"/>
          <w:numId w:val="2"/>
        </w:numPr>
        <w:rPr>
          <w:noProof/>
          <w:color w:val="00B050"/>
          <w:lang w:val="en-AU"/>
        </w:rPr>
      </w:pPr>
      <w:r w:rsidRPr="00513758">
        <w:rPr>
          <w:color w:val="00B050"/>
          <w:lang w:val="en-GB"/>
        </w:rPr>
        <w:t xml:space="preserve">The </w:t>
      </w:r>
      <w:r w:rsidRPr="00513758">
        <w:rPr>
          <w:rStyle w:val="CodeChar"/>
          <w:color w:val="00B050"/>
        </w:rPr>
        <w:t>totalEnergyOutput</w:t>
      </w:r>
      <w:r w:rsidRPr="00513758">
        <w:rPr>
          <w:color w:val="00B050"/>
          <w:lang w:val="en-GB"/>
        </w:rPr>
        <w:t xml:space="preserve"> and </w:t>
      </w:r>
      <w:r w:rsidRPr="00513758">
        <w:rPr>
          <w:rStyle w:val="CodeChar"/>
          <w:color w:val="00B050"/>
        </w:rPr>
        <w:t>totalHeatAbsoring</w:t>
      </w:r>
      <w:r w:rsidRPr="00513758">
        <w:rPr>
          <w:color w:val="00B050"/>
          <w:lang w:val="en-GB"/>
        </w:rPr>
        <w:t xml:space="preserve"> are the </w:t>
      </w:r>
      <w:r w:rsidRPr="00513758">
        <w:rPr>
          <w:b/>
          <w:color w:val="00B050"/>
          <w:lang w:val="en-GB"/>
        </w:rPr>
        <w:t>SUMS</w:t>
      </w:r>
      <w:r w:rsidRPr="00513758">
        <w:rPr>
          <w:color w:val="00B050"/>
          <w:lang w:val="en-GB"/>
        </w:rPr>
        <w:t xml:space="preserve"> of the </w:t>
      </w:r>
      <w:r w:rsidRPr="00513758">
        <w:rPr>
          <w:b/>
          <w:color w:val="00B050"/>
          <w:lang w:val="en-GB"/>
        </w:rPr>
        <w:t>corresponding stats</w:t>
      </w:r>
      <w:r w:rsidRPr="00513758">
        <w:rPr>
          <w:color w:val="00B050"/>
          <w:lang w:val="en-GB"/>
        </w:rPr>
        <w:t xml:space="preserve"> of </w:t>
      </w:r>
      <w:r w:rsidRPr="00A35617">
        <w:rPr>
          <w:b/>
          <w:color w:val="00B050"/>
          <w:lang w:val="en-GB"/>
        </w:rPr>
        <w:t>all Reactors</w:t>
      </w:r>
      <w:r w:rsidRPr="00A35617">
        <w:rPr>
          <w:color w:val="00B050"/>
          <w:lang w:val="en-GB"/>
        </w:rPr>
        <w:t>.</w:t>
      </w:r>
    </w:p>
    <w:p w14:paraId="6427E6F9" w14:textId="77777777" w:rsidR="00535264" w:rsidRPr="00A35617" w:rsidRDefault="00535264" w:rsidP="00535264">
      <w:pPr>
        <w:pStyle w:val="Heading3"/>
        <w:rPr>
          <w:noProof/>
          <w:color w:val="00B050"/>
          <w:lang w:val="en-AU"/>
        </w:rPr>
      </w:pPr>
      <w:r w:rsidRPr="00A35617">
        <w:rPr>
          <w:noProof/>
          <w:color w:val="00B050"/>
          <w:lang w:val="en-AU"/>
        </w:rPr>
        <w:t>Constrains</w:t>
      </w:r>
    </w:p>
    <w:p w14:paraId="69D4CB40" w14:textId="77777777" w:rsidR="00535264" w:rsidRPr="00A35617" w:rsidRDefault="00535264" w:rsidP="00535264">
      <w:pPr>
        <w:pStyle w:val="ListParagraph"/>
        <w:numPr>
          <w:ilvl w:val="0"/>
          <w:numId w:val="1"/>
        </w:numPr>
        <w:rPr>
          <w:noProof/>
          <w:color w:val="00B050"/>
          <w:lang w:val="en-AU"/>
        </w:rPr>
      </w:pPr>
      <w:r w:rsidRPr="00A35617">
        <w:rPr>
          <w:noProof/>
          <w:color w:val="00B050"/>
          <w:lang w:val="en-AU"/>
        </w:rPr>
        <w:t xml:space="preserve">All </w:t>
      </w:r>
      <w:r w:rsidRPr="00A35617">
        <w:rPr>
          <w:b/>
          <w:noProof/>
          <w:color w:val="00B050"/>
          <w:lang w:val="en-AU"/>
        </w:rPr>
        <w:t>integers</w:t>
      </w:r>
      <w:r w:rsidRPr="00A35617">
        <w:rPr>
          <w:noProof/>
          <w:color w:val="00B050"/>
          <w:lang w:val="en-AU"/>
        </w:rPr>
        <w:t xml:space="preserve"> in the input will be in </w:t>
      </w:r>
      <w:r w:rsidRPr="00A35617">
        <w:rPr>
          <w:b/>
          <w:noProof/>
          <w:color w:val="00B050"/>
          <w:lang w:val="en-AU"/>
        </w:rPr>
        <w:t>range [0, 1.000.000.000]</w:t>
      </w:r>
      <w:r w:rsidRPr="00A35617">
        <w:rPr>
          <w:noProof/>
          <w:color w:val="00B050"/>
          <w:lang w:val="en-AU"/>
        </w:rPr>
        <w:t>.</w:t>
      </w:r>
    </w:p>
    <w:p w14:paraId="23864C90" w14:textId="77777777" w:rsidR="00535264" w:rsidRPr="00A35617" w:rsidRDefault="00535264" w:rsidP="00535264">
      <w:pPr>
        <w:pStyle w:val="ListParagraph"/>
        <w:numPr>
          <w:ilvl w:val="0"/>
          <w:numId w:val="1"/>
        </w:numPr>
        <w:rPr>
          <w:noProof/>
          <w:color w:val="00B050"/>
          <w:lang w:val="en-AU"/>
        </w:rPr>
      </w:pPr>
      <w:r w:rsidRPr="00A35617">
        <w:rPr>
          <w:noProof/>
          <w:color w:val="00B050"/>
          <w:lang w:val="en-AU"/>
        </w:rPr>
        <w:t xml:space="preserve">All </w:t>
      </w:r>
      <w:r w:rsidRPr="00A35617">
        <w:rPr>
          <w:b/>
          <w:noProof/>
          <w:color w:val="00B050"/>
          <w:lang w:val="en-AU"/>
        </w:rPr>
        <w:t>input lines</w:t>
      </w:r>
      <w:r w:rsidRPr="00A35617">
        <w:rPr>
          <w:noProof/>
          <w:color w:val="00B050"/>
          <w:lang w:val="en-AU"/>
        </w:rPr>
        <w:t xml:space="preserve"> will be </w:t>
      </w:r>
      <w:r w:rsidRPr="00A35617">
        <w:rPr>
          <w:b/>
          <w:noProof/>
          <w:color w:val="00B050"/>
          <w:lang w:val="en-AU"/>
        </w:rPr>
        <w:t>absolutely valid</w:t>
      </w:r>
      <w:r w:rsidRPr="00A35617">
        <w:rPr>
          <w:noProof/>
          <w:color w:val="00B050"/>
          <w:lang w:val="en-AU"/>
        </w:rPr>
        <w:t>.</w:t>
      </w:r>
    </w:p>
    <w:p w14:paraId="723402E1" w14:textId="77777777" w:rsidR="00535264" w:rsidRPr="00A35617" w:rsidRDefault="00535264" w:rsidP="00535264">
      <w:pPr>
        <w:pStyle w:val="ListParagraph"/>
        <w:numPr>
          <w:ilvl w:val="0"/>
          <w:numId w:val="1"/>
        </w:numPr>
        <w:rPr>
          <w:noProof/>
          <w:color w:val="00B050"/>
          <w:lang w:val="en-AU"/>
        </w:rPr>
      </w:pPr>
      <w:r w:rsidRPr="00A35617">
        <w:rPr>
          <w:noProof/>
          <w:color w:val="00B050"/>
          <w:lang w:val="en-AU"/>
        </w:rPr>
        <w:t xml:space="preserve">There will be </w:t>
      </w:r>
      <w:r w:rsidRPr="00A35617">
        <w:rPr>
          <w:b/>
          <w:color w:val="00B050"/>
        </w:rPr>
        <w:t xml:space="preserve">no </w:t>
      </w:r>
      <w:r w:rsidRPr="00A35617">
        <w:rPr>
          <w:noProof/>
          <w:color w:val="00B050"/>
          <w:lang w:val="en-AU"/>
        </w:rPr>
        <w:t xml:space="preserve">non-existent </w:t>
      </w:r>
      <w:r w:rsidRPr="00A35617">
        <w:rPr>
          <w:b/>
          <w:noProof/>
          <w:color w:val="00B050"/>
          <w:lang w:val="en-AU"/>
        </w:rPr>
        <w:t>ids</w:t>
      </w:r>
      <w:r w:rsidRPr="00A35617">
        <w:rPr>
          <w:noProof/>
          <w:color w:val="00B050"/>
          <w:lang w:val="en-AU"/>
        </w:rPr>
        <w:t xml:space="preserve"> or </w:t>
      </w:r>
      <w:r w:rsidRPr="00A35617">
        <w:rPr>
          <w:b/>
          <w:noProof/>
          <w:color w:val="00B050"/>
          <w:lang w:val="en-AU"/>
        </w:rPr>
        <w:t>types</w:t>
      </w:r>
      <w:r w:rsidRPr="00A35617">
        <w:rPr>
          <w:noProof/>
          <w:color w:val="00B050"/>
          <w:lang w:val="en-AU"/>
        </w:rPr>
        <w:t xml:space="preserve"> in the input.</w:t>
      </w:r>
    </w:p>
    <w:p w14:paraId="505F7862" w14:textId="77777777" w:rsidR="00535264" w:rsidRPr="00D747B6" w:rsidRDefault="00535264" w:rsidP="00535264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Examples</w:t>
      </w:r>
    </w:p>
    <w:tbl>
      <w:tblPr>
        <w:tblStyle w:val="TableGrid"/>
        <w:tblW w:w="103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5130"/>
      </w:tblGrid>
      <w:tr w:rsidR="00535264" w:rsidRPr="00D747B6" w14:paraId="389B18A3" w14:textId="77777777" w:rsidTr="00107445">
        <w:tc>
          <w:tcPr>
            <w:tcW w:w="5192" w:type="dxa"/>
            <w:shd w:val="clear" w:color="auto" w:fill="D9D9D9" w:themeFill="background1" w:themeFillShade="D9"/>
          </w:tcPr>
          <w:p w14:paraId="799A312C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B5D6291" w14:textId="77777777" w:rsidR="00535264" w:rsidRPr="00D747B6" w:rsidRDefault="00535264" w:rsidP="00107445">
            <w:pPr>
              <w:spacing w:before="0" w:after="0"/>
              <w:jc w:val="center"/>
              <w:rPr>
                <w:b/>
                <w:noProof/>
                <w:lang w:val="en-AU"/>
              </w:rPr>
            </w:pPr>
            <w:r w:rsidRPr="00D747B6">
              <w:rPr>
                <w:b/>
                <w:noProof/>
                <w:lang w:val="en-AU"/>
              </w:rPr>
              <w:t>Output</w:t>
            </w:r>
          </w:p>
        </w:tc>
      </w:tr>
      <w:tr w:rsidR="00535264" w:rsidRPr="00D747B6" w14:paraId="5A41BEC9" w14:textId="77777777" w:rsidTr="00107445">
        <w:tc>
          <w:tcPr>
            <w:tcW w:w="5192" w:type="dxa"/>
          </w:tcPr>
          <w:p w14:paraId="310CF56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0" w:name="OLE_LINK11"/>
            <w:bookmarkStart w:id="11" w:name="OLE_LINK12"/>
            <w:bookmarkStart w:id="12" w:name="OLE_LINK13"/>
            <w:bookmarkStart w:id="13" w:name="_GoBack"/>
            <w:r>
              <w:rPr>
                <w:rFonts w:ascii="Consolas" w:hAnsi="Consolas"/>
                <w:bCs/>
                <w:noProof/>
                <w:lang w:val="en-AU"/>
              </w:rPr>
              <w:t>Reactor Cryo 10 10</w:t>
            </w:r>
          </w:p>
          <w:p w14:paraId="592EBE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 15</w:t>
            </w:r>
          </w:p>
          <w:p w14:paraId="714CC8F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29C6BCB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4842A49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3FB185E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100</w:t>
            </w:r>
          </w:p>
          <w:p w14:paraId="186AE695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2 CryogenRod 100</w:t>
            </w:r>
          </w:p>
          <w:p w14:paraId="581C98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HeatProcessor 10000</w:t>
            </w:r>
          </w:p>
          <w:p w14:paraId="5C1A07A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6DA56816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Exit</w:t>
            </w:r>
          </w:p>
          <w:bookmarkEnd w:id="13"/>
          <w:p w14:paraId="7D4BC769" w14:textId="5F2E0F4A" w:rsidR="002665F4" w:rsidRDefault="002665F4" w:rsidP="002665F4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  <w:p w14:paraId="0FC864AD" w14:textId="77777777" w:rsidR="002665F4" w:rsidRDefault="002665F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  <w:bookmarkEnd w:id="10"/>
          <w:bookmarkEnd w:id="11"/>
          <w:bookmarkEnd w:id="12"/>
          <w:p w14:paraId="7D9717F0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</w:p>
        </w:tc>
        <w:tc>
          <w:tcPr>
            <w:tcW w:w="5130" w:type="dxa"/>
          </w:tcPr>
          <w:p w14:paraId="287E4D7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- 1</w:t>
            </w:r>
          </w:p>
          <w:p w14:paraId="106DE09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- 2</w:t>
            </w:r>
          </w:p>
          <w:p w14:paraId="624EA47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- 3 to Reactor - 1</w:t>
            </w:r>
          </w:p>
          <w:p w14:paraId="7E08B40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2EF0983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- 5 to Reactor - 1</w:t>
            </w:r>
          </w:p>
          <w:p w14:paraId="5F0B4346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- 1</w:t>
            </w:r>
          </w:p>
          <w:p w14:paraId="4E20CC7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- 2</w:t>
            </w:r>
          </w:p>
          <w:p w14:paraId="5B50CA9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- 8 to Reactor - 1</w:t>
            </w:r>
          </w:p>
          <w:p w14:paraId="457A03F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- 1</w:t>
            </w:r>
          </w:p>
          <w:p w14:paraId="74F7CCA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4000</w:t>
            </w:r>
          </w:p>
          <w:p w14:paraId="617361B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22794A55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22255AF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2</w:t>
            </w:r>
          </w:p>
          <w:p w14:paraId="0E1FCFD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0</w:t>
            </w:r>
          </w:p>
          <w:p w14:paraId="7575F6B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5</w:t>
            </w:r>
          </w:p>
          <w:p w14:paraId="4987F6B2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1</w:t>
            </w:r>
          </w:p>
          <w:p w14:paraId="000FE78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4000</w:t>
            </w:r>
          </w:p>
          <w:p w14:paraId="7D30F55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10000</w:t>
            </w:r>
          </w:p>
        </w:tc>
      </w:tr>
      <w:tr w:rsidR="00535264" w:rsidRPr="00D747B6" w14:paraId="5C30B62D" w14:textId="77777777" w:rsidTr="00107445">
        <w:tc>
          <w:tcPr>
            <w:tcW w:w="5192" w:type="dxa"/>
          </w:tcPr>
          <w:p w14:paraId="27410FF2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bookmarkStart w:id="14" w:name="OLE_LINK14"/>
            <w:bookmarkStart w:id="15" w:name="OLE_LINK15"/>
            <w:r>
              <w:rPr>
                <w:rFonts w:ascii="Consolas" w:hAnsi="Consolas"/>
                <w:bCs/>
                <w:noProof/>
                <w:lang w:val="en-AU"/>
              </w:rPr>
              <w:t>Reactor Heat 250 10</w:t>
            </w:r>
          </w:p>
          <w:p w14:paraId="060D721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140</w:t>
            </w:r>
          </w:p>
          <w:p w14:paraId="4CDF62AE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Reactor Cryo 25 5</w:t>
            </w:r>
          </w:p>
          <w:p w14:paraId="30D9842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1 CryogenRod 109</w:t>
            </w:r>
          </w:p>
          <w:p w14:paraId="23AEB471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CooldownSystem 10000</w:t>
            </w:r>
          </w:p>
          <w:p w14:paraId="004D0D59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705CEF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24E0FBEC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662D6513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CryogenRod 100</w:t>
            </w:r>
          </w:p>
          <w:p w14:paraId="768B69A8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1</w:t>
            </w:r>
          </w:p>
          <w:p w14:paraId="5D61577A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7A65D07D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Module 3 HeatProcessor 20000</w:t>
            </w:r>
          </w:p>
          <w:p w14:paraId="2EFC3E34" w14:textId="77777777" w:rsidR="00535264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t>Report 3</w:t>
            </w:r>
          </w:p>
          <w:p w14:paraId="1DEB0EDC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>
              <w:rPr>
                <w:rFonts w:ascii="Consolas" w:hAnsi="Consolas"/>
                <w:bCs/>
                <w:noProof/>
                <w:lang w:val="en-AU"/>
              </w:rPr>
              <w:lastRenderedPageBreak/>
              <w:t>Exit</w:t>
            </w:r>
            <w:bookmarkEnd w:id="14"/>
            <w:bookmarkEnd w:id="15"/>
          </w:p>
        </w:tc>
        <w:tc>
          <w:tcPr>
            <w:tcW w:w="5130" w:type="dxa"/>
          </w:tcPr>
          <w:p w14:paraId="5DA5C9B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Created Heat Reactor - 1</w:t>
            </w:r>
          </w:p>
          <w:p w14:paraId="3C38495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- 2 to Reactor - 1</w:t>
            </w:r>
          </w:p>
          <w:p w14:paraId="56639D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Created Cryo Reactor - 3</w:t>
            </w:r>
          </w:p>
          <w:p w14:paraId="46AA7919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- 4 to Reactor - 1</w:t>
            </w:r>
          </w:p>
          <w:p w14:paraId="14F49EE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CooldownSystem - 5 to Reactor - 3</w:t>
            </w:r>
          </w:p>
          <w:p w14:paraId="0781EB0E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- 6 to Reactor - 3</w:t>
            </w:r>
          </w:p>
          <w:p w14:paraId="1E231C5B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- 7 to Reactor - 3</w:t>
            </w:r>
          </w:p>
          <w:p w14:paraId="44037F3D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- 8 to Reactor - 3</w:t>
            </w:r>
          </w:p>
          <w:p w14:paraId="5535192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CryogenRod - 9 to Reactor - 3</w:t>
            </w:r>
          </w:p>
          <w:p w14:paraId="7111FC40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HeatReactor - 1</w:t>
            </w:r>
          </w:p>
          <w:p w14:paraId="5A07075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249</w:t>
            </w:r>
          </w:p>
          <w:p w14:paraId="5AB1FB4F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250</w:t>
            </w:r>
          </w:p>
          <w:p w14:paraId="7902E9F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2</w:t>
            </w:r>
          </w:p>
          <w:p w14:paraId="7FD610D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lastRenderedPageBreak/>
              <w:t>CryoReactor - 3</w:t>
            </w:r>
          </w:p>
          <w:p w14:paraId="5250711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730FD56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10000</w:t>
            </w:r>
          </w:p>
          <w:p w14:paraId="417B8E6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3C134DDA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Added HeatProcessor - 10 to Reactor - 3</w:t>
            </w:r>
          </w:p>
          <w:p w14:paraId="4B9E79C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CryoReactor - 3</w:t>
            </w:r>
          </w:p>
          <w:p w14:paraId="19B21851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Output: 10000</w:t>
            </w:r>
          </w:p>
          <w:p w14:paraId="605B932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Absorbing: 20000</w:t>
            </w:r>
          </w:p>
          <w:p w14:paraId="3429DE38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Modules: 5</w:t>
            </w:r>
          </w:p>
          <w:p w14:paraId="453EDF0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Cryo Reactors: 1</w:t>
            </w:r>
          </w:p>
          <w:p w14:paraId="17FE59A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Heat Reactors: 1</w:t>
            </w:r>
          </w:p>
          <w:p w14:paraId="13C2DE53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Energy Modules: 6</w:t>
            </w:r>
          </w:p>
          <w:p w14:paraId="35D7CA87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Absorbing Modules: 2</w:t>
            </w:r>
          </w:p>
          <w:p w14:paraId="3281759C" w14:textId="77777777" w:rsidR="00535264" w:rsidRPr="0004541A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Energy Output: 10249</w:t>
            </w:r>
          </w:p>
          <w:p w14:paraId="2B89AFF9" w14:textId="77777777" w:rsidR="00535264" w:rsidRPr="00D747B6" w:rsidRDefault="00535264" w:rsidP="00107445">
            <w:pPr>
              <w:spacing w:before="0" w:after="0"/>
              <w:rPr>
                <w:rFonts w:ascii="Consolas" w:hAnsi="Consolas"/>
                <w:bCs/>
                <w:noProof/>
                <w:lang w:val="en-AU"/>
              </w:rPr>
            </w:pPr>
            <w:r w:rsidRPr="0004541A">
              <w:rPr>
                <w:rFonts w:ascii="Consolas" w:hAnsi="Consolas"/>
                <w:bCs/>
                <w:noProof/>
                <w:lang w:val="en-AU"/>
              </w:rPr>
              <w:t>Total Heat Absorbing: 20250</w:t>
            </w:r>
          </w:p>
        </w:tc>
      </w:tr>
    </w:tbl>
    <w:p w14:paraId="53C9CA91" w14:textId="77777777" w:rsidR="00535264" w:rsidRDefault="00535264" w:rsidP="00535264">
      <w:pPr>
        <w:pStyle w:val="Heading3"/>
        <w:rPr>
          <w:noProof/>
          <w:lang w:val="en-AU"/>
        </w:rPr>
      </w:pPr>
      <w:r>
        <w:rPr>
          <w:noProof/>
          <w:lang w:val="en-AU"/>
        </w:rPr>
        <w:lastRenderedPageBreak/>
        <w:t xml:space="preserve"> </w:t>
      </w:r>
    </w:p>
    <w:p w14:paraId="014FBA43" w14:textId="50D34612" w:rsidR="00D174DD" w:rsidRPr="00535264" w:rsidRDefault="00D174DD" w:rsidP="00535264"/>
    <w:sectPr w:rsidR="00D174DD" w:rsidRPr="00535264" w:rsidSect="003E248E">
      <w:headerReference w:type="default" r:id="rId8"/>
      <w:footerReference w:type="default" r:id="rId9"/>
      <w:pgSz w:w="11909" w:h="16834" w:code="9"/>
      <w:pgMar w:top="567" w:right="737" w:bottom="1077" w:left="737" w:header="567" w:footer="3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34FD9" w14:textId="77777777" w:rsidR="00D856E6" w:rsidRDefault="00D856E6" w:rsidP="008068A2">
      <w:pPr>
        <w:spacing w:after="0" w:line="240" w:lineRule="auto"/>
      </w:pPr>
      <w:r>
        <w:separator/>
      </w:r>
    </w:p>
  </w:endnote>
  <w:endnote w:type="continuationSeparator" w:id="0">
    <w:p w14:paraId="0607DBEC" w14:textId="77777777" w:rsidR="00D856E6" w:rsidRDefault="00D856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3716F" w14:textId="1E6EC7BE" w:rsidR="003E248E" w:rsidRDefault="003E248E" w:rsidP="003E248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C2AF5B8" wp14:editId="15C0BF1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5" name="Picture 1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8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7214525" wp14:editId="259052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FD649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668A37" wp14:editId="562AF5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3937F2" w14:textId="201D6EFC" w:rsidR="003E248E" w:rsidRDefault="003E248E" w:rsidP="003E248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5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5F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668A3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393937F2" w14:textId="201D6EFC" w:rsidR="003E248E" w:rsidRDefault="003E248E" w:rsidP="003E248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65F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65F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D1176E" wp14:editId="4D0D568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32417ED" w14:textId="77777777" w:rsidR="003E248E" w:rsidRDefault="003E248E" w:rsidP="003E248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D1176E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632417ED" w14:textId="77777777" w:rsidR="003E248E" w:rsidRDefault="003E248E" w:rsidP="003E248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7C9A54" wp14:editId="4CD5C9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3375B" w14:textId="77777777" w:rsidR="003E248E" w:rsidRDefault="003E248E" w:rsidP="003E248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4F4B2A" w14:textId="346D9C24" w:rsidR="003E248E" w:rsidRDefault="003E248E" w:rsidP="003E248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B6D734" wp14:editId="58C5B996">
                                <wp:extent cx="166370" cy="200660"/>
                                <wp:effectExtent l="0" t="0" r="5080" b="8890"/>
                                <wp:docPr id="116" name="Picture 116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9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AEC9C" wp14:editId="436E5C99">
                                <wp:extent cx="166370" cy="207645"/>
                                <wp:effectExtent l="0" t="0" r="5080" b="1905"/>
                                <wp:docPr id="117" name="Picture 11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0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040D4A" wp14:editId="5A0DA319">
                                <wp:extent cx="198120" cy="198120"/>
                                <wp:effectExtent l="0" t="0" r="0" b="0"/>
                                <wp:docPr id="118" name="Picture 1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1" name="Picture 15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7EA9F2" wp14:editId="0AAA31CB">
                                <wp:extent cx="198120" cy="198120"/>
                                <wp:effectExtent l="0" t="0" r="0" b="0"/>
                                <wp:docPr id="119" name="Picture 11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2" name="Picture 152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A8F7E" wp14:editId="7453B6C8">
                                <wp:extent cx="198120" cy="198120"/>
                                <wp:effectExtent l="0" t="0" r="0" b="0"/>
                                <wp:docPr id="120" name="Picture 12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" name="Picture 15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6FA1CE" wp14:editId="5ADC76A0">
                                <wp:extent cx="193675" cy="193675"/>
                                <wp:effectExtent l="0" t="0" r="0" b="0"/>
                                <wp:docPr id="121" name="Picture 1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F04D2" wp14:editId="37576DBE">
                                <wp:extent cx="173355" cy="173355"/>
                                <wp:effectExtent l="0" t="0" r="0" b="0"/>
                                <wp:docPr id="122" name="Picture 1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D3D7" wp14:editId="5C45A2F2">
                                <wp:extent cx="198120" cy="198120"/>
                                <wp:effectExtent l="0" t="0" r="0" b="0"/>
                                <wp:docPr id="123" name="Picture 123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6" name="Picture 156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33B9FF" wp14:editId="0661BC4E">
                                <wp:extent cx="207818" cy="198710"/>
                                <wp:effectExtent l="0" t="0" r="1905" b="0"/>
                                <wp:docPr id="124" name="Picture 124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7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2869" cy="2131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732BC6" wp14:editId="10212612">
                                <wp:extent cx="198120" cy="198120"/>
                                <wp:effectExtent l="0" t="0" r="0" b="0"/>
                                <wp:docPr id="125" name="Picture 125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8" name="Picture 158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C9A54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0F63375B" w14:textId="77777777" w:rsidR="003E248E" w:rsidRDefault="003E248E" w:rsidP="003E248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4F4B2A" w14:textId="346D9C24" w:rsidR="003E248E" w:rsidRDefault="003E248E" w:rsidP="003E248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B6D734" wp14:editId="58C5B996">
                          <wp:extent cx="166370" cy="200660"/>
                          <wp:effectExtent l="0" t="0" r="5080" b="8890"/>
                          <wp:docPr id="116" name="Picture 11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9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AEC9C" wp14:editId="436E5C99">
                          <wp:extent cx="166370" cy="207645"/>
                          <wp:effectExtent l="0" t="0" r="5080" b="1905"/>
                          <wp:docPr id="117" name="Picture 11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0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040D4A" wp14:editId="5A0DA319">
                          <wp:extent cx="198120" cy="198120"/>
                          <wp:effectExtent l="0" t="0" r="0" b="0"/>
                          <wp:docPr id="118" name="Picture 1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1" name="Picture 15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7EA9F2" wp14:editId="0AAA31CB">
                          <wp:extent cx="198120" cy="198120"/>
                          <wp:effectExtent l="0" t="0" r="0" b="0"/>
                          <wp:docPr id="119" name="Picture 11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2" name="Picture 152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A8F7E" wp14:editId="7453B6C8">
                          <wp:extent cx="198120" cy="198120"/>
                          <wp:effectExtent l="0" t="0" r="0" b="0"/>
                          <wp:docPr id="120" name="Picture 12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3" name="Picture 15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FA1CE" wp14:editId="5ADC76A0">
                          <wp:extent cx="193675" cy="193675"/>
                          <wp:effectExtent l="0" t="0" r="0" b="0"/>
                          <wp:docPr id="121" name="Picture 1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4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F04D2" wp14:editId="37576DBE">
                          <wp:extent cx="173355" cy="173355"/>
                          <wp:effectExtent l="0" t="0" r="0" b="0"/>
                          <wp:docPr id="122" name="Picture 1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5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D3D7" wp14:editId="5C45A2F2">
                          <wp:extent cx="198120" cy="198120"/>
                          <wp:effectExtent l="0" t="0" r="0" b="0"/>
                          <wp:docPr id="123" name="Picture 123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6" name="Picture 156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33B9FF" wp14:editId="0661BC4E">
                          <wp:extent cx="207818" cy="198710"/>
                          <wp:effectExtent l="0" t="0" r="1905" b="0"/>
                          <wp:docPr id="124" name="Picture 124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7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2869" cy="2131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732BC6" wp14:editId="10212612">
                          <wp:extent cx="198120" cy="198120"/>
                          <wp:effectExtent l="0" t="0" r="0" b="0"/>
                          <wp:docPr id="125" name="Picture 125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8" name="Picture 158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583720B7" w:rsidR="00FD62EC" w:rsidRPr="003E248E" w:rsidRDefault="00FD62EC" w:rsidP="003E24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2CD34" w14:textId="77777777" w:rsidR="00D856E6" w:rsidRDefault="00D856E6" w:rsidP="008068A2">
      <w:pPr>
        <w:spacing w:after="0" w:line="240" w:lineRule="auto"/>
      </w:pPr>
      <w:r>
        <w:separator/>
      </w:r>
    </w:p>
  </w:footnote>
  <w:footnote w:type="continuationSeparator" w:id="0">
    <w:p w14:paraId="2C7718FE" w14:textId="77777777" w:rsidR="00D856E6" w:rsidRDefault="00D856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D62EC" w:rsidRDefault="00FD62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0D8"/>
    <w:multiLevelType w:val="hybridMultilevel"/>
    <w:tmpl w:val="20B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83415"/>
    <w:multiLevelType w:val="hybridMultilevel"/>
    <w:tmpl w:val="91B0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F7A"/>
    <w:multiLevelType w:val="hybridMultilevel"/>
    <w:tmpl w:val="E370E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4D6548"/>
    <w:multiLevelType w:val="hybridMultilevel"/>
    <w:tmpl w:val="9FC0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73936"/>
    <w:multiLevelType w:val="hybridMultilevel"/>
    <w:tmpl w:val="5B1E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AU" w:vendorID="64" w:dllVersion="0" w:nlCheck="1" w:checkStyle="0"/>
  <w:activeWritingStyle w:appName="MSWord" w:lang="en-AU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14EE"/>
    <w:rsid w:val="00002C1C"/>
    <w:rsid w:val="000033D1"/>
    <w:rsid w:val="00003A8A"/>
    <w:rsid w:val="000044E8"/>
    <w:rsid w:val="00006718"/>
    <w:rsid w:val="00006748"/>
    <w:rsid w:val="00006881"/>
    <w:rsid w:val="00007044"/>
    <w:rsid w:val="00007171"/>
    <w:rsid w:val="000105A3"/>
    <w:rsid w:val="00010E9D"/>
    <w:rsid w:val="00013DFE"/>
    <w:rsid w:val="0001413B"/>
    <w:rsid w:val="00015E23"/>
    <w:rsid w:val="0001631B"/>
    <w:rsid w:val="000208F7"/>
    <w:rsid w:val="00022A78"/>
    <w:rsid w:val="00023DC6"/>
    <w:rsid w:val="00025B85"/>
    <w:rsid w:val="00025F04"/>
    <w:rsid w:val="00027098"/>
    <w:rsid w:val="000330E3"/>
    <w:rsid w:val="00033EB1"/>
    <w:rsid w:val="00034AB3"/>
    <w:rsid w:val="00034B7A"/>
    <w:rsid w:val="00034CDA"/>
    <w:rsid w:val="0003660F"/>
    <w:rsid w:val="00036A60"/>
    <w:rsid w:val="00037F87"/>
    <w:rsid w:val="00041B3F"/>
    <w:rsid w:val="000426CF"/>
    <w:rsid w:val="00043F2F"/>
    <w:rsid w:val="00045C16"/>
    <w:rsid w:val="00046D81"/>
    <w:rsid w:val="00053A1B"/>
    <w:rsid w:val="00055950"/>
    <w:rsid w:val="00056AF4"/>
    <w:rsid w:val="000573FE"/>
    <w:rsid w:val="000611FA"/>
    <w:rsid w:val="00061D16"/>
    <w:rsid w:val="00062248"/>
    <w:rsid w:val="00064465"/>
    <w:rsid w:val="000649DA"/>
    <w:rsid w:val="00064D15"/>
    <w:rsid w:val="00066AA9"/>
    <w:rsid w:val="00067FE0"/>
    <w:rsid w:val="00070E54"/>
    <w:rsid w:val="0007167D"/>
    <w:rsid w:val="0007184D"/>
    <w:rsid w:val="000726C9"/>
    <w:rsid w:val="00072777"/>
    <w:rsid w:val="00072AA6"/>
    <w:rsid w:val="00080328"/>
    <w:rsid w:val="00083525"/>
    <w:rsid w:val="00083AA3"/>
    <w:rsid w:val="00084450"/>
    <w:rsid w:val="00084E46"/>
    <w:rsid w:val="00084F62"/>
    <w:rsid w:val="00084F90"/>
    <w:rsid w:val="00085BF6"/>
    <w:rsid w:val="00085FC5"/>
    <w:rsid w:val="000866A0"/>
    <w:rsid w:val="00086727"/>
    <w:rsid w:val="00086FE5"/>
    <w:rsid w:val="00087F53"/>
    <w:rsid w:val="00092196"/>
    <w:rsid w:val="00092FB3"/>
    <w:rsid w:val="00094F38"/>
    <w:rsid w:val="000950FB"/>
    <w:rsid w:val="00095478"/>
    <w:rsid w:val="00095B2D"/>
    <w:rsid w:val="00096F28"/>
    <w:rsid w:val="00097D59"/>
    <w:rsid w:val="000A0CD8"/>
    <w:rsid w:val="000A1810"/>
    <w:rsid w:val="000A1B22"/>
    <w:rsid w:val="000A1C60"/>
    <w:rsid w:val="000A3128"/>
    <w:rsid w:val="000A32FB"/>
    <w:rsid w:val="000A3E78"/>
    <w:rsid w:val="000A4B0C"/>
    <w:rsid w:val="000A5BE9"/>
    <w:rsid w:val="000A655F"/>
    <w:rsid w:val="000A6794"/>
    <w:rsid w:val="000B1FBF"/>
    <w:rsid w:val="000B39E6"/>
    <w:rsid w:val="000B448F"/>
    <w:rsid w:val="000B56F0"/>
    <w:rsid w:val="000B6887"/>
    <w:rsid w:val="000B72CA"/>
    <w:rsid w:val="000B7FC6"/>
    <w:rsid w:val="000C04D8"/>
    <w:rsid w:val="000C590C"/>
    <w:rsid w:val="000C634A"/>
    <w:rsid w:val="000C6776"/>
    <w:rsid w:val="000C7848"/>
    <w:rsid w:val="000D0508"/>
    <w:rsid w:val="000D1AFB"/>
    <w:rsid w:val="000D413B"/>
    <w:rsid w:val="000D4D1B"/>
    <w:rsid w:val="000D4F5E"/>
    <w:rsid w:val="000E171A"/>
    <w:rsid w:val="000E2042"/>
    <w:rsid w:val="000E7DE2"/>
    <w:rsid w:val="000F053A"/>
    <w:rsid w:val="000F06F8"/>
    <w:rsid w:val="000F3BEB"/>
    <w:rsid w:val="000F5C7B"/>
    <w:rsid w:val="000F6C3E"/>
    <w:rsid w:val="00100464"/>
    <w:rsid w:val="001017DE"/>
    <w:rsid w:val="001018BB"/>
    <w:rsid w:val="0010190D"/>
    <w:rsid w:val="00103440"/>
    <w:rsid w:val="00103906"/>
    <w:rsid w:val="00105C1E"/>
    <w:rsid w:val="0010737B"/>
    <w:rsid w:val="001102FD"/>
    <w:rsid w:val="00110F02"/>
    <w:rsid w:val="00111F7B"/>
    <w:rsid w:val="00115CE0"/>
    <w:rsid w:val="0011731B"/>
    <w:rsid w:val="0011769E"/>
    <w:rsid w:val="00123458"/>
    <w:rsid w:val="00124E4B"/>
    <w:rsid w:val="001259ED"/>
    <w:rsid w:val="00125E38"/>
    <w:rsid w:val="00126097"/>
    <w:rsid w:val="00126139"/>
    <w:rsid w:val="001275B9"/>
    <w:rsid w:val="001300B5"/>
    <w:rsid w:val="00130C64"/>
    <w:rsid w:val="00131A07"/>
    <w:rsid w:val="00131BEB"/>
    <w:rsid w:val="001353C7"/>
    <w:rsid w:val="00136256"/>
    <w:rsid w:val="001401AF"/>
    <w:rsid w:val="00140814"/>
    <w:rsid w:val="00140871"/>
    <w:rsid w:val="00142C75"/>
    <w:rsid w:val="0014326E"/>
    <w:rsid w:val="00143B06"/>
    <w:rsid w:val="00143D81"/>
    <w:rsid w:val="00143DEA"/>
    <w:rsid w:val="001442EF"/>
    <w:rsid w:val="00145D75"/>
    <w:rsid w:val="00146917"/>
    <w:rsid w:val="00147914"/>
    <w:rsid w:val="00150953"/>
    <w:rsid w:val="00150BD1"/>
    <w:rsid w:val="00151992"/>
    <w:rsid w:val="00153039"/>
    <w:rsid w:val="00153354"/>
    <w:rsid w:val="001534BA"/>
    <w:rsid w:val="00154083"/>
    <w:rsid w:val="001548E9"/>
    <w:rsid w:val="00154D63"/>
    <w:rsid w:val="00157F77"/>
    <w:rsid w:val="00160621"/>
    <w:rsid w:val="00160D9B"/>
    <w:rsid w:val="0016154C"/>
    <w:rsid w:val="001619DF"/>
    <w:rsid w:val="0016246C"/>
    <w:rsid w:val="001647C3"/>
    <w:rsid w:val="00164CDC"/>
    <w:rsid w:val="001651D4"/>
    <w:rsid w:val="00165238"/>
    <w:rsid w:val="00166089"/>
    <w:rsid w:val="0016640B"/>
    <w:rsid w:val="00167CF1"/>
    <w:rsid w:val="00171021"/>
    <w:rsid w:val="00171BAC"/>
    <w:rsid w:val="001720EC"/>
    <w:rsid w:val="00172759"/>
    <w:rsid w:val="00172771"/>
    <w:rsid w:val="00173021"/>
    <w:rsid w:val="001740C2"/>
    <w:rsid w:val="001758D6"/>
    <w:rsid w:val="001800C0"/>
    <w:rsid w:val="001810AA"/>
    <w:rsid w:val="00183120"/>
    <w:rsid w:val="001837BD"/>
    <w:rsid w:val="00183A2C"/>
    <w:rsid w:val="00185225"/>
    <w:rsid w:val="001870B8"/>
    <w:rsid w:val="001879C7"/>
    <w:rsid w:val="00187F61"/>
    <w:rsid w:val="0019103B"/>
    <w:rsid w:val="00192AC0"/>
    <w:rsid w:val="00195DAD"/>
    <w:rsid w:val="001A231F"/>
    <w:rsid w:val="001A2750"/>
    <w:rsid w:val="001A3AB2"/>
    <w:rsid w:val="001A4E80"/>
    <w:rsid w:val="001A5515"/>
    <w:rsid w:val="001A5B4C"/>
    <w:rsid w:val="001A6392"/>
    <w:rsid w:val="001A6540"/>
    <w:rsid w:val="001A6728"/>
    <w:rsid w:val="001A6906"/>
    <w:rsid w:val="001A6B9A"/>
    <w:rsid w:val="001B0975"/>
    <w:rsid w:val="001B1F89"/>
    <w:rsid w:val="001B3171"/>
    <w:rsid w:val="001B621C"/>
    <w:rsid w:val="001B7060"/>
    <w:rsid w:val="001C1072"/>
    <w:rsid w:val="001C10A4"/>
    <w:rsid w:val="001C1D08"/>
    <w:rsid w:val="001C1FCD"/>
    <w:rsid w:val="001C26CA"/>
    <w:rsid w:val="001C2B5B"/>
    <w:rsid w:val="001C61CD"/>
    <w:rsid w:val="001C6EE9"/>
    <w:rsid w:val="001C7D05"/>
    <w:rsid w:val="001D07C7"/>
    <w:rsid w:val="001D2464"/>
    <w:rsid w:val="001D2769"/>
    <w:rsid w:val="001D33A4"/>
    <w:rsid w:val="001D417E"/>
    <w:rsid w:val="001D441F"/>
    <w:rsid w:val="001D5A82"/>
    <w:rsid w:val="001D5DE2"/>
    <w:rsid w:val="001D6CD5"/>
    <w:rsid w:val="001D744F"/>
    <w:rsid w:val="001E1161"/>
    <w:rsid w:val="001E1C94"/>
    <w:rsid w:val="001E21A2"/>
    <w:rsid w:val="001E2F97"/>
    <w:rsid w:val="001E3FEF"/>
    <w:rsid w:val="001E7DDB"/>
    <w:rsid w:val="001F31A6"/>
    <w:rsid w:val="001F3728"/>
    <w:rsid w:val="001F4438"/>
    <w:rsid w:val="001F5954"/>
    <w:rsid w:val="001F6A23"/>
    <w:rsid w:val="001F6FF0"/>
    <w:rsid w:val="001F737B"/>
    <w:rsid w:val="0020061F"/>
    <w:rsid w:val="00202030"/>
    <w:rsid w:val="00202683"/>
    <w:rsid w:val="00204F3D"/>
    <w:rsid w:val="00205667"/>
    <w:rsid w:val="002063CC"/>
    <w:rsid w:val="002110F3"/>
    <w:rsid w:val="00212A0D"/>
    <w:rsid w:val="00212AED"/>
    <w:rsid w:val="00212FE2"/>
    <w:rsid w:val="0021373F"/>
    <w:rsid w:val="002152F5"/>
    <w:rsid w:val="00215FC9"/>
    <w:rsid w:val="00215FCE"/>
    <w:rsid w:val="00217FF3"/>
    <w:rsid w:val="002209B3"/>
    <w:rsid w:val="002218FA"/>
    <w:rsid w:val="00221E50"/>
    <w:rsid w:val="00222CC0"/>
    <w:rsid w:val="00223993"/>
    <w:rsid w:val="00224089"/>
    <w:rsid w:val="002254FD"/>
    <w:rsid w:val="00225701"/>
    <w:rsid w:val="00226ABB"/>
    <w:rsid w:val="00226CAA"/>
    <w:rsid w:val="0023076E"/>
    <w:rsid w:val="002308A8"/>
    <w:rsid w:val="00230C98"/>
    <w:rsid w:val="0023165A"/>
    <w:rsid w:val="002326A7"/>
    <w:rsid w:val="002336ED"/>
    <w:rsid w:val="00233837"/>
    <w:rsid w:val="00237A20"/>
    <w:rsid w:val="00243518"/>
    <w:rsid w:val="00244191"/>
    <w:rsid w:val="002455A4"/>
    <w:rsid w:val="00245C66"/>
    <w:rsid w:val="00246EEF"/>
    <w:rsid w:val="0024788A"/>
    <w:rsid w:val="00250C1A"/>
    <w:rsid w:val="00251456"/>
    <w:rsid w:val="00251AF6"/>
    <w:rsid w:val="00251DDB"/>
    <w:rsid w:val="0025421E"/>
    <w:rsid w:val="0025490C"/>
    <w:rsid w:val="00255621"/>
    <w:rsid w:val="00255900"/>
    <w:rsid w:val="00256B44"/>
    <w:rsid w:val="00257F78"/>
    <w:rsid w:val="00260524"/>
    <w:rsid w:val="00260706"/>
    <w:rsid w:val="002620D1"/>
    <w:rsid w:val="00263383"/>
    <w:rsid w:val="00264287"/>
    <w:rsid w:val="0026589D"/>
    <w:rsid w:val="00265A1F"/>
    <w:rsid w:val="002664E1"/>
    <w:rsid w:val="002665F4"/>
    <w:rsid w:val="002674C4"/>
    <w:rsid w:val="00270149"/>
    <w:rsid w:val="002705B6"/>
    <w:rsid w:val="00270724"/>
    <w:rsid w:val="00271A38"/>
    <w:rsid w:val="002739CF"/>
    <w:rsid w:val="00273A92"/>
    <w:rsid w:val="00275409"/>
    <w:rsid w:val="00275ABD"/>
    <w:rsid w:val="00277F9B"/>
    <w:rsid w:val="002819B5"/>
    <w:rsid w:val="00282400"/>
    <w:rsid w:val="002836A5"/>
    <w:rsid w:val="00283A95"/>
    <w:rsid w:val="00285AB6"/>
    <w:rsid w:val="00285ADF"/>
    <w:rsid w:val="002874C7"/>
    <w:rsid w:val="002909C4"/>
    <w:rsid w:val="0029110B"/>
    <w:rsid w:val="00295FE3"/>
    <w:rsid w:val="00297C16"/>
    <w:rsid w:val="002A0B91"/>
    <w:rsid w:val="002A1129"/>
    <w:rsid w:val="002A1E8B"/>
    <w:rsid w:val="002A2D2D"/>
    <w:rsid w:val="002A5DA8"/>
    <w:rsid w:val="002A660D"/>
    <w:rsid w:val="002A6F02"/>
    <w:rsid w:val="002B043E"/>
    <w:rsid w:val="002B0C3E"/>
    <w:rsid w:val="002B322C"/>
    <w:rsid w:val="002B3FB2"/>
    <w:rsid w:val="002B6468"/>
    <w:rsid w:val="002B647E"/>
    <w:rsid w:val="002C05EE"/>
    <w:rsid w:val="002C1627"/>
    <w:rsid w:val="002C23F5"/>
    <w:rsid w:val="002C4460"/>
    <w:rsid w:val="002C587B"/>
    <w:rsid w:val="002C5B4A"/>
    <w:rsid w:val="002C5BD9"/>
    <w:rsid w:val="002C659E"/>
    <w:rsid w:val="002C6E88"/>
    <w:rsid w:val="002C71C6"/>
    <w:rsid w:val="002D3C9E"/>
    <w:rsid w:val="002D4A56"/>
    <w:rsid w:val="002D6EFC"/>
    <w:rsid w:val="002D74E4"/>
    <w:rsid w:val="002E02D9"/>
    <w:rsid w:val="002E0F0A"/>
    <w:rsid w:val="002E1AA6"/>
    <w:rsid w:val="002E218A"/>
    <w:rsid w:val="002E2FCB"/>
    <w:rsid w:val="002E31A4"/>
    <w:rsid w:val="002E3B18"/>
    <w:rsid w:val="002E41AF"/>
    <w:rsid w:val="002E449C"/>
    <w:rsid w:val="002E4FD6"/>
    <w:rsid w:val="002E61F0"/>
    <w:rsid w:val="002E6C85"/>
    <w:rsid w:val="002F1DB9"/>
    <w:rsid w:val="002F25AD"/>
    <w:rsid w:val="002F43B8"/>
    <w:rsid w:val="002F635B"/>
    <w:rsid w:val="00300A25"/>
    <w:rsid w:val="00300C7B"/>
    <w:rsid w:val="003028AE"/>
    <w:rsid w:val="00303181"/>
    <w:rsid w:val="00304284"/>
    <w:rsid w:val="00304484"/>
    <w:rsid w:val="00304513"/>
    <w:rsid w:val="00304DDC"/>
    <w:rsid w:val="00305122"/>
    <w:rsid w:val="0030632C"/>
    <w:rsid w:val="00306490"/>
    <w:rsid w:val="003069DA"/>
    <w:rsid w:val="00307350"/>
    <w:rsid w:val="00312A8B"/>
    <w:rsid w:val="003137CD"/>
    <w:rsid w:val="00313CE6"/>
    <w:rsid w:val="0031580D"/>
    <w:rsid w:val="00317448"/>
    <w:rsid w:val="003209E4"/>
    <w:rsid w:val="00320D28"/>
    <w:rsid w:val="00321150"/>
    <w:rsid w:val="0032148E"/>
    <w:rsid w:val="00321B39"/>
    <w:rsid w:val="003230CF"/>
    <w:rsid w:val="003260F5"/>
    <w:rsid w:val="003262F0"/>
    <w:rsid w:val="00330F5B"/>
    <w:rsid w:val="0033212E"/>
    <w:rsid w:val="0033490F"/>
    <w:rsid w:val="00337B08"/>
    <w:rsid w:val="00337E9B"/>
    <w:rsid w:val="003409E3"/>
    <w:rsid w:val="003411E6"/>
    <w:rsid w:val="00342254"/>
    <w:rsid w:val="00345955"/>
    <w:rsid w:val="00346C85"/>
    <w:rsid w:val="00347420"/>
    <w:rsid w:val="00350914"/>
    <w:rsid w:val="003522E2"/>
    <w:rsid w:val="003523C6"/>
    <w:rsid w:val="00352E8B"/>
    <w:rsid w:val="00355386"/>
    <w:rsid w:val="00357BFB"/>
    <w:rsid w:val="00362030"/>
    <w:rsid w:val="003620DC"/>
    <w:rsid w:val="0036232B"/>
    <w:rsid w:val="0036233D"/>
    <w:rsid w:val="00362D08"/>
    <w:rsid w:val="003655EC"/>
    <w:rsid w:val="00366C4A"/>
    <w:rsid w:val="003700EC"/>
    <w:rsid w:val="00370550"/>
    <w:rsid w:val="0037103F"/>
    <w:rsid w:val="003735D9"/>
    <w:rsid w:val="003735EF"/>
    <w:rsid w:val="003753C1"/>
    <w:rsid w:val="00375C80"/>
    <w:rsid w:val="00376643"/>
    <w:rsid w:val="0037721A"/>
    <w:rsid w:val="00377E02"/>
    <w:rsid w:val="003809B1"/>
    <w:rsid w:val="00380A57"/>
    <w:rsid w:val="00380E80"/>
    <w:rsid w:val="003817EF"/>
    <w:rsid w:val="003818EE"/>
    <w:rsid w:val="00382A45"/>
    <w:rsid w:val="00382B53"/>
    <w:rsid w:val="00382CD2"/>
    <w:rsid w:val="00384FFF"/>
    <w:rsid w:val="00385399"/>
    <w:rsid w:val="003854F1"/>
    <w:rsid w:val="00390CAA"/>
    <w:rsid w:val="003938CA"/>
    <w:rsid w:val="003943BE"/>
    <w:rsid w:val="003956E3"/>
    <w:rsid w:val="0039681F"/>
    <w:rsid w:val="003A0B9C"/>
    <w:rsid w:val="003A1601"/>
    <w:rsid w:val="003A1A4C"/>
    <w:rsid w:val="003A1CB5"/>
    <w:rsid w:val="003A236B"/>
    <w:rsid w:val="003A2EEE"/>
    <w:rsid w:val="003A345B"/>
    <w:rsid w:val="003A5602"/>
    <w:rsid w:val="003A5C19"/>
    <w:rsid w:val="003A66BE"/>
    <w:rsid w:val="003A70BD"/>
    <w:rsid w:val="003A7F79"/>
    <w:rsid w:val="003B002A"/>
    <w:rsid w:val="003B0278"/>
    <w:rsid w:val="003B06DC"/>
    <w:rsid w:val="003B0AB5"/>
    <w:rsid w:val="003B1846"/>
    <w:rsid w:val="003B2ECF"/>
    <w:rsid w:val="003B4BFE"/>
    <w:rsid w:val="003B6A53"/>
    <w:rsid w:val="003C1CB2"/>
    <w:rsid w:val="003C4042"/>
    <w:rsid w:val="003C4AA7"/>
    <w:rsid w:val="003C50FD"/>
    <w:rsid w:val="003C5795"/>
    <w:rsid w:val="003C6298"/>
    <w:rsid w:val="003C7E7E"/>
    <w:rsid w:val="003D01FC"/>
    <w:rsid w:val="003D095B"/>
    <w:rsid w:val="003D0CD8"/>
    <w:rsid w:val="003D110C"/>
    <w:rsid w:val="003D2CC0"/>
    <w:rsid w:val="003D2EF4"/>
    <w:rsid w:val="003D32B4"/>
    <w:rsid w:val="003D347D"/>
    <w:rsid w:val="003D4A3C"/>
    <w:rsid w:val="003D6E64"/>
    <w:rsid w:val="003E0734"/>
    <w:rsid w:val="003E0E90"/>
    <w:rsid w:val="003E1013"/>
    <w:rsid w:val="003E10D0"/>
    <w:rsid w:val="003E167F"/>
    <w:rsid w:val="003E17C9"/>
    <w:rsid w:val="003E248E"/>
    <w:rsid w:val="003E2A3C"/>
    <w:rsid w:val="003E2F33"/>
    <w:rsid w:val="003E4932"/>
    <w:rsid w:val="003E4B75"/>
    <w:rsid w:val="003E5AE8"/>
    <w:rsid w:val="003E6BFB"/>
    <w:rsid w:val="003E7FC5"/>
    <w:rsid w:val="003F03E1"/>
    <w:rsid w:val="003F0F44"/>
    <w:rsid w:val="003F1864"/>
    <w:rsid w:val="003F217A"/>
    <w:rsid w:val="003F2303"/>
    <w:rsid w:val="003F2964"/>
    <w:rsid w:val="003F29CD"/>
    <w:rsid w:val="003F2AAC"/>
    <w:rsid w:val="003F5332"/>
    <w:rsid w:val="003F59BF"/>
    <w:rsid w:val="003F5FA0"/>
    <w:rsid w:val="003F6DC0"/>
    <w:rsid w:val="00400801"/>
    <w:rsid w:val="00401E6E"/>
    <w:rsid w:val="004027C3"/>
    <w:rsid w:val="00402D5E"/>
    <w:rsid w:val="00403715"/>
    <w:rsid w:val="0040443C"/>
    <w:rsid w:val="00404563"/>
    <w:rsid w:val="00404E0F"/>
    <w:rsid w:val="0040585E"/>
    <w:rsid w:val="00405FBD"/>
    <w:rsid w:val="0040642F"/>
    <w:rsid w:val="004070AD"/>
    <w:rsid w:val="0041081C"/>
    <w:rsid w:val="00411A42"/>
    <w:rsid w:val="00411FCC"/>
    <w:rsid w:val="00412AB7"/>
    <w:rsid w:val="00414A6C"/>
    <w:rsid w:val="004156FF"/>
    <w:rsid w:val="00417178"/>
    <w:rsid w:val="0041741E"/>
    <w:rsid w:val="00420309"/>
    <w:rsid w:val="0042197E"/>
    <w:rsid w:val="00421A10"/>
    <w:rsid w:val="00421D7E"/>
    <w:rsid w:val="004311CA"/>
    <w:rsid w:val="00431B71"/>
    <w:rsid w:val="00432B09"/>
    <w:rsid w:val="0043396C"/>
    <w:rsid w:val="004346E2"/>
    <w:rsid w:val="004359FD"/>
    <w:rsid w:val="004404D1"/>
    <w:rsid w:val="0044055D"/>
    <w:rsid w:val="0044104E"/>
    <w:rsid w:val="00443489"/>
    <w:rsid w:val="00443C8A"/>
    <w:rsid w:val="004457C8"/>
    <w:rsid w:val="0044724A"/>
    <w:rsid w:val="00450CFB"/>
    <w:rsid w:val="00452D28"/>
    <w:rsid w:val="004531C9"/>
    <w:rsid w:val="00453560"/>
    <w:rsid w:val="00454338"/>
    <w:rsid w:val="00454678"/>
    <w:rsid w:val="00454BB4"/>
    <w:rsid w:val="00455644"/>
    <w:rsid w:val="00457B99"/>
    <w:rsid w:val="00461E09"/>
    <w:rsid w:val="00462B3D"/>
    <w:rsid w:val="004701DA"/>
    <w:rsid w:val="00470714"/>
    <w:rsid w:val="004716A0"/>
    <w:rsid w:val="0047331A"/>
    <w:rsid w:val="00473D69"/>
    <w:rsid w:val="00474717"/>
    <w:rsid w:val="0047640B"/>
    <w:rsid w:val="0047644B"/>
    <w:rsid w:val="00476633"/>
    <w:rsid w:val="00476D4B"/>
    <w:rsid w:val="00477935"/>
    <w:rsid w:val="00477A2A"/>
    <w:rsid w:val="00480C6A"/>
    <w:rsid w:val="00481255"/>
    <w:rsid w:val="00481453"/>
    <w:rsid w:val="00481E7A"/>
    <w:rsid w:val="004834BD"/>
    <w:rsid w:val="0048481D"/>
    <w:rsid w:val="00484EDA"/>
    <w:rsid w:val="00485FB5"/>
    <w:rsid w:val="00486EE9"/>
    <w:rsid w:val="004872A7"/>
    <w:rsid w:val="004905B5"/>
    <w:rsid w:val="00491748"/>
    <w:rsid w:val="00491AFB"/>
    <w:rsid w:val="004935E6"/>
    <w:rsid w:val="00497282"/>
    <w:rsid w:val="004A036A"/>
    <w:rsid w:val="004A22FC"/>
    <w:rsid w:val="004A273A"/>
    <w:rsid w:val="004A5873"/>
    <w:rsid w:val="004A7E77"/>
    <w:rsid w:val="004B2288"/>
    <w:rsid w:val="004B2454"/>
    <w:rsid w:val="004B3114"/>
    <w:rsid w:val="004B3B8F"/>
    <w:rsid w:val="004B4730"/>
    <w:rsid w:val="004B5176"/>
    <w:rsid w:val="004B52B9"/>
    <w:rsid w:val="004B780E"/>
    <w:rsid w:val="004C01E5"/>
    <w:rsid w:val="004C0A80"/>
    <w:rsid w:val="004C0B73"/>
    <w:rsid w:val="004C111A"/>
    <w:rsid w:val="004C28E4"/>
    <w:rsid w:val="004C4E90"/>
    <w:rsid w:val="004C604F"/>
    <w:rsid w:val="004D03E1"/>
    <w:rsid w:val="004D0839"/>
    <w:rsid w:val="004D1534"/>
    <w:rsid w:val="004D1776"/>
    <w:rsid w:val="004D1925"/>
    <w:rsid w:val="004D1AA7"/>
    <w:rsid w:val="004D2019"/>
    <w:rsid w:val="004D29A9"/>
    <w:rsid w:val="004D4644"/>
    <w:rsid w:val="004D4A9C"/>
    <w:rsid w:val="004D50AD"/>
    <w:rsid w:val="004D586C"/>
    <w:rsid w:val="004D658D"/>
    <w:rsid w:val="004D6E3B"/>
    <w:rsid w:val="004E0C42"/>
    <w:rsid w:val="004E0D4F"/>
    <w:rsid w:val="004E2294"/>
    <w:rsid w:val="004E375F"/>
    <w:rsid w:val="004E487C"/>
    <w:rsid w:val="004E5943"/>
    <w:rsid w:val="004E73A3"/>
    <w:rsid w:val="004F15B1"/>
    <w:rsid w:val="004F2ED8"/>
    <w:rsid w:val="004F36FC"/>
    <w:rsid w:val="004F441F"/>
    <w:rsid w:val="004F49FC"/>
    <w:rsid w:val="004F4D29"/>
    <w:rsid w:val="004F4D38"/>
    <w:rsid w:val="004F4D73"/>
    <w:rsid w:val="004F5F47"/>
    <w:rsid w:val="004F7E22"/>
    <w:rsid w:val="0050017E"/>
    <w:rsid w:val="00500389"/>
    <w:rsid w:val="00501164"/>
    <w:rsid w:val="00502014"/>
    <w:rsid w:val="005027F6"/>
    <w:rsid w:val="00503820"/>
    <w:rsid w:val="00504726"/>
    <w:rsid w:val="00505153"/>
    <w:rsid w:val="00505368"/>
    <w:rsid w:val="005054C7"/>
    <w:rsid w:val="005063D5"/>
    <w:rsid w:val="00506F61"/>
    <w:rsid w:val="0050761A"/>
    <w:rsid w:val="00507852"/>
    <w:rsid w:val="00507F81"/>
    <w:rsid w:val="00513758"/>
    <w:rsid w:val="00515D2F"/>
    <w:rsid w:val="00516304"/>
    <w:rsid w:val="0051713F"/>
    <w:rsid w:val="005172E9"/>
    <w:rsid w:val="0051740B"/>
    <w:rsid w:val="00517B12"/>
    <w:rsid w:val="00520A65"/>
    <w:rsid w:val="00524789"/>
    <w:rsid w:val="00527C34"/>
    <w:rsid w:val="00530E06"/>
    <w:rsid w:val="00530F9D"/>
    <w:rsid w:val="005318B0"/>
    <w:rsid w:val="0053254A"/>
    <w:rsid w:val="0053405A"/>
    <w:rsid w:val="00534932"/>
    <w:rsid w:val="00535264"/>
    <w:rsid w:val="00535B13"/>
    <w:rsid w:val="00535DA3"/>
    <w:rsid w:val="00536CB7"/>
    <w:rsid w:val="00536F43"/>
    <w:rsid w:val="0053760C"/>
    <w:rsid w:val="00541D14"/>
    <w:rsid w:val="00541E83"/>
    <w:rsid w:val="005439C9"/>
    <w:rsid w:val="00543D45"/>
    <w:rsid w:val="00543EF3"/>
    <w:rsid w:val="005455CF"/>
    <w:rsid w:val="005464A7"/>
    <w:rsid w:val="005503B2"/>
    <w:rsid w:val="005511FF"/>
    <w:rsid w:val="0055205D"/>
    <w:rsid w:val="0055351A"/>
    <w:rsid w:val="00553CCB"/>
    <w:rsid w:val="00554AE2"/>
    <w:rsid w:val="00554C29"/>
    <w:rsid w:val="00556029"/>
    <w:rsid w:val="005561F8"/>
    <w:rsid w:val="00556EEF"/>
    <w:rsid w:val="005609BE"/>
    <w:rsid w:val="005615BC"/>
    <w:rsid w:val="00562295"/>
    <w:rsid w:val="00563760"/>
    <w:rsid w:val="00563DC7"/>
    <w:rsid w:val="00564029"/>
    <w:rsid w:val="00564C09"/>
    <w:rsid w:val="00564D7B"/>
    <w:rsid w:val="0056527D"/>
    <w:rsid w:val="005656A1"/>
    <w:rsid w:val="00565910"/>
    <w:rsid w:val="00566733"/>
    <w:rsid w:val="00566BE2"/>
    <w:rsid w:val="005674A6"/>
    <w:rsid w:val="0056786B"/>
    <w:rsid w:val="00570442"/>
    <w:rsid w:val="005712F4"/>
    <w:rsid w:val="0057138C"/>
    <w:rsid w:val="00571BEC"/>
    <w:rsid w:val="00575906"/>
    <w:rsid w:val="00575D2A"/>
    <w:rsid w:val="0057630F"/>
    <w:rsid w:val="005768B6"/>
    <w:rsid w:val="00577B76"/>
    <w:rsid w:val="005803E5"/>
    <w:rsid w:val="00580701"/>
    <w:rsid w:val="00580EAF"/>
    <w:rsid w:val="005838C6"/>
    <w:rsid w:val="00583D3C"/>
    <w:rsid w:val="00584EDB"/>
    <w:rsid w:val="00585321"/>
    <w:rsid w:val="00586A25"/>
    <w:rsid w:val="005870FE"/>
    <w:rsid w:val="0058723E"/>
    <w:rsid w:val="00587B8D"/>
    <w:rsid w:val="00587E69"/>
    <w:rsid w:val="00590037"/>
    <w:rsid w:val="00590972"/>
    <w:rsid w:val="00590BA4"/>
    <w:rsid w:val="00591615"/>
    <w:rsid w:val="00592D05"/>
    <w:rsid w:val="005935E7"/>
    <w:rsid w:val="00593783"/>
    <w:rsid w:val="00593C19"/>
    <w:rsid w:val="0059445D"/>
    <w:rsid w:val="005945B3"/>
    <w:rsid w:val="00594821"/>
    <w:rsid w:val="00595924"/>
    <w:rsid w:val="00595E17"/>
    <w:rsid w:val="00596357"/>
    <w:rsid w:val="00596A48"/>
    <w:rsid w:val="005975FA"/>
    <w:rsid w:val="0059785F"/>
    <w:rsid w:val="005A250D"/>
    <w:rsid w:val="005A2F3B"/>
    <w:rsid w:val="005A34B4"/>
    <w:rsid w:val="005A4A6A"/>
    <w:rsid w:val="005A5359"/>
    <w:rsid w:val="005A6C57"/>
    <w:rsid w:val="005B00A3"/>
    <w:rsid w:val="005B0164"/>
    <w:rsid w:val="005B18AA"/>
    <w:rsid w:val="005B2BB3"/>
    <w:rsid w:val="005B328C"/>
    <w:rsid w:val="005B338B"/>
    <w:rsid w:val="005B45C9"/>
    <w:rsid w:val="005B5C63"/>
    <w:rsid w:val="005B608A"/>
    <w:rsid w:val="005B6DEE"/>
    <w:rsid w:val="005B77BD"/>
    <w:rsid w:val="005C0060"/>
    <w:rsid w:val="005C131C"/>
    <w:rsid w:val="005C2CBE"/>
    <w:rsid w:val="005C3555"/>
    <w:rsid w:val="005C3AEB"/>
    <w:rsid w:val="005C6A24"/>
    <w:rsid w:val="005C7D85"/>
    <w:rsid w:val="005D0C2F"/>
    <w:rsid w:val="005D1926"/>
    <w:rsid w:val="005D1AE1"/>
    <w:rsid w:val="005D4878"/>
    <w:rsid w:val="005E04CE"/>
    <w:rsid w:val="005E0CCA"/>
    <w:rsid w:val="005E2048"/>
    <w:rsid w:val="005E2FD5"/>
    <w:rsid w:val="005E32C6"/>
    <w:rsid w:val="005E3732"/>
    <w:rsid w:val="005E46A6"/>
    <w:rsid w:val="005E6CC9"/>
    <w:rsid w:val="005E7301"/>
    <w:rsid w:val="005E7BB7"/>
    <w:rsid w:val="005F0066"/>
    <w:rsid w:val="005F0E9F"/>
    <w:rsid w:val="005F4A83"/>
    <w:rsid w:val="005F4A8A"/>
    <w:rsid w:val="005F4D53"/>
    <w:rsid w:val="005F4D84"/>
    <w:rsid w:val="005F5D0B"/>
    <w:rsid w:val="00600083"/>
    <w:rsid w:val="006002D1"/>
    <w:rsid w:val="00600E4A"/>
    <w:rsid w:val="006037FE"/>
    <w:rsid w:val="00604363"/>
    <w:rsid w:val="00605303"/>
    <w:rsid w:val="006060E3"/>
    <w:rsid w:val="006074B0"/>
    <w:rsid w:val="0061005B"/>
    <w:rsid w:val="00610126"/>
    <w:rsid w:val="00612A58"/>
    <w:rsid w:val="0061722C"/>
    <w:rsid w:val="0061782A"/>
    <w:rsid w:val="00617D09"/>
    <w:rsid w:val="006202E4"/>
    <w:rsid w:val="00624212"/>
    <w:rsid w:val="006242A9"/>
    <w:rsid w:val="00624DCF"/>
    <w:rsid w:val="0063137A"/>
    <w:rsid w:val="00632289"/>
    <w:rsid w:val="0063342B"/>
    <w:rsid w:val="00634F34"/>
    <w:rsid w:val="00635593"/>
    <w:rsid w:val="00635B12"/>
    <w:rsid w:val="00637989"/>
    <w:rsid w:val="00637A5B"/>
    <w:rsid w:val="00644D27"/>
    <w:rsid w:val="00644D54"/>
    <w:rsid w:val="006456E8"/>
    <w:rsid w:val="00653446"/>
    <w:rsid w:val="006534F1"/>
    <w:rsid w:val="00655887"/>
    <w:rsid w:val="00655C54"/>
    <w:rsid w:val="00657902"/>
    <w:rsid w:val="006579B5"/>
    <w:rsid w:val="0066157D"/>
    <w:rsid w:val="0066177F"/>
    <w:rsid w:val="00661AD3"/>
    <w:rsid w:val="0066382D"/>
    <w:rsid w:val="006640AE"/>
    <w:rsid w:val="00664AA7"/>
    <w:rsid w:val="00664D39"/>
    <w:rsid w:val="00665363"/>
    <w:rsid w:val="006655F5"/>
    <w:rsid w:val="006661C5"/>
    <w:rsid w:val="00667A60"/>
    <w:rsid w:val="00670041"/>
    <w:rsid w:val="006704EC"/>
    <w:rsid w:val="0067080F"/>
    <w:rsid w:val="0067171E"/>
    <w:rsid w:val="006718F2"/>
    <w:rsid w:val="00671EF2"/>
    <w:rsid w:val="00671FE2"/>
    <w:rsid w:val="006735FC"/>
    <w:rsid w:val="00677C56"/>
    <w:rsid w:val="00680B26"/>
    <w:rsid w:val="00682AFA"/>
    <w:rsid w:val="00682B01"/>
    <w:rsid w:val="00682DF5"/>
    <w:rsid w:val="00682F04"/>
    <w:rsid w:val="00683846"/>
    <w:rsid w:val="0068438C"/>
    <w:rsid w:val="00684C22"/>
    <w:rsid w:val="006854EC"/>
    <w:rsid w:val="00685FAB"/>
    <w:rsid w:val="00687696"/>
    <w:rsid w:val="00687934"/>
    <w:rsid w:val="00687D51"/>
    <w:rsid w:val="00692CEA"/>
    <w:rsid w:val="00692E95"/>
    <w:rsid w:val="00694749"/>
    <w:rsid w:val="006948EF"/>
    <w:rsid w:val="00694BE4"/>
    <w:rsid w:val="00695634"/>
    <w:rsid w:val="006A0DB3"/>
    <w:rsid w:val="006A2125"/>
    <w:rsid w:val="006A2488"/>
    <w:rsid w:val="006A2903"/>
    <w:rsid w:val="006A3B3E"/>
    <w:rsid w:val="006A410F"/>
    <w:rsid w:val="006A4653"/>
    <w:rsid w:val="006A4A2C"/>
    <w:rsid w:val="006B0AA4"/>
    <w:rsid w:val="006B15F2"/>
    <w:rsid w:val="006B225D"/>
    <w:rsid w:val="006B27D3"/>
    <w:rsid w:val="006B40E9"/>
    <w:rsid w:val="006B4E86"/>
    <w:rsid w:val="006B51D6"/>
    <w:rsid w:val="006B5516"/>
    <w:rsid w:val="006B595C"/>
    <w:rsid w:val="006B6AB2"/>
    <w:rsid w:val="006C01E4"/>
    <w:rsid w:val="006C03B9"/>
    <w:rsid w:val="006C054A"/>
    <w:rsid w:val="006C0815"/>
    <w:rsid w:val="006C09A8"/>
    <w:rsid w:val="006C0A22"/>
    <w:rsid w:val="006C4479"/>
    <w:rsid w:val="006C5D22"/>
    <w:rsid w:val="006C7D80"/>
    <w:rsid w:val="006D0045"/>
    <w:rsid w:val="006D096A"/>
    <w:rsid w:val="006D0EAB"/>
    <w:rsid w:val="006D104B"/>
    <w:rsid w:val="006D16CD"/>
    <w:rsid w:val="006D239A"/>
    <w:rsid w:val="006D2425"/>
    <w:rsid w:val="006D276F"/>
    <w:rsid w:val="006D27EB"/>
    <w:rsid w:val="006D3038"/>
    <w:rsid w:val="006D539E"/>
    <w:rsid w:val="006E0225"/>
    <w:rsid w:val="006E2245"/>
    <w:rsid w:val="006E44AA"/>
    <w:rsid w:val="006E52CE"/>
    <w:rsid w:val="006E55B4"/>
    <w:rsid w:val="006E5744"/>
    <w:rsid w:val="006E7E50"/>
    <w:rsid w:val="006F09AD"/>
    <w:rsid w:val="006F0C98"/>
    <w:rsid w:val="006F30A2"/>
    <w:rsid w:val="006F3475"/>
    <w:rsid w:val="006F4449"/>
    <w:rsid w:val="006F5AF6"/>
    <w:rsid w:val="006F6218"/>
    <w:rsid w:val="006F63CB"/>
    <w:rsid w:val="006F754F"/>
    <w:rsid w:val="0070087E"/>
    <w:rsid w:val="0070324D"/>
    <w:rsid w:val="00704432"/>
    <w:rsid w:val="007051DF"/>
    <w:rsid w:val="00705370"/>
    <w:rsid w:val="00705BC8"/>
    <w:rsid w:val="00707180"/>
    <w:rsid w:val="00710D26"/>
    <w:rsid w:val="00711E6E"/>
    <w:rsid w:val="00712A68"/>
    <w:rsid w:val="007130D0"/>
    <w:rsid w:val="00713C4F"/>
    <w:rsid w:val="007147F5"/>
    <w:rsid w:val="0071562B"/>
    <w:rsid w:val="00716B1A"/>
    <w:rsid w:val="00717258"/>
    <w:rsid w:val="0071788A"/>
    <w:rsid w:val="00717B0C"/>
    <w:rsid w:val="00720A2B"/>
    <w:rsid w:val="0072124D"/>
    <w:rsid w:val="007214FB"/>
    <w:rsid w:val="00721B64"/>
    <w:rsid w:val="00724C1B"/>
    <w:rsid w:val="00724DA4"/>
    <w:rsid w:val="00725B16"/>
    <w:rsid w:val="00726FE7"/>
    <w:rsid w:val="007311BE"/>
    <w:rsid w:val="007322E7"/>
    <w:rsid w:val="007339A4"/>
    <w:rsid w:val="0073439A"/>
    <w:rsid w:val="00734A42"/>
    <w:rsid w:val="0073679D"/>
    <w:rsid w:val="00737121"/>
    <w:rsid w:val="00740576"/>
    <w:rsid w:val="007408CA"/>
    <w:rsid w:val="00742ED4"/>
    <w:rsid w:val="00743A23"/>
    <w:rsid w:val="00746F40"/>
    <w:rsid w:val="00747B5D"/>
    <w:rsid w:val="00751E82"/>
    <w:rsid w:val="00753D6A"/>
    <w:rsid w:val="00754809"/>
    <w:rsid w:val="00756345"/>
    <w:rsid w:val="00757B0C"/>
    <w:rsid w:val="0076193A"/>
    <w:rsid w:val="007619C3"/>
    <w:rsid w:val="00763912"/>
    <w:rsid w:val="00767651"/>
    <w:rsid w:val="00767F0F"/>
    <w:rsid w:val="00770537"/>
    <w:rsid w:val="00770D0B"/>
    <w:rsid w:val="00774E44"/>
    <w:rsid w:val="00775155"/>
    <w:rsid w:val="007752DB"/>
    <w:rsid w:val="007757D3"/>
    <w:rsid w:val="00776026"/>
    <w:rsid w:val="00776BAD"/>
    <w:rsid w:val="00777DEA"/>
    <w:rsid w:val="0078017D"/>
    <w:rsid w:val="007824A8"/>
    <w:rsid w:val="00782DDF"/>
    <w:rsid w:val="00783CCC"/>
    <w:rsid w:val="007841F1"/>
    <w:rsid w:val="00784C47"/>
    <w:rsid w:val="00785258"/>
    <w:rsid w:val="007855B8"/>
    <w:rsid w:val="0078718B"/>
    <w:rsid w:val="00787EE1"/>
    <w:rsid w:val="0079037A"/>
    <w:rsid w:val="00790760"/>
    <w:rsid w:val="00790832"/>
    <w:rsid w:val="00790CA6"/>
    <w:rsid w:val="00791F02"/>
    <w:rsid w:val="00792911"/>
    <w:rsid w:val="0079324A"/>
    <w:rsid w:val="007947D1"/>
    <w:rsid w:val="00794EEE"/>
    <w:rsid w:val="007A0304"/>
    <w:rsid w:val="007A04EA"/>
    <w:rsid w:val="007A1353"/>
    <w:rsid w:val="007A13EA"/>
    <w:rsid w:val="007A3A55"/>
    <w:rsid w:val="007A3D23"/>
    <w:rsid w:val="007A44E7"/>
    <w:rsid w:val="007A635E"/>
    <w:rsid w:val="007A7017"/>
    <w:rsid w:val="007B16D7"/>
    <w:rsid w:val="007B1A23"/>
    <w:rsid w:val="007B31A6"/>
    <w:rsid w:val="007B65E0"/>
    <w:rsid w:val="007B6D36"/>
    <w:rsid w:val="007B6D51"/>
    <w:rsid w:val="007C032B"/>
    <w:rsid w:val="007C2C37"/>
    <w:rsid w:val="007C3489"/>
    <w:rsid w:val="007C34E0"/>
    <w:rsid w:val="007C3C3E"/>
    <w:rsid w:val="007C3E81"/>
    <w:rsid w:val="007C42AC"/>
    <w:rsid w:val="007C535B"/>
    <w:rsid w:val="007C5D8C"/>
    <w:rsid w:val="007C6343"/>
    <w:rsid w:val="007C6592"/>
    <w:rsid w:val="007C66BD"/>
    <w:rsid w:val="007C6C4E"/>
    <w:rsid w:val="007D045C"/>
    <w:rsid w:val="007D06B1"/>
    <w:rsid w:val="007D15A6"/>
    <w:rsid w:val="007D1648"/>
    <w:rsid w:val="007D1921"/>
    <w:rsid w:val="007D1BC6"/>
    <w:rsid w:val="007D22A2"/>
    <w:rsid w:val="007D249B"/>
    <w:rsid w:val="007D2CE3"/>
    <w:rsid w:val="007D47C5"/>
    <w:rsid w:val="007D609E"/>
    <w:rsid w:val="007D65EC"/>
    <w:rsid w:val="007D742F"/>
    <w:rsid w:val="007D7DDA"/>
    <w:rsid w:val="007D7FE6"/>
    <w:rsid w:val="007E0960"/>
    <w:rsid w:val="007E0DF3"/>
    <w:rsid w:val="007E164E"/>
    <w:rsid w:val="007E1805"/>
    <w:rsid w:val="007E2BC8"/>
    <w:rsid w:val="007E4E4F"/>
    <w:rsid w:val="007E6C2F"/>
    <w:rsid w:val="007E7FAE"/>
    <w:rsid w:val="007F04BF"/>
    <w:rsid w:val="007F177C"/>
    <w:rsid w:val="007F22BE"/>
    <w:rsid w:val="007F2301"/>
    <w:rsid w:val="007F2B3B"/>
    <w:rsid w:val="007F4702"/>
    <w:rsid w:val="007F53E6"/>
    <w:rsid w:val="007F558B"/>
    <w:rsid w:val="007F5F65"/>
    <w:rsid w:val="007F6AFE"/>
    <w:rsid w:val="007F6B29"/>
    <w:rsid w:val="007F6B63"/>
    <w:rsid w:val="007F77CD"/>
    <w:rsid w:val="00800742"/>
    <w:rsid w:val="008011EE"/>
    <w:rsid w:val="00801502"/>
    <w:rsid w:val="008026B4"/>
    <w:rsid w:val="00805547"/>
    <w:rsid w:val="008060B2"/>
    <w:rsid w:val="008063E1"/>
    <w:rsid w:val="008068A2"/>
    <w:rsid w:val="008105A0"/>
    <w:rsid w:val="00811A30"/>
    <w:rsid w:val="00812514"/>
    <w:rsid w:val="00812719"/>
    <w:rsid w:val="00812818"/>
    <w:rsid w:val="00812957"/>
    <w:rsid w:val="0081424B"/>
    <w:rsid w:val="008153BB"/>
    <w:rsid w:val="00815BC2"/>
    <w:rsid w:val="008164B1"/>
    <w:rsid w:val="00817601"/>
    <w:rsid w:val="00817F2A"/>
    <w:rsid w:val="00820730"/>
    <w:rsid w:val="0082160D"/>
    <w:rsid w:val="00822E0D"/>
    <w:rsid w:val="0082338B"/>
    <w:rsid w:val="008257B0"/>
    <w:rsid w:val="00826545"/>
    <w:rsid w:val="008303EB"/>
    <w:rsid w:val="008320BB"/>
    <w:rsid w:val="008329B5"/>
    <w:rsid w:val="00832D65"/>
    <w:rsid w:val="00835F73"/>
    <w:rsid w:val="00836CA4"/>
    <w:rsid w:val="00840A89"/>
    <w:rsid w:val="008421F6"/>
    <w:rsid w:val="0084332F"/>
    <w:rsid w:val="0084380E"/>
    <w:rsid w:val="00843D08"/>
    <w:rsid w:val="00846F75"/>
    <w:rsid w:val="00847371"/>
    <w:rsid w:val="00847A3A"/>
    <w:rsid w:val="00850FD9"/>
    <w:rsid w:val="0085128F"/>
    <w:rsid w:val="0085184F"/>
    <w:rsid w:val="00851B19"/>
    <w:rsid w:val="00852608"/>
    <w:rsid w:val="008528A1"/>
    <w:rsid w:val="00852EE5"/>
    <w:rsid w:val="00860E23"/>
    <w:rsid w:val="00861625"/>
    <w:rsid w:val="008617B5"/>
    <w:rsid w:val="00862568"/>
    <w:rsid w:val="008644E1"/>
    <w:rsid w:val="008653E3"/>
    <w:rsid w:val="00865706"/>
    <w:rsid w:val="008670F5"/>
    <w:rsid w:val="008674B2"/>
    <w:rsid w:val="00870828"/>
    <w:rsid w:val="008736DF"/>
    <w:rsid w:val="00873862"/>
    <w:rsid w:val="00874348"/>
    <w:rsid w:val="008756F5"/>
    <w:rsid w:val="00876468"/>
    <w:rsid w:val="00877EA7"/>
    <w:rsid w:val="008803E3"/>
    <w:rsid w:val="0088080B"/>
    <w:rsid w:val="00881A1F"/>
    <w:rsid w:val="00886170"/>
    <w:rsid w:val="00886E9B"/>
    <w:rsid w:val="00890340"/>
    <w:rsid w:val="008932EB"/>
    <w:rsid w:val="00893965"/>
    <w:rsid w:val="008941B4"/>
    <w:rsid w:val="00896782"/>
    <w:rsid w:val="008A0B1D"/>
    <w:rsid w:val="008A2A5B"/>
    <w:rsid w:val="008A5980"/>
    <w:rsid w:val="008A5D44"/>
    <w:rsid w:val="008A6007"/>
    <w:rsid w:val="008A6CF8"/>
    <w:rsid w:val="008A79D2"/>
    <w:rsid w:val="008B07D7"/>
    <w:rsid w:val="008B3985"/>
    <w:rsid w:val="008B557F"/>
    <w:rsid w:val="008B7103"/>
    <w:rsid w:val="008B73F0"/>
    <w:rsid w:val="008C03A0"/>
    <w:rsid w:val="008C09E1"/>
    <w:rsid w:val="008C107F"/>
    <w:rsid w:val="008C202F"/>
    <w:rsid w:val="008C2344"/>
    <w:rsid w:val="008C273D"/>
    <w:rsid w:val="008C2B83"/>
    <w:rsid w:val="008C521F"/>
    <w:rsid w:val="008C5930"/>
    <w:rsid w:val="008C6C38"/>
    <w:rsid w:val="008C74A7"/>
    <w:rsid w:val="008C790B"/>
    <w:rsid w:val="008D06DF"/>
    <w:rsid w:val="008D1102"/>
    <w:rsid w:val="008D326A"/>
    <w:rsid w:val="008D40B8"/>
    <w:rsid w:val="008D4476"/>
    <w:rsid w:val="008D4CFC"/>
    <w:rsid w:val="008D57FB"/>
    <w:rsid w:val="008D5B6B"/>
    <w:rsid w:val="008D63AD"/>
    <w:rsid w:val="008D64C7"/>
    <w:rsid w:val="008D78D4"/>
    <w:rsid w:val="008E0188"/>
    <w:rsid w:val="008E0F5E"/>
    <w:rsid w:val="008E1241"/>
    <w:rsid w:val="008E1B1E"/>
    <w:rsid w:val="008E211D"/>
    <w:rsid w:val="008E2E39"/>
    <w:rsid w:val="008E460A"/>
    <w:rsid w:val="008E4FE6"/>
    <w:rsid w:val="008E59B1"/>
    <w:rsid w:val="008E5DB2"/>
    <w:rsid w:val="008E5EBD"/>
    <w:rsid w:val="008E6CF3"/>
    <w:rsid w:val="008F17B4"/>
    <w:rsid w:val="008F202C"/>
    <w:rsid w:val="008F378C"/>
    <w:rsid w:val="008F50DE"/>
    <w:rsid w:val="008F5B43"/>
    <w:rsid w:val="008F5FDB"/>
    <w:rsid w:val="0090002D"/>
    <w:rsid w:val="009015E4"/>
    <w:rsid w:val="00901FB3"/>
    <w:rsid w:val="00902E68"/>
    <w:rsid w:val="009041F3"/>
    <w:rsid w:val="00904D25"/>
    <w:rsid w:val="0090502A"/>
    <w:rsid w:val="00906F84"/>
    <w:rsid w:val="00907687"/>
    <w:rsid w:val="00910186"/>
    <w:rsid w:val="00910E33"/>
    <w:rsid w:val="00911753"/>
    <w:rsid w:val="00912BC6"/>
    <w:rsid w:val="00914B1B"/>
    <w:rsid w:val="00914F0B"/>
    <w:rsid w:val="009151CE"/>
    <w:rsid w:val="00915803"/>
    <w:rsid w:val="00915BB5"/>
    <w:rsid w:val="009164E7"/>
    <w:rsid w:val="00916839"/>
    <w:rsid w:val="00916F98"/>
    <w:rsid w:val="009179C5"/>
    <w:rsid w:val="00917C08"/>
    <w:rsid w:val="009212AF"/>
    <w:rsid w:val="00924818"/>
    <w:rsid w:val="009254B7"/>
    <w:rsid w:val="0092735F"/>
    <w:rsid w:val="00927C8C"/>
    <w:rsid w:val="00930CEE"/>
    <w:rsid w:val="00932361"/>
    <w:rsid w:val="00932466"/>
    <w:rsid w:val="00932D95"/>
    <w:rsid w:val="00932FB8"/>
    <w:rsid w:val="00933D15"/>
    <w:rsid w:val="009352DB"/>
    <w:rsid w:val="009405FB"/>
    <w:rsid w:val="00941FFF"/>
    <w:rsid w:val="00943EC7"/>
    <w:rsid w:val="00945078"/>
    <w:rsid w:val="00945511"/>
    <w:rsid w:val="00945688"/>
    <w:rsid w:val="0094616F"/>
    <w:rsid w:val="0094624F"/>
    <w:rsid w:val="00946AB0"/>
    <w:rsid w:val="00947C4D"/>
    <w:rsid w:val="0095280D"/>
    <w:rsid w:val="00953161"/>
    <w:rsid w:val="0095503E"/>
    <w:rsid w:val="00955691"/>
    <w:rsid w:val="00956A63"/>
    <w:rsid w:val="00957BA4"/>
    <w:rsid w:val="00961157"/>
    <w:rsid w:val="00961E94"/>
    <w:rsid w:val="00962109"/>
    <w:rsid w:val="009641F7"/>
    <w:rsid w:val="00965C5B"/>
    <w:rsid w:val="00965DEC"/>
    <w:rsid w:val="00966215"/>
    <w:rsid w:val="0096684B"/>
    <w:rsid w:val="00971CDA"/>
    <w:rsid w:val="009741BE"/>
    <w:rsid w:val="00974B68"/>
    <w:rsid w:val="00974F20"/>
    <w:rsid w:val="0097519F"/>
    <w:rsid w:val="009752D2"/>
    <w:rsid w:val="00976B78"/>
    <w:rsid w:val="00976E46"/>
    <w:rsid w:val="00980808"/>
    <w:rsid w:val="00980D7A"/>
    <w:rsid w:val="00981CC7"/>
    <w:rsid w:val="00982E07"/>
    <w:rsid w:val="009830E8"/>
    <w:rsid w:val="00984227"/>
    <w:rsid w:val="00985A01"/>
    <w:rsid w:val="00987606"/>
    <w:rsid w:val="00987A5F"/>
    <w:rsid w:val="00990DB6"/>
    <w:rsid w:val="00995C5B"/>
    <w:rsid w:val="009969E2"/>
    <w:rsid w:val="009970A0"/>
    <w:rsid w:val="00997E0C"/>
    <w:rsid w:val="009A10DC"/>
    <w:rsid w:val="009A2C15"/>
    <w:rsid w:val="009A2CD7"/>
    <w:rsid w:val="009A581B"/>
    <w:rsid w:val="009A6ECA"/>
    <w:rsid w:val="009A794A"/>
    <w:rsid w:val="009B02E0"/>
    <w:rsid w:val="009B1A86"/>
    <w:rsid w:val="009B21EE"/>
    <w:rsid w:val="009B2F2F"/>
    <w:rsid w:val="009B41F4"/>
    <w:rsid w:val="009B4243"/>
    <w:rsid w:val="009B4FB4"/>
    <w:rsid w:val="009B5539"/>
    <w:rsid w:val="009B57CD"/>
    <w:rsid w:val="009B5B2D"/>
    <w:rsid w:val="009B67B3"/>
    <w:rsid w:val="009C0123"/>
    <w:rsid w:val="009C0571"/>
    <w:rsid w:val="009C0C39"/>
    <w:rsid w:val="009C0CF8"/>
    <w:rsid w:val="009C0F8A"/>
    <w:rsid w:val="009C2A52"/>
    <w:rsid w:val="009C4804"/>
    <w:rsid w:val="009C4B33"/>
    <w:rsid w:val="009C579E"/>
    <w:rsid w:val="009C5896"/>
    <w:rsid w:val="009C73FD"/>
    <w:rsid w:val="009D1753"/>
    <w:rsid w:val="009D1805"/>
    <w:rsid w:val="009D3C02"/>
    <w:rsid w:val="009D575F"/>
    <w:rsid w:val="009D5BA9"/>
    <w:rsid w:val="009D6629"/>
    <w:rsid w:val="009D766A"/>
    <w:rsid w:val="009D7770"/>
    <w:rsid w:val="009E1A09"/>
    <w:rsid w:val="009E1CAD"/>
    <w:rsid w:val="009E53A2"/>
    <w:rsid w:val="009E5A76"/>
    <w:rsid w:val="009E6468"/>
    <w:rsid w:val="009E72FC"/>
    <w:rsid w:val="009F2769"/>
    <w:rsid w:val="009F27F8"/>
    <w:rsid w:val="009F64B0"/>
    <w:rsid w:val="009F66EB"/>
    <w:rsid w:val="00A00893"/>
    <w:rsid w:val="00A0091D"/>
    <w:rsid w:val="00A01625"/>
    <w:rsid w:val="00A02545"/>
    <w:rsid w:val="00A025E6"/>
    <w:rsid w:val="00A026A9"/>
    <w:rsid w:val="00A030D9"/>
    <w:rsid w:val="00A03DB9"/>
    <w:rsid w:val="00A043E3"/>
    <w:rsid w:val="00A04751"/>
    <w:rsid w:val="00A05555"/>
    <w:rsid w:val="00A067EC"/>
    <w:rsid w:val="00A06D89"/>
    <w:rsid w:val="00A11843"/>
    <w:rsid w:val="00A119A3"/>
    <w:rsid w:val="00A12715"/>
    <w:rsid w:val="00A13623"/>
    <w:rsid w:val="00A15B4D"/>
    <w:rsid w:val="00A15E27"/>
    <w:rsid w:val="00A15F1B"/>
    <w:rsid w:val="00A1653C"/>
    <w:rsid w:val="00A24683"/>
    <w:rsid w:val="00A261F2"/>
    <w:rsid w:val="00A30D00"/>
    <w:rsid w:val="00A30D92"/>
    <w:rsid w:val="00A31587"/>
    <w:rsid w:val="00A32188"/>
    <w:rsid w:val="00A335C5"/>
    <w:rsid w:val="00A33EE4"/>
    <w:rsid w:val="00A34134"/>
    <w:rsid w:val="00A34BB8"/>
    <w:rsid w:val="00A35617"/>
    <w:rsid w:val="00A35790"/>
    <w:rsid w:val="00A35C24"/>
    <w:rsid w:val="00A36DC9"/>
    <w:rsid w:val="00A36FE7"/>
    <w:rsid w:val="00A408C2"/>
    <w:rsid w:val="00A41275"/>
    <w:rsid w:val="00A4251F"/>
    <w:rsid w:val="00A45183"/>
    <w:rsid w:val="00A45A89"/>
    <w:rsid w:val="00A47347"/>
    <w:rsid w:val="00A47928"/>
    <w:rsid w:val="00A47F12"/>
    <w:rsid w:val="00A5045C"/>
    <w:rsid w:val="00A5106B"/>
    <w:rsid w:val="00A53ACC"/>
    <w:rsid w:val="00A54FF8"/>
    <w:rsid w:val="00A55120"/>
    <w:rsid w:val="00A5597A"/>
    <w:rsid w:val="00A56EF0"/>
    <w:rsid w:val="00A570D8"/>
    <w:rsid w:val="00A6085D"/>
    <w:rsid w:val="00A60E0B"/>
    <w:rsid w:val="00A63110"/>
    <w:rsid w:val="00A6393F"/>
    <w:rsid w:val="00A64935"/>
    <w:rsid w:val="00A65FF4"/>
    <w:rsid w:val="00A66432"/>
    <w:rsid w:val="00A66DE2"/>
    <w:rsid w:val="00A67CCB"/>
    <w:rsid w:val="00A70227"/>
    <w:rsid w:val="00A705DF"/>
    <w:rsid w:val="00A71138"/>
    <w:rsid w:val="00A71391"/>
    <w:rsid w:val="00A71512"/>
    <w:rsid w:val="00A721B9"/>
    <w:rsid w:val="00A74F2C"/>
    <w:rsid w:val="00A75412"/>
    <w:rsid w:val="00A75601"/>
    <w:rsid w:val="00A77F4E"/>
    <w:rsid w:val="00A8071D"/>
    <w:rsid w:val="00A80C32"/>
    <w:rsid w:val="00A82759"/>
    <w:rsid w:val="00A84B83"/>
    <w:rsid w:val="00A84F98"/>
    <w:rsid w:val="00A85A8E"/>
    <w:rsid w:val="00A85D1F"/>
    <w:rsid w:val="00A8763A"/>
    <w:rsid w:val="00A87D61"/>
    <w:rsid w:val="00A914C3"/>
    <w:rsid w:val="00A91C06"/>
    <w:rsid w:val="00A946AD"/>
    <w:rsid w:val="00A97866"/>
    <w:rsid w:val="00A97EEC"/>
    <w:rsid w:val="00AA0886"/>
    <w:rsid w:val="00AA1383"/>
    <w:rsid w:val="00AA19D2"/>
    <w:rsid w:val="00AA3772"/>
    <w:rsid w:val="00AA46C0"/>
    <w:rsid w:val="00AA4D59"/>
    <w:rsid w:val="00AA57FA"/>
    <w:rsid w:val="00AA5F77"/>
    <w:rsid w:val="00AB106E"/>
    <w:rsid w:val="00AB2224"/>
    <w:rsid w:val="00AB280C"/>
    <w:rsid w:val="00AB73AE"/>
    <w:rsid w:val="00AB7C1C"/>
    <w:rsid w:val="00AC3295"/>
    <w:rsid w:val="00AC34F8"/>
    <w:rsid w:val="00AC36D6"/>
    <w:rsid w:val="00AC47BA"/>
    <w:rsid w:val="00AC60FE"/>
    <w:rsid w:val="00AC6136"/>
    <w:rsid w:val="00AC6DD4"/>
    <w:rsid w:val="00AC77AD"/>
    <w:rsid w:val="00AD074A"/>
    <w:rsid w:val="00AD07AB"/>
    <w:rsid w:val="00AD262B"/>
    <w:rsid w:val="00AD3214"/>
    <w:rsid w:val="00AD3B9A"/>
    <w:rsid w:val="00AD4135"/>
    <w:rsid w:val="00AD45DF"/>
    <w:rsid w:val="00AD535A"/>
    <w:rsid w:val="00AD6763"/>
    <w:rsid w:val="00AE043C"/>
    <w:rsid w:val="00AE05D3"/>
    <w:rsid w:val="00AE346C"/>
    <w:rsid w:val="00AE355A"/>
    <w:rsid w:val="00AE3863"/>
    <w:rsid w:val="00AE4E4D"/>
    <w:rsid w:val="00AE5AA8"/>
    <w:rsid w:val="00AE63CB"/>
    <w:rsid w:val="00AE701A"/>
    <w:rsid w:val="00AF1744"/>
    <w:rsid w:val="00AF2D5F"/>
    <w:rsid w:val="00AF4B2C"/>
    <w:rsid w:val="00AF5EB0"/>
    <w:rsid w:val="00AF6D1F"/>
    <w:rsid w:val="00B00320"/>
    <w:rsid w:val="00B004FA"/>
    <w:rsid w:val="00B00ABB"/>
    <w:rsid w:val="00B05630"/>
    <w:rsid w:val="00B065F5"/>
    <w:rsid w:val="00B10219"/>
    <w:rsid w:val="00B11E52"/>
    <w:rsid w:val="00B13008"/>
    <w:rsid w:val="00B13331"/>
    <w:rsid w:val="00B13E18"/>
    <w:rsid w:val="00B148DD"/>
    <w:rsid w:val="00B1519E"/>
    <w:rsid w:val="00B15642"/>
    <w:rsid w:val="00B1654C"/>
    <w:rsid w:val="00B16B12"/>
    <w:rsid w:val="00B20089"/>
    <w:rsid w:val="00B21CD9"/>
    <w:rsid w:val="00B224BF"/>
    <w:rsid w:val="00B22AFA"/>
    <w:rsid w:val="00B22ED9"/>
    <w:rsid w:val="00B23302"/>
    <w:rsid w:val="00B2472A"/>
    <w:rsid w:val="00B31026"/>
    <w:rsid w:val="00B31B1C"/>
    <w:rsid w:val="00B328B8"/>
    <w:rsid w:val="00B3337C"/>
    <w:rsid w:val="00B334CC"/>
    <w:rsid w:val="00B33F38"/>
    <w:rsid w:val="00B369EA"/>
    <w:rsid w:val="00B37EF0"/>
    <w:rsid w:val="00B408D5"/>
    <w:rsid w:val="00B40A2F"/>
    <w:rsid w:val="00B4109A"/>
    <w:rsid w:val="00B41336"/>
    <w:rsid w:val="00B43BD8"/>
    <w:rsid w:val="00B4464E"/>
    <w:rsid w:val="00B458B6"/>
    <w:rsid w:val="00B46189"/>
    <w:rsid w:val="00B467CA"/>
    <w:rsid w:val="00B5007F"/>
    <w:rsid w:val="00B5047D"/>
    <w:rsid w:val="00B51C02"/>
    <w:rsid w:val="00B522E5"/>
    <w:rsid w:val="00B53171"/>
    <w:rsid w:val="00B544F4"/>
    <w:rsid w:val="00B55914"/>
    <w:rsid w:val="00B567F6"/>
    <w:rsid w:val="00B56DF3"/>
    <w:rsid w:val="00B57946"/>
    <w:rsid w:val="00B57A5C"/>
    <w:rsid w:val="00B604A2"/>
    <w:rsid w:val="00B6185B"/>
    <w:rsid w:val="00B61935"/>
    <w:rsid w:val="00B623D5"/>
    <w:rsid w:val="00B638EB"/>
    <w:rsid w:val="00B63A41"/>
    <w:rsid w:val="00B63BFC"/>
    <w:rsid w:val="00B63DED"/>
    <w:rsid w:val="00B6400E"/>
    <w:rsid w:val="00B65C8F"/>
    <w:rsid w:val="00B669DA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87992"/>
    <w:rsid w:val="00B9309B"/>
    <w:rsid w:val="00B93776"/>
    <w:rsid w:val="00B962FA"/>
    <w:rsid w:val="00B9691D"/>
    <w:rsid w:val="00B97F7E"/>
    <w:rsid w:val="00BA0321"/>
    <w:rsid w:val="00BA0561"/>
    <w:rsid w:val="00BA1F40"/>
    <w:rsid w:val="00BA3A9E"/>
    <w:rsid w:val="00BA4820"/>
    <w:rsid w:val="00BA5886"/>
    <w:rsid w:val="00BA5ED6"/>
    <w:rsid w:val="00BA6367"/>
    <w:rsid w:val="00BB05FA"/>
    <w:rsid w:val="00BB1467"/>
    <w:rsid w:val="00BB1933"/>
    <w:rsid w:val="00BB2111"/>
    <w:rsid w:val="00BB5566"/>
    <w:rsid w:val="00BB5B10"/>
    <w:rsid w:val="00BB6A08"/>
    <w:rsid w:val="00BB7DE1"/>
    <w:rsid w:val="00BC185F"/>
    <w:rsid w:val="00BC1D62"/>
    <w:rsid w:val="00BC3FFD"/>
    <w:rsid w:val="00BC448D"/>
    <w:rsid w:val="00BC48C9"/>
    <w:rsid w:val="00BC56D6"/>
    <w:rsid w:val="00BC5833"/>
    <w:rsid w:val="00BC5CDD"/>
    <w:rsid w:val="00BC5FFC"/>
    <w:rsid w:val="00BC7F35"/>
    <w:rsid w:val="00BD0AD6"/>
    <w:rsid w:val="00BD0F44"/>
    <w:rsid w:val="00BD16F8"/>
    <w:rsid w:val="00BD193C"/>
    <w:rsid w:val="00BD3D40"/>
    <w:rsid w:val="00BD43CB"/>
    <w:rsid w:val="00BD4B54"/>
    <w:rsid w:val="00BD4D77"/>
    <w:rsid w:val="00BD6C9F"/>
    <w:rsid w:val="00BD778B"/>
    <w:rsid w:val="00BE0DF5"/>
    <w:rsid w:val="00BE136B"/>
    <w:rsid w:val="00BE1E76"/>
    <w:rsid w:val="00BE1F68"/>
    <w:rsid w:val="00BE2E0E"/>
    <w:rsid w:val="00BE3631"/>
    <w:rsid w:val="00BE412A"/>
    <w:rsid w:val="00BF140B"/>
    <w:rsid w:val="00BF1775"/>
    <w:rsid w:val="00BF1B01"/>
    <w:rsid w:val="00BF201D"/>
    <w:rsid w:val="00BF21AA"/>
    <w:rsid w:val="00BF223F"/>
    <w:rsid w:val="00BF61E0"/>
    <w:rsid w:val="00BF744A"/>
    <w:rsid w:val="00C00A39"/>
    <w:rsid w:val="00C020F4"/>
    <w:rsid w:val="00C03AEF"/>
    <w:rsid w:val="00C0490B"/>
    <w:rsid w:val="00C062FE"/>
    <w:rsid w:val="00C07904"/>
    <w:rsid w:val="00C121AF"/>
    <w:rsid w:val="00C12514"/>
    <w:rsid w:val="00C1265A"/>
    <w:rsid w:val="00C14C80"/>
    <w:rsid w:val="00C14D52"/>
    <w:rsid w:val="00C151C0"/>
    <w:rsid w:val="00C15247"/>
    <w:rsid w:val="00C17A97"/>
    <w:rsid w:val="00C17CBC"/>
    <w:rsid w:val="00C219C6"/>
    <w:rsid w:val="00C22E48"/>
    <w:rsid w:val="00C2358D"/>
    <w:rsid w:val="00C23844"/>
    <w:rsid w:val="00C2432E"/>
    <w:rsid w:val="00C2526A"/>
    <w:rsid w:val="00C263CC"/>
    <w:rsid w:val="00C3100B"/>
    <w:rsid w:val="00C31536"/>
    <w:rsid w:val="00C3289D"/>
    <w:rsid w:val="00C355A5"/>
    <w:rsid w:val="00C360A3"/>
    <w:rsid w:val="00C42E7D"/>
    <w:rsid w:val="00C43163"/>
    <w:rsid w:val="00C43B64"/>
    <w:rsid w:val="00C43E28"/>
    <w:rsid w:val="00C47ECA"/>
    <w:rsid w:val="00C52D5B"/>
    <w:rsid w:val="00C5382D"/>
    <w:rsid w:val="00C53F37"/>
    <w:rsid w:val="00C5498A"/>
    <w:rsid w:val="00C5499A"/>
    <w:rsid w:val="00C56929"/>
    <w:rsid w:val="00C574BE"/>
    <w:rsid w:val="00C61C52"/>
    <w:rsid w:val="00C62A0F"/>
    <w:rsid w:val="00C64790"/>
    <w:rsid w:val="00C66625"/>
    <w:rsid w:val="00C675C4"/>
    <w:rsid w:val="00C70F64"/>
    <w:rsid w:val="00C723EB"/>
    <w:rsid w:val="00C7405E"/>
    <w:rsid w:val="00C74C3E"/>
    <w:rsid w:val="00C7728F"/>
    <w:rsid w:val="00C7737A"/>
    <w:rsid w:val="00C774C3"/>
    <w:rsid w:val="00C8081A"/>
    <w:rsid w:val="00C8266C"/>
    <w:rsid w:val="00C82862"/>
    <w:rsid w:val="00C82BBD"/>
    <w:rsid w:val="00C8469A"/>
    <w:rsid w:val="00C84DF5"/>
    <w:rsid w:val="00C84E4D"/>
    <w:rsid w:val="00C84EAE"/>
    <w:rsid w:val="00C86B26"/>
    <w:rsid w:val="00C87249"/>
    <w:rsid w:val="00C8744E"/>
    <w:rsid w:val="00C87518"/>
    <w:rsid w:val="00C900EE"/>
    <w:rsid w:val="00C9248E"/>
    <w:rsid w:val="00C92A8B"/>
    <w:rsid w:val="00C94518"/>
    <w:rsid w:val="00C96169"/>
    <w:rsid w:val="00C962E3"/>
    <w:rsid w:val="00CA0518"/>
    <w:rsid w:val="00CA1C20"/>
    <w:rsid w:val="00CA200A"/>
    <w:rsid w:val="00CA2FD0"/>
    <w:rsid w:val="00CA34B8"/>
    <w:rsid w:val="00CA3845"/>
    <w:rsid w:val="00CA3895"/>
    <w:rsid w:val="00CA57C3"/>
    <w:rsid w:val="00CA5D4C"/>
    <w:rsid w:val="00CA6F9C"/>
    <w:rsid w:val="00CA7013"/>
    <w:rsid w:val="00CB0D14"/>
    <w:rsid w:val="00CB2256"/>
    <w:rsid w:val="00CB3CE8"/>
    <w:rsid w:val="00CB41D3"/>
    <w:rsid w:val="00CB46B5"/>
    <w:rsid w:val="00CB46CE"/>
    <w:rsid w:val="00CB4B88"/>
    <w:rsid w:val="00CB4D61"/>
    <w:rsid w:val="00CB5849"/>
    <w:rsid w:val="00CB626D"/>
    <w:rsid w:val="00CC0D3E"/>
    <w:rsid w:val="00CC30BD"/>
    <w:rsid w:val="00CC35FC"/>
    <w:rsid w:val="00CC489A"/>
    <w:rsid w:val="00CC5637"/>
    <w:rsid w:val="00CC7938"/>
    <w:rsid w:val="00CD1C61"/>
    <w:rsid w:val="00CD1D60"/>
    <w:rsid w:val="00CD5181"/>
    <w:rsid w:val="00CD5F73"/>
    <w:rsid w:val="00CD6381"/>
    <w:rsid w:val="00CD68A7"/>
    <w:rsid w:val="00CD6D8D"/>
    <w:rsid w:val="00CD7485"/>
    <w:rsid w:val="00CD77F2"/>
    <w:rsid w:val="00CD796F"/>
    <w:rsid w:val="00CD7D95"/>
    <w:rsid w:val="00CE1B04"/>
    <w:rsid w:val="00CE1E7F"/>
    <w:rsid w:val="00CE1FB0"/>
    <w:rsid w:val="00CE2031"/>
    <w:rsid w:val="00CE2360"/>
    <w:rsid w:val="00CE236C"/>
    <w:rsid w:val="00CE2D09"/>
    <w:rsid w:val="00CE39B6"/>
    <w:rsid w:val="00CE3E18"/>
    <w:rsid w:val="00CE5B8F"/>
    <w:rsid w:val="00CE79C3"/>
    <w:rsid w:val="00CE7DB9"/>
    <w:rsid w:val="00CF0047"/>
    <w:rsid w:val="00CF0626"/>
    <w:rsid w:val="00CF08EA"/>
    <w:rsid w:val="00CF15F3"/>
    <w:rsid w:val="00CF1FBC"/>
    <w:rsid w:val="00CF2381"/>
    <w:rsid w:val="00CF396F"/>
    <w:rsid w:val="00CF4F7B"/>
    <w:rsid w:val="00CF652F"/>
    <w:rsid w:val="00D015AA"/>
    <w:rsid w:val="00D0203A"/>
    <w:rsid w:val="00D0427E"/>
    <w:rsid w:val="00D10703"/>
    <w:rsid w:val="00D11E82"/>
    <w:rsid w:val="00D11EEE"/>
    <w:rsid w:val="00D13481"/>
    <w:rsid w:val="00D13A7F"/>
    <w:rsid w:val="00D166C9"/>
    <w:rsid w:val="00D174DD"/>
    <w:rsid w:val="00D20A16"/>
    <w:rsid w:val="00D20F72"/>
    <w:rsid w:val="00D213FD"/>
    <w:rsid w:val="00D219C2"/>
    <w:rsid w:val="00D22856"/>
    <w:rsid w:val="00D22895"/>
    <w:rsid w:val="00D22EC8"/>
    <w:rsid w:val="00D233F5"/>
    <w:rsid w:val="00D2356F"/>
    <w:rsid w:val="00D241FB"/>
    <w:rsid w:val="00D24872"/>
    <w:rsid w:val="00D25928"/>
    <w:rsid w:val="00D25EDA"/>
    <w:rsid w:val="00D25F24"/>
    <w:rsid w:val="00D262D4"/>
    <w:rsid w:val="00D26F02"/>
    <w:rsid w:val="00D307EE"/>
    <w:rsid w:val="00D31631"/>
    <w:rsid w:val="00D31F58"/>
    <w:rsid w:val="00D339F5"/>
    <w:rsid w:val="00D3404A"/>
    <w:rsid w:val="00D34769"/>
    <w:rsid w:val="00D35BBB"/>
    <w:rsid w:val="00D36F92"/>
    <w:rsid w:val="00D40511"/>
    <w:rsid w:val="00D4054C"/>
    <w:rsid w:val="00D40ADC"/>
    <w:rsid w:val="00D41AD6"/>
    <w:rsid w:val="00D420EA"/>
    <w:rsid w:val="00D43014"/>
    <w:rsid w:val="00D4354E"/>
    <w:rsid w:val="00D43F69"/>
    <w:rsid w:val="00D446B1"/>
    <w:rsid w:val="00D4542E"/>
    <w:rsid w:val="00D47C43"/>
    <w:rsid w:val="00D50817"/>
    <w:rsid w:val="00D50F79"/>
    <w:rsid w:val="00D52C47"/>
    <w:rsid w:val="00D53108"/>
    <w:rsid w:val="00D556FE"/>
    <w:rsid w:val="00D55C10"/>
    <w:rsid w:val="00D56280"/>
    <w:rsid w:val="00D574FA"/>
    <w:rsid w:val="00D57708"/>
    <w:rsid w:val="00D6033F"/>
    <w:rsid w:val="00D60FF8"/>
    <w:rsid w:val="00D628D4"/>
    <w:rsid w:val="00D63913"/>
    <w:rsid w:val="00D64861"/>
    <w:rsid w:val="00D65620"/>
    <w:rsid w:val="00D66722"/>
    <w:rsid w:val="00D707CA"/>
    <w:rsid w:val="00D71331"/>
    <w:rsid w:val="00D721E1"/>
    <w:rsid w:val="00D73957"/>
    <w:rsid w:val="00D75F1D"/>
    <w:rsid w:val="00D75F7F"/>
    <w:rsid w:val="00D76AAF"/>
    <w:rsid w:val="00D777B6"/>
    <w:rsid w:val="00D77934"/>
    <w:rsid w:val="00D802DE"/>
    <w:rsid w:val="00D80E0A"/>
    <w:rsid w:val="00D82B06"/>
    <w:rsid w:val="00D836D7"/>
    <w:rsid w:val="00D8395C"/>
    <w:rsid w:val="00D84433"/>
    <w:rsid w:val="00D84BCD"/>
    <w:rsid w:val="00D856E6"/>
    <w:rsid w:val="00D86CEA"/>
    <w:rsid w:val="00D8719A"/>
    <w:rsid w:val="00D910AA"/>
    <w:rsid w:val="00D912BA"/>
    <w:rsid w:val="00D91489"/>
    <w:rsid w:val="00D91618"/>
    <w:rsid w:val="00D91BAB"/>
    <w:rsid w:val="00D9248E"/>
    <w:rsid w:val="00D92AB0"/>
    <w:rsid w:val="00D9384E"/>
    <w:rsid w:val="00D93C5A"/>
    <w:rsid w:val="00D95F46"/>
    <w:rsid w:val="00DA0B3F"/>
    <w:rsid w:val="00DA0F3C"/>
    <w:rsid w:val="00DA151C"/>
    <w:rsid w:val="00DA1748"/>
    <w:rsid w:val="00DA2107"/>
    <w:rsid w:val="00DA2A27"/>
    <w:rsid w:val="00DA2C81"/>
    <w:rsid w:val="00DA4E4F"/>
    <w:rsid w:val="00DA5A01"/>
    <w:rsid w:val="00DA6454"/>
    <w:rsid w:val="00DA7A84"/>
    <w:rsid w:val="00DB14B7"/>
    <w:rsid w:val="00DB1D59"/>
    <w:rsid w:val="00DB1FE7"/>
    <w:rsid w:val="00DB4CE9"/>
    <w:rsid w:val="00DB50FB"/>
    <w:rsid w:val="00DC1ED2"/>
    <w:rsid w:val="00DC2534"/>
    <w:rsid w:val="00DC28E6"/>
    <w:rsid w:val="00DC4375"/>
    <w:rsid w:val="00DC5837"/>
    <w:rsid w:val="00DC79E8"/>
    <w:rsid w:val="00DD1E97"/>
    <w:rsid w:val="00DD4219"/>
    <w:rsid w:val="00DD4772"/>
    <w:rsid w:val="00DD4867"/>
    <w:rsid w:val="00DD55F0"/>
    <w:rsid w:val="00DD744A"/>
    <w:rsid w:val="00DD796F"/>
    <w:rsid w:val="00DD7BB2"/>
    <w:rsid w:val="00DE06A1"/>
    <w:rsid w:val="00DE083B"/>
    <w:rsid w:val="00DE16E5"/>
    <w:rsid w:val="00DE1B8E"/>
    <w:rsid w:val="00DE3C62"/>
    <w:rsid w:val="00DE6A90"/>
    <w:rsid w:val="00DF00FA"/>
    <w:rsid w:val="00DF06E3"/>
    <w:rsid w:val="00DF1042"/>
    <w:rsid w:val="00DF18B6"/>
    <w:rsid w:val="00DF1CC5"/>
    <w:rsid w:val="00DF31AB"/>
    <w:rsid w:val="00DF3711"/>
    <w:rsid w:val="00DF3B8F"/>
    <w:rsid w:val="00DF454D"/>
    <w:rsid w:val="00DF46D2"/>
    <w:rsid w:val="00DF56C4"/>
    <w:rsid w:val="00DF57D8"/>
    <w:rsid w:val="00DF6F6D"/>
    <w:rsid w:val="00DF772C"/>
    <w:rsid w:val="00DF7D1D"/>
    <w:rsid w:val="00E01930"/>
    <w:rsid w:val="00E02ABC"/>
    <w:rsid w:val="00E02B13"/>
    <w:rsid w:val="00E032C5"/>
    <w:rsid w:val="00E05157"/>
    <w:rsid w:val="00E060A0"/>
    <w:rsid w:val="00E123EB"/>
    <w:rsid w:val="00E13D09"/>
    <w:rsid w:val="00E14C92"/>
    <w:rsid w:val="00E15D1E"/>
    <w:rsid w:val="00E17B7B"/>
    <w:rsid w:val="00E2096A"/>
    <w:rsid w:val="00E20C1A"/>
    <w:rsid w:val="00E215C1"/>
    <w:rsid w:val="00E217BA"/>
    <w:rsid w:val="00E219B4"/>
    <w:rsid w:val="00E22EF7"/>
    <w:rsid w:val="00E24C6A"/>
    <w:rsid w:val="00E25407"/>
    <w:rsid w:val="00E25520"/>
    <w:rsid w:val="00E25811"/>
    <w:rsid w:val="00E2724F"/>
    <w:rsid w:val="00E27FE9"/>
    <w:rsid w:val="00E32187"/>
    <w:rsid w:val="00E32F85"/>
    <w:rsid w:val="00E35193"/>
    <w:rsid w:val="00E35336"/>
    <w:rsid w:val="00E36B8D"/>
    <w:rsid w:val="00E36EA5"/>
    <w:rsid w:val="00E36FD8"/>
    <w:rsid w:val="00E37380"/>
    <w:rsid w:val="00E41536"/>
    <w:rsid w:val="00E42A58"/>
    <w:rsid w:val="00E43EF0"/>
    <w:rsid w:val="00E44BDF"/>
    <w:rsid w:val="00E4536A"/>
    <w:rsid w:val="00E465C4"/>
    <w:rsid w:val="00E47B90"/>
    <w:rsid w:val="00E55607"/>
    <w:rsid w:val="00E566D4"/>
    <w:rsid w:val="00E57893"/>
    <w:rsid w:val="00E63064"/>
    <w:rsid w:val="00E630AA"/>
    <w:rsid w:val="00E63F64"/>
    <w:rsid w:val="00E65CCB"/>
    <w:rsid w:val="00E669F7"/>
    <w:rsid w:val="00E71B6C"/>
    <w:rsid w:val="00E71F9F"/>
    <w:rsid w:val="00E7449F"/>
    <w:rsid w:val="00E74623"/>
    <w:rsid w:val="00E752E6"/>
    <w:rsid w:val="00E760EE"/>
    <w:rsid w:val="00E80E3D"/>
    <w:rsid w:val="00E81340"/>
    <w:rsid w:val="00E82765"/>
    <w:rsid w:val="00E82ED1"/>
    <w:rsid w:val="00E838B0"/>
    <w:rsid w:val="00E857FF"/>
    <w:rsid w:val="00E86D42"/>
    <w:rsid w:val="00E8704E"/>
    <w:rsid w:val="00E870B8"/>
    <w:rsid w:val="00E871A8"/>
    <w:rsid w:val="00E87F17"/>
    <w:rsid w:val="00E91102"/>
    <w:rsid w:val="00E93646"/>
    <w:rsid w:val="00E94337"/>
    <w:rsid w:val="00E946C3"/>
    <w:rsid w:val="00E96045"/>
    <w:rsid w:val="00E966EE"/>
    <w:rsid w:val="00E96FDB"/>
    <w:rsid w:val="00EA1019"/>
    <w:rsid w:val="00EA1844"/>
    <w:rsid w:val="00EA1E28"/>
    <w:rsid w:val="00EA2C1C"/>
    <w:rsid w:val="00EA3B29"/>
    <w:rsid w:val="00EA590B"/>
    <w:rsid w:val="00EA75F8"/>
    <w:rsid w:val="00EB1025"/>
    <w:rsid w:val="00EB2AAF"/>
    <w:rsid w:val="00EB55CA"/>
    <w:rsid w:val="00EB6251"/>
    <w:rsid w:val="00EB7421"/>
    <w:rsid w:val="00EC23B5"/>
    <w:rsid w:val="00EC2644"/>
    <w:rsid w:val="00EC2CE6"/>
    <w:rsid w:val="00EC36F5"/>
    <w:rsid w:val="00EC5A4D"/>
    <w:rsid w:val="00EC643C"/>
    <w:rsid w:val="00EC6B37"/>
    <w:rsid w:val="00EC70FC"/>
    <w:rsid w:val="00EC71E5"/>
    <w:rsid w:val="00EC78C4"/>
    <w:rsid w:val="00ED0DEA"/>
    <w:rsid w:val="00ED2FCA"/>
    <w:rsid w:val="00ED4EE2"/>
    <w:rsid w:val="00ED5860"/>
    <w:rsid w:val="00ED73C4"/>
    <w:rsid w:val="00ED7EEA"/>
    <w:rsid w:val="00EE0466"/>
    <w:rsid w:val="00EE1044"/>
    <w:rsid w:val="00EE293E"/>
    <w:rsid w:val="00EE3A7B"/>
    <w:rsid w:val="00EF0074"/>
    <w:rsid w:val="00EF0090"/>
    <w:rsid w:val="00EF0435"/>
    <w:rsid w:val="00EF0900"/>
    <w:rsid w:val="00EF11DE"/>
    <w:rsid w:val="00EF22A4"/>
    <w:rsid w:val="00EF31B0"/>
    <w:rsid w:val="00EF5383"/>
    <w:rsid w:val="00EF557B"/>
    <w:rsid w:val="00F00705"/>
    <w:rsid w:val="00F00C0B"/>
    <w:rsid w:val="00F03EE8"/>
    <w:rsid w:val="00F05AD7"/>
    <w:rsid w:val="00F05D04"/>
    <w:rsid w:val="00F074A7"/>
    <w:rsid w:val="00F07AFA"/>
    <w:rsid w:val="00F07FE0"/>
    <w:rsid w:val="00F12AF1"/>
    <w:rsid w:val="00F145DC"/>
    <w:rsid w:val="00F16D97"/>
    <w:rsid w:val="00F16E56"/>
    <w:rsid w:val="00F20B09"/>
    <w:rsid w:val="00F20B48"/>
    <w:rsid w:val="00F23AD1"/>
    <w:rsid w:val="00F244C6"/>
    <w:rsid w:val="00F24F00"/>
    <w:rsid w:val="00F258BA"/>
    <w:rsid w:val="00F27E9C"/>
    <w:rsid w:val="00F303C4"/>
    <w:rsid w:val="00F30EB1"/>
    <w:rsid w:val="00F31F5E"/>
    <w:rsid w:val="00F32252"/>
    <w:rsid w:val="00F33363"/>
    <w:rsid w:val="00F34209"/>
    <w:rsid w:val="00F34A1B"/>
    <w:rsid w:val="00F35427"/>
    <w:rsid w:val="00F35DB5"/>
    <w:rsid w:val="00F35E21"/>
    <w:rsid w:val="00F3652B"/>
    <w:rsid w:val="00F4195D"/>
    <w:rsid w:val="00F41F41"/>
    <w:rsid w:val="00F462BD"/>
    <w:rsid w:val="00F46918"/>
    <w:rsid w:val="00F46C4F"/>
    <w:rsid w:val="00F46DDE"/>
    <w:rsid w:val="00F46F80"/>
    <w:rsid w:val="00F46FC1"/>
    <w:rsid w:val="00F4762E"/>
    <w:rsid w:val="00F50ACD"/>
    <w:rsid w:val="00F54D45"/>
    <w:rsid w:val="00F54D8C"/>
    <w:rsid w:val="00F60339"/>
    <w:rsid w:val="00F6369E"/>
    <w:rsid w:val="00F637D9"/>
    <w:rsid w:val="00F655ED"/>
    <w:rsid w:val="00F6694C"/>
    <w:rsid w:val="00F7033C"/>
    <w:rsid w:val="00F716D4"/>
    <w:rsid w:val="00F7234E"/>
    <w:rsid w:val="00F727D8"/>
    <w:rsid w:val="00F735D9"/>
    <w:rsid w:val="00F75A8E"/>
    <w:rsid w:val="00F768CD"/>
    <w:rsid w:val="00F8014B"/>
    <w:rsid w:val="00F80A71"/>
    <w:rsid w:val="00F80FBD"/>
    <w:rsid w:val="00F81A5D"/>
    <w:rsid w:val="00F81BC7"/>
    <w:rsid w:val="00F841FF"/>
    <w:rsid w:val="00F909B6"/>
    <w:rsid w:val="00F95044"/>
    <w:rsid w:val="00F96D0D"/>
    <w:rsid w:val="00F976AD"/>
    <w:rsid w:val="00FA00CA"/>
    <w:rsid w:val="00FA0654"/>
    <w:rsid w:val="00FA1169"/>
    <w:rsid w:val="00FA1298"/>
    <w:rsid w:val="00FA12A3"/>
    <w:rsid w:val="00FA201B"/>
    <w:rsid w:val="00FA2C8D"/>
    <w:rsid w:val="00FA321F"/>
    <w:rsid w:val="00FA36AA"/>
    <w:rsid w:val="00FA44E8"/>
    <w:rsid w:val="00FA5E18"/>
    <w:rsid w:val="00FA5F34"/>
    <w:rsid w:val="00FA5F71"/>
    <w:rsid w:val="00FA6461"/>
    <w:rsid w:val="00FA6BB7"/>
    <w:rsid w:val="00FA6DC7"/>
    <w:rsid w:val="00FA7154"/>
    <w:rsid w:val="00FA774C"/>
    <w:rsid w:val="00FB1E90"/>
    <w:rsid w:val="00FB2654"/>
    <w:rsid w:val="00FB2A88"/>
    <w:rsid w:val="00FB3140"/>
    <w:rsid w:val="00FB536D"/>
    <w:rsid w:val="00FB622C"/>
    <w:rsid w:val="00FB704C"/>
    <w:rsid w:val="00FB7221"/>
    <w:rsid w:val="00FC130F"/>
    <w:rsid w:val="00FC774D"/>
    <w:rsid w:val="00FD07FE"/>
    <w:rsid w:val="00FD1CB0"/>
    <w:rsid w:val="00FD2013"/>
    <w:rsid w:val="00FD2A69"/>
    <w:rsid w:val="00FD30D5"/>
    <w:rsid w:val="00FD3DF0"/>
    <w:rsid w:val="00FD51E8"/>
    <w:rsid w:val="00FD5C80"/>
    <w:rsid w:val="00FD62EC"/>
    <w:rsid w:val="00FD6835"/>
    <w:rsid w:val="00FE038F"/>
    <w:rsid w:val="00FE264C"/>
    <w:rsid w:val="00FE4963"/>
    <w:rsid w:val="00FE4E0E"/>
    <w:rsid w:val="00FE6924"/>
    <w:rsid w:val="00FE7381"/>
    <w:rsid w:val="00FF402D"/>
    <w:rsid w:val="00FF5BC5"/>
    <w:rsid w:val="00FF6D60"/>
    <w:rsid w:val="00FF7714"/>
    <w:rsid w:val="00FF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shorttext">
    <w:name w:val="short_text"/>
    <w:basedOn w:val="DefaultParagraphFont"/>
    <w:rsid w:val="00725B16"/>
  </w:style>
  <w:style w:type="character" w:customStyle="1" w:styleId="tlid-translation">
    <w:name w:val="tlid-translation"/>
    <w:basedOn w:val="DefaultParagraphFont"/>
    <w:rsid w:val="00FE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F2BEE-01B6-4D5A-84E6-DE85F393E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1660</Words>
  <Characters>9464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Advanced Exam</vt:lpstr>
    </vt:vector>
  </TitlesOfParts>
  <Company>Software University</Company>
  <LinksUpToDate>false</LinksUpToDate>
  <CharactersWithSpaces>11102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Advanced Exam</dc:title>
  <dc:subject>Programming Fundamentals</dc:subject>
  <dc:creator>Software University Foundation</dc:creator>
  <cp:keywords>softuni, csharp, oop, advanced, exam</cp:keywords>
  <dc:description>C# OOP Advanced Course @ SoftUni - https://softuni.bg/courses/csharp-oop-advanced-high-quality-code</dc:description>
  <cp:lastModifiedBy>Name</cp:lastModifiedBy>
  <cp:revision>27</cp:revision>
  <cp:lastPrinted>2015-10-26T22:35:00Z</cp:lastPrinted>
  <dcterms:created xsi:type="dcterms:W3CDTF">2018-12-20T12:34:00Z</dcterms:created>
  <dcterms:modified xsi:type="dcterms:W3CDTF">2019-04-10T12:35:00Z</dcterms:modified>
  <cp:category>programming, education, software engineering, software development</cp:category>
</cp:coreProperties>
</file>