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4220F">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UNIVERSITY OF CALABAR</w:t>
      </w:r>
    </w:p>
    <w:p w14:paraId="7ADB1BB5">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FACULTY OF COMPUTING</w:t>
      </w:r>
    </w:p>
    <w:p w14:paraId="78367892">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DEPARTMENT OF COMPUTER SCIENCE</w:t>
      </w:r>
    </w:p>
    <w:p w14:paraId="44D8619E">
      <w:pPr>
        <w:jc w:val="center"/>
        <w:rPr>
          <w:rFonts w:hint="default" w:ascii="Times New Roman" w:hAnsi="Times New Roman" w:cs="Times New Roman"/>
          <w:sz w:val="32"/>
          <w:szCs w:val="32"/>
          <w:lang w:val="en-US"/>
        </w:rPr>
      </w:pPr>
    </w:p>
    <w:p w14:paraId="2A18587C">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INDUSTRIAL TRAINING (SIWES) REPORT</w:t>
      </w:r>
    </w:p>
    <w:p w14:paraId="1A4E7330">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6 MONTHS PROFESSIONAL TRAINING PROGRAM</w:t>
      </w:r>
    </w:p>
    <w:p w14:paraId="4834F163">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(6 CREDIT LOAD COURSE/PROJECT)</w:t>
      </w:r>
    </w:p>
    <w:p w14:paraId="4BEB69C9">
      <w:pPr>
        <w:jc w:val="center"/>
        <w:rPr>
          <w:rFonts w:hint="default" w:ascii="Times New Roman" w:hAnsi="Times New Roman" w:cs="Times New Roman"/>
          <w:sz w:val="32"/>
          <w:szCs w:val="32"/>
          <w:lang w:val="en-US"/>
        </w:rPr>
      </w:pPr>
    </w:p>
    <w:p w14:paraId="542BECCD">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TITLE OF REPORT:</w:t>
      </w:r>
    </w:p>
    <w:p w14:paraId="5135EA08">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TECHNICAL ENGAGEMENT AND PROFESSIONAL SKILL DEVELOPMENT IN A SOFTWARE DEVELOPMENT ENVIRONMENT</w:t>
      </w:r>
    </w:p>
    <w:p w14:paraId="7049CC59">
      <w:pPr>
        <w:jc w:val="center"/>
        <w:rPr>
          <w:rFonts w:hint="default" w:ascii="Times New Roman" w:hAnsi="Times New Roman" w:cs="Times New Roman"/>
          <w:sz w:val="32"/>
          <w:szCs w:val="32"/>
          <w:lang w:val="en-US"/>
        </w:rPr>
      </w:pPr>
    </w:p>
    <w:p w14:paraId="1A45CCFD">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PRESENTED BY</w:t>
      </w:r>
    </w:p>
    <w:p w14:paraId="0D174725">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AZUNOBI, CALEB JEROME</w:t>
      </w:r>
    </w:p>
    <w:p w14:paraId="1CD73BD8">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REGISTRATION NUMBER: 10027259FH</w:t>
      </w:r>
    </w:p>
    <w:p w14:paraId="0C905310">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DEPARTMENT OF COMPUTER SCIENCE</w:t>
      </w:r>
    </w:p>
    <w:p w14:paraId="58D54210">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FACULTY OF COMPUTING</w:t>
      </w:r>
    </w:p>
    <w:p w14:paraId="122C85C6">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UNIVERSITY OF CALABAR</w:t>
      </w:r>
    </w:p>
    <w:p w14:paraId="5B372EF2">
      <w:pPr>
        <w:jc w:val="center"/>
        <w:rPr>
          <w:rFonts w:hint="default" w:ascii="Times New Roman" w:hAnsi="Times New Roman" w:cs="Times New Roman"/>
          <w:sz w:val="32"/>
          <w:szCs w:val="32"/>
          <w:lang w:val="en-US"/>
        </w:rPr>
      </w:pPr>
    </w:p>
    <w:p w14:paraId="2FA01F6D">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TRAINING DURATION:</w:t>
      </w:r>
    </w:p>
    <w:p w14:paraId="0D377791">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MARCH 2024 - MAY 2024 &amp; MARCH 2025 - MAY 2025</w:t>
      </w:r>
    </w:p>
    <w:p w14:paraId="72D9317A">
      <w:pPr>
        <w:jc w:val="center"/>
        <w:rPr>
          <w:rFonts w:hint="default" w:ascii="Times New Roman" w:hAnsi="Times New Roman" w:cs="Times New Roman"/>
          <w:sz w:val="32"/>
          <w:szCs w:val="32"/>
          <w:lang w:val="en-US"/>
        </w:rPr>
      </w:pPr>
    </w:p>
    <w:p w14:paraId="550996CF">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PLACE OF TRAINING:</w:t>
      </w:r>
    </w:p>
    <w:p w14:paraId="4CC18AEB">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ORGANIZATION NAME: ARVYS TECHNOLOGIES</w:t>
      </w:r>
    </w:p>
    <w:p w14:paraId="1414767C">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ADDRESS: 43 MAYNE AVENUE BY WEBBER STREET, CALABAR</w:t>
      </w:r>
    </w:p>
    <w:p w14:paraId="6181D8A5">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INDUSTRIAL SUPERVISOR: MR. EMMANUEL AYUK</w:t>
      </w:r>
    </w:p>
    <w:p w14:paraId="6C52C6D2">
      <w:pPr>
        <w:jc w:val="center"/>
        <w:rPr>
          <w:rFonts w:hint="default" w:ascii="Times New Roman" w:hAnsi="Times New Roman" w:cs="Times New Roman"/>
          <w:sz w:val="32"/>
          <w:szCs w:val="32"/>
          <w:lang w:val="en-US"/>
        </w:rPr>
      </w:pPr>
    </w:p>
    <w:p w14:paraId="6CA6160D">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UNIVERSITY SUPERVISOR:</w:t>
      </w:r>
    </w:p>
    <w:p w14:paraId="0D8212EF">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DR. D. ASHISHIE</w:t>
      </w:r>
    </w:p>
    <w:p w14:paraId="4BA99E2C">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LECTURER, DEPARTMENT OF COMPUTER SCIENCE</w:t>
      </w:r>
    </w:p>
    <w:p w14:paraId="6A57FCC1">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UNIVERSITY OF CALABAR</w:t>
      </w:r>
    </w:p>
    <w:p w14:paraId="16518A57">
      <w:pPr>
        <w:jc w:val="center"/>
        <w:rPr>
          <w:rFonts w:hint="default" w:ascii="Times New Roman" w:hAnsi="Times New Roman" w:cs="Times New Roman"/>
          <w:sz w:val="32"/>
          <w:szCs w:val="32"/>
          <w:lang w:val="en-US"/>
        </w:rPr>
      </w:pPr>
    </w:p>
    <w:p w14:paraId="50CE4DBE">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DATE OF SUBMISSION:</w:t>
      </w:r>
    </w:p>
    <w:p w14:paraId="2F67FC69">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APRIL, 2025 </w:t>
      </w:r>
    </w:p>
    <w:p w14:paraId="70CF4DFF">
      <w:pPr>
        <w:jc w:val="center"/>
        <w:rPr>
          <w:rFonts w:hint="default" w:ascii="Times New Roman" w:hAnsi="Times New Roman" w:cs="Times New Roman"/>
          <w:sz w:val="32"/>
          <w:szCs w:val="32"/>
          <w:lang w:val="en-US"/>
        </w:rPr>
      </w:pPr>
    </w:p>
    <w:p w14:paraId="1F6B3836">
      <w:pPr>
        <w:jc w:val="left"/>
        <w:rPr>
          <w:rFonts w:hint="default" w:ascii="Times New Roman" w:hAnsi="Times New Roman" w:cs="Times New Roman"/>
          <w:sz w:val="28"/>
          <w:szCs w:val="28"/>
          <w:lang w:val="en-US"/>
        </w:rPr>
      </w:pPr>
    </w:p>
    <w:p w14:paraId="6C819A67">
      <w:pPr>
        <w:jc w:val="center"/>
        <w:rPr>
          <w:rFonts w:ascii="Times New Roman" w:hAnsi="Times New Roman" w:cs="Times New Roman"/>
          <w:b/>
          <w:bCs/>
          <w:sz w:val="32"/>
          <w:szCs w:val="32"/>
        </w:rPr>
      </w:pPr>
      <w:r>
        <w:rPr>
          <w:rFonts w:ascii="Times New Roman" w:hAnsi="Times New Roman" w:cs="Times New Roman"/>
          <w:b/>
          <w:bCs/>
          <w:sz w:val="32"/>
          <w:szCs w:val="32"/>
        </w:rPr>
        <w:t>CERTIFICATION</w:t>
      </w:r>
    </w:p>
    <w:p w14:paraId="3B0F4A1A">
      <w:pPr>
        <w:jc w:val="center"/>
        <w:rPr>
          <w:rFonts w:ascii="Times New Roman" w:hAnsi="Times New Roman" w:cs="Times New Roman"/>
          <w:b/>
          <w:bCs/>
          <w:sz w:val="32"/>
          <w:szCs w:val="32"/>
        </w:rPr>
      </w:pPr>
    </w:p>
    <w:p w14:paraId="662706F8">
      <w:pPr>
        <w:jc w:val="both"/>
        <w:rPr>
          <w:rFonts w:ascii="Times New Roman" w:hAnsi="Times New Roman" w:cs="Times New Roman"/>
          <w:sz w:val="32"/>
          <w:szCs w:val="32"/>
        </w:rPr>
      </w:pPr>
      <w:r>
        <w:rPr>
          <w:rFonts w:ascii="Times New Roman" w:hAnsi="Times New Roman" w:cs="Times New Roman"/>
          <w:sz w:val="32"/>
          <w:szCs w:val="32"/>
        </w:rPr>
        <w:t xml:space="preserve">This is to certify that this </w:t>
      </w:r>
      <w:r>
        <w:rPr>
          <w:rFonts w:ascii="Times New Roman" w:hAnsi="Times New Roman" w:cs="Times New Roman"/>
          <w:caps/>
          <w:sz w:val="32"/>
          <w:szCs w:val="32"/>
        </w:rPr>
        <w:t>siwes</w:t>
      </w:r>
      <w:r>
        <w:rPr>
          <w:rFonts w:ascii="Times New Roman" w:hAnsi="Times New Roman" w:cs="Times New Roman"/>
          <w:sz w:val="32"/>
          <w:szCs w:val="32"/>
        </w:rPr>
        <w:t xml:space="preserve"> report is an original work written by   </w:t>
      </w:r>
      <w:r>
        <w:rPr>
          <w:rFonts w:hint="default" w:ascii="Times New Roman" w:hAnsi="Times New Roman" w:cs="Times New Roman"/>
          <w:sz w:val="32"/>
          <w:szCs w:val="32"/>
          <w:lang w:val="en-US"/>
        </w:rPr>
        <w:t>AZUNOBI, CALEB JEROME</w:t>
      </w:r>
      <w:r>
        <w:rPr>
          <w:rFonts w:ascii="Times New Roman" w:hAnsi="Times New Roman" w:cs="Times New Roman"/>
          <w:sz w:val="32"/>
          <w:szCs w:val="32"/>
        </w:rPr>
        <w:t xml:space="preserve"> with registration number </w:t>
      </w:r>
      <w:r>
        <w:rPr>
          <w:rFonts w:hint="default" w:ascii="Times New Roman" w:hAnsi="Times New Roman" w:cs="Times New Roman"/>
          <w:sz w:val="32"/>
          <w:szCs w:val="32"/>
          <w:lang w:val="en-US"/>
        </w:rPr>
        <w:t xml:space="preserve">10027259FH </w:t>
      </w:r>
      <w:r>
        <w:rPr>
          <w:rFonts w:ascii="Times New Roman" w:hAnsi="Times New Roman" w:cs="Times New Roman"/>
          <w:sz w:val="32"/>
          <w:szCs w:val="32"/>
        </w:rPr>
        <w:t>and was carried out under the supervision of the under</w:t>
      </w:r>
      <w:r>
        <w:rPr>
          <w:rFonts w:hint="default" w:ascii="Times New Roman" w:hAnsi="Times New Roman" w:cs="Times New Roman"/>
          <w:sz w:val="32"/>
          <w:szCs w:val="32"/>
          <w:lang w:val="en-US"/>
        </w:rPr>
        <w:t xml:space="preserve"> </w:t>
      </w:r>
      <w:r>
        <w:rPr>
          <w:rFonts w:ascii="Times New Roman" w:hAnsi="Times New Roman" w:cs="Times New Roman"/>
          <w:sz w:val="32"/>
          <w:szCs w:val="32"/>
        </w:rPr>
        <w:t>listed persons.</w:t>
      </w:r>
    </w:p>
    <w:p w14:paraId="7642AA27">
      <w:pPr>
        <w:jc w:val="both"/>
        <w:rPr>
          <w:rFonts w:hint="default" w:ascii="Times New Roman" w:hAnsi="Times New Roman" w:cs="Times New Roman"/>
          <w:sz w:val="32"/>
          <w:szCs w:val="32"/>
          <w:lang w:val="en-US"/>
        </w:rPr>
      </w:pPr>
    </w:p>
    <w:p w14:paraId="50809516">
      <w:pPr>
        <w:jc w:val="both"/>
        <w:rPr>
          <w:rFonts w:hint="default" w:ascii="Times New Roman" w:hAnsi="Times New Roman" w:cs="Times New Roman"/>
          <w:sz w:val="32"/>
          <w:szCs w:val="32"/>
          <w:lang w:val="en-US"/>
        </w:rPr>
      </w:pPr>
    </w:p>
    <w:p w14:paraId="5DBFBEFC">
      <w:pPr>
        <w:rPr>
          <w:rFonts w:ascii="Times New Roman" w:hAnsi="Times New Roman" w:cs="Times New Roman"/>
          <w:b/>
          <w:bCs/>
          <w:sz w:val="32"/>
          <w:szCs w:val="32"/>
        </w:rPr>
      </w:pPr>
      <w:r>
        <w:rPr>
          <w:rFonts w:ascii="Times New Roman" w:hAnsi="Times New Roman" w:cs="Times New Roman"/>
          <w:b/>
          <w:bCs/>
          <w:sz w:val="32"/>
          <w:szCs w:val="32"/>
        </w:rPr>
        <w:t>__________________</w:t>
      </w:r>
    </w:p>
    <w:p w14:paraId="7A916AEC">
      <w:pPr>
        <w:rPr>
          <w:rFonts w:ascii="Times New Roman" w:hAnsi="Times New Roman" w:cs="Times New Roman"/>
          <w:sz w:val="32"/>
          <w:szCs w:val="32"/>
        </w:rPr>
      </w:pPr>
      <w:r>
        <w:rPr>
          <w:rFonts w:ascii="Times New Roman" w:hAnsi="Times New Roman" w:cs="Times New Roman"/>
          <w:sz w:val="32"/>
          <w:szCs w:val="32"/>
        </w:rPr>
        <w:t>Dr. D</w:t>
      </w:r>
      <w:r>
        <w:rPr>
          <w:rFonts w:hint="default" w:ascii="Times New Roman" w:hAnsi="Times New Roman" w:cs="Times New Roman"/>
          <w:sz w:val="32"/>
          <w:szCs w:val="32"/>
          <w:lang w:val="en-US"/>
        </w:rPr>
        <w:t xml:space="preserve">. </w:t>
      </w:r>
      <w:r>
        <w:rPr>
          <w:rFonts w:ascii="Times New Roman" w:hAnsi="Times New Roman" w:cs="Times New Roman"/>
          <w:sz w:val="32"/>
          <w:szCs w:val="32"/>
        </w:rPr>
        <w:t>Ashishie</w:t>
      </w:r>
    </w:p>
    <w:p w14:paraId="32EBB73F">
      <w:pPr>
        <w:rPr>
          <w:rFonts w:ascii="Times New Roman" w:hAnsi="Times New Roman" w:cs="Times New Roman"/>
          <w:sz w:val="32"/>
          <w:szCs w:val="32"/>
        </w:rPr>
      </w:pPr>
      <w:r>
        <w:rPr>
          <w:rFonts w:ascii="Times New Roman" w:hAnsi="Times New Roman" w:cs="Times New Roman"/>
          <w:sz w:val="32"/>
          <w:szCs w:val="32"/>
        </w:rPr>
        <w:t>INDUSTRIAL TRAINING COORDINATOR</w:t>
      </w:r>
    </w:p>
    <w:p w14:paraId="5F07A824">
      <w:pPr>
        <w:rPr>
          <w:rFonts w:ascii="Times New Roman" w:hAnsi="Times New Roman" w:cs="Times New Roman"/>
          <w:sz w:val="32"/>
          <w:szCs w:val="32"/>
        </w:rPr>
      </w:pPr>
    </w:p>
    <w:p w14:paraId="63B7CB7F">
      <w:pPr>
        <w:rPr>
          <w:rFonts w:ascii="Times New Roman" w:hAnsi="Times New Roman" w:cs="Times New Roman"/>
          <w:sz w:val="32"/>
          <w:szCs w:val="32"/>
        </w:rPr>
      </w:pPr>
    </w:p>
    <w:p w14:paraId="05428844">
      <w:pPr>
        <w:rPr>
          <w:rFonts w:ascii="Times New Roman" w:hAnsi="Times New Roman" w:cs="Times New Roman"/>
          <w:sz w:val="32"/>
          <w:szCs w:val="32"/>
        </w:rPr>
      </w:pPr>
      <w:r>
        <w:rPr>
          <w:rFonts w:ascii="Times New Roman" w:hAnsi="Times New Roman" w:cs="Times New Roman"/>
          <w:sz w:val="32"/>
          <w:szCs w:val="32"/>
        </w:rPr>
        <w:t>__________________</w:t>
      </w:r>
    </w:p>
    <w:p w14:paraId="780722FB">
      <w:pPr>
        <w:rPr>
          <w:rFonts w:ascii="Times New Roman" w:hAnsi="Times New Roman" w:cs="Times New Roman"/>
          <w:bCs/>
          <w:sz w:val="32"/>
          <w:szCs w:val="32"/>
        </w:rPr>
      </w:pPr>
      <w:r>
        <w:rPr>
          <w:rFonts w:ascii="Times New Roman" w:hAnsi="Times New Roman" w:cs="Times New Roman"/>
          <w:bCs/>
          <w:sz w:val="32"/>
          <w:szCs w:val="32"/>
        </w:rPr>
        <w:t xml:space="preserve">Dr. David O. Egete </w:t>
      </w:r>
    </w:p>
    <w:p w14:paraId="2A031B27">
      <w:pPr>
        <w:rPr>
          <w:rFonts w:ascii="Times New Roman" w:hAnsi="Times New Roman" w:cs="Times New Roman"/>
          <w:bCs/>
          <w:sz w:val="32"/>
          <w:szCs w:val="32"/>
        </w:rPr>
      </w:pPr>
      <w:r>
        <w:rPr>
          <w:rFonts w:ascii="Times New Roman" w:hAnsi="Times New Roman" w:cs="Times New Roman"/>
          <w:bCs/>
          <w:sz w:val="32"/>
          <w:szCs w:val="32"/>
        </w:rPr>
        <w:t xml:space="preserve"> </w:t>
      </w:r>
    </w:p>
    <w:p w14:paraId="3DE7AAD1">
      <w:pPr>
        <w:rPr>
          <w:rFonts w:ascii="Times New Roman" w:hAnsi="Times New Roman" w:cs="Times New Roman"/>
          <w:bCs/>
          <w:sz w:val="32"/>
          <w:szCs w:val="32"/>
        </w:rPr>
      </w:pPr>
    </w:p>
    <w:p w14:paraId="0E8C3D12">
      <w:pPr>
        <w:rPr>
          <w:rFonts w:ascii="Times New Roman" w:hAnsi="Times New Roman" w:cs="Times New Roman"/>
          <w:bCs/>
          <w:sz w:val="32"/>
          <w:szCs w:val="32"/>
        </w:rPr>
      </w:pPr>
      <w:r>
        <w:rPr>
          <w:rFonts w:ascii="Times New Roman" w:hAnsi="Times New Roman" w:cs="Times New Roman"/>
          <w:bCs/>
          <w:sz w:val="32"/>
          <w:szCs w:val="32"/>
        </w:rPr>
        <w:t>__________________</w:t>
      </w:r>
    </w:p>
    <w:p w14:paraId="12C44679">
      <w:pPr>
        <w:rPr>
          <w:rFonts w:ascii="Times New Roman" w:hAnsi="Times New Roman" w:cs="Times New Roman"/>
          <w:bCs/>
          <w:sz w:val="32"/>
          <w:szCs w:val="32"/>
        </w:rPr>
      </w:pPr>
      <w:r>
        <w:rPr>
          <w:rFonts w:ascii="Times New Roman" w:hAnsi="Times New Roman" w:cs="Times New Roman"/>
          <w:bCs/>
          <w:sz w:val="32"/>
          <w:szCs w:val="32"/>
        </w:rPr>
        <w:t>Dr. Francis Agaba</w:t>
      </w:r>
    </w:p>
    <w:p w14:paraId="790074D5">
      <w:pPr>
        <w:rPr>
          <w:rFonts w:ascii="Times New Roman" w:hAnsi="Times New Roman" w:cs="Times New Roman"/>
          <w:bCs/>
          <w:sz w:val="32"/>
          <w:szCs w:val="32"/>
        </w:rPr>
      </w:pPr>
    </w:p>
    <w:p w14:paraId="6A7C7E84">
      <w:pPr>
        <w:rPr>
          <w:rFonts w:ascii="Times New Roman" w:hAnsi="Times New Roman" w:cs="Times New Roman"/>
          <w:bCs/>
          <w:sz w:val="32"/>
          <w:szCs w:val="32"/>
        </w:rPr>
      </w:pPr>
    </w:p>
    <w:p w14:paraId="45FAA9E8">
      <w:pPr>
        <w:rPr>
          <w:rFonts w:ascii="Times New Roman" w:hAnsi="Times New Roman" w:cs="Times New Roman"/>
          <w:bCs/>
          <w:sz w:val="32"/>
          <w:szCs w:val="32"/>
        </w:rPr>
      </w:pPr>
      <w:r>
        <w:rPr>
          <w:rFonts w:ascii="Times New Roman" w:hAnsi="Times New Roman" w:cs="Times New Roman"/>
          <w:bCs/>
          <w:sz w:val="32"/>
          <w:szCs w:val="32"/>
        </w:rPr>
        <w:t>_________________</w:t>
      </w:r>
    </w:p>
    <w:p w14:paraId="006A2D3E">
      <w:pPr>
        <w:rPr>
          <w:rFonts w:ascii="Times New Roman" w:hAnsi="Times New Roman" w:cs="Times New Roman"/>
          <w:bCs/>
          <w:sz w:val="32"/>
          <w:szCs w:val="32"/>
        </w:rPr>
      </w:pPr>
      <w:r>
        <w:rPr>
          <w:rFonts w:ascii="Times New Roman" w:hAnsi="Times New Roman" w:cs="Times New Roman"/>
          <w:bCs/>
          <w:sz w:val="32"/>
          <w:szCs w:val="32"/>
        </w:rPr>
        <w:t xml:space="preserve">Dr. </w:t>
      </w:r>
      <w:r>
        <w:rPr>
          <w:rFonts w:hint="default" w:ascii="Times New Roman" w:hAnsi="Times New Roman" w:cs="Times New Roman"/>
          <w:bCs/>
          <w:sz w:val="32"/>
          <w:szCs w:val="32"/>
          <w:lang w:val="en-US"/>
        </w:rPr>
        <w:t>I</w:t>
      </w:r>
      <w:r>
        <w:rPr>
          <w:rFonts w:ascii="Times New Roman" w:hAnsi="Times New Roman" w:cs="Times New Roman"/>
          <w:bCs/>
          <w:sz w:val="32"/>
          <w:szCs w:val="32"/>
        </w:rPr>
        <w:t xml:space="preserve">nyene P. </w:t>
      </w:r>
      <w:r>
        <w:rPr>
          <w:rFonts w:hint="default" w:ascii="Times New Roman" w:hAnsi="Times New Roman" w:cs="Times New Roman"/>
          <w:bCs/>
          <w:sz w:val="32"/>
          <w:szCs w:val="32"/>
          <w:lang w:val="en-US"/>
        </w:rPr>
        <w:t>U</w:t>
      </w:r>
      <w:r>
        <w:rPr>
          <w:rFonts w:ascii="Times New Roman" w:hAnsi="Times New Roman" w:cs="Times New Roman"/>
          <w:bCs/>
          <w:sz w:val="32"/>
          <w:szCs w:val="32"/>
        </w:rPr>
        <w:t>doh</w:t>
      </w:r>
    </w:p>
    <w:p w14:paraId="64688E01">
      <w:pPr>
        <w:rPr>
          <w:rFonts w:ascii="Times New Roman" w:hAnsi="Times New Roman" w:cs="Times New Roman"/>
          <w:bCs/>
          <w:sz w:val="32"/>
          <w:szCs w:val="32"/>
        </w:rPr>
      </w:pPr>
    </w:p>
    <w:p w14:paraId="22290F84">
      <w:pPr>
        <w:rPr>
          <w:rFonts w:ascii="Times New Roman" w:hAnsi="Times New Roman" w:cs="Times New Roman"/>
          <w:bCs/>
          <w:sz w:val="32"/>
          <w:szCs w:val="32"/>
        </w:rPr>
      </w:pPr>
    </w:p>
    <w:p w14:paraId="78C24611">
      <w:pPr>
        <w:rPr>
          <w:rFonts w:ascii="Times New Roman" w:hAnsi="Times New Roman" w:cs="Times New Roman"/>
          <w:bCs/>
          <w:sz w:val="32"/>
          <w:szCs w:val="32"/>
        </w:rPr>
      </w:pPr>
      <w:r>
        <w:rPr>
          <w:rFonts w:ascii="Times New Roman" w:hAnsi="Times New Roman" w:cs="Times New Roman"/>
          <w:bCs/>
          <w:sz w:val="32"/>
          <w:szCs w:val="32"/>
        </w:rPr>
        <w:t>_________________</w:t>
      </w:r>
    </w:p>
    <w:p w14:paraId="5B1E4F61">
      <w:pPr>
        <w:rPr>
          <w:rFonts w:ascii="Times New Roman" w:hAnsi="Times New Roman" w:cs="Times New Roman"/>
          <w:bCs/>
          <w:sz w:val="32"/>
          <w:szCs w:val="32"/>
        </w:rPr>
      </w:pPr>
      <w:r>
        <w:rPr>
          <w:rFonts w:ascii="Times New Roman" w:hAnsi="Times New Roman" w:cs="Times New Roman"/>
          <w:bCs/>
          <w:sz w:val="32"/>
          <w:szCs w:val="32"/>
        </w:rPr>
        <w:t>Dr. Njama-Abang</w:t>
      </w:r>
    </w:p>
    <w:p w14:paraId="422CB19E">
      <w:pPr>
        <w:rPr>
          <w:rFonts w:ascii="Times New Roman" w:hAnsi="Times New Roman" w:cs="Times New Roman"/>
          <w:bCs/>
          <w:sz w:val="32"/>
          <w:szCs w:val="32"/>
        </w:rPr>
      </w:pPr>
    </w:p>
    <w:p w14:paraId="2698951E">
      <w:pPr>
        <w:rPr>
          <w:rFonts w:ascii="Times New Roman" w:hAnsi="Times New Roman" w:cs="Times New Roman"/>
          <w:bCs/>
          <w:sz w:val="32"/>
          <w:szCs w:val="32"/>
        </w:rPr>
      </w:pPr>
    </w:p>
    <w:p w14:paraId="00C6D839">
      <w:pPr>
        <w:rPr>
          <w:rFonts w:ascii="Times New Roman" w:hAnsi="Times New Roman" w:cs="Times New Roman"/>
          <w:bCs/>
          <w:sz w:val="32"/>
          <w:szCs w:val="32"/>
        </w:rPr>
      </w:pPr>
      <w:r>
        <w:rPr>
          <w:rFonts w:ascii="Times New Roman" w:hAnsi="Times New Roman" w:cs="Times New Roman"/>
          <w:bCs/>
          <w:sz w:val="32"/>
          <w:szCs w:val="32"/>
        </w:rPr>
        <w:t>___________________</w:t>
      </w:r>
    </w:p>
    <w:p w14:paraId="091DDB67">
      <w:pPr>
        <w:rPr>
          <w:rFonts w:ascii="Times New Roman" w:hAnsi="Times New Roman" w:cs="Times New Roman"/>
          <w:bCs/>
          <w:sz w:val="32"/>
          <w:szCs w:val="32"/>
        </w:rPr>
      </w:pPr>
      <w:r>
        <w:rPr>
          <w:rFonts w:ascii="Times New Roman" w:hAnsi="Times New Roman" w:cs="Times New Roman"/>
          <w:bCs/>
          <w:sz w:val="32"/>
          <w:szCs w:val="32"/>
        </w:rPr>
        <w:t>Mr. Iwanosa A. Agbonlahor</w:t>
      </w:r>
    </w:p>
    <w:p w14:paraId="3F01516D">
      <w:pPr>
        <w:rPr>
          <w:rFonts w:ascii="Times New Roman" w:hAnsi="Times New Roman" w:cs="Times New Roman"/>
          <w:bCs/>
          <w:sz w:val="32"/>
          <w:szCs w:val="32"/>
        </w:rPr>
      </w:pPr>
    </w:p>
    <w:p w14:paraId="3B6B712D">
      <w:pPr>
        <w:rPr>
          <w:rFonts w:ascii="Times New Roman" w:hAnsi="Times New Roman" w:cs="Times New Roman"/>
          <w:bCs/>
          <w:sz w:val="32"/>
          <w:szCs w:val="32"/>
        </w:rPr>
      </w:pPr>
    </w:p>
    <w:p w14:paraId="5E355430">
      <w:pPr>
        <w:rPr>
          <w:rFonts w:ascii="Times New Roman" w:hAnsi="Times New Roman" w:cs="Times New Roman"/>
          <w:bCs/>
          <w:sz w:val="32"/>
          <w:szCs w:val="32"/>
        </w:rPr>
      </w:pPr>
    </w:p>
    <w:p w14:paraId="1FA82AF5">
      <w:pPr>
        <w:rPr>
          <w:rFonts w:ascii="Times New Roman" w:hAnsi="Times New Roman" w:cs="Times New Roman"/>
          <w:bCs/>
          <w:sz w:val="32"/>
          <w:szCs w:val="32"/>
        </w:rPr>
      </w:pPr>
    </w:p>
    <w:p w14:paraId="1A0A4D4D">
      <w:pPr>
        <w:rPr>
          <w:rFonts w:ascii="Times New Roman" w:hAnsi="Times New Roman" w:cs="Times New Roman"/>
          <w:bCs/>
          <w:sz w:val="32"/>
          <w:szCs w:val="32"/>
        </w:rPr>
      </w:pPr>
    </w:p>
    <w:p w14:paraId="3F8E4316">
      <w:pPr>
        <w:rPr>
          <w:rFonts w:ascii="Times New Roman" w:hAnsi="Times New Roman" w:cs="Times New Roman"/>
          <w:bCs/>
          <w:sz w:val="32"/>
          <w:szCs w:val="32"/>
        </w:rPr>
      </w:pPr>
    </w:p>
    <w:p w14:paraId="69F0FFD1">
      <w:pPr>
        <w:jc w:val="center"/>
        <w:rPr>
          <w:rFonts w:ascii="Times New Roman" w:hAnsi="Times New Roman" w:eastAsia="Times New Roman" w:cs="Times New Roman"/>
          <w:sz w:val="28"/>
          <w:szCs w:val="28"/>
        </w:rPr>
      </w:pPr>
      <w:r>
        <w:rPr>
          <w:rFonts w:ascii="Times New Roman" w:hAnsi="Times New Roman" w:eastAsia="Times New Roman" w:cs="Times New Roman"/>
          <w:b/>
          <w:bCs/>
          <w:sz w:val="32"/>
          <w:szCs w:val="28"/>
        </w:rPr>
        <w:t>DEDICATION</w:t>
      </w:r>
    </w:p>
    <w:p w14:paraId="23204F30">
      <w:pPr>
        <w:pStyle w:val="8"/>
        <w:keepNext w:val="0"/>
        <w:keepLines w:val="0"/>
        <w:widowControl/>
        <w:suppressLineNumbers w:val="0"/>
        <w:rPr>
          <w:sz w:val="28"/>
          <w:szCs w:val="28"/>
        </w:rPr>
      </w:pPr>
      <w:r>
        <w:rPr>
          <w:rFonts w:ascii="Times New Roman" w:hAnsi="Times New Roman" w:eastAsia="Times New Roman" w:cs="Times New Roman"/>
          <w:sz w:val="28"/>
          <w:szCs w:val="28"/>
        </w:rPr>
        <w:t>This SIWES report is dedicated to GOD Almighty and blessing, trusting in his sovereignty and provision.</w:t>
      </w:r>
      <w:r>
        <w:rPr>
          <w:rFonts w:ascii="Times New Roman" w:hAnsi="Times New Roman" w:eastAsia="Times New Roman" w:cs="Times New Roman"/>
          <w:sz w:val="28"/>
          <w:szCs w:val="28"/>
        </w:rPr>
        <w:t xml:space="preserve"> </w:t>
      </w:r>
      <w:r>
        <w:rPr>
          <w:sz w:val="28"/>
          <w:szCs w:val="28"/>
        </w:rPr>
        <w:t>This report is dedicated to my parents, whose encouragement and prayers have always been a source of strength. I also dedicate it to my instructors and mentors who guided me throughout my journey into the field of software development.</w:t>
      </w:r>
    </w:p>
    <w:p w14:paraId="1703BF68">
      <w:pPr>
        <w:pStyle w:val="8"/>
        <w:keepNext w:val="0"/>
        <w:keepLines w:val="0"/>
        <w:widowControl/>
        <w:suppressLineNumbers w:val="0"/>
        <w:rPr>
          <w:sz w:val="28"/>
          <w:szCs w:val="28"/>
        </w:rPr>
        <w:sectPr>
          <w:pgSz w:w="11906" w:h="16838"/>
          <w:pgMar w:top="1440" w:right="1800" w:bottom="1440" w:left="1800" w:header="720" w:footer="720" w:gutter="0"/>
          <w:cols w:space="720" w:num="1"/>
          <w:docGrid w:linePitch="360" w:charSpace="0"/>
        </w:sectPr>
      </w:pPr>
      <w:r>
        <w:rPr>
          <w:sz w:val="28"/>
          <w:szCs w:val="28"/>
        </w:rPr>
        <w:t>To all aspiring software engineers and full-stack developers, may this report inspire you to pursue knowledge and excellence with determination.</w:t>
      </w:r>
    </w:p>
    <w:p w14:paraId="0A16F3E8">
      <w:pPr>
        <w:jc w:val="center"/>
        <w:rPr>
          <w:rFonts w:ascii="Times New Roman" w:hAnsi="Times New Roman" w:cs="Times New Roman"/>
          <w:b/>
          <w:sz w:val="32"/>
          <w:szCs w:val="32"/>
        </w:rPr>
      </w:pPr>
      <w:r>
        <w:rPr>
          <w:rFonts w:ascii="Times New Roman" w:hAnsi="Times New Roman" w:cs="Times New Roman"/>
          <w:b/>
          <w:sz w:val="32"/>
          <w:szCs w:val="32"/>
        </w:rPr>
        <w:t>ACKNOWLEDGEMENT</w:t>
      </w:r>
    </w:p>
    <w:p w14:paraId="56473669">
      <w:pPr>
        <w:pStyle w:val="8"/>
        <w:keepNext w:val="0"/>
        <w:keepLines w:val="0"/>
        <w:widowControl/>
        <w:suppressLineNumbers w:val="0"/>
        <w:rPr>
          <w:sz w:val="28"/>
          <w:szCs w:val="28"/>
        </w:rPr>
      </w:pPr>
      <w:r>
        <w:rPr>
          <w:sz w:val="28"/>
          <w:szCs w:val="28"/>
        </w:rPr>
        <w:t>I am deeply grateful to Almighty God for the strength, wisdom, and perseverance throughout the course of my six-month Industrial Training at Arvys Technologies, Calabar, Nigeria.</w:t>
      </w:r>
    </w:p>
    <w:p w14:paraId="0F9D1CB7">
      <w:pPr>
        <w:pStyle w:val="8"/>
        <w:keepNext w:val="0"/>
        <w:keepLines w:val="0"/>
        <w:widowControl/>
        <w:suppressLineNumbers w:val="0"/>
        <w:rPr>
          <w:sz w:val="28"/>
          <w:szCs w:val="28"/>
        </w:rPr>
      </w:pPr>
      <w:r>
        <w:rPr>
          <w:sz w:val="28"/>
          <w:szCs w:val="28"/>
        </w:rPr>
        <w:t>My sincere appreciation goes to Mr. Emmanuel Ayuk, my Industry-Based Supervisor at Arvys Technologies, whose mentorship, support, and critical feedback helped shape my understanding and practical engagement with full-stack web development. I also extend gratitude to all the staff of Arvys Technologies for their cooperation and assistance during the training period.</w:t>
      </w:r>
    </w:p>
    <w:p w14:paraId="2E576CEB">
      <w:pPr>
        <w:pStyle w:val="8"/>
        <w:keepNext w:val="0"/>
        <w:keepLines w:val="0"/>
        <w:widowControl/>
        <w:suppressLineNumbers w:val="0"/>
        <w:rPr>
          <w:sz w:val="28"/>
          <w:szCs w:val="28"/>
        </w:rPr>
      </w:pPr>
      <w:r>
        <w:rPr>
          <w:sz w:val="28"/>
          <w:szCs w:val="28"/>
        </w:rPr>
        <w:t>I wish to thank my school-based supervisor</w:t>
      </w:r>
      <w:r>
        <w:rPr>
          <w:rFonts w:hint="default"/>
          <w:sz w:val="28"/>
          <w:szCs w:val="28"/>
          <w:lang w:val="en-US"/>
        </w:rPr>
        <w:t>s</w:t>
      </w:r>
      <w:r>
        <w:rPr>
          <w:sz w:val="28"/>
          <w:szCs w:val="28"/>
        </w:rPr>
        <w:t>,</w:t>
      </w:r>
      <w:r>
        <w:rPr>
          <w:rFonts w:hint="default"/>
          <w:sz w:val="28"/>
          <w:szCs w:val="28"/>
          <w:lang w:val="en-US"/>
        </w:rPr>
        <w:t xml:space="preserve"> Dr. D. Ashishie, my current H.O.D., Dr. David O. Egete,</w:t>
      </w:r>
      <w:r>
        <w:rPr>
          <w:sz w:val="28"/>
          <w:szCs w:val="28"/>
        </w:rPr>
        <w:t xml:space="preserve"> departmental lecturers, and the Industrial Training Fund (ITF) for the structure and support that made this experience possible.</w:t>
      </w:r>
    </w:p>
    <w:p w14:paraId="2296D164">
      <w:pPr>
        <w:pStyle w:val="8"/>
        <w:keepNext w:val="0"/>
        <w:keepLines w:val="0"/>
        <w:widowControl/>
        <w:suppressLineNumbers w:val="0"/>
        <w:rPr>
          <w:rFonts w:ascii="Times New Roman" w:hAnsi="Times New Roman" w:eastAsia="Times New Roman" w:cs="Times New Roman"/>
          <w:sz w:val="28"/>
          <w:szCs w:val="28"/>
        </w:rPr>
      </w:pPr>
      <w:r>
        <w:rPr>
          <w:sz w:val="28"/>
          <w:szCs w:val="28"/>
        </w:rPr>
        <w:t>Finally, my heartfelt thanks go to my family and friends for their unwavering encouragement and support throughout this learning journey.</w:t>
      </w:r>
    </w:p>
    <w:p w14:paraId="11FE012A">
      <w:pPr>
        <w:spacing w:before="100" w:beforeAutospacing="1" w:after="100" w:afterAutospacing="1" w:line="240" w:lineRule="auto"/>
        <w:jc w:val="both"/>
        <w:rPr>
          <w:rFonts w:ascii="Times New Roman" w:hAnsi="Times New Roman" w:eastAsia="Times New Roman" w:cs="Times New Roman"/>
          <w:sz w:val="28"/>
          <w:szCs w:val="28"/>
        </w:rPr>
        <w:sectPr>
          <w:pgSz w:w="11906" w:h="16838"/>
          <w:pgMar w:top="1440" w:right="1800" w:bottom="1440" w:left="1800" w:header="720" w:footer="720" w:gutter="0"/>
          <w:cols w:space="720" w:num="1"/>
          <w:docGrid w:linePitch="360" w:charSpace="0"/>
        </w:sectPr>
      </w:pPr>
      <w:r>
        <w:rPr>
          <w:rFonts w:ascii="Times New Roman" w:hAnsi="Times New Roman" w:eastAsia="Times New Roman" w:cs="Times New Roman"/>
          <w:sz w:val="28"/>
          <w:szCs w:val="28"/>
        </w:rPr>
        <w:t>Thanks, and GOD bless you all.</w:t>
      </w:r>
    </w:p>
    <w:p w14:paraId="432711BC">
      <w:pPr>
        <w:spacing w:before="100" w:beforeAutospacing="1" w:after="100" w:afterAutospacing="1" w:line="240" w:lineRule="auto"/>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ABSTRACT</w:t>
      </w:r>
    </w:p>
    <w:p w14:paraId="13920538">
      <w:pPr>
        <w:spacing w:before="100" w:beforeAutospacing="1" w:after="100" w:afterAutospacing="1" w:line="240" w:lineRule="auto"/>
        <w:jc w:val="left"/>
        <w:rPr>
          <w:rFonts w:hint="default" w:ascii="Times New Roman" w:hAnsi="Times New Roman"/>
          <w:b w:val="0"/>
          <w:bCs/>
          <w:sz w:val="28"/>
          <w:szCs w:val="28"/>
          <w:lang w:val="en-US"/>
        </w:rPr>
      </w:pPr>
      <w:r>
        <w:rPr>
          <w:rFonts w:hint="default" w:ascii="Times New Roman" w:hAnsi="Times New Roman"/>
          <w:b w:val="0"/>
          <w:bCs/>
          <w:sz w:val="28"/>
          <w:szCs w:val="28"/>
          <w:lang w:val="en-US"/>
        </w:rPr>
        <w:t>This report presents a comprehensive account of the six-month Industrial Training (IT) undertaken at Arvys Technologies, Calabar, Nigeria, as part of the curriculum requirements for the award of a Bachelor's degree in Computer Science from the University of Calabar. The training served as an essential bridge between theoretical academic knowledge and real-world industry practices, focusing extensively on Full-Stack Web Development. The experience provided hands-on exposure to modern development tools, technologies, and methodologies, with an emphasis on both frontend and backend web technologies including HTML, CSS, JavaScript (ES6+), React.js, Node.js, Express.js.</w:t>
      </w:r>
    </w:p>
    <w:p w14:paraId="0E57A67C">
      <w:pPr>
        <w:spacing w:before="100" w:beforeAutospacing="1" w:after="100" w:afterAutospacing="1" w:line="240" w:lineRule="auto"/>
        <w:jc w:val="left"/>
        <w:rPr>
          <w:rFonts w:hint="default" w:ascii="Times New Roman" w:hAnsi="Times New Roman"/>
          <w:b w:val="0"/>
          <w:bCs/>
          <w:sz w:val="28"/>
          <w:szCs w:val="28"/>
          <w:lang w:val="en-US"/>
        </w:rPr>
      </w:pPr>
      <w:r>
        <w:rPr>
          <w:rFonts w:hint="default" w:ascii="Times New Roman" w:hAnsi="Times New Roman"/>
          <w:b w:val="0"/>
          <w:bCs/>
          <w:sz w:val="28"/>
          <w:szCs w:val="28"/>
          <w:lang w:val="en-US"/>
        </w:rPr>
        <w:t>The training was designed to foster technical competence, enhance problem-solving abilities, and cultivate essential soft skills relevant to workplace dynamics. Throughout the period, the trainee engaged in a series of structured activities, ranging from individual learning modules to collaborative development tasks, code versioning with Git and GitHub, and deployment of web applications to live environments. Additionally, significant attention was given to best practices in software engineering, including modular code design, RESTful API development, asynchronous programming, and authentication mechanisms.</w:t>
      </w:r>
    </w:p>
    <w:p w14:paraId="11C70A56">
      <w:pPr>
        <w:spacing w:before="100" w:beforeAutospacing="1" w:after="100" w:afterAutospacing="1" w:line="240" w:lineRule="auto"/>
        <w:jc w:val="left"/>
        <w:rPr>
          <w:rFonts w:hint="default" w:ascii="Times New Roman" w:hAnsi="Times New Roman" w:cs="Times New Roman"/>
          <w:b w:val="0"/>
          <w:bCs/>
          <w:sz w:val="28"/>
          <w:szCs w:val="28"/>
          <w:lang w:val="en-US"/>
        </w:rPr>
        <w:sectPr>
          <w:pgSz w:w="11906" w:h="16838"/>
          <w:pgMar w:top="1440" w:right="1800" w:bottom="1440" w:left="1800" w:header="720" w:footer="720" w:gutter="0"/>
          <w:cols w:space="720" w:num="1"/>
          <w:docGrid w:linePitch="360" w:charSpace="0"/>
        </w:sectPr>
      </w:pPr>
      <w:r>
        <w:rPr>
          <w:rFonts w:hint="default" w:ascii="Times New Roman" w:hAnsi="Times New Roman"/>
          <w:b w:val="0"/>
          <w:bCs/>
          <w:sz w:val="28"/>
          <w:szCs w:val="28"/>
          <w:lang w:val="en-US"/>
        </w:rPr>
        <w:t>This report highlights the background, objectives, methodology, and overall scope of the training. It also outlines the specific technologies mastered, skills gained, challenges encountered, and their respective solutions. The industrial training has not only solidified the foundational and advanced concepts of full-stack development but has also contributed immensely to the professional development of the trainee. The knowledge and experience obtained are directly applicable to academic growth, future employment, and continued learning in the ever-evolving field of software development.</w:t>
      </w:r>
    </w:p>
    <w:p w14:paraId="6995F2B6">
      <w:pPr>
        <w:spacing w:before="100" w:beforeAutospacing="1" w:after="100" w:afterAutospacing="1" w:line="240" w:lineRule="auto"/>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TABLE OF CONTENTS</w:t>
      </w:r>
    </w:p>
    <w:p w14:paraId="6E2A945D">
      <w:pPr>
        <w:pStyle w:val="8"/>
        <w:keepNext w:val="0"/>
        <w:keepLines w:val="0"/>
        <w:widowControl/>
        <w:suppressLineNumbers w:val="0"/>
        <w:spacing w:before="0" w:beforeAutospacing="1" w:after="0" w:afterAutospacing="1"/>
        <w:ind w:left="0" w:right="0"/>
        <w:rPr>
          <w:sz w:val="24"/>
          <w:szCs w:val="24"/>
        </w:rPr>
      </w:pPr>
      <w:r>
        <w:rPr>
          <w:rStyle w:val="9"/>
          <w:sz w:val="24"/>
          <w:szCs w:val="24"/>
        </w:rPr>
        <w:t>Title Page</w:t>
      </w:r>
      <w:r>
        <w:rPr>
          <w:sz w:val="24"/>
          <w:szCs w:val="24"/>
        </w:rPr>
        <w:br w:type="textWrapping"/>
      </w:r>
      <w:r>
        <w:rPr>
          <w:rStyle w:val="9"/>
          <w:sz w:val="24"/>
          <w:szCs w:val="24"/>
        </w:rPr>
        <w:t>Certification</w:t>
      </w:r>
      <w:r>
        <w:rPr>
          <w:sz w:val="24"/>
          <w:szCs w:val="24"/>
        </w:rPr>
        <w:br w:type="textWrapping"/>
      </w:r>
      <w:r>
        <w:rPr>
          <w:rStyle w:val="9"/>
          <w:sz w:val="24"/>
          <w:szCs w:val="24"/>
        </w:rPr>
        <w:t>Dedication</w:t>
      </w:r>
      <w:r>
        <w:rPr>
          <w:sz w:val="24"/>
          <w:szCs w:val="24"/>
        </w:rPr>
        <w:br w:type="textWrapping"/>
      </w:r>
      <w:r>
        <w:rPr>
          <w:rStyle w:val="9"/>
          <w:sz w:val="24"/>
          <w:szCs w:val="24"/>
        </w:rPr>
        <w:t>Acknowledgement</w:t>
      </w:r>
      <w:r>
        <w:rPr>
          <w:sz w:val="24"/>
          <w:szCs w:val="24"/>
        </w:rPr>
        <w:br w:type="textWrapping"/>
      </w:r>
      <w:r>
        <w:rPr>
          <w:rStyle w:val="9"/>
          <w:sz w:val="24"/>
          <w:szCs w:val="24"/>
        </w:rPr>
        <w:t>Abstract</w:t>
      </w:r>
      <w:r>
        <w:rPr>
          <w:sz w:val="24"/>
          <w:szCs w:val="24"/>
        </w:rPr>
        <w:br w:type="textWrapping"/>
      </w:r>
      <w:r>
        <w:rPr>
          <w:rStyle w:val="9"/>
          <w:sz w:val="24"/>
          <w:szCs w:val="24"/>
        </w:rPr>
        <w:t>Table of Contents</w:t>
      </w:r>
    </w:p>
    <w:p w14:paraId="22857295">
      <w:pPr>
        <w:pStyle w:val="8"/>
        <w:keepNext w:val="0"/>
        <w:keepLines w:val="0"/>
        <w:widowControl/>
        <w:suppressLineNumbers w:val="0"/>
        <w:spacing w:before="0" w:beforeAutospacing="1" w:after="0" w:afterAutospacing="1"/>
        <w:ind w:left="0" w:right="0"/>
        <w:rPr>
          <w:sz w:val="24"/>
          <w:szCs w:val="24"/>
        </w:rPr>
      </w:pPr>
      <w:r>
        <w:rPr>
          <w:rStyle w:val="9"/>
          <w:sz w:val="24"/>
          <w:szCs w:val="24"/>
        </w:rPr>
        <w:t>Chapter One: Introduction</w:t>
      </w:r>
      <w:r>
        <w:rPr>
          <w:sz w:val="24"/>
          <w:szCs w:val="24"/>
        </w:rPr>
        <w:br w:type="textWrapping"/>
      </w:r>
      <w:r>
        <w:rPr>
          <w:sz w:val="24"/>
          <w:szCs w:val="24"/>
        </w:rPr>
        <w:t>7.1</w:t>
      </w:r>
      <w:r>
        <w:rPr>
          <w:rFonts w:hint="default"/>
          <w:sz w:val="24"/>
          <w:szCs w:val="24"/>
          <w:lang w:val="en-US"/>
        </w:rPr>
        <w:tab/>
      </w:r>
      <w:r>
        <w:rPr>
          <w:sz w:val="24"/>
          <w:szCs w:val="24"/>
        </w:rPr>
        <w:t>Background of the Study</w:t>
      </w:r>
      <w:r>
        <w:rPr>
          <w:sz w:val="24"/>
          <w:szCs w:val="24"/>
        </w:rPr>
        <w:br w:type="textWrapping"/>
      </w:r>
      <w:r>
        <w:rPr>
          <w:sz w:val="24"/>
          <w:szCs w:val="24"/>
        </w:rPr>
        <w:t>7.2</w:t>
      </w:r>
      <w:r>
        <w:rPr>
          <w:rFonts w:hint="default"/>
          <w:sz w:val="24"/>
          <w:szCs w:val="24"/>
          <w:lang w:val="en-US"/>
        </w:rPr>
        <w:tab/>
      </w:r>
      <w:r>
        <w:rPr>
          <w:sz w:val="24"/>
          <w:szCs w:val="24"/>
        </w:rPr>
        <w:t>Objectives of the Industrial Training</w:t>
      </w:r>
      <w:r>
        <w:rPr>
          <w:sz w:val="24"/>
          <w:szCs w:val="24"/>
        </w:rPr>
        <w:br w:type="textWrapping"/>
      </w:r>
      <w:r>
        <w:rPr>
          <w:sz w:val="24"/>
          <w:szCs w:val="24"/>
        </w:rPr>
        <w:t>7.3</w:t>
      </w:r>
      <w:r>
        <w:rPr>
          <w:rFonts w:hint="default"/>
          <w:sz w:val="24"/>
          <w:szCs w:val="24"/>
          <w:lang w:val="en-US"/>
        </w:rPr>
        <w:tab/>
      </w:r>
      <w:r>
        <w:rPr>
          <w:sz w:val="24"/>
          <w:szCs w:val="24"/>
        </w:rPr>
        <w:t>Scope of the Industrial Training</w:t>
      </w:r>
      <w:r>
        <w:rPr>
          <w:sz w:val="24"/>
          <w:szCs w:val="24"/>
        </w:rPr>
        <w:br w:type="textWrapping"/>
      </w:r>
      <w:r>
        <w:rPr>
          <w:sz w:val="24"/>
          <w:szCs w:val="24"/>
        </w:rPr>
        <w:t>7.4</w:t>
      </w:r>
      <w:r>
        <w:rPr>
          <w:rFonts w:hint="default"/>
          <w:sz w:val="24"/>
          <w:szCs w:val="24"/>
          <w:lang w:val="en-US"/>
        </w:rPr>
        <w:tab/>
      </w:r>
      <w:r>
        <w:rPr>
          <w:sz w:val="24"/>
          <w:szCs w:val="24"/>
        </w:rPr>
        <w:t>Significance of the Training</w:t>
      </w:r>
      <w:r>
        <w:rPr>
          <w:sz w:val="24"/>
          <w:szCs w:val="24"/>
        </w:rPr>
        <w:br w:type="textWrapping"/>
      </w:r>
      <w:r>
        <w:rPr>
          <w:sz w:val="24"/>
          <w:szCs w:val="24"/>
        </w:rPr>
        <w:t>7.5</w:t>
      </w:r>
      <w:r>
        <w:rPr>
          <w:rFonts w:hint="default"/>
          <w:sz w:val="24"/>
          <w:szCs w:val="24"/>
          <w:lang w:val="en-US"/>
        </w:rPr>
        <w:tab/>
      </w:r>
      <w:r>
        <w:rPr>
          <w:sz w:val="24"/>
          <w:szCs w:val="24"/>
        </w:rPr>
        <w:t>Organizational Overview</w:t>
      </w:r>
    </w:p>
    <w:p w14:paraId="0472958B">
      <w:pPr>
        <w:pStyle w:val="8"/>
        <w:keepNext w:val="0"/>
        <w:keepLines w:val="0"/>
        <w:widowControl/>
        <w:suppressLineNumbers w:val="0"/>
        <w:spacing w:before="0" w:beforeAutospacing="1" w:after="0" w:afterAutospacing="1"/>
        <w:ind w:left="0" w:right="0"/>
        <w:rPr>
          <w:sz w:val="24"/>
          <w:szCs w:val="24"/>
        </w:rPr>
      </w:pPr>
      <w:r>
        <w:rPr>
          <w:rStyle w:val="9"/>
          <w:sz w:val="24"/>
          <w:szCs w:val="24"/>
        </w:rPr>
        <w:t>Chapter Two: Overview of the Organization</w:t>
      </w:r>
      <w:r>
        <w:rPr>
          <w:sz w:val="24"/>
          <w:szCs w:val="24"/>
        </w:rPr>
        <w:br w:type="textWrapping"/>
      </w:r>
      <w:r>
        <w:rPr>
          <w:sz w:val="24"/>
          <w:szCs w:val="24"/>
        </w:rPr>
        <w:t>8.1</w:t>
      </w:r>
      <w:r>
        <w:rPr>
          <w:rFonts w:hint="default"/>
          <w:sz w:val="24"/>
          <w:szCs w:val="24"/>
          <w:lang w:val="en-US"/>
        </w:rPr>
        <w:tab/>
      </w:r>
      <w:r>
        <w:rPr>
          <w:sz w:val="24"/>
          <w:szCs w:val="24"/>
        </w:rPr>
        <w:t>Company Profile</w:t>
      </w:r>
      <w:r>
        <w:rPr>
          <w:sz w:val="24"/>
          <w:szCs w:val="24"/>
        </w:rPr>
        <w:br w:type="textWrapping"/>
      </w:r>
      <w:r>
        <w:rPr>
          <w:sz w:val="24"/>
          <w:szCs w:val="24"/>
        </w:rPr>
        <w:t>8.2</w:t>
      </w:r>
      <w:r>
        <w:rPr>
          <w:rFonts w:hint="default"/>
          <w:sz w:val="24"/>
          <w:szCs w:val="24"/>
          <w:lang w:val="en-US"/>
        </w:rPr>
        <w:tab/>
      </w:r>
      <w:r>
        <w:rPr>
          <w:sz w:val="24"/>
          <w:szCs w:val="24"/>
        </w:rPr>
        <w:t>Vision and Mission Statement</w:t>
      </w:r>
      <w:r>
        <w:rPr>
          <w:sz w:val="24"/>
          <w:szCs w:val="24"/>
        </w:rPr>
        <w:br w:type="textWrapping"/>
      </w:r>
      <w:r>
        <w:rPr>
          <w:sz w:val="24"/>
          <w:szCs w:val="24"/>
        </w:rPr>
        <w:t>8.3</w:t>
      </w:r>
      <w:r>
        <w:rPr>
          <w:rFonts w:hint="default"/>
          <w:sz w:val="24"/>
          <w:szCs w:val="24"/>
          <w:lang w:val="en-US"/>
        </w:rPr>
        <w:tab/>
      </w:r>
      <w:r>
        <w:rPr>
          <w:sz w:val="24"/>
          <w:szCs w:val="24"/>
        </w:rPr>
        <w:t>Organizational Structure</w:t>
      </w:r>
      <w:r>
        <w:rPr>
          <w:sz w:val="24"/>
          <w:szCs w:val="24"/>
        </w:rPr>
        <w:br w:type="textWrapping"/>
      </w:r>
      <w:r>
        <w:rPr>
          <w:sz w:val="24"/>
          <w:szCs w:val="24"/>
        </w:rPr>
        <w:t>8.4</w:t>
      </w:r>
      <w:r>
        <w:rPr>
          <w:rFonts w:hint="default"/>
          <w:sz w:val="24"/>
          <w:szCs w:val="24"/>
          <w:lang w:val="en-US"/>
        </w:rPr>
        <w:tab/>
      </w:r>
      <w:r>
        <w:rPr>
          <w:sz w:val="24"/>
          <w:szCs w:val="24"/>
        </w:rPr>
        <w:t>Services Rendered by the Organization</w:t>
      </w:r>
      <w:r>
        <w:rPr>
          <w:sz w:val="24"/>
          <w:szCs w:val="24"/>
        </w:rPr>
        <w:br w:type="textWrapping"/>
      </w:r>
      <w:r>
        <w:rPr>
          <w:sz w:val="24"/>
          <w:szCs w:val="24"/>
        </w:rPr>
        <w:t>8.5</w:t>
      </w:r>
      <w:r>
        <w:rPr>
          <w:rFonts w:hint="default"/>
          <w:sz w:val="24"/>
          <w:szCs w:val="24"/>
          <w:lang w:val="en-US"/>
        </w:rPr>
        <w:tab/>
      </w:r>
      <w:r>
        <w:rPr>
          <w:sz w:val="24"/>
          <w:szCs w:val="24"/>
        </w:rPr>
        <w:t>Development Tools and Technologies Used</w:t>
      </w:r>
    </w:p>
    <w:p w14:paraId="05574A84">
      <w:pPr>
        <w:pStyle w:val="8"/>
        <w:keepNext w:val="0"/>
        <w:keepLines w:val="0"/>
        <w:widowControl/>
        <w:suppressLineNumbers w:val="0"/>
        <w:spacing w:before="0" w:beforeAutospacing="1" w:after="0" w:afterAutospacing="1"/>
        <w:ind w:left="0" w:right="0"/>
        <w:rPr>
          <w:sz w:val="24"/>
          <w:szCs w:val="24"/>
        </w:rPr>
      </w:pPr>
      <w:r>
        <w:rPr>
          <w:rStyle w:val="9"/>
          <w:sz w:val="24"/>
          <w:szCs w:val="24"/>
        </w:rPr>
        <w:t>Chapter Three: Training Activities and Technologies</w:t>
      </w:r>
      <w:r>
        <w:rPr>
          <w:sz w:val="24"/>
          <w:szCs w:val="24"/>
        </w:rPr>
        <w:br w:type="textWrapping"/>
      </w:r>
      <w:r>
        <w:rPr>
          <w:sz w:val="24"/>
          <w:szCs w:val="24"/>
        </w:rPr>
        <w:t>9.1</w:t>
      </w:r>
      <w:r>
        <w:rPr>
          <w:rFonts w:hint="default"/>
          <w:sz w:val="24"/>
          <w:szCs w:val="24"/>
          <w:lang w:val="en-US"/>
        </w:rPr>
        <w:tab/>
      </w:r>
      <w:r>
        <w:rPr>
          <w:sz w:val="24"/>
          <w:szCs w:val="24"/>
        </w:rPr>
        <w:t>Daily Responsibilities and Departmental Roles</w:t>
      </w:r>
      <w:r>
        <w:rPr>
          <w:sz w:val="24"/>
          <w:szCs w:val="24"/>
        </w:rPr>
        <w:br w:type="textWrapping"/>
      </w:r>
      <w:r>
        <w:rPr>
          <w:sz w:val="24"/>
          <w:szCs w:val="24"/>
        </w:rPr>
        <w:t>9.1.1</w:t>
      </w:r>
      <w:r>
        <w:rPr>
          <w:rFonts w:hint="default"/>
          <w:sz w:val="24"/>
          <w:szCs w:val="24"/>
          <w:lang w:val="en-US"/>
        </w:rPr>
        <w:tab/>
      </w:r>
      <w:r>
        <w:rPr>
          <w:sz w:val="24"/>
          <w:szCs w:val="24"/>
        </w:rPr>
        <w:t>Working with HTML, CSS, and JavaScript</w:t>
      </w:r>
      <w:r>
        <w:rPr>
          <w:sz w:val="24"/>
          <w:szCs w:val="24"/>
        </w:rPr>
        <w:br w:type="textWrapping"/>
      </w:r>
      <w:r>
        <w:rPr>
          <w:sz w:val="24"/>
          <w:szCs w:val="24"/>
        </w:rPr>
        <w:t>9.1.2</w:t>
      </w:r>
      <w:r>
        <w:rPr>
          <w:rFonts w:hint="default"/>
          <w:sz w:val="24"/>
          <w:szCs w:val="24"/>
          <w:lang w:val="en-US"/>
        </w:rPr>
        <w:tab/>
      </w:r>
      <w:r>
        <w:rPr>
          <w:sz w:val="24"/>
          <w:szCs w:val="24"/>
        </w:rPr>
        <w:t>Introduction to Git and Version Control</w:t>
      </w:r>
      <w:r>
        <w:rPr>
          <w:sz w:val="24"/>
          <w:szCs w:val="24"/>
        </w:rPr>
        <w:br w:type="textWrapping"/>
      </w:r>
      <w:r>
        <w:rPr>
          <w:sz w:val="24"/>
          <w:szCs w:val="24"/>
        </w:rPr>
        <w:t>9.1.</w:t>
      </w:r>
      <w:r>
        <w:rPr>
          <w:rFonts w:hint="default"/>
          <w:sz w:val="24"/>
          <w:szCs w:val="24"/>
          <w:lang w:val="en-US"/>
        </w:rPr>
        <w:t>3</w:t>
      </w:r>
      <w:r>
        <w:rPr>
          <w:rFonts w:hint="default"/>
          <w:sz w:val="24"/>
          <w:szCs w:val="24"/>
          <w:lang w:val="en-US"/>
        </w:rPr>
        <w:tab/>
      </w:r>
      <w:r>
        <w:rPr>
          <w:sz w:val="24"/>
          <w:szCs w:val="24"/>
        </w:rPr>
        <w:t>Backend Development with Node.js and Express.js</w:t>
      </w:r>
      <w:r>
        <w:rPr>
          <w:sz w:val="24"/>
          <w:szCs w:val="24"/>
        </w:rPr>
        <w:br w:type="textWrapping"/>
      </w:r>
      <w:r>
        <w:rPr>
          <w:sz w:val="24"/>
          <w:szCs w:val="24"/>
        </w:rPr>
        <w:t>9.1.</w:t>
      </w:r>
      <w:r>
        <w:rPr>
          <w:rFonts w:hint="default"/>
          <w:sz w:val="24"/>
          <w:szCs w:val="24"/>
          <w:lang w:val="en-US"/>
        </w:rPr>
        <w:t>4</w:t>
      </w:r>
      <w:r>
        <w:rPr>
          <w:rFonts w:hint="default"/>
          <w:sz w:val="24"/>
          <w:szCs w:val="24"/>
          <w:lang w:val="en-US"/>
        </w:rPr>
        <w:tab/>
      </w:r>
      <w:r>
        <w:rPr>
          <w:sz w:val="24"/>
          <w:szCs w:val="24"/>
        </w:rPr>
        <w:t>RESTful API Design and Integration</w:t>
      </w:r>
      <w:r>
        <w:rPr>
          <w:sz w:val="24"/>
          <w:szCs w:val="24"/>
        </w:rPr>
        <w:br w:type="textWrapping"/>
      </w:r>
      <w:r>
        <w:rPr>
          <w:sz w:val="24"/>
          <w:szCs w:val="24"/>
        </w:rPr>
        <w:t>9.1.</w:t>
      </w:r>
      <w:r>
        <w:rPr>
          <w:rFonts w:hint="default"/>
          <w:sz w:val="24"/>
          <w:szCs w:val="24"/>
          <w:lang w:val="en-US"/>
        </w:rPr>
        <w:t>5</w:t>
      </w:r>
      <w:r>
        <w:rPr>
          <w:rFonts w:hint="default"/>
          <w:sz w:val="24"/>
          <w:szCs w:val="24"/>
          <w:lang w:val="en-US"/>
        </w:rPr>
        <w:tab/>
      </w:r>
      <w:r>
        <w:rPr>
          <w:sz w:val="24"/>
          <w:szCs w:val="24"/>
        </w:rPr>
        <w:t>Authentication and Security Practices</w:t>
      </w:r>
    </w:p>
    <w:p w14:paraId="34B6877C">
      <w:pPr>
        <w:pStyle w:val="8"/>
        <w:keepNext w:val="0"/>
        <w:keepLines w:val="0"/>
        <w:widowControl/>
        <w:suppressLineNumbers w:val="0"/>
        <w:spacing w:before="0" w:beforeAutospacing="1" w:after="0" w:afterAutospacing="1"/>
        <w:ind w:left="0" w:right="0"/>
        <w:rPr>
          <w:sz w:val="24"/>
          <w:szCs w:val="24"/>
        </w:rPr>
      </w:pPr>
      <w:r>
        <w:rPr>
          <w:rStyle w:val="9"/>
          <w:sz w:val="24"/>
          <w:szCs w:val="24"/>
        </w:rPr>
        <w:t xml:space="preserve">Chapter Four: Skills </w:t>
      </w:r>
      <w:r>
        <w:rPr>
          <w:rStyle w:val="9"/>
          <w:rFonts w:hint="default"/>
          <w:sz w:val="24"/>
          <w:szCs w:val="24"/>
          <w:lang w:val="en-US"/>
        </w:rPr>
        <w:t xml:space="preserve">Acquired </w:t>
      </w:r>
      <w:r>
        <w:rPr>
          <w:rStyle w:val="9"/>
          <w:sz w:val="24"/>
          <w:szCs w:val="24"/>
        </w:rPr>
        <w:t xml:space="preserve">and </w:t>
      </w:r>
      <w:r>
        <w:rPr>
          <w:rStyle w:val="9"/>
          <w:rFonts w:hint="default"/>
          <w:sz w:val="24"/>
          <w:szCs w:val="24"/>
          <w:lang w:val="en-US"/>
        </w:rPr>
        <w:t>Challenges Encountered</w:t>
      </w:r>
      <w:r>
        <w:rPr>
          <w:sz w:val="24"/>
          <w:szCs w:val="24"/>
        </w:rPr>
        <w:br w:type="textWrapping"/>
      </w:r>
      <w:r>
        <w:rPr>
          <w:sz w:val="24"/>
          <w:szCs w:val="24"/>
        </w:rPr>
        <w:t>10.1</w:t>
      </w:r>
      <w:r>
        <w:rPr>
          <w:rFonts w:hint="default"/>
          <w:sz w:val="24"/>
          <w:szCs w:val="24"/>
          <w:lang w:val="en-US"/>
        </w:rPr>
        <w:tab/>
      </w:r>
      <w:r>
        <w:rPr>
          <w:sz w:val="24"/>
          <w:szCs w:val="24"/>
        </w:rPr>
        <w:t>Technical Skills</w:t>
      </w:r>
      <w:r>
        <w:rPr>
          <w:sz w:val="24"/>
          <w:szCs w:val="24"/>
        </w:rPr>
        <w:br w:type="textWrapping"/>
      </w:r>
      <w:r>
        <w:rPr>
          <w:sz w:val="24"/>
          <w:szCs w:val="24"/>
        </w:rPr>
        <w:t>10.2</w:t>
      </w:r>
      <w:r>
        <w:rPr>
          <w:rFonts w:hint="default"/>
          <w:sz w:val="24"/>
          <w:szCs w:val="24"/>
          <w:lang w:val="en-US"/>
        </w:rPr>
        <w:tab/>
      </w:r>
      <w:r>
        <w:rPr>
          <w:sz w:val="24"/>
          <w:szCs w:val="24"/>
        </w:rPr>
        <w:t>Soft Skills</w:t>
      </w:r>
      <w:r>
        <w:rPr>
          <w:sz w:val="24"/>
          <w:szCs w:val="24"/>
        </w:rPr>
        <w:br w:type="textWrapping"/>
      </w:r>
      <w:r>
        <w:rPr>
          <w:sz w:val="24"/>
          <w:szCs w:val="24"/>
        </w:rPr>
        <w:t>10.3</w:t>
      </w:r>
      <w:r>
        <w:rPr>
          <w:rFonts w:hint="default"/>
          <w:sz w:val="24"/>
          <w:szCs w:val="24"/>
          <w:lang w:val="en-US"/>
        </w:rPr>
        <w:tab/>
      </w:r>
      <w:r>
        <w:rPr>
          <w:sz w:val="24"/>
          <w:szCs w:val="24"/>
        </w:rPr>
        <w:t>Challenges Encountered and Solutions Applied</w:t>
      </w:r>
    </w:p>
    <w:p w14:paraId="3D6EA456">
      <w:pPr>
        <w:pStyle w:val="8"/>
        <w:keepNext w:val="0"/>
        <w:keepLines w:val="0"/>
        <w:widowControl/>
        <w:suppressLineNumbers w:val="0"/>
        <w:spacing w:before="0" w:beforeAutospacing="1" w:after="0" w:afterAutospacing="1"/>
        <w:ind w:left="0" w:right="0"/>
        <w:rPr>
          <w:sz w:val="24"/>
          <w:szCs w:val="24"/>
        </w:rPr>
      </w:pPr>
      <w:r>
        <w:rPr>
          <w:rStyle w:val="9"/>
          <w:sz w:val="24"/>
          <w:szCs w:val="24"/>
        </w:rPr>
        <w:t>Chapter Five: Conclusion and Recommendations</w:t>
      </w:r>
      <w:r>
        <w:rPr>
          <w:sz w:val="24"/>
          <w:szCs w:val="24"/>
        </w:rPr>
        <w:br w:type="textWrapping"/>
      </w:r>
      <w:r>
        <w:rPr>
          <w:sz w:val="24"/>
          <w:szCs w:val="24"/>
        </w:rPr>
        <w:t>11.1</w:t>
      </w:r>
      <w:r>
        <w:rPr>
          <w:rFonts w:hint="default"/>
          <w:sz w:val="24"/>
          <w:szCs w:val="24"/>
          <w:lang w:val="en-US"/>
        </w:rPr>
        <w:tab/>
      </w:r>
      <w:r>
        <w:rPr>
          <w:sz w:val="24"/>
          <w:szCs w:val="24"/>
        </w:rPr>
        <w:t>Summary of Experience</w:t>
      </w:r>
      <w:r>
        <w:rPr>
          <w:sz w:val="24"/>
          <w:szCs w:val="24"/>
        </w:rPr>
        <w:br w:type="textWrapping"/>
      </w:r>
      <w:r>
        <w:rPr>
          <w:sz w:val="24"/>
          <w:szCs w:val="24"/>
        </w:rPr>
        <w:t>11.2</w:t>
      </w:r>
      <w:r>
        <w:rPr>
          <w:rFonts w:hint="default"/>
          <w:sz w:val="24"/>
          <w:szCs w:val="24"/>
          <w:lang w:val="en-US"/>
        </w:rPr>
        <w:tab/>
      </w:r>
      <w:r>
        <w:rPr>
          <w:sz w:val="24"/>
          <w:szCs w:val="24"/>
        </w:rPr>
        <w:t>Suggestions for Future Trainees</w:t>
      </w:r>
      <w:r>
        <w:rPr>
          <w:sz w:val="24"/>
          <w:szCs w:val="24"/>
        </w:rPr>
        <w:br w:type="textWrapping"/>
      </w:r>
      <w:r>
        <w:rPr>
          <w:sz w:val="24"/>
          <w:szCs w:val="24"/>
        </w:rPr>
        <w:t>11.3</w:t>
      </w:r>
      <w:r>
        <w:rPr>
          <w:rFonts w:hint="default"/>
          <w:sz w:val="24"/>
          <w:szCs w:val="24"/>
          <w:lang w:val="en-US"/>
        </w:rPr>
        <w:tab/>
      </w:r>
      <w:r>
        <w:rPr>
          <w:sz w:val="24"/>
          <w:szCs w:val="24"/>
        </w:rPr>
        <w:t>Recommendations to the School and Organization</w:t>
      </w:r>
    </w:p>
    <w:p w14:paraId="7CB02F99">
      <w:pPr>
        <w:pStyle w:val="8"/>
        <w:keepNext w:val="0"/>
        <w:keepLines w:val="0"/>
        <w:widowControl/>
        <w:suppressLineNumbers w:val="0"/>
        <w:spacing w:before="0" w:beforeAutospacing="0" w:after="0" w:afterAutospacing="0" w:line="240" w:lineRule="auto"/>
        <w:ind w:left="0" w:right="0"/>
        <w:rPr>
          <w:rFonts w:hint="default"/>
          <w:sz w:val="24"/>
          <w:szCs w:val="24"/>
          <w:lang w:val="en-US"/>
        </w:rPr>
      </w:pPr>
      <w:r>
        <w:rPr>
          <w:rFonts w:hint="default"/>
          <w:sz w:val="24"/>
          <w:szCs w:val="24"/>
          <w:lang w:val="en-US"/>
        </w:rPr>
        <w:t>11.3.1</w:t>
      </w:r>
      <w:r>
        <w:rPr>
          <w:rFonts w:hint="default"/>
          <w:sz w:val="24"/>
          <w:szCs w:val="24"/>
          <w:lang w:val="en-US"/>
        </w:rPr>
        <w:tab/>
        <w:t>To the Organization I worked with</w:t>
      </w:r>
    </w:p>
    <w:p w14:paraId="6623BBEB">
      <w:pPr>
        <w:pStyle w:val="8"/>
        <w:keepNext w:val="0"/>
        <w:keepLines w:val="0"/>
        <w:widowControl/>
        <w:suppressLineNumbers w:val="0"/>
        <w:spacing w:before="0" w:beforeAutospacing="0" w:after="0" w:afterAutospacing="0" w:line="240" w:lineRule="auto"/>
        <w:ind w:left="0" w:right="0"/>
        <w:rPr>
          <w:rFonts w:hint="default"/>
          <w:sz w:val="24"/>
          <w:szCs w:val="24"/>
          <w:lang w:val="en-US"/>
        </w:rPr>
      </w:pPr>
      <w:r>
        <w:rPr>
          <w:rFonts w:hint="default"/>
          <w:sz w:val="24"/>
          <w:szCs w:val="24"/>
          <w:lang w:val="en-US"/>
        </w:rPr>
        <w:t>11.3.2</w:t>
      </w:r>
      <w:r>
        <w:rPr>
          <w:rFonts w:hint="default"/>
          <w:sz w:val="24"/>
          <w:szCs w:val="24"/>
          <w:lang w:val="en-US"/>
        </w:rPr>
        <w:tab/>
        <w:t>To the Department</w:t>
      </w:r>
    </w:p>
    <w:p w14:paraId="17102A64">
      <w:pPr>
        <w:pStyle w:val="8"/>
        <w:keepNext w:val="0"/>
        <w:keepLines w:val="0"/>
        <w:widowControl/>
        <w:suppressLineNumbers w:val="0"/>
        <w:spacing w:before="0" w:beforeAutospacing="0" w:after="0" w:afterAutospacing="0" w:line="240" w:lineRule="auto"/>
        <w:ind w:left="0" w:right="0"/>
        <w:rPr>
          <w:rFonts w:hint="default"/>
          <w:sz w:val="24"/>
          <w:szCs w:val="24"/>
          <w:lang w:val="en-US"/>
        </w:rPr>
        <w:sectPr>
          <w:pgSz w:w="11906" w:h="16838"/>
          <w:pgMar w:top="1440" w:right="1800" w:bottom="1440" w:left="1800" w:header="720" w:footer="720" w:gutter="0"/>
          <w:cols w:space="720" w:num="1"/>
          <w:docGrid w:linePitch="360" w:charSpace="0"/>
        </w:sectPr>
      </w:pPr>
      <w:r>
        <w:rPr>
          <w:rFonts w:hint="default"/>
          <w:sz w:val="24"/>
          <w:szCs w:val="24"/>
          <w:lang w:val="en-US"/>
        </w:rPr>
        <w:t>11.3.3</w:t>
      </w:r>
      <w:r>
        <w:rPr>
          <w:rFonts w:hint="default"/>
          <w:sz w:val="24"/>
          <w:szCs w:val="24"/>
          <w:lang w:val="en-US"/>
        </w:rPr>
        <w:tab/>
        <w:t>To SIWES</w:t>
      </w:r>
    </w:p>
    <w:p w14:paraId="38414B30">
      <w:pPr>
        <w:pStyle w:val="2"/>
        <w:keepNext w:val="0"/>
        <w:keepLines w:val="0"/>
        <w:widowControl/>
        <w:suppressLineNumbers w:val="0"/>
        <w:jc w:val="center"/>
        <w:rPr>
          <w:rFonts w:hint="default" w:ascii="Times New Roman" w:hAnsi="Times New Roman" w:cs="Times New Roman"/>
        </w:rPr>
      </w:pPr>
      <w:r>
        <w:rPr>
          <w:rStyle w:val="9"/>
          <w:rFonts w:hint="default" w:ascii="Times New Roman" w:hAnsi="Times New Roman" w:cs="Times New Roman"/>
          <w:b/>
          <w:bCs/>
          <w:sz w:val="32"/>
          <w:szCs w:val="32"/>
        </w:rPr>
        <w:t>CHAPTER ONE: INTRODUCTION</w:t>
      </w:r>
    </w:p>
    <w:p w14:paraId="58D4418B">
      <w:pPr>
        <w:pStyle w:val="3"/>
        <w:keepNext w:val="0"/>
        <w:keepLines w:val="0"/>
        <w:widowControl/>
        <w:suppressLineNumbers w:val="0"/>
        <w:jc w:val="both"/>
        <w:rPr>
          <w:rFonts w:hint="default" w:ascii="Times New Roman" w:hAnsi="Times New Roman" w:cs="Times New Roman"/>
        </w:rPr>
      </w:pPr>
      <w:r>
        <w:rPr>
          <w:rStyle w:val="9"/>
          <w:rFonts w:hint="default" w:ascii="Times New Roman" w:hAnsi="Times New Roman" w:cs="Times New Roman"/>
          <w:b/>
          <w:bCs/>
          <w:sz w:val="28"/>
          <w:szCs w:val="28"/>
        </w:rPr>
        <w:t>7.1</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Background of the Study</w:t>
      </w:r>
    </w:p>
    <w:p w14:paraId="03C3F9A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Industrial Training (IT), also known as the Students Industrial Work Experience Scheme (SIWES), is an integral part of the academic curriculum in Nigerian tertiary institutions, particularly for students pursuing science and technology-related disciplines. It is designed to expose students to real-world applications of the theoretical knowledge acquired in the classroom. This training bridges the gap between academic learning and professional practice, equipping students with practical skills, industry experience, and workplace etiquette necessary for career advancement.</w:t>
      </w:r>
    </w:p>
    <w:p w14:paraId="4C69B75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As a requirement for the award of a Bachelor’s degree in Computer Science at the University of Calabar, Calabar, Nigeria, this six-month training provided an invaluable opportunity to work within a professional software development environment. The training was undertaken at </w:t>
      </w:r>
      <w:r>
        <w:rPr>
          <w:rStyle w:val="9"/>
          <w:rFonts w:hint="default" w:ascii="Times New Roman" w:hAnsi="Times New Roman" w:cs="Times New Roman"/>
          <w:sz w:val="24"/>
          <w:szCs w:val="24"/>
        </w:rPr>
        <w:t>Arvys Technologies</w:t>
      </w:r>
      <w:r>
        <w:rPr>
          <w:rFonts w:hint="default" w:ascii="Times New Roman" w:hAnsi="Times New Roman" w:cs="Times New Roman"/>
          <w:sz w:val="24"/>
          <w:szCs w:val="24"/>
        </w:rPr>
        <w:t>, a reputable IT firm based in Calabar, where practical exposure to full-stack web development and modern programming methodologies was the central focus. The knowledge acquired during this period forms the basis of this report.</w:t>
      </w:r>
    </w:p>
    <w:p w14:paraId="5516156F">
      <w:pPr>
        <w:pStyle w:val="3"/>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7.2</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Objectives of the Industrial Training</w:t>
      </w:r>
    </w:p>
    <w:p w14:paraId="6E84B41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objectives of the Industrial Training are multi-dimensional and aim to achieve the following:</w:t>
      </w:r>
    </w:p>
    <w:p w14:paraId="0E47AD82">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To expose students to current trends, tools, and techniques used in the IT industry.</w:t>
      </w:r>
    </w:p>
    <w:p w14:paraId="37B43F64">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To enable students to gain hands-on experience and build competence in software development.</w:t>
      </w:r>
    </w:p>
    <w:p w14:paraId="2FE1868F">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To develop the ability to work in teams and communicate effectively in a professional environment.</w:t>
      </w:r>
    </w:p>
    <w:p w14:paraId="050BBDBD">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To reinforce and practically apply classroom knowledge in real-world settings.</w:t>
      </w:r>
    </w:p>
    <w:p w14:paraId="3DC3EEFE">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To prepare students for future employment through familiarization with professional practices, workflows, and organizational structures.</w:t>
      </w:r>
    </w:p>
    <w:p w14:paraId="5E90C34E">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To improve problem-solving, critical thinking, and time management skills under real working conditions.</w:t>
      </w:r>
    </w:p>
    <w:p w14:paraId="095B5F30">
      <w:pPr>
        <w:pStyle w:val="3"/>
        <w:keepNext w:val="0"/>
        <w:keepLines w:val="0"/>
        <w:widowControl/>
        <w:suppressLineNumbers w:val="0"/>
        <w:jc w:val="both"/>
        <w:rPr>
          <w:rFonts w:hint="default" w:ascii="Times New Roman" w:hAnsi="Times New Roman" w:cs="Times New Roman"/>
        </w:rPr>
      </w:pPr>
      <w:r>
        <w:rPr>
          <w:rStyle w:val="9"/>
          <w:rFonts w:hint="default" w:ascii="Times New Roman" w:hAnsi="Times New Roman" w:cs="Times New Roman"/>
          <w:b/>
          <w:bCs/>
          <w:sz w:val="28"/>
          <w:szCs w:val="28"/>
        </w:rPr>
        <w:t>7.3</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Scope of the Industrial Training</w:t>
      </w:r>
    </w:p>
    <w:p w14:paraId="4FC38D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training covered a broad range of topics within the scope of </w:t>
      </w:r>
      <w:r>
        <w:rPr>
          <w:rStyle w:val="9"/>
          <w:rFonts w:hint="default" w:ascii="Times New Roman" w:hAnsi="Times New Roman" w:cs="Times New Roman"/>
        </w:rPr>
        <w:t>Full-Stack Web Development</w:t>
      </w:r>
      <w:r>
        <w:rPr>
          <w:rFonts w:hint="default" w:ascii="Times New Roman" w:hAnsi="Times New Roman" w:cs="Times New Roman"/>
        </w:rPr>
        <w:t>, including but not limited to:</w:t>
      </w:r>
    </w:p>
    <w:p w14:paraId="052E2665">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Frontend development using HTML, CSS, JavaScript, and React.js</w:t>
      </w:r>
    </w:p>
    <w:p w14:paraId="36802C87">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Backend development using Node.js, Express.js</w:t>
      </w:r>
    </w:p>
    <w:p w14:paraId="585C66F1">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RESTful API development and integration</w:t>
      </w:r>
    </w:p>
    <w:p w14:paraId="5CBFBE78">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Deployment of web applications to live servers</w:t>
      </w:r>
    </w:p>
    <w:p w14:paraId="2871F865">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Agile methodology and collaborative software engineering practices</w:t>
      </w:r>
    </w:p>
    <w:p w14:paraId="790BDC54">
      <w:pPr>
        <w:pStyle w:val="3"/>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7.4</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Significance of the Training</w:t>
      </w:r>
    </w:p>
    <w:p w14:paraId="6B90E6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significance of the Industrial Training cannot be overstated. It served as a transformational phase in the academic and professional development of the student. Some key benefits include:</w:t>
      </w:r>
    </w:p>
    <w:p w14:paraId="336C1975">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Bridging the academic-industry gap by enabling the practical application of classroom theories</w:t>
      </w:r>
    </w:p>
    <w:p w14:paraId="0CBE4CA7">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Enhancing technical competence and job readiness</w:t>
      </w:r>
    </w:p>
    <w:p w14:paraId="40ABBC45">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Building confidence in handling real-life tasks and deadlines</w:t>
      </w:r>
    </w:p>
    <w:p w14:paraId="2C3DA836">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Introducing students to client interaction and the software development lifecycle (SDLC)</w:t>
      </w:r>
    </w:p>
    <w:p w14:paraId="70470B0D">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Cultivating essential soft skills such as communication, teamwork, time management, and adaptability</w:t>
      </w:r>
    </w:p>
    <w:p w14:paraId="15F200DA">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Providing networking opportunities and professional mentorship</w:t>
      </w:r>
    </w:p>
    <w:p w14:paraId="2FE5F7AF">
      <w:pPr>
        <w:pStyle w:val="3"/>
        <w:keepNext w:val="0"/>
        <w:keepLines w:val="0"/>
        <w:widowControl/>
        <w:suppressLineNumbers w:val="0"/>
        <w:jc w:val="both"/>
        <w:rPr>
          <w:rFonts w:hint="default" w:ascii="Times New Roman" w:hAnsi="Times New Roman" w:cs="Times New Roman"/>
        </w:rPr>
      </w:pPr>
      <w:r>
        <w:rPr>
          <w:rStyle w:val="9"/>
          <w:rFonts w:hint="default" w:ascii="Times New Roman" w:hAnsi="Times New Roman" w:cs="Times New Roman"/>
          <w:b/>
          <w:bCs/>
          <w:sz w:val="28"/>
          <w:szCs w:val="28"/>
        </w:rPr>
        <w:t>7.5</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Organizational Overview</w:t>
      </w:r>
    </w:p>
    <w:p w14:paraId="753D38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Arvys Technologies is an indigenous IT firm situated in Calabar, Nigeria. It specializes in web and mobile software development, cloud solutions, digital transformation, and IT consulting services. The organization prides itself on fostering innovation, adopting industry best practices, and nurturing young talent through internships and training programs.</w:t>
      </w:r>
    </w:p>
    <w:p w14:paraId="4ECAC4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During the course of the training, the trainee was mentored and supervised by </w:t>
      </w:r>
      <w:r>
        <w:rPr>
          <w:rStyle w:val="9"/>
          <w:rFonts w:hint="default" w:ascii="Times New Roman" w:hAnsi="Times New Roman" w:cs="Times New Roman"/>
        </w:rPr>
        <w:t>Mr. Emmanuel Ayuk</w:t>
      </w:r>
      <w:r>
        <w:rPr>
          <w:rFonts w:hint="default" w:ascii="Times New Roman" w:hAnsi="Times New Roman" w:cs="Times New Roman"/>
        </w:rPr>
        <w:t>, a senior developer and training coordinator at Arvys Technologies. Under his supervision, the trainee participated in both team and individual assignments, contributing to ongoing projects while also completing guided tasks to strengthen personal competencies.</w:t>
      </w:r>
    </w:p>
    <w:p w14:paraId="035C7CB3">
      <w:pPr>
        <w:pStyle w:val="8"/>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8"/>
          <w:szCs w:val="28"/>
          <w:lang w:val="en-US"/>
        </w:rPr>
        <w:sectPr>
          <w:pgSz w:w="11906" w:h="16838"/>
          <w:pgMar w:top="1440" w:right="1800" w:bottom="1440" w:left="1800" w:header="720" w:footer="720" w:gutter="0"/>
          <w:cols w:space="720" w:num="1"/>
          <w:docGrid w:linePitch="360" w:charSpace="0"/>
        </w:sectPr>
      </w:pPr>
    </w:p>
    <w:p w14:paraId="3864F557">
      <w:pPr>
        <w:pStyle w:val="2"/>
        <w:keepNext w:val="0"/>
        <w:keepLines w:val="0"/>
        <w:widowControl/>
        <w:suppressLineNumbers w:val="0"/>
        <w:jc w:val="center"/>
        <w:rPr>
          <w:rFonts w:hint="default" w:ascii="Times New Roman" w:hAnsi="Times New Roman" w:cs="Times New Roman"/>
        </w:rPr>
      </w:pPr>
      <w:r>
        <w:rPr>
          <w:rStyle w:val="9"/>
          <w:rFonts w:hint="default" w:ascii="Times New Roman" w:hAnsi="Times New Roman" w:cs="Times New Roman"/>
          <w:b/>
          <w:bCs/>
          <w:sz w:val="32"/>
          <w:szCs w:val="32"/>
        </w:rPr>
        <w:t>CHAPTER TWO: OVERVIEW OF THE ORGANIZATION</w:t>
      </w:r>
    </w:p>
    <w:p w14:paraId="5A1AC3F3">
      <w:pPr>
        <w:pStyle w:val="3"/>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8.1</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Company Profile</w:t>
      </w:r>
    </w:p>
    <w:p w14:paraId="56147A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9"/>
          <w:rFonts w:hint="default" w:ascii="Times New Roman" w:hAnsi="Times New Roman" w:cs="Times New Roman"/>
        </w:rPr>
        <w:t>Arvys Technologies</w:t>
      </w:r>
      <w:r>
        <w:rPr>
          <w:rFonts w:hint="default" w:ascii="Times New Roman" w:hAnsi="Times New Roman" w:cs="Times New Roman"/>
        </w:rPr>
        <w:t xml:space="preserve"> is a fast-growing information technology company headquartered in Calabar, Cross River State, Nigeria. Established with the vision to empower businesses through digital transformation, the company specializes in the development of custom software solutions, mobile applications, cloud services, and digital consulting. Arvys Technologies is driven by a team of experienced professionals who are passionate about leveraging technology to solve real-world problems across various sectors including education, finance, health, and small-to-medium scale enterprises (SMEs).</w:t>
      </w:r>
    </w:p>
    <w:p w14:paraId="27C385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company has built a reputation for excellence through its dedication to quality, innovation, and client satisfaction. It integrates cutting-edge technologies with scalable development processes to deliver secure, user-friendly, and high-performance applications.</w:t>
      </w:r>
    </w:p>
    <w:p w14:paraId="00DF1E48">
      <w:pPr>
        <w:pStyle w:val="3"/>
        <w:keepNext w:val="0"/>
        <w:keepLines w:val="0"/>
        <w:widowControl/>
        <w:suppressLineNumbers w:val="0"/>
        <w:jc w:val="both"/>
        <w:rPr>
          <w:rFonts w:hint="default" w:ascii="Times New Roman" w:hAnsi="Times New Roman" w:cs="Times New Roman"/>
        </w:rPr>
      </w:pPr>
      <w:r>
        <w:rPr>
          <w:rStyle w:val="9"/>
          <w:rFonts w:hint="default" w:ascii="Times New Roman" w:hAnsi="Times New Roman" w:cs="Times New Roman"/>
          <w:b/>
          <w:bCs/>
          <w:sz w:val="28"/>
          <w:szCs w:val="28"/>
        </w:rPr>
        <w:t>8.2</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Vision and Mission Statement</w:t>
      </w:r>
    </w:p>
    <w:p w14:paraId="563B2BE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9"/>
          <w:rFonts w:hint="default" w:ascii="Times New Roman" w:hAnsi="Times New Roman" w:cs="Times New Roman"/>
        </w:rPr>
        <w:t>Vision:</w:t>
      </w:r>
      <w:r>
        <w:rPr>
          <w:rFonts w:hint="default" w:ascii="Times New Roman" w:hAnsi="Times New Roman" w:cs="Times New Roman"/>
        </w:rPr>
        <w:br w:type="textWrapping"/>
      </w:r>
      <w:r>
        <w:rPr>
          <w:rFonts w:hint="default" w:ascii="Times New Roman" w:hAnsi="Times New Roman" w:cs="Times New Roman"/>
        </w:rPr>
        <w:t>To be a leading provider of digital technology solutions that empower individuals and organizations to thrive in the digital age.</w:t>
      </w:r>
    </w:p>
    <w:p w14:paraId="0C15D49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9"/>
          <w:rFonts w:hint="default" w:ascii="Times New Roman" w:hAnsi="Times New Roman" w:cs="Times New Roman"/>
        </w:rPr>
        <w:t>Mission:</w:t>
      </w:r>
      <w:r>
        <w:rPr>
          <w:rFonts w:hint="default" w:ascii="Times New Roman" w:hAnsi="Times New Roman" w:cs="Times New Roman"/>
        </w:rPr>
        <w:br w:type="textWrapping"/>
      </w:r>
      <w:r>
        <w:rPr>
          <w:rFonts w:hint="default" w:ascii="Times New Roman" w:hAnsi="Times New Roman" w:cs="Times New Roman"/>
        </w:rPr>
        <w:t>To deliver innovative, efficient, and cost-effective IT solutions through skilled professionals, modern technologies, and customer-centric approaches that drive sustainable value and measurable impact.</w:t>
      </w:r>
    </w:p>
    <w:p w14:paraId="3872C1BB">
      <w:pPr>
        <w:pStyle w:val="3"/>
        <w:keepNext w:val="0"/>
        <w:keepLines w:val="0"/>
        <w:widowControl/>
        <w:suppressLineNumbers w:val="0"/>
        <w:jc w:val="both"/>
        <w:rPr>
          <w:rFonts w:hint="default" w:ascii="Times New Roman" w:hAnsi="Times New Roman" w:cs="Times New Roman"/>
        </w:rPr>
      </w:pPr>
      <w:r>
        <w:rPr>
          <w:rStyle w:val="9"/>
          <w:rFonts w:hint="default" w:ascii="Times New Roman" w:hAnsi="Times New Roman" w:cs="Times New Roman"/>
          <w:b/>
          <w:bCs/>
          <w:sz w:val="28"/>
          <w:szCs w:val="28"/>
        </w:rPr>
        <w:t>8.3</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Organizational Structure</w:t>
      </w:r>
    </w:p>
    <w:p w14:paraId="6FBA41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Arvys Technologies operates a flat organizational structure that promotes collaboration, flexibility, and rapid decision-making. This structure enhances communication across departments and enables efficient project execution. The company is divided into several functional units, including:</w:t>
      </w:r>
    </w:p>
    <w:p w14:paraId="1C422CA3">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Software Development Unit</w:t>
      </w:r>
    </w:p>
    <w:p w14:paraId="1D87EB3C">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UI/UX Design Team</w:t>
      </w:r>
    </w:p>
    <w:p w14:paraId="2E4EAE43">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Quality Assurance and Testing Department</w:t>
      </w:r>
    </w:p>
    <w:p w14:paraId="0D826D4D">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Technical Support and Maintenance Team</w:t>
      </w:r>
    </w:p>
    <w:p w14:paraId="382705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Each unit plays a unique role in the overall service delivery of the company. The training was primarily conducted under the </w:t>
      </w:r>
      <w:r>
        <w:rPr>
          <w:rStyle w:val="9"/>
          <w:rFonts w:hint="default" w:ascii="Times New Roman" w:hAnsi="Times New Roman" w:cs="Times New Roman"/>
        </w:rPr>
        <w:t>Software Development Unit</w:t>
      </w:r>
      <w:r>
        <w:rPr>
          <w:rFonts w:hint="default" w:ascii="Times New Roman" w:hAnsi="Times New Roman" w:cs="Times New Roman"/>
        </w:rPr>
        <w:t>, where the intern worked directly with full-stack developers, project leads, and QA engineers.</w:t>
      </w:r>
    </w:p>
    <w:p w14:paraId="098C8B13">
      <w:pPr>
        <w:pStyle w:val="3"/>
        <w:keepNext w:val="0"/>
        <w:keepLines w:val="0"/>
        <w:widowControl/>
        <w:suppressLineNumbers w:val="0"/>
        <w:jc w:val="both"/>
        <w:rPr>
          <w:rStyle w:val="9"/>
          <w:rFonts w:hint="default" w:ascii="Times New Roman" w:hAnsi="Times New Roman" w:cs="Times New Roman"/>
          <w:b/>
          <w:bCs/>
        </w:rPr>
      </w:pPr>
    </w:p>
    <w:p w14:paraId="6DF07D61">
      <w:pPr>
        <w:pStyle w:val="3"/>
        <w:keepNext w:val="0"/>
        <w:keepLines w:val="0"/>
        <w:widowControl/>
        <w:suppressLineNumbers w:val="0"/>
        <w:jc w:val="both"/>
        <w:rPr>
          <w:rFonts w:hint="default" w:ascii="Times New Roman" w:hAnsi="Times New Roman" w:cs="Times New Roman"/>
        </w:rPr>
      </w:pPr>
      <w:r>
        <w:rPr>
          <w:rStyle w:val="9"/>
          <w:rFonts w:hint="default" w:ascii="Times New Roman" w:hAnsi="Times New Roman" w:cs="Times New Roman"/>
          <w:b/>
          <w:bCs/>
          <w:sz w:val="28"/>
          <w:szCs w:val="28"/>
        </w:rPr>
        <w:t>8.4</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Services Rendered by the Organization</w:t>
      </w:r>
    </w:p>
    <w:p w14:paraId="6C32A97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Arvys Technologies offers a wide range of services tailored to meet client-specific needs. These include:</w:t>
      </w:r>
    </w:p>
    <w:p w14:paraId="7D4A7B1B">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Custom Web Application Development</w:t>
      </w:r>
    </w:p>
    <w:p w14:paraId="0DEB5D5B">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Mobile Application Development (Android and iOS)</w:t>
      </w:r>
    </w:p>
    <w:p w14:paraId="0CE6802D">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Enterprise Software Solutions</w:t>
      </w:r>
    </w:p>
    <w:p w14:paraId="11807D4D">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Cloud Computing and Hosting Services</w:t>
      </w:r>
    </w:p>
    <w:p w14:paraId="50DA3529">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IT Consultancy and Systems Integration</w:t>
      </w:r>
    </w:p>
    <w:p w14:paraId="3AC0F8CF">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UI/UX Design Services</w:t>
      </w:r>
    </w:p>
    <w:p w14:paraId="157E922A">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Technical Support and Software Maintenance</w:t>
      </w:r>
    </w:p>
    <w:p w14:paraId="291B2625">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Digital Transformation Advisory</w:t>
      </w:r>
    </w:p>
    <w:p w14:paraId="0D65B202">
      <w:pPr>
        <w:pStyle w:val="3"/>
        <w:keepNext w:val="0"/>
        <w:keepLines w:val="0"/>
        <w:widowControl/>
        <w:suppressLineNumbers w:val="0"/>
        <w:jc w:val="both"/>
        <w:rPr>
          <w:rFonts w:hint="default" w:ascii="Times New Roman" w:hAnsi="Times New Roman" w:cs="Times New Roman"/>
        </w:rPr>
      </w:pPr>
      <w:r>
        <w:rPr>
          <w:rStyle w:val="9"/>
          <w:rFonts w:hint="default" w:ascii="Times New Roman" w:hAnsi="Times New Roman" w:cs="Times New Roman"/>
          <w:b/>
          <w:bCs/>
          <w:sz w:val="28"/>
          <w:szCs w:val="28"/>
        </w:rPr>
        <w:t>8.5</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Development Tools and Technologies Used</w:t>
      </w:r>
    </w:p>
    <w:p w14:paraId="1048BD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To maintain modern development standards and deliver efficient software solutions, Arvys Technologies employs a suite of industry-standard tools and technologies, including:</w:t>
      </w:r>
    </w:p>
    <w:p w14:paraId="531BB053">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Frontend:</w:t>
      </w:r>
      <w:r>
        <w:rPr>
          <w:rFonts w:hint="default" w:ascii="Times New Roman" w:hAnsi="Times New Roman" w:cs="Times New Roman"/>
        </w:rPr>
        <w:t xml:space="preserve"> HTML5, CSS3, JavaScript (ES6+), React.js</w:t>
      </w:r>
    </w:p>
    <w:p w14:paraId="55892C8A">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Backend:</w:t>
      </w:r>
      <w:r>
        <w:rPr>
          <w:rFonts w:hint="default" w:ascii="Times New Roman" w:hAnsi="Times New Roman" w:cs="Times New Roman"/>
        </w:rPr>
        <w:t xml:space="preserve"> Node.js, Express.js</w:t>
      </w:r>
    </w:p>
    <w:p w14:paraId="562F095B">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Version Control:</w:t>
      </w:r>
      <w:r>
        <w:rPr>
          <w:rFonts w:hint="default" w:ascii="Times New Roman" w:hAnsi="Times New Roman" w:cs="Times New Roman"/>
        </w:rPr>
        <w:t xml:space="preserve"> Git, GitHub</w:t>
      </w:r>
    </w:p>
    <w:p w14:paraId="0880A8D8">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Project Management:</w:t>
      </w:r>
      <w:r>
        <w:rPr>
          <w:rFonts w:hint="default" w:ascii="Times New Roman" w:hAnsi="Times New Roman" w:cs="Times New Roman"/>
        </w:rPr>
        <w:t xml:space="preserve"> Trello, Slack, Jira</w:t>
      </w:r>
    </w:p>
    <w:p w14:paraId="085792C4">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Testing Tools:</w:t>
      </w:r>
      <w:r>
        <w:rPr>
          <w:rFonts w:hint="default" w:ascii="Times New Roman" w:hAnsi="Times New Roman" w:cs="Times New Roman"/>
        </w:rPr>
        <w:t xml:space="preserve"> Postman, Jest</w:t>
      </w:r>
    </w:p>
    <w:p w14:paraId="0B9B0FF4">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Deployment:</w:t>
      </w:r>
      <w:r>
        <w:rPr>
          <w:rFonts w:hint="default" w:ascii="Times New Roman" w:hAnsi="Times New Roman" w:cs="Times New Roman"/>
        </w:rPr>
        <w:t xml:space="preserve"> Vercel, Netlify, Heroku, cPanel</w:t>
      </w:r>
    </w:p>
    <w:p w14:paraId="33D1F5BD">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Style w:val="9"/>
          <w:rFonts w:hint="default" w:ascii="Times New Roman" w:hAnsi="Times New Roman" w:cs="Times New Roman"/>
        </w:rPr>
        <w:t>Security:</w:t>
      </w:r>
      <w:r>
        <w:rPr>
          <w:rFonts w:hint="default" w:ascii="Times New Roman" w:hAnsi="Times New Roman" w:cs="Times New Roman"/>
        </w:rPr>
        <w:t xml:space="preserve"> JSON Web Tokens (JWT), Bcrypt, HTTPS, Input Validation</w:t>
      </w:r>
    </w:p>
    <w:p w14:paraId="4B307A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Interns were granted access to these tools and mentored on how to use them within real-time project environments. This approach ensured that learning was grounded in practicality and aligned with real-world industry standards.</w:t>
      </w:r>
    </w:p>
    <w:p w14:paraId="2BF68985">
      <w:pPr>
        <w:pStyle w:val="8"/>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8"/>
          <w:szCs w:val="28"/>
          <w:lang w:val="en-US"/>
        </w:rPr>
        <w:sectPr>
          <w:pgSz w:w="11906" w:h="16838"/>
          <w:pgMar w:top="1440" w:right="1800" w:bottom="1440" w:left="1800" w:header="720" w:footer="720" w:gutter="0"/>
          <w:cols w:space="720" w:num="1"/>
          <w:docGrid w:linePitch="360" w:charSpace="0"/>
        </w:sectPr>
      </w:pPr>
    </w:p>
    <w:p w14:paraId="2A100CE8">
      <w:pPr>
        <w:pStyle w:val="2"/>
        <w:keepNext w:val="0"/>
        <w:keepLines w:val="0"/>
        <w:widowControl/>
        <w:suppressLineNumbers w:val="0"/>
        <w:jc w:val="center"/>
        <w:rPr>
          <w:rFonts w:hint="default" w:ascii="Times New Roman" w:hAnsi="Times New Roman" w:cs="Times New Roman"/>
          <w:sz w:val="32"/>
          <w:szCs w:val="32"/>
        </w:rPr>
      </w:pPr>
      <w:r>
        <w:rPr>
          <w:rStyle w:val="9"/>
          <w:rFonts w:hint="default" w:ascii="Times New Roman" w:hAnsi="Times New Roman" w:cs="Times New Roman"/>
          <w:b/>
          <w:bCs/>
          <w:sz w:val="32"/>
          <w:szCs w:val="32"/>
        </w:rPr>
        <w:t>CHAPTER THREE: TRAINING ACTIVITIES AND TECHNOLOGIES</w:t>
      </w:r>
    </w:p>
    <w:p w14:paraId="6BEDE554">
      <w:pPr>
        <w:pStyle w:val="3"/>
        <w:keepNext w:val="0"/>
        <w:keepLines w:val="0"/>
        <w:widowControl/>
        <w:suppressLineNumbers w:val="0"/>
        <w:jc w:val="both"/>
        <w:rPr>
          <w:rFonts w:hint="default" w:ascii="Times New Roman" w:hAnsi="Times New Roman" w:cs="Times New Roman"/>
        </w:rPr>
      </w:pPr>
      <w:r>
        <w:rPr>
          <w:rStyle w:val="9"/>
          <w:rFonts w:hint="default" w:ascii="Times New Roman" w:hAnsi="Times New Roman" w:cs="Times New Roman"/>
          <w:b/>
          <w:bCs/>
          <w:sz w:val="28"/>
          <w:szCs w:val="28"/>
        </w:rPr>
        <w:t>9.1</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Daily Responsibilities and Departmental Roles</w:t>
      </w:r>
    </w:p>
    <w:p w14:paraId="1DF781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Throughout the six-month Industrial Training at Arvys Technologies, the trainee was fully integrated into the </w:t>
      </w:r>
      <w:r>
        <w:rPr>
          <w:rStyle w:val="9"/>
          <w:rFonts w:hint="default" w:ascii="Times New Roman" w:hAnsi="Times New Roman" w:cs="Times New Roman"/>
        </w:rPr>
        <w:t>Software Development Unit</w:t>
      </w:r>
      <w:r>
        <w:rPr>
          <w:rFonts w:hint="default" w:ascii="Times New Roman" w:hAnsi="Times New Roman" w:cs="Times New Roman"/>
        </w:rPr>
        <w:t>, where daily tasks were assigned based on the ongoing project lifecycle and the specific learning goals defined at the onset of the internship. Responsibilities were both collaborative and independent, designed to simulate a professional work environment.</w:t>
      </w:r>
    </w:p>
    <w:p w14:paraId="46613A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Each day began with a team stand-up meeting, where developers discussed their progress, blockers, and daily objectives in line with the Agile Scrum methodology. The trainee was included in these sessions and gradually took on more active roles as proficiency grew.</w:t>
      </w:r>
    </w:p>
    <w:p w14:paraId="042F7E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Core responsibilities included:</w:t>
      </w:r>
    </w:p>
    <w:p w14:paraId="1AA88382">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Writing and maintaining front-end code</w:t>
      </w:r>
    </w:p>
    <w:p w14:paraId="246786FB">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Developing REST APIs for backend functionalities</w:t>
      </w:r>
    </w:p>
    <w:p w14:paraId="54B24401">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Participating in code reviews</w:t>
      </w:r>
    </w:p>
    <w:p w14:paraId="3423C096">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Debugging and fixing issues from QA reports</w:t>
      </w:r>
    </w:p>
    <w:p w14:paraId="7C64A847">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Using Git for version control and branching strategies</w:t>
      </w:r>
    </w:p>
    <w:p w14:paraId="5F2D0E20">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Testing and deploying updates to live environments</w:t>
      </w:r>
    </w:p>
    <w:p w14:paraId="72D2C50B">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Documenting workflows and writing technical reports</w:t>
      </w:r>
    </w:p>
    <w:p w14:paraId="35F33DEA">
      <w:pPr>
        <w:pStyle w:val="3"/>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9.1.1</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Working with HTML, CSS, and JavaScript</w:t>
      </w:r>
    </w:p>
    <w:p w14:paraId="791491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first phase of the training emphasized the basics of </w:t>
      </w:r>
      <w:r>
        <w:rPr>
          <w:rStyle w:val="9"/>
          <w:rFonts w:hint="default" w:ascii="Times New Roman" w:hAnsi="Times New Roman" w:cs="Times New Roman"/>
        </w:rPr>
        <w:t>web development</w:t>
      </w:r>
      <w:r>
        <w:rPr>
          <w:rFonts w:hint="default" w:ascii="Times New Roman" w:hAnsi="Times New Roman" w:cs="Times New Roman"/>
        </w:rPr>
        <w:t xml:space="preserve">. The trainee began by building static web pages using </w:t>
      </w:r>
      <w:r>
        <w:rPr>
          <w:rStyle w:val="9"/>
          <w:rFonts w:hint="default" w:ascii="Times New Roman" w:hAnsi="Times New Roman" w:cs="Times New Roman"/>
        </w:rPr>
        <w:t>HTML5</w:t>
      </w:r>
      <w:r>
        <w:rPr>
          <w:rFonts w:hint="default" w:ascii="Times New Roman" w:hAnsi="Times New Roman" w:cs="Times New Roman"/>
        </w:rPr>
        <w:t xml:space="preserve"> for structure, </w:t>
      </w:r>
      <w:r>
        <w:rPr>
          <w:rStyle w:val="9"/>
          <w:rFonts w:hint="default" w:ascii="Times New Roman" w:hAnsi="Times New Roman" w:cs="Times New Roman"/>
        </w:rPr>
        <w:t>CSS3</w:t>
      </w:r>
      <w:r>
        <w:rPr>
          <w:rFonts w:hint="default" w:ascii="Times New Roman" w:hAnsi="Times New Roman" w:cs="Times New Roman"/>
        </w:rPr>
        <w:t xml:space="preserve"> for styling, and </w:t>
      </w:r>
      <w:r>
        <w:rPr>
          <w:rStyle w:val="9"/>
          <w:rFonts w:hint="default" w:ascii="Times New Roman" w:hAnsi="Times New Roman" w:cs="Times New Roman"/>
        </w:rPr>
        <w:t>JavaScript (ES6+)</w:t>
      </w:r>
      <w:r>
        <w:rPr>
          <w:rFonts w:hint="default" w:ascii="Times New Roman" w:hAnsi="Times New Roman" w:cs="Times New Roman"/>
        </w:rPr>
        <w:t xml:space="preserve"> for interactivity. These technologies formed the foundation of all front-end development work.</w:t>
      </w:r>
    </w:p>
    <w:p w14:paraId="5B1B4F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Tasks included:</w:t>
      </w:r>
    </w:p>
    <w:p w14:paraId="5A53E0F0">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Creating responsive landing pages</w:t>
      </w:r>
    </w:p>
    <w:p w14:paraId="737368A1">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Building UI components like buttons, forms, and navigation bars</w:t>
      </w:r>
    </w:p>
    <w:p w14:paraId="6001CE37">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Implementing client-side validation and DOM manipulation</w:t>
      </w:r>
    </w:p>
    <w:p w14:paraId="226A76DA">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Using Flexbox and Grid for layout structuring</w:t>
      </w:r>
    </w:p>
    <w:p w14:paraId="743D17B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This stage was crucial for understanding how modern web applications are built from the ground up.</w:t>
      </w:r>
    </w:p>
    <w:p w14:paraId="39AF36D8">
      <w:pPr>
        <w:keepNext w:val="0"/>
        <w:keepLines w:val="0"/>
        <w:widowControl/>
        <w:suppressLineNumbers w:val="0"/>
        <w:jc w:val="both"/>
        <w:rPr>
          <w:rFonts w:hint="default" w:ascii="Times New Roman" w:hAnsi="Times New Roman" w:cs="Times New Roman"/>
        </w:rPr>
      </w:pPr>
    </w:p>
    <w:p w14:paraId="2C09C176">
      <w:pPr>
        <w:pStyle w:val="3"/>
        <w:keepNext w:val="0"/>
        <w:keepLines w:val="0"/>
        <w:widowControl/>
        <w:suppressLineNumbers w:val="0"/>
        <w:jc w:val="both"/>
        <w:rPr>
          <w:rStyle w:val="9"/>
          <w:rFonts w:hint="default" w:ascii="Times New Roman" w:hAnsi="Times New Roman" w:cs="Times New Roman"/>
          <w:b/>
          <w:bCs/>
        </w:rPr>
      </w:pPr>
    </w:p>
    <w:p w14:paraId="3A609198">
      <w:pPr>
        <w:pStyle w:val="3"/>
        <w:keepNext w:val="0"/>
        <w:keepLines w:val="0"/>
        <w:widowControl/>
        <w:suppressLineNumbers w:val="0"/>
        <w:jc w:val="both"/>
        <w:rPr>
          <w:rStyle w:val="9"/>
          <w:rFonts w:hint="default" w:ascii="Times New Roman" w:hAnsi="Times New Roman" w:cs="Times New Roman"/>
          <w:b/>
          <w:bCs/>
        </w:rPr>
      </w:pPr>
    </w:p>
    <w:p w14:paraId="46B01A61">
      <w:pPr>
        <w:pStyle w:val="3"/>
        <w:keepNext w:val="0"/>
        <w:keepLines w:val="0"/>
        <w:widowControl/>
        <w:suppressLineNumbers w:val="0"/>
        <w:jc w:val="both"/>
        <w:rPr>
          <w:rFonts w:hint="default" w:ascii="Times New Roman" w:hAnsi="Times New Roman" w:cs="Times New Roman"/>
        </w:rPr>
      </w:pPr>
      <w:r>
        <w:rPr>
          <w:rStyle w:val="9"/>
          <w:rFonts w:hint="default" w:ascii="Times New Roman" w:hAnsi="Times New Roman" w:cs="Times New Roman"/>
          <w:b/>
          <w:bCs/>
        </w:rPr>
        <w:t>9.1.2 Introduction to Git and Version Control</w:t>
      </w:r>
    </w:p>
    <w:p w14:paraId="5F950A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Version control was introduced using </w:t>
      </w:r>
      <w:r>
        <w:rPr>
          <w:rStyle w:val="9"/>
          <w:rFonts w:hint="default" w:ascii="Times New Roman" w:hAnsi="Times New Roman" w:cs="Times New Roman"/>
        </w:rPr>
        <w:t>Git</w:t>
      </w:r>
      <w:r>
        <w:rPr>
          <w:rFonts w:hint="default" w:ascii="Times New Roman" w:hAnsi="Times New Roman" w:cs="Times New Roman"/>
        </w:rPr>
        <w:t xml:space="preserve"> and collaborative workflows with </w:t>
      </w:r>
      <w:r>
        <w:rPr>
          <w:rStyle w:val="9"/>
          <w:rFonts w:hint="default" w:ascii="Times New Roman" w:hAnsi="Times New Roman" w:cs="Times New Roman"/>
        </w:rPr>
        <w:t>GitHub</w:t>
      </w:r>
      <w:r>
        <w:rPr>
          <w:rFonts w:hint="default" w:ascii="Times New Roman" w:hAnsi="Times New Roman" w:cs="Times New Roman"/>
        </w:rPr>
        <w:t>. The trainee learned to:</w:t>
      </w:r>
    </w:p>
    <w:p w14:paraId="78D03FED">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Initialize and manage repositories</w:t>
      </w:r>
    </w:p>
    <w:p w14:paraId="13076E1D">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Create and switch between branches</w:t>
      </w:r>
    </w:p>
    <w:p w14:paraId="1A3BBA9C">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Stage and commit changes</w:t>
      </w:r>
    </w:p>
    <w:p w14:paraId="7821BEFD">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Merge pull requests and resolve conflicts</w:t>
      </w:r>
    </w:p>
    <w:p w14:paraId="38F2BF07">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Use GitHub issues for task tracking</w:t>
      </w:r>
    </w:p>
    <w:p w14:paraId="29BC70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Understanding version control enabled the trainee to work on group projects with efficiency and accountability.</w:t>
      </w:r>
    </w:p>
    <w:p w14:paraId="1B02D639">
      <w:pPr>
        <w:pStyle w:val="3"/>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9.1.</w:t>
      </w:r>
      <w:r>
        <w:rPr>
          <w:rStyle w:val="9"/>
          <w:rFonts w:hint="default" w:ascii="Times New Roman" w:hAnsi="Times New Roman" w:cs="Times New Roman"/>
          <w:b/>
          <w:bCs/>
          <w:sz w:val="28"/>
          <w:szCs w:val="28"/>
          <w:lang w:val="en-US"/>
        </w:rPr>
        <w:t>3</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Backend Development with Node.js and Express.js</w:t>
      </w:r>
    </w:p>
    <w:p w14:paraId="30A3710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On the backend, the trainee was introduced to </w:t>
      </w:r>
      <w:r>
        <w:rPr>
          <w:rStyle w:val="9"/>
          <w:rFonts w:hint="default" w:ascii="Times New Roman" w:hAnsi="Times New Roman" w:cs="Times New Roman"/>
        </w:rPr>
        <w:t>Node.js</w:t>
      </w:r>
      <w:r>
        <w:rPr>
          <w:rFonts w:hint="default" w:ascii="Times New Roman" w:hAnsi="Times New Roman" w:cs="Times New Roman"/>
        </w:rPr>
        <w:t xml:space="preserve"> as a runtime environment and </w:t>
      </w:r>
      <w:r>
        <w:rPr>
          <w:rStyle w:val="9"/>
          <w:rFonts w:hint="default" w:ascii="Times New Roman" w:hAnsi="Times New Roman" w:cs="Times New Roman"/>
        </w:rPr>
        <w:t>Express.js</w:t>
      </w:r>
      <w:r>
        <w:rPr>
          <w:rFonts w:hint="default" w:ascii="Times New Roman" w:hAnsi="Times New Roman" w:cs="Times New Roman"/>
        </w:rPr>
        <w:t xml:space="preserve"> for building APIs. Core activities included:</w:t>
      </w:r>
    </w:p>
    <w:p w14:paraId="20BF3CDB">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Creating server endpoints</w:t>
      </w:r>
    </w:p>
    <w:p w14:paraId="4433E94E">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Handling HTTP requests and responses</w:t>
      </w:r>
    </w:p>
    <w:p w14:paraId="1503EC53">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Middleware integration</w:t>
      </w:r>
    </w:p>
    <w:p w14:paraId="136DA569">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Managing server-side routing and error handling</w:t>
      </w:r>
    </w:p>
    <w:p w14:paraId="3C323A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These skills were applied in building complete CRUD APIs for task managers and inventory systems.</w:t>
      </w:r>
    </w:p>
    <w:p w14:paraId="5D021DBD">
      <w:pPr>
        <w:pStyle w:val="3"/>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9.1.</w:t>
      </w:r>
      <w:r>
        <w:rPr>
          <w:rStyle w:val="9"/>
          <w:rFonts w:hint="default" w:ascii="Times New Roman" w:hAnsi="Times New Roman" w:cs="Times New Roman"/>
          <w:b/>
          <w:bCs/>
          <w:sz w:val="28"/>
          <w:szCs w:val="28"/>
          <w:lang w:val="en-US"/>
        </w:rPr>
        <w:t>4</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RESTful API Design and Integration</w:t>
      </w:r>
    </w:p>
    <w:p w14:paraId="72343D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RESTful principles were introduced for API design. The trainee was guided to:</w:t>
      </w:r>
    </w:p>
    <w:p w14:paraId="7FE83ED5">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Understand REST architecture (GET, POST, PUT, DELETE)</w:t>
      </w:r>
    </w:p>
    <w:p w14:paraId="1FB9634F">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Create RESTful routes in Express</w:t>
      </w:r>
    </w:p>
    <w:p w14:paraId="73C8EDAF">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Use Postman for API testing</w:t>
      </w:r>
    </w:p>
    <w:p w14:paraId="10CCF5A8">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Implement error-handling and status codes</w:t>
      </w:r>
    </w:p>
    <w:p w14:paraId="18EDBC07">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Consume APIs using Axios in React applications</w:t>
      </w:r>
    </w:p>
    <w:p w14:paraId="0E274A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This understanding was critical to connecting front-end interfaces with server-side logic effectively.</w:t>
      </w:r>
    </w:p>
    <w:p w14:paraId="6F55A922">
      <w:pPr>
        <w:pStyle w:val="3"/>
        <w:keepNext w:val="0"/>
        <w:keepLines w:val="0"/>
        <w:widowControl/>
        <w:suppressLineNumbers w:val="0"/>
        <w:jc w:val="both"/>
        <w:rPr>
          <w:rFonts w:hint="default" w:ascii="Times New Roman" w:hAnsi="Times New Roman" w:cs="Times New Roman"/>
        </w:rPr>
      </w:pPr>
      <w:r>
        <w:rPr>
          <w:rStyle w:val="9"/>
          <w:rFonts w:hint="default" w:ascii="Times New Roman" w:hAnsi="Times New Roman" w:cs="Times New Roman"/>
          <w:b/>
          <w:bCs/>
          <w:sz w:val="28"/>
          <w:szCs w:val="28"/>
        </w:rPr>
        <w:t>9.1.</w:t>
      </w:r>
      <w:r>
        <w:rPr>
          <w:rStyle w:val="9"/>
          <w:rFonts w:hint="default" w:ascii="Times New Roman" w:hAnsi="Times New Roman" w:cs="Times New Roman"/>
          <w:b/>
          <w:bCs/>
          <w:sz w:val="28"/>
          <w:szCs w:val="28"/>
          <w:lang w:val="en-US"/>
        </w:rPr>
        <w:t>5</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Authentication and Security Practices</w:t>
      </w:r>
    </w:p>
    <w:p w14:paraId="165999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Security best practices were incorporated into project workflows, including:</w:t>
      </w:r>
    </w:p>
    <w:p w14:paraId="715F09B6">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Implementing JWT (JSON Web Tokens) for secure authentication</w:t>
      </w:r>
    </w:p>
    <w:p w14:paraId="51AFD69B">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Using Bcrypt for password hashing</w:t>
      </w:r>
    </w:p>
    <w:p w14:paraId="6199DEA1">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Restricting access to protected routes</w:t>
      </w:r>
    </w:p>
    <w:p w14:paraId="7C67F871">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rPr>
      </w:pPr>
      <w:r>
        <w:rPr>
          <w:rFonts w:hint="default" w:ascii="Times New Roman" w:hAnsi="Times New Roman" w:cs="Times New Roman"/>
        </w:rPr>
        <w:t>Applying HTTPS and CORS configuration where necessary</w:t>
      </w:r>
    </w:p>
    <w:p w14:paraId="6B652E27">
      <w:pPr>
        <w:pStyle w:val="2"/>
        <w:keepNext w:val="0"/>
        <w:keepLines w:val="0"/>
        <w:widowControl/>
        <w:suppressLineNumbers w:val="0"/>
        <w:jc w:val="center"/>
        <w:rPr>
          <w:rFonts w:hint="default" w:ascii="Times New Roman" w:hAnsi="Times New Roman" w:cs="Times New Roman"/>
          <w:sz w:val="32"/>
          <w:szCs w:val="32"/>
        </w:rPr>
      </w:pPr>
      <w:r>
        <w:rPr>
          <w:rStyle w:val="9"/>
          <w:rFonts w:hint="default" w:ascii="Times New Roman" w:hAnsi="Times New Roman" w:cs="Times New Roman"/>
          <w:b/>
          <w:bCs/>
          <w:sz w:val="32"/>
          <w:szCs w:val="32"/>
        </w:rPr>
        <w:t>CHAPTER FOUR: SKILLS AND EXPERIENCE GAINED</w:t>
      </w:r>
    </w:p>
    <w:p w14:paraId="33AD0297">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six-month industrial training program at Arvys Technologies offered a hands-on, immersive experience that significantly enhanced the trainee's technical knowledge, soft skills, and industry preparedness. The training bridged the gap between theoretical concepts taught in the classroom and the dynamic requirements of real-world software development environments. The skills and experiences gained are categorized as follows:</w:t>
      </w:r>
    </w:p>
    <w:p w14:paraId="3F982BBD">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sz w:val="28"/>
          <w:szCs w:val="28"/>
        </w:rPr>
        <w:t>10.1</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Technical Skills Acquired</w:t>
      </w:r>
    </w:p>
    <w:p w14:paraId="37FAE545">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sz w:val="24"/>
          <w:szCs w:val="24"/>
        </w:rPr>
        <w:t>10.1.1</w:t>
      </w:r>
      <w:r>
        <w:rPr>
          <w:rStyle w:val="9"/>
          <w:rFonts w:hint="default" w:ascii="Times New Roman" w:hAnsi="Times New Roman" w:cs="Times New Roman"/>
          <w:b/>
          <w:bCs/>
          <w:sz w:val="24"/>
          <w:szCs w:val="24"/>
          <w:lang w:val="en-US"/>
        </w:rPr>
        <w:tab/>
      </w:r>
      <w:r>
        <w:rPr>
          <w:rStyle w:val="9"/>
          <w:rFonts w:hint="default" w:ascii="Times New Roman" w:hAnsi="Times New Roman" w:cs="Times New Roman"/>
          <w:b/>
          <w:bCs/>
          <w:sz w:val="24"/>
          <w:szCs w:val="24"/>
        </w:rPr>
        <w:t>Frontend Development Proficiency</w:t>
      </w:r>
    </w:p>
    <w:p w14:paraId="00B1F115">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One of the most valuable aspects of the internship was the mastery of modern front-end development. The trainee acquired in-depth knowledge of:</w:t>
      </w:r>
    </w:p>
    <w:p w14:paraId="1EEC52CF">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HTML5 and Semantic Markup:</w:t>
      </w:r>
      <w:r>
        <w:rPr>
          <w:rFonts w:hint="default" w:ascii="Times New Roman" w:hAnsi="Times New Roman" w:cs="Times New Roman"/>
        </w:rPr>
        <w:t xml:space="preserve"> Writing clean, semantic, and accessible markup structures.</w:t>
      </w:r>
    </w:p>
    <w:p w14:paraId="0249AD45">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CSS3 and Responsive Design:</w:t>
      </w:r>
      <w:r>
        <w:rPr>
          <w:rFonts w:hint="default" w:ascii="Times New Roman" w:hAnsi="Times New Roman" w:cs="Times New Roman"/>
        </w:rPr>
        <w:t xml:space="preserve"> Styling elements with precision using Flexbox, CSS Grid, and media queries.</w:t>
      </w:r>
    </w:p>
    <w:p w14:paraId="23763894">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JavaScript (ES6+):</w:t>
      </w:r>
      <w:r>
        <w:rPr>
          <w:rFonts w:hint="default" w:ascii="Times New Roman" w:hAnsi="Times New Roman" w:cs="Times New Roman"/>
        </w:rPr>
        <w:t xml:space="preserve"> Implementing dynamic client-side functionalities, including DOM manipulation, events, and API consumption.</w:t>
      </w:r>
    </w:p>
    <w:p w14:paraId="39443028">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These skills enabled the trainee to build fully functional front-end applications that met user experience standards and client requirements.</w:t>
      </w:r>
    </w:p>
    <w:p w14:paraId="51975BEE">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10.1.2</w:t>
      </w:r>
      <w:r>
        <w:rPr>
          <w:rStyle w:val="9"/>
          <w:rFonts w:hint="default" w:ascii="Times New Roman" w:hAnsi="Times New Roman" w:cs="Times New Roman"/>
          <w:b/>
          <w:bCs/>
          <w:lang w:val="en-US"/>
        </w:rPr>
        <w:tab/>
      </w:r>
      <w:r>
        <w:rPr>
          <w:rStyle w:val="9"/>
          <w:rFonts w:hint="default" w:ascii="Times New Roman" w:hAnsi="Times New Roman" w:cs="Times New Roman"/>
          <w:b/>
          <w:bCs/>
        </w:rPr>
        <w:t>Backend Development with Node.js and Express</w:t>
      </w:r>
    </w:p>
    <w:p w14:paraId="6B523DDA">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training offered hands-on backend development experience using the Node.js runtime and Express.js framework. Skills developed include:</w:t>
      </w:r>
    </w:p>
    <w:p w14:paraId="4D36220C">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Creating RESTful APIs</w:t>
      </w:r>
    </w:p>
    <w:p w14:paraId="0F5943DA">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Managing middleware and route handlers</w:t>
      </w:r>
    </w:p>
    <w:p w14:paraId="52845930">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Handling asynchronous operations with Promises and Async/Await</w:t>
      </w:r>
    </w:p>
    <w:p w14:paraId="022B8810">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Structuring scalable server applications</w:t>
      </w:r>
    </w:p>
    <w:p w14:paraId="4D64B7BB">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This experience formed the backbone of full-stack development proficiency.</w:t>
      </w:r>
    </w:p>
    <w:p w14:paraId="561ACC22">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Style w:val="9"/>
          <w:rFonts w:hint="default" w:ascii="Times New Roman" w:hAnsi="Times New Roman" w:cs="Times New Roman"/>
        </w:rPr>
        <w:t>10.1.</w:t>
      </w:r>
      <w:r>
        <w:rPr>
          <w:rStyle w:val="9"/>
          <w:rFonts w:hint="default" w:ascii="Times New Roman" w:hAnsi="Times New Roman" w:cs="Times New Roman"/>
          <w:lang w:val="en-US"/>
        </w:rPr>
        <w:t>3</w:t>
      </w:r>
      <w:r>
        <w:rPr>
          <w:rStyle w:val="9"/>
          <w:rFonts w:hint="default" w:ascii="Times New Roman" w:hAnsi="Times New Roman" w:cs="Times New Roman"/>
          <w:lang w:val="en-US"/>
        </w:rPr>
        <w:tab/>
      </w:r>
      <w:r>
        <w:rPr>
          <w:rStyle w:val="9"/>
          <w:rFonts w:hint="default" w:ascii="Times New Roman" w:hAnsi="Times New Roman" w:cs="Times New Roman"/>
        </w:rPr>
        <w:t>Version Control with Git</w:t>
      </w:r>
    </w:p>
    <w:p w14:paraId="0F818FB0">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Git and GitHub were used throughout the training period to:</w:t>
      </w:r>
    </w:p>
    <w:p w14:paraId="203CBD4D">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Track code changes in a distributed manner</w:t>
      </w:r>
    </w:p>
    <w:p w14:paraId="3FF5B843">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Create and manage branches for feature development</w:t>
      </w:r>
    </w:p>
    <w:p w14:paraId="53E352C2">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Collaborate through pull requests and issue tracking</w:t>
      </w:r>
    </w:p>
    <w:p w14:paraId="3F80A528">
      <w:pPr>
        <w:pStyle w:val="8"/>
        <w:keepNext w:val="0"/>
        <w:keepLines w:val="0"/>
        <w:widowControl/>
        <w:numPr>
          <w:ilvl w:val="0"/>
          <w:numId w:val="1"/>
        </w:numPr>
        <w:suppressLineNumbers w:val="0"/>
        <w:spacing w:before="0" w:beforeAutospacing="1" w:after="0" w:afterAutospacing="1"/>
        <w:ind w:left="420" w:leftChars="0" w:right="0" w:hanging="420" w:firstLineChars="0"/>
        <w:rPr>
          <w:rStyle w:val="9"/>
          <w:rFonts w:hint="default" w:ascii="Times New Roman" w:hAnsi="Times New Roman" w:cs="Times New Roman"/>
        </w:rPr>
      </w:pPr>
      <w:r>
        <w:rPr>
          <w:rFonts w:hint="default" w:ascii="Times New Roman" w:hAnsi="Times New Roman" w:cs="Times New Roman"/>
        </w:rPr>
        <w:t>Resolve merge conflicts and ensure codebase consistency</w:t>
      </w:r>
    </w:p>
    <w:p w14:paraId="5B44FAC6">
      <w:pPr>
        <w:pStyle w:val="8"/>
        <w:keepNext w:val="0"/>
        <w:keepLines w:val="0"/>
        <w:widowControl/>
        <w:numPr>
          <w:numId w:val="0"/>
        </w:numPr>
        <w:suppressLineNumbers w:val="0"/>
        <w:spacing w:before="0" w:beforeAutospacing="1" w:after="0" w:afterAutospacing="1"/>
        <w:ind w:leftChars="0" w:right="0" w:rightChars="0"/>
        <w:rPr>
          <w:rStyle w:val="9"/>
          <w:rFonts w:hint="default" w:ascii="Times New Roman" w:hAnsi="Times New Roman" w:cs="Times New Roman"/>
        </w:rPr>
      </w:pPr>
    </w:p>
    <w:p w14:paraId="240B2B9D">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sz w:val="28"/>
          <w:szCs w:val="28"/>
        </w:rPr>
        <w:t>10.2</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Soft Skills Developed</w:t>
      </w:r>
    </w:p>
    <w:p w14:paraId="5881DF17">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In addition to technical expertise, the trainee significantly improved in areas of personal and professional development:</w:t>
      </w:r>
    </w:p>
    <w:p w14:paraId="69E87657">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Problem-Solving:</w:t>
      </w:r>
      <w:r>
        <w:rPr>
          <w:rFonts w:hint="default" w:ascii="Times New Roman" w:hAnsi="Times New Roman" w:cs="Times New Roman"/>
        </w:rPr>
        <w:t xml:space="preserve"> Debugging complex issues and finding optimal coding solutions.</w:t>
      </w:r>
    </w:p>
    <w:p w14:paraId="7CB9DC01">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Team Collaboration:</w:t>
      </w:r>
      <w:r>
        <w:rPr>
          <w:rFonts w:hint="default" w:ascii="Times New Roman" w:hAnsi="Times New Roman" w:cs="Times New Roman"/>
        </w:rPr>
        <w:t xml:space="preserve"> Participating in Agile stand-ups, code reviews, and team retrospectives.</w:t>
      </w:r>
    </w:p>
    <w:p w14:paraId="79D71435">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Time Management:</w:t>
      </w:r>
      <w:r>
        <w:rPr>
          <w:rFonts w:hint="default" w:ascii="Times New Roman" w:hAnsi="Times New Roman" w:cs="Times New Roman"/>
        </w:rPr>
        <w:t xml:space="preserve"> Balancing task deadlines with quality output under supervision.</w:t>
      </w:r>
    </w:p>
    <w:p w14:paraId="02B01D88">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Adaptability:</w:t>
      </w:r>
      <w:r>
        <w:rPr>
          <w:rFonts w:hint="default" w:ascii="Times New Roman" w:hAnsi="Times New Roman" w:cs="Times New Roman"/>
        </w:rPr>
        <w:t xml:space="preserve"> Learning new tools, libraries, and methodologies within short timeframes.</w:t>
      </w:r>
    </w:p>
    <w:p w14:paraId="61285DFE">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Communication:</w:t>
      </w:r>
      <w:r>
        <w:rPr>
          <w:rFonts w:hint="default" w:ascii="Times New Roman" w:hAnsi="Times New Roman" w:cs="Times New Roman"/>
        </w:rPr>
        <w:t xml:space="preserve"> Writing clear documentation and explaining technical concepts during meetings.</w:t>
      </w:r>
    </w:p>
    <w:p w14:paraId="0F70D69E">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sz w:val="28"/>
          <w:szCs w:val="28"/>
        </w:rPr>
        <w:t>10.3</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Real-World Project Exposure</w:t>
      </w:r>
    </w:p>
    <w:p w14:paraId="79BA883D">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trainee worked on several ongoing projects during the training period. These projects simulated professional standards and included:</w:t>
      </w:r>
    </w:p>
    <w:p w14:paraId="70F27392">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Authentication systems with JWT and password encryption</w:t>
      </w:r>
    </w:p>
    <w:p w14:paraId="737FF2A2">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Multi-page web applications with full CRUD functionality</w:t>
      </w:r>
    </w:p>
    <w:p w14:paraId="6A915424">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Admin dashboards with analytics and form processing</w:t>
      </w:r>
    </w:p>
    <w:p w14:paraId="56E9906F">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Frontend consumption of RESTful APIs</w:t>
      </w:r>
    </w:p>
    <w:p w14:paraId="34EC2152">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sz w:val="28"/>
          <w:szCs w:val="28"/>
        </w:rPr>
        <w:t>10.4</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Alignment with Academic Learning Objectives</w:t>
      </w:r>
    </w:p>
    <w:p w14:paraId="3C96BA7D">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The training was in perfect alignment with the theoretical foundation provided by the </w:t>
      </w:r>
      <w:r>
        <w:rPr>
          <w:rStyle w:val="9"/>
          <w:rFonts w:hint="default" w:ascii="Times New Roman" w:hAnsi="Times New Roman" w:cs="Times New Roman"/>
        </w:rPr>
        <w:t>University of Calabar’s Computer Science curriculum</w:t>
      </w:r>
      <w:r>
        <w:rPr>
          <w:rFonts w:hint="default" w:ascii="Times New Roman" w:hAnsi="Times New Roman" w:cs="Times New Roman"/>
        </w:rPr>
        <w:t>. Courses such as Web Programming, Software Engineering, and Database Systems were reinforced by the industrial exposure, thereby enabling a deeper and more practical understanding of:</w:t>
      </w:r>
    </w:p>
    <w:p w14:paraId="3FBABFAE">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Full-Stack Web Development Lifecycle</w:t>
      </w:r>
    </w:p>
    <w:p w14:paraId="4573F0D9">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Industry best practices in code structuring and documentation</w:t>
      </w:r>
    </w:p>
    <w:p w14:paraId="3F1334E6">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Testing and deployment techniques</w:t>
      </w:r>
    </w:p>
    <w:p w14:paraId="30335BB6">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Collaborative software engineering methodologies</w:t>
      </w:r>
    </w:p>
    <w:p w14:paraId="078769A2">
      <w:pPr>
        <w:rPr>
          <w:rFonts w:ascii="Times New Roman" w:hAnsi="Times New Roman" w:cs="Times New Roman"/>
          <w:b/>
          <w:bCs/>
          <w:sz w:val="24"/>
          <w:szCs w:val="24"/>
        </w:rPr>
      </w:pPr>
    </w:p>
    <w:p w14:paraId="6C8CB878">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29C30F83">
      <w:pPr>
        <w:rPr>
          <w:rFonts w:ascii="Times New Roman" w:hAnsi="Times New Roman" w:cs="Times New Roman"/>
          <w:b/>
          <w:bCs/>
          <w:sz w:val="24"/>
          <w:szCs w:val="24"/>
        </w:rPr>
      </w:pPr>
    </w:p>
    <w:p w14:paraId="5DBF33B0">
      <w:pPr>
        <w:rPr>
          <w:rFonts w:ascii="Times New Roman" w:hAnsi="Times New Roman" w:cs="Times New Roman"/>
          <w:b/>
          <w:bCs/>
          <w:sz w:val="24"/>
          <w:szCs w:val="24"/>
        </w:rPr>
      </w:pPr>
    </w:p>
    <w:p w14:paraId="644D5648">
      <w:pPr>
        <w:rPr>
          <w:rFonts w:ascii="Times New Roman" w:hAnsi="Times New Roman" w:cs="Times New Roman"/>
          <w:b/>
          <w:bCs/>
          <w:sz w:val="24"/>
          <w:szCs w:val="24"/>
        </w:rPr>
      </w:pPr>
    </w:p>
    <w:p w14:paraId="6C74E23B">
      <w:pPr>
        <w:rPr>
          <w:rFonts w:ascii="Times New Roman" w:hAnsi="Times New Roman" w:cs="Times New Roman"/>
          <w:b/>
          <w:bCs/>
          <w:sz w:val="24"/>
          <w:szCs w:val="24"/>
        </w:rPr>
      </w:pPr>
    </w:p>
    <w:p w14:paraId="41EF83A8">
      <w:pPr>
        <w:rPr>
          <w:rFonts w:ascii="Times New Roman" w:hAnsi="Times New Roman" w:cs="Times New Roman"/>
          <w:b/>
          <w:bCs/>
          <w:sz w:val="24"/>
          <w:szCs w:val="24"/>
        </w:rPr>
      </w:pPr>
    </w:p>
    <w:p w14:paraId="59F6A66E">
      <w:pPr>
        <w:rPr>
          <w:rFonts w:ascii="Times New Roman" w:hAnsi="Times New Roman" w:cs="Times New Roman"/>
          <w:b/>
          <w:bCs/>
          <w:sz w:val="24"/>
          <w:szCs w:val="24"/>
        </w:rPr>
      </w:pPr>
    </w:p>
    <w:p w14:paraId="127D32E0">
      <w:pPr>
        <w:jc w:val="center"/>
        <w:rPr>
          <w:rFonts w:ascii="Times New Roman" w:hAnsi="Times New Roman" w:cs="Times New Roman"/>
          <w:b/>
          <w:bCs/>
          <w:sz w:val="32"/>
          <w:szCs w:val="32"/>
        </w:rPr>
      </w:pPr>
    </w:p>
    <w:p w14:paraId="3E635B86">
      <w:pPr>
        <w:jc w:val="center"/>
        <w:rPr>
          <w:rFonts w:ascii="Times New Roman" w:hAnsi="Times New Roman" w:cs="Times New Roman"/>
          <w:b/>
          <w:bCs/>
          <w:sz w:val="32"/>
          <w:szCs w:val="32"/>
        </w:rPr>
      </w:pPr>
    </w:p>
    <w:p w14:paraId="7AD95480">
      <w:pPr>
        <w:pStyle w:val="2"/>
        <w:keepNext w:val="0"/>
        <w:keepLines w:val="0"/>
        <w:widowControl/>
        <w:suppressLineNumbers w:val="0"/>
        <w:jc w:val="center"/>
        <w:rPr>
          <w:rFonts w:hint="default" w:ascii="Times New Roman" w:hAnsi="Times New Roman" w:cs="Times New Roman"/>
        </w:rPr>
      </w:pPr>
      <w:r>
        <w:rPr>
          <w:rStyle w:val="9"/>
          <w:rFonts w:hint="default" w:ascii="Times New Roman" w:hAnsi="Times New Roman" w:cs="Times New Roman"/>
          <w:b/>
          <w:bCs/>
          <w:sz w:val="32"/>
          <w:szCs w:val="32"/>
        </w:rPr>
        <w:t>CHAPTER FIVE: CONCLUSION AND RECOMMENDATIONS</w:t>
      </w:r>
    </w:p>
    <w:p w14:paraId="3FEB1EF9">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sz w:val="28"/>
          <w:szCs w:val="28"/>
        </w:rPr>
        <w:t>11.1</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Conclusion</w:t>
      </w:r>
    </w:p>
    <w:p w14:paraId="4C0F2E30">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The six-month Industrial Training at </w:t>
      </w:r>
      <w:r>
        <w:rPr>
          <w:rStyle w:val="9"/>
          <w:rFonts w:hint="default" w:ascii="Times New Roman" w:hAnsi="Times New Roman" w:cs="Times New Roman"/>
        </w:rPr>
        <w:t>Arvys Technologies</w:t>
      </w:r>
      <w:r>
        <w:rPr>
          <w:rFonts w:hint="default" w:ascii="Times New Roman" w:hAnsi="Times New Roman" w:cs="Times New Roman"/>
        </w:rPr>
        <w:t xml:space="preserve">, Calabar, marked a significant turning point in the trainee’s academic and professional development journey. The experience delivered a robust fusion of </w:t>
      </w:r>
      <w:r>
        <w:rPr>
          <w:rStyle w:val="9"/>
          <w:rFonts w:hint="default" w:ascii="Times New Roman" w:hAnsi="Times New Roman" w:cs="Times New Roman"/>
        </w:rPr>
        <w:t>theoretical grounding</w:t>
      </w:r>
      <w:r>
        <w:rPr>
          <w:rFonts w:hint="default" w:ascii="Times New Roman" w:hAnsi="Times New Roman" w:cs="Times New Roman"/>
        </w:rPr>
        <w:t xml:space="preserve"> and </w:t>
      </w:r>
      <w:r>
        <w:rPr>
          <w:rStyle w:val="9"/>
          <w:rFonts w:hint="default" w:ascii="Times New Roman" w:hAnsi="Times New Roman" w:cs="Times New Roman"/>
        </w:rPr>
        <w:t>practical execution</w:t>
      </w:r>
      <w:r>
        <w:rPr>
          <w:rFonts w:hint="default" w:ascii="Times New Roman" w:hAnsi="Times New Roman" w:cs="Times New Roman"/>
        </w:rPr>
        <w:t>, aligning perfectly with the expectations of the University of Calabar’s Industrial Training program.</w:t>
      </w:r>
    </w:p>
    <w:p w14:paraId="522C33CB">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Through the structured mentorship of Mr. Emmanuel Ayuk and other senior developers, the trainee engaged with the full software development lifecycle—ranging from ideation and coding to deployment and production support. Exposure to modern technologies such as </w:t>
      </w:r>
      <w:r>
        <w:rPr>
          <w:rStyle w:val="9"/>
          <w:rFonts w:hint="default" w:ascii="Times New Roman" w:hAnsi="Times New Roman" w:cs="Times New Roman"/>
        </w:rPr>
        <w:t>React.js</w:t>
      </w:r>
      <w:r>
        <w:rPr>
          <w:rFonts w:hint="default" w:ascii="Times New Roman" w:hAnsi="Times New Roman" w:cs="Times New Roman"/>
        </w:rPr>
        <w:t xml:space="preserve">, </w:t>
      </w:r>
      <w:r>
        <w:rPr>
          <w:rStyle w:val="9"/>
          <w:rFonts w:hint="default" w:ascii="Times New Roman" w:hAnsi="Times New Roman" w:cs="Times New Roman"/>
        </w:rPr>
        <w:t>Node.js</w:t>
      </w:r>
      <w:r>
        <w:rPr>
          <w:rFonts w:hint="default" w:ascii="Times New Roman" w:hAnsi="Times New Roman" w:cs="Times New Roman"/>
        </w:rPr>
        <w:t xml:space="preserve">, </w:t>
      </w:r>
      <w:r>
        <w:rPr>
          <w:rStyle w:val="9"/>
          <w:rFonts w:hint="default" w:ascii="Times New Roman" w:hAnsi="Times New Roman" w:cs="Times New Roman"/>
        </w:rPr>
        <w:t>Express.js</w:t>
      </w:r>
      <w:r>
        <w:rPr>
          <w:rFonts w:hint="default" w:ascii="Times New Roman" w:hAnsi="Times New Roman" w:cs="Times New Roman"/>
        </w:rPr>
        <w:t>, and cloud-based deployment platforms not only broadened the trainee’s technical toolkit but also provided real-world context to academic knowledge.</w:t>
      </w:r>
    </w:p>
    <w:p w14:paraId="79614CC7">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collaborative work environment instilled essential professional traits including time management, effective communication, attention to detail, and team collaboration—skills that are vital for any aspiring software engineer.</w:t>
      </w:r>
    </w:p>
    <w:p w14:paraId="2C04835B">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Ultimately, the Industrial Training created a solid foundation for a career in Full-Stack Web Development, enhanced the trainee’s portfolio with real-world project experience, and opened up new career perspectives and aspirations within the IT industry.</w:t>
      </w:r>
    </w:p>
    <w:p w14:paraId="5242BF15">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sz w:val="28"/>
          <w:szCs w:val="28"/>
        </w:rPr>
        <w:t>11.2</w:t>
      </w:r>
      <w:r>
        <w:rPr>
          <w:rStyle w:val="9"/>
          <w:rFonts w:hint="default" w:ascii="Times New Roman" w:hAnsi="Times New Roman" w:cs="Times New Roman"/>
          <w:b/>
          <w:bCs/>
          <w:sz w:val="28"/>
          <w:szCs w:val="28"/>
          <w:lang w:val="en-US"/>
        </w:rPr>
        <w:tab/>
      </w:r>
      <w:r>
        <w:rPr>
          <w:rStyle w:val="9"/>
          <w:rFonts w:hint="default" w:ascii="Times New Roman" w:hAnsi="Times New Roman" w:cs="Times New Roman"/>
          <w:b/>
          <w:bCs/>
          <w:sz w:val="28"/>
          <w:szCs w:val="28"/>
        </w:rPr>
        <w:t>Recommendations</w:t>
      </w:r>
    </w:p>
    <w:p w14:paraId="35CBF680">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Based on this training experience, the following recommendations are made to enhance the efficiency of future Industrial Training placements and improve the overall effectiveness of the University’s program:</w:t>
      </w:r>
    </w:p>
    <w:p w14:paraId="76E57F65">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For the University of Calabar:</w:t>
      </w:r>
    </w:p>
    <w:p w14:paraId="51B3F445">
      <w:pPr>
        <w:pStyle w:val="8"/>
        <w:keepNext w:val="0"/>
        <w:keepLines w:val="0"/>
        <w:widowControl/>
        <w:numPr>
          <w:ilvl w:val="0"/>
          <w:numId w:val="2"/>
        </w:numPr>
        <w:suppressLineNumbers w:val="0"/>
        <w:spacing w:before="0" w:beforeAutospacing="1" w:after="0" w:afterAutospacing="1"/>
        <w:ind w:left="425" w:leftChars="0" w:right="0" w:hanging="425" w:firstLineChars="0"/>
        <w:rPr>
          <w:rFonts w:hint="default" w:ascii="Times New Roman" w:hAnsi="Times New Roman" w:cs="Times New Roman"/>
        </w:rPr>
      </w:pPr>
      <w:r>
        <w:rPr>
          <w:rStyle w:val="9"/>
          <w:rFonts w:hint="default" w:ascii="Times New Roman" w:hAnsi="Times New Roman" w:cs="Times New Roman"/>
        </w:rPr>
        <w:t>Encourage Industry-Aligned Training:</w:t>
      </w:r>
      <w:r>
        <w:rPr>
          <w:rFonts w:hint="default" w:ascii="Times New Roman" w:hAnsi="Times New Roman" w:cs="Times New Roman"/>
        </w:rPr>
        <w:t xml:space="preserve"> More partnerships should be established with forward-thinking tech companies like Arvys Technologies that expose students to up-to-date technologies and real projects.</w:t>
      </w:r>
    </w:p>
    <w:p w14:paraId="1C76F9FE">
      <w:pPr>
        <w:pStyle w:val="8"/>
        <w:keepNext w:val="0"/>
        <w:keepLines w:val="0"/>
        <w:widowControl/>
        <w:numPr>
          <w:ilvl w:val="0"/>
          <w:numId w:val="2"/>
        </w:numPr>
        <w:suppressLineNumbers w:val="0"/>
        <w:spacing w:before="0" w:beforeAutospacing="1" w:after="0" w:afterAutospacing="1"/>
        <w:ind w:left="425" w:leftChars="0" w:right="0" w:hanging="425" w:firstLineChars="0"/>
        <w:rPr>
          <w:rFonts w:hint="default" w:ascii="Times New Roman" w:hAnsi="Times New Roman" w:cs="Times New Roman"/>
        </w:rPr>
      </w:pPr>
      <w:r>
        <w:rPr>
          <w:rStyle w:val="9"/>
          <w:rFonts w:hint="default" w:ascii="Times New Roman" w:hAnsi="Times New Roman" w:cs="Times New Roman"/>
        </w:rPr>
        <w:t>Provide Pre-Training Orientation:</w:t>
      </w:r>
      <w:r>
        <w:rPr>
          <w:rFonts w:hint="default" w:ascii="Times New Roman" w:hAnsi="Times New Roman" w:cs="Times New Roman"/>
        </w:rPr>
        <w:t xml:space="preserve"> A brief training or orientation on version control, Agile methodologies, and basic development practices should be given before deployment to industry, to help students hit the ground running.</w:t>
      </w:r>
    </w:p>
    <w:p w14:paraId="694D2E69">
      <w:pPr>
        <w:pStyle w:val="8"/>
        <w:keepNext w:val="0"/>
        <w:keepLines w:val="0"/>
        <w:widowControl/>
        <w:numPr>
          <w:ilvl w:val="0"/>
          <w:numId w:val="2"/>
        </w:numPr>
        <w:suppressLineNumbers w:val="0"/>
        <w:spacing w:before="0" w:beforeAutospacing="1" w:after="0" w:afterAutospacing="1"/>
        <w:ind w:left="425" w:leftChars="0" w:right="0" w:hanging="425" w:firstLineChars="0"/>
        <w:rPr>
          <w:rFonts w:hint="default" w:ascii="Times New Roman" w:hAnsi="Times New Roman" w:cs="Times New Roman"/>
        </w:rPr>
      </w:pPr>
      <w:r>
        <w:rPr>
          <w:rStyle w:val="9"/>
          <w:rFonts w:hint="default" w:ascii="Times New Roman" w:hAnsi="Times New Roman" w:cs="Times New Roman"/>
        </w:rPr>
        <w:t>Monitor Student Progress Closely:</w:t>
      </w:r>
      <w:r>
        <w:rPr>
          <w:rFonts w:hint="default" w:ascii="Times New Roman" w:hAnsi="Times New Roman" w:cs="Times New Roman"/>
        </w:rPr>
        <w:t xml:space="preserve"> Supervision and periodic progress checks should be integrated into the program to ensure that students are gaining value at their assigned organizations.</w:t>
      </w:r>
    </w:p>
    <w:p w14:paraId="23A24F97">
      <w:pPr>
        <w:pStyle w:val="8"/>
        <w:keepNext w:val="0"/>
        <w:keepLines w:val="0"/>
        <w:widowControl/>
        <w:suppressLineNumbers w:val="0"/>
        <w:spacing w:before="0" w:beforeAutospacing="1" w:after="0" w:afterAutospacing="1"/>
        <w:ind w:left="720" w:right="0"/>
        <w:rPr>
          <w:rFonts w:hint="default" w:ascii="Times New Roman" w:hAnsi="Times New Roman" w:cs="Times New Roman"/>
        </w:rPr>
      </w:pPr>
    </w:p>
    <w:p w14:paraId="64899BFB">
      <w:pPr>
        <w:pStyle w:val="8"/>
        <w:keepNext w:val="0"/>
        <w:keepLines w:val="0"/>
        <w:widowControl/>
        <w:suppressLineNumbers w:val="0"/>
        <w:spacing w:before="0" w:beforeAutospacing="1" w:after="0" w:afterAutospacing="1"/>
        <w:ind w:left="720" w:right="0"/>
        <w:rPr>
          <w:rFonts w:hint="default" w:ascii="Times New Roman" w:hAnsi="Times New Roman" w:cs="Times New Roman"/>
        </w:rPr>
      </w:pPr>
    </w:p>
    <w:p w14:paraId="7C256E40">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For Future Interns:</w:t>
      </w:r>
    </w:p>
    <w:p w14:paraId="06B3D3D7">
      <w:pPr>
        <w:pStyle w:val="8"/>
        <w:keepNext w:val="0"/>
        <w:keepLines w:val="0"/>
        <w:widowControl/>
        <w:numPr>
          <w:ilvl w:val="0"/>
          <w:numId w:val="3"/>
        </w:numPr>
        <w:suppressLineNumbers w:val="0"/>
        <w:spacing w:before="0" w:beforeAutospacing="1" w:after="0" w:afterAutospacing="1"/>
        <w:ind w:left="425" w:leftChars="0" w:right="0" w:hanging="425" w:firstLineChars="0"/>
        <w:rPr>
          <w:rFonts w:hint="default" w:ascii="Times New Roman" w:hAnsi="Times New Roman" w:cs="Times New Roman"/>
        </w:rPr>
      </w:pPr>
      <w:r>
        <w:rPr>
          <w:rStyle w:val="9"/>
          <w:rFonts w:hint="default" w:ascii="Times New Roman" w:hAnsi="Times New Roman" w:cs="Times New Roman"/>
        </w:rPr>
        <w:t>Be Proactive and Eager to Learn:</w:t>
      </w:r>
      <w:r>
        <w:rPr>
          <w:rFonts w:hint="default" w:ascii="Times New Roman" w:hAnsi="Times New Roman" w:cs="Times New Roman"/>
        </w:rPr>
        <w:t xml:space="preserve"> Interns should actively seek out tasks and always be ready to take initiative when given an opportunity.</w:t>
      </w:r>
    </w:p>
    <w:p w14:paraId="1301D233">
      <w:pPr>
        <w:pStyle w:val="8"/>
        <w:keepNext w:val="0"/>
        <w:keepLines w:val="0"/>
        <w:widowControl/>
        <w:numPr>
          <w:ilvl w:val="0"/>
          <w:numId w:val="3"/>
        </w:numPr>
        <w:suppressLineNumbers w:val="0"/>
        <w:spacing w:before="0" w:beforeAutospacing="1" w:after="0" w:afterAutospacing="1"/>
        <w:ind w:left="425" w:leftChars="0" w:right="0" w:hanging="425" w:firstLineChars="0"/>
        <w:rPr>
          <w:rFonts w:hint="default" w:ascii="Times New Roman" w:hAnsi="Times New Roman" w:cs="Times New Roman"/>
        </w:rPr>
      </w:pPr>
      <w:r>
        <w:rPr>
          <w:rStyle w:val="9"/>
          <w:rFonts w:hint="default" w:ascii="Times New Roman" w:hAnsi="Times New Roman" w:cs="Times New Roman"/>
        </w:rPr>
        <w:t>Practice Independently Outside Work Hours:</w:t>
      </w:r>
      <w:r>
        <w:rPr>
          <w:rFonts w:hint="default" w:ascii="Times New Roman" w:hAnsi="Times New Roman" w:cs="Times New Roman"/>
        </w:rPr>
        <w:t xml:space="preserve"> Due to the fast-paced learning curve, interns are advised to practice, read documentation, and experiment with code outside working hours to reinforce understanding.</w:t>
      </w:r>
    </w:p>
    <w:p w14:paraId="05F295F7">
      <w:pPr>
        <w:pStyle w:val="8"/>
        <w:keepNext w:val="0"/>
        <w:keepLines w:val="0"/>
        <w:widowControl/>
        <w:numPr>
          <w:ilvl w:val="0"/>
          <w:numId w:val="3"/>
        </w:numPr>
        <w:suppressLineNumbers w:val="0"/>
        <w:spacing w:before="0" w:beforeAutospacing="1" w:after="0" w:afterAutospacing="1"/>
        <w:ind w:left="425" w:leftChars="0" w:right="0" w:hanging="425" w:firstLineChars="0"/>
        <w:rPr>
          <w:rFonts w:hint="default" w:ascii="Times New Roman" w:hAnsi="Times New Roman" w:cs="Times New Roman"/>
        </w:rPr>
      </w:pPr>
      <w:r>
        <w:rPr>
          <w:rStyle w:val="9"/>
          <w:rFonts w:hint="default" w:ascii="Times New Roman" w:hAnsi="Times New Roman" w:cs="Times New Roman"/>
        </w:rPr>
        <w:t>Engage with Mentors and Colleagues:</w:t>
      </w:r>
      <w:r>
        <w:rPr>
          <w:rFonts w:hint="default" w:ascii="Times New Roman" w:hAnsi="Times New Roman" w:cs="Times New Roman"/>
        </w:rPr>
        <w:t xml:space="preserve"> Regularly interacting with experienced developers can open up a wealth of knowledge that may not be available through self-study or academic settings alone.</w:t>
      </w:r>
    </w:p>
    <w:p w14:paraId="544490FD">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For Arvys Technologies:</w:t>
      </w:r>
    </w:p>
    <w:p w14:paraId="585AEB1C">
      <w:pPr>
        <w:pStyle w:val="8"/>
        <w:keepNext w:val="0"/>
        <w:keepLines w:val="0"/>
        <w:widowControl/>
        <w:numPr>
          <w:ilvl w:val="0"/>
          <w:numId w:val="4"/>
        </w:numPr>
        <w:suppressLineNumbers w:val="0"/>
        <w:spacing w:before="0" w:beforeAutospacing="1" w:after="0" w:afterAutospacing="1"/>
        <w:ind w:left="425" w:leftChars="0" w:right="0" w:hanging="425" w:firstLineChars="0"/>
        <w:rPr>
          <w:rFonts w:hint="default" w:ascii="Times New Roman" w:hAnsi="Times New Roman" w:cs="Times New Roman"/>
        </w:rPr>
      </w:pPr>
      <w:r>
        <w:rPr>
          <w:rStyle w:val="9"/>
          <w:rFonts w:hint="default" w:ascii="Times New Roman" w:hAnsi="Times New Roman" w:cs="Times New Roman"/>
        </w:rPr>
        <w:t>Expand Training Curriculum:</w:t>
      </w:r>
      <w:r>
        <w:rPr>
          <w:rFonts w:hint="default" w:ascii="Times New Roman" w:hAnsi="Times New Roman" w:cs="Times New Roman"/>
        </w:rPr>
        <w:t xml:space="preserve"> Continue to include a variety of modern technologies and structured modules for future interns.</w:t>
      </w:r>
    </w:p>
    <w:p w14:paraId="08E1A924">
      <w:pPr>
        <w:pStyle w:val="8"/>
        <w:keepNext w:val="0"/>
        <w:keepLines w:val="0"/>
        <w:widowControl/>
        <w:numPr>
          <w:ilvl w:val="0"/>
          <w:numId w:val="4"/>
        </w:numPr>
        <w:suppressLineNumbers w:val="0"/>
        <w:spacing w:before="0" w:beforeAutospacing="1" w:after="0" w:afterAutospacing="1"/>
        <w:ind w:left="425" w:leftChars="0" w:right="0" w:hanging="425" w:firstLineChars="0"/>
        <w:rPr>
          <w:rFonts w:hint="default" w:ascii="Times New Roman" w:hAnsi="Times New Roman" w:cs="Times New Roman"/>
        </w:rPr>
      </w:pPr>
      <w:r>
        <w:rPr>
          <w:rStyle w:val="9"/>
          <w:rFonts w:hint="default" w:ascii="Times New Roman" w:hAnsi="Times New Roman" w:cs="Times New Roman"/>
        </w:rPr>
        <w:t>Provide Learning Resources:</w:t>
      </w:r>
      <w:r>
        <w:rPr>
          <w:rFonts w:hint="default" w:ascii="Times New Roman" w:hAnsi="Times New Roman" w:cs="Times New Roman"/>
        </w:rPr>
        <w:t xml:space="preserve"> Offering curated learning paths and reading lists will accelerate intern development and reduce reliance on only assigned tasks.</w:t>
      </w:r>
    </w:p>
    <w:p w14:paraId="1B1DC599">
      <w:pPr>
        <w:pStyle w:val="8"/>
        <w:keepNext w:val="0"/>
        <w:keepLines w:val="0"/>
        <w:widowControl/>
        <w:numPr>
          <w:ilvl w:val="0"/>
          <w:numId w:val="4"/>
        </w:numPr>
        <w:suppressLineNumbers w:val="0"/>
        <w:spacing w:before="0" w:beforeAutospacing="1" w:after="0" w:afterAutospacing="1"/>
        <w:ind w:left="425" w:leftChars="0" w:right="0" w:hanging="425" w:firstLineChars="0"/>
        <w:rPr>
          <w:rFonts w:hint="default" w:ascii="Times New Roman" w:hAnsi="Times New Roman" w:cs="Times New Roman"/>
        </w:rPr>
      </w:pPr>
      <w:r>
        <w:rPr>
          <w:rStyle w:val="9"/>
          <w:rFonts w:hint="default" w:ascii="Times New Roman" w:hAnsi="Times New Roman" w:cs="Times New Roman"/>
        </w:rPr>
        <w:t>Continue Inclusive Practices:</w:t>
      </w:r>
      <w:r>
        <w:rPr>
          <w:rFonts w:hint="default" w:ascii="Times New Roman" w:hAnsi="Times New Roman" w:cs="Times New Roman"/>
        </w:rPr>
        <w:t xml:space="preserve"> The current hands-on mentorship and open team environment should be maintained to foster talent development.</w:t>
      </w:r>
    </w:p>
    <w:p w14:paraId="3951C600">
      <w:pPr>
        <w:pStyle w:val="8"/>
        <w:keepNext w:val="0"/>
        <w:keepLines w:val="0"/>
        <w:widowControl/>
        <w:suppressLineNumbers w:val="0"/>
        <w:spacing w:before="0" w:beforeAutospacing="1" w:after="0" w:afterAutospacing="1"/>
        <w:ind w:right="0"/>
        <w:rPr>
          <w:rFonts w:hint="default" w:ascii="Times New Roman" w:hAnsi="Times New Roman" w:cs="Times New Roman"/>
          <w:b/>
          <w:bCs/>
          <w:lang w:val="en-US"/>
        </w:rPr>
      </w:pPr>
      <w:r>
        <w:rPr>
          <w:rFonts w:hint="default" w:ascii="Times New Roman" w:hAnsi="Times New Roman" w:cs="Times New Roman"/>
          <w:b/>
          <w:bCs/>
          <w:lang w:val="en-US"/>
        </w:rPr>
        <w:t>For SIWES:</w:t>
      </w:r>
    </w:p>
    <w:p w14:paraId="433B077C">
      <w:pPr>
        <w:jc w:val="both"/>
        <w:rPr>
          <w:rFonts w:ascii="Times New Roman" w:hAnsi="Times New Roman" w:cs="Times New Roman"/>
          <w:bCs/>
          <w:sz w:val="24"/>
          <w:szCs w:val="24"/>
        </w:rPr>
      </w:pPr>
      <w:r>
        <w:rPr>
          <w:rFonts w:ascii="Times New Roman" w:hAnsi="Times New Roman" w:cs="Times New Roman"/>
          <w:bCs/>
          <w:sz w:val="24"/>
          <w:szCs w:val="24"/>
        </w:rPr>
        <w:t>Much appreciation must be given to the SIWES for instituting a scheme</w:t>
      </w:r>
      <w:r>
        <w:rPr>
          <w:rFonts w:hint="default" w:ascii="Times New Roman" w:hAnsi="Times New Roman" w:cs="Times New Roman"/>
          <w:bCs/>
          <w:sz w:val="24"/>
          <w:szCs w:val="24"/>
          <w:lang w:val="en-US"/>
        </w:rPr>
        <w:t xml:space="preserve"> </w:t>
      </w:r>
      <w:r>
        <w:rPr>
          <w:rFonts w:ascii="Times New Roman" w:hAnsi="Times New Roman" w:cs="Times New Roman"/>
          <w:bCs/>
          <w:sz w:val="24"/>
          <w:szCs w:val="24"/>
        </w:rPr>
        <w:t>as this, it has created opportunity to have a practical knowledge of what is been taught in class.</w:t>
      </w:r>
    </w:p>
    <w:p w14:paraId="3CC2819A">
      <w:pPr>
        <w:jc w:val="both"/>
        <w:rPr>
          <w:rFonts w:ascii="Times New Roman" w:hAnsi="Times New Roman" w:cs="Times New Roman"/>
          <w:sz w:val="24"/>
          <w:szCs w:val="24"/>
        </w:rPr>
      </w:pPr>
      <w:r>
        <w:rPr>
          <w:rFonts w:ascii="Times New Roman" w:hAnsi="Times New Roman" w:cs="Times New Roman"/>
          <w:sz w:val="24"/>
          <w:szCs w:val="24"/>
        </w:rPr>
        <w:t>However, IT firms in Nigeria should be facilitated or better still, good IT firms can be built to enhance learning of smart and digital skills.</w:t>
      </w:r>
      <w:r>
        <w:rPr>
          <w:rFonts w:hint="default" w:ascii="Times New Roman" w:hAnsi="Times New Roman" w:cs="Times New Roman"/>
          <w:sz w:val="24"/>
          <w:szCs w:val="24"/>
          <w:lang w:val="en-US"/>
        </w:rPr>
        <w:t xml:space="preserve"> </w:t>
      </w:r>
      <w:r>
        <w:rPr>
          <w:rFonts w:ascii="Times New Roman" w:hAnsi="Times New Roman" w:cs="Times New Roman"/>
          <w:sz w:val="24"/>
          <w:szCs w:val="24"/>
        </w:rPr>
        <w:t>More so, stipends allocated for the period of this exercise should be paid on time.</w:t>
      </w:r>
      <w:bookmarkStart w:id="0" w:name="_GoBack"/>
      <w:bookmarkEnd w:id="0"/>
    </w:p>
    <w:p w14:paraId="7B8F043D">
      <w:pPr>
        <w:pStyle w:val="8"/>
        <w:keepNext w:val="0"/>
        <w:keepLines w:val="0"/>
        <w:widowControl/>
        <w:suppressLineNumbers w:val="0"/>
        <w:spacing w:before="0" w:beforeAutospacing="1" w:after="0" w:afterAutospacing="1"/>
        <w:ind w:right="0"/>
        <w:rPr>
          <w:rFonts w:hint="default" w:ascii="Times New Roman" w:hAnsi="Times New Roman" w:cs="Times New Roman"/>
          <w:b w:val="0"/>
          <w:bCs w:val="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5182DD"/>
    <w:multiLevelType w:val="singleLevel"/>
    <w:tmpl w:val="C75182DD"/>
    <w:lvl w:ilvl="0" w:tentative="0">
      <w:start w:val="1"/>
      <w:numFmt w:val="decimal"/>
      <w:lvlText w:val="%1."/>
      <w:lvlJc w:val="left"/>
      <w:pPr>
        <w:tabs>
          <w:tab w:val="left" w:pos="425"/>
        </w:tabs>
        <w:ind w:left="425" w:leftChars="0" w:hanging="425" w:firstLineChars="0"/>
      </w:pPr>
      <w:rPr>
        <w:rFonts w:hint="default"/>
      </w:rPr>
    </w:lvl>
  </w:abstractNum>
  <w:abstractNum w:abstractNumId="1">
    <w:nsid w:val="ED309FBA"/>
    <w:multiLevelType w:val="singleLevel"/>
    <w:tmpl w:val="ED309FBA"/>
    <w:lvl w:ilvl="0" w:tentative="0">
      <w:start w:val="1"/>
      <w:numFmt w:val="decimal"/>
      <w:lvlText w:val="%1."/>
      <w:lvlJc w:val="left"/>
      <w:pPr>
        <w:tabs>
          <w:tab w:val="left" w:pos="425"/>
        </w:tabs>
        <w:ind w:left="425" w:leftChars="0" w:hanging="425" w:firstLineChars="0"/>
      </w:pPr>
      <w:rPr>
        <w:rFonts w:hint="default"/>
      </w:rPr>
    </w:lvl>
  </w:abstractNum>
  <w:abstractNum w:abstractNumId="2">
    <w:nsid w:val="37130A92"/>
    <w:multiLevelType w:val="singleLevel"/>
    <w:tmpl w:val="37130A92"/>
    <w:lvl w:ilvl="0" w:tentative="0">
      <w:start w:val="1"/>
      <w:numFmt w:val="decimal"/>
      <w:lvlText w:val="%1."/>
      <w:lvlJc w:val="left"/>
      <w:pPr>
        <w:tabs>
          <w:tab w:val="left" w:pos="425"/>
        </w:tabs>
        <w:ind w:left="425" w:leftChars="0" w:hanging="425" w:firstLineChars="0"/>
      </w:pPr>
      <w:rPr>
        <w:rFonts w:hint="default"/>
      </w:rPr>
    </w:lvl>
  </w:abstractNum>
  <w:abstractNum w:abstractNumId="3">
    <w:nsid w:val="3F9ED181"/>
    <w:multiLevelType w:val="singleLevel"/>
    <w:tmpl w:val="3F9ED18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E64FE8"/>
    <w:rsid w:val="0FE64FE8"/>
    <w:rsid w:val="2B0C4FDF"/>
    <w:rsid w:val="419A51F0"/>
    <w:rsid w:val="4A4F7B80"/>
    <w:rsid w:val="540C6F45"/>
    <w:rsid w:val="65EC1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paragraph" w:styleId="10">
    <w:name w:val="List Paragraph"/>
    <w:basedOn w:val="1"/>
    <w:qFormat/>
    <w:uiPriority w:val="0"/>
    <w:pPr>
      <w:ind w:left="720"/>
      <w:contextualSpacing/>
    </w:pPr>
    <w:rPr>
      <w:rFonts w:ascii="Calibri" w:hAnsi="Calibri" w:eastAsia="Calibri" w:cs="SimSu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2025-04-23T19:24:00Z</dcterms:created>
  <dc:creator>Caleb Azunobi</dc:creator>
  <cp:lastModifiedBy>Caleb Azunobi</cp:lastModifiedBy>
  <dcterms:modified xsi:type="dcterms:W3CDTF">2025-04-24T05:35:20Z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E2D455963F04499494458974931C7C4D_11</vt:lpwstr>
  </property>
</Properties>
</file>