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43EA">
      <w:pPr>
        <w:pStyle w:val="2"/>
        <w:bidi w:val="0"/>
        <w:jc w:val="center"/>
        <w:rPr>
          <w:rFonts w:hint="default"/>
          <w:b/>
          <w:bCs/>
          <w:lang w:val="en-US"/>
        </w:rPr>
      </w:pPr>
      <w:bookmarkStart w:id="0" w:name="_TOC_250009"/>
      <w:r>
        <w:rPr>
          <w:b/>
          <w:bCs/>
        </w:rPr>
        <w:t xml:space="preserve">TABLE OF </w:t>
      </w:r>
      <w:bookmarkEnd w:id="0"/>
      <w:r>
        <w:rPr>
          <w:b/>
          <w:bCs/>
        </w:rPr>
        <w:t>CONTENT</w:t>
      </w:r>
      <w:r>
        <w:rPr>
          <w:rFonts w:hint="default"/>
          <w:b/>
          <w:bCs/>
          <w:lang w:val="en-US"/>
        </w:rPr>
        <w:t>S</w:t>
      </w:r>
    </w:p>
    <w:p w14:paraId="04412ED3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TITLE PAGE</w:t>
      </w:r>
    </w:p>
    <w:p w14:paraId="0DF0A36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CERTIFICATION</w:t>
      </w:r>
    </w:p>
    <w:p w14:paraId="00EC3AA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DECLARATION</w:t>
      </w:r>
    </w:p>
    <w:p w14:paraId="00D15E5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DEDICATION</w:t>
      </w:r>
    </w:p>
    <w:p w14:paraId="1292367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ACKNOWLEDGEMENT</w:t>
      </w:r>
    </w:p>
    <w:p w14:paraId="3481D22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TABLE OF CONTENT</w:t>
      </w:r>
      <w:r>
        <w:rPr>
          <w:rFonts w:hint="default" w:cs="Times New Roman"/>
          <w:sz w:val="26"/>
          <w:szCs w:val="26"/>
          <w:lang w:val="en-US"/>
        </w:rPr>
        <w:t>S</w:t>
      </w:r>
    </w:p>
    <w:p w14:paraId="223F592D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LIST OF </w:t>
      </w:r>
      <w:r>
        <w:rPr>
          <w:rFonts w:hint="default" w:cs="Times New Roman"/>
          <w:sz w:val="26"/>
          <w:szCs w:val="26"/>
          <w:lang w:val="en-US"/>
        </w:rPr>
        <w:t>TABLES</w:t>
      </w:r>
    </w:p>
    <w:p w14:paraId="573D7005">
      <w:pPr>
        <w:spacing w:line="360" w:lineRule="auto"/>
        <w:rPr>
          <w:rFonts w:hint="default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LIST OF </w:t>
      </w:r>
      <w:r>
        <w:rPr>
          <w:rFonts w:hint="default" w:cs="Times New Roman"/>
          <w:sz w:val="26"/>
          <w:szCs w:val="26"/>
          <w:lang w:val="en-US"/>
        </w:rPr>
        <w:t>FIGURES</w:t>
      </w:r>
    </w:p>
    <w:p w14:paraId="2840B2B4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ABSTRACT</w:t>
      </w:r>
    </w:p>
    <w:p w14:paraId="67F6A62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 xml:space="preserve">CHAPTER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ONE</w:t>
      </w:r>
    </w:p>
    <w:p w14:paraId="0C6E3DB1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INTRODUCTION</w:t>
      </w:r>
    </w:p>
    <w:p w14:paraId="49B508BC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Background of Study</w:t>
      </w:r>
    </w:p>
    <w:p w14:paraId="5B4869DB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Problem Definition</w:t>
      </w:r>
    </w:p>
    <w:p w14:paraId="158D5CAF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Aim and Objective of Study</w:t>
      </w:r>
    </w:p>
    <w:p w14:paraId="6195F64C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Research Justification</w:t>
      </w:r>
    </w:p>
    <w:p w14:paraId="4BF2F4F4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Scope of Study</w:t>
      </w:r>
    </w:p>
    <w:p w14:paraId="1BA2EA6F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Limitation of Study</w:t>
      </w:r>
    </w:p>
    <w:p w14:paraId="66D9139B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Definition of Terms</w:t>
      </w:r>
    </w:p>
    <w:p w14:paraId="777A4C37">
      <w:pPr>
        <w:numPr>
          <w:ilvl w:val="1"/>
          <w:numId w:val="11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Chapter Layout</w:t>
      </w:r>
    </w:p>
    <w:p w14:paraId="4C01F529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CHAPTER TWO</w:t>
      </w:r>
    </w:p>
    <w:p w14:paraId="7F4BAD28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LITERATURE REVIEW</w:t>
      </w:r>
    </w:p>
    <w:p w14:paraId="2C8BF58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Chapter Overview</w:t>
      </w:r>
    </w:p>
    <w:p w14:paraId="5FB836E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Concept of Phishing</w:t>
      </w:r>
    </w:p>
    <w:p w14:paraId="315781B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2.1.2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Conceptualization of Phishing Detection</w:t>
      </w:r>
    </w:p>
    <w:p w14:paraId="2385348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2.1.3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Types of Phishing Detection System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</w:t>
      </w:r>
    </w:p>
    <w:p w14:paraId="0F68EA63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Evolution of Phishing</w:t>
      </w:r>
    </w:p>
    <w:p w14:paraId="4CFC0289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2.1.5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Key Functionality of Phishing Detection System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</w:t>
      </w:r>
    </w:p>
    <w:p w14:paraId="006DFDE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2.1.6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Benefits of Phishing Detection System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</w:t>
      </w:r>
    </w:p>
    <w:p w14:paraId="3EF83E7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2.2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Review of Relevant Literature</w:t>
      </w:r>
    </w:p>
    <w:p w14:paraId="07258A0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2.3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Related Works</w:t>
      </w:r>
    </w:p>
    <w:p w14:paraId="37977BF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2.4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Proposed Contribution to Knowledge</w:t>
      </w:r>
    </w:p>
    <w:p w14:paraId="2D528885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CHAPTER THREE</w:t>
      </w:r>
    </w:p>
    <w:p w14:paraId="2891D7DA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SYSTEM ANALYSIS AND DESIGN METHODOLOGY</w:t>
      </w:r>
    </w:p>
    <w:p w14:paraId="759FD08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Chapter Overview</w:t>
      </w:r>
    </w:p>
    <w:p w14:paraId="09810C7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System Analysis</w:t>
      </w:r>
    </w:p>
    <w:p w14:paraId="7336BC96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3.2.1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Analysis of the Existing System</w:t>
      </w:r>
    </w:p>
    <w:p w14:paraId="767FE7F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Advantages of the Existing System</w:t>
      </w:r>
    </w:p>
    <w:p w14:paraId="6BF9D78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3.2.3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Disadvantages of the Existing System</w:t>
      </w:r>
    </w:p>
    <w:p w14:paraId="502641E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3.2.4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Analysis of the Proposed System</w:t>
      </w:r>
    </w:p>
    <w:p w14:paraId="3B925507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3.2.5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Algorithms of the Proposed System</w:t>
      </w:r>
    </w:p>
    <w:p w14:paraId="6D533717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3.2.6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Algorithmic Design of the Proposed System</w:t>
      </w:r>
    </w:p>
    <w:p w14:paraId="0FB42C8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3.2.7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System Analysis Flow Chart</w:t>
      </w:r>
    </w:p>
    <w:p w14:paraId="5820425E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3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System Design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 Methodology</w:t>
      </w:r>
    </w:p>
    <w:p w14:paraId="27D6930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3.3.1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Requirement Specification</w:t>
      </w:r>
    </w:p>
    <w:p w14:paraId="34472BF9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3.3.2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Functional Requirement Specification</w:t>
      </w:r>
    </w:p>
    <w:p w14:paraId="44131C0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3.3.3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Non-Functional Requirement Specification</w:t>
      </w:r>
    </w:p>
    <w:p w14:paraId="36A77A2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3.4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System Design</w:t>
      </w:r>
    </w:p>
    <w:p w14:paraId="37D2847B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Use Case Diagram</w:t>
      </w:r>
    </w:p>
    <w:p w14:paraId="285C9BA8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.2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Activity Diagram</w:t>
      </w:r>
    </w:p>
    <w:p w14:paraId="18661DB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.3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Class Diagram</w:t>
      </w:r>
    </w:p>
    <w:p w14:paraId="12BE5B4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Data-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F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low Process of the System</w:t>
      </w:r>
    </w:p>
    <w:p w14:paraId="27EE81F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5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Summary</w:t>
      </w:r>
    </w:p>
    <w:p w14:paraId="3F675F86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CHAPTER FOUR</w:t>
      </w:r>
    </w:p>
    <w:p w14:paraId="0F9A441D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SYSTEM IMPLEMENTATION</w:t>
      </w:r>
    </w:p>
    <w:p w14:paraId="453DD4D7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Chapter Overview</w:t>
      </w:r>
    </w:p>
    <w:p w14:paraId="47C350A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4.2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Features and Choice of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Implementation 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Language</w:t>
      </w:r>
    </w:p>
    <w:p w14:paraId="546A8DD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4.2.1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  <w:t>Features Implemented</w:t>
      </w:r>
    </w:p>
    <w:p w14:paraId="0F9F4EDC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4.2.2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  <w:t>Choice of Language and Frameworks</w:t>
      </w:r>
    </w:p>
    <w:p w14:paraId="5B1A1C81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4.3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  <w:t>Model Performance Analysis</w:t>
      </w:r>
    </w:p>
    <w:p w14:paraId="4FE582C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System Testing Strategies</w:t>
      </w:r>
    </w:p>
    <w:p w14:paraId="71C96BF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Unit Test</w:t>
      </w:r>
    </w:p>
    <w:p w14:paraId="266F634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.2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Integration Test</w:t>
      </w:r>
    </w:p>
    <w:p w14:paraId="226FA9A5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5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Target Computer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 xml:space="preserve"> System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Requirement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s</w:t>
      </w:r>
    </w:p>
    <w:p w14:paraId="7920C83D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6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Results</w:t>
      </w:r>
    </w:p>
    <w:p w14:paraId="2A0D6A25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4.7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Discussion</w:t>
      </w:r>
    </w:p>
    <w:p w14:paraId="7BA53559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324C1FF2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CHAPTER FIVE</w:t>
      </w:r>
    </w:p>
    <w:p w14:paraId="7278AF1B">
      <w:pPr>
        <w:numPr>
          <w:ilvl w:val="0"/>
          <w:numId w:val="0"/>
        </w:numPr>
        <w:spacing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SUMMARY, CONCLUSION AND RECOMMENDATIONS</w:t>
      </w:r>
    </w:p>
    <w:p w14:paraId="39EAC822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5.1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Chapter Overview</w:t>
      </w:r>
    </w:p>
    <w:p w14:paraId="2B14DC8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cs="Times New Roman"/>
          <w:b w:val="0"/>
          <w:bCs w:val="0"/>
          <w:sz w:val="26"/>
          <w:szCs w:val="26"/>
          <w:lang w:val="en-US"/>
        </w:rPr>
        <w:t>5.2</w:t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Summary</w:t>
      </w:r>
    </w:p>
    <w:p w14:paraId="5722146A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5.3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Recommendations</w:t>
      </w:r>
    </w:p>
    <w:p w14:paraId="146624DF">
      <w:pPr>
        <w:numPr>
          <w:ilvl w:val="0"/>
          <w:numId w:val="0"/>
        </w:numPr>
        <w:spacing w:line="360" w:lineRule="auto"/>
        <w:ind w:leftChars="0" w:right="0" w:rightChars="0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5.4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ab/>
      </w:r>
      <w:r>
        <w:rPr>
          <w:rFonts w:hint="default" w:cs="Times New Roman"/>
          <w:b w:val="0"/>
          <w:bCs w:val="0"/>
          <w:sz w:val="26"/>
          <w:szCs w:val="26"/>
          <w:lang w:val="en-US"/>
        </w:rPr>
        <w:t>Conclusion</w:t>
      </w:r>
    </w:p>
    <w:p w14:paraId="4D5C5463">
      <w:pPr>
        <w:numPr>
          <w:ilvl w:val="0"/>
          <w:numId w:val="0"/>
        </w:numPr>
        <w:spacing w:line="360" w:lineRule="auto"/>
        <w:ind w:leftChars="0" w:right="0" w:rightChars="0" w:firstLine="720" w:firstLineChars="0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REFERENCES</w:t>
      </w:r>
    </w:p>
    <w:p w14:paraId="1323C460"/>
    <w:p w14:paraId="2A99FC39"/>
    <w:p w14:paraId="5CB79A2F"/>
    <w:p w14:paraId="12DBC194"/>
    <w:p w14:paraId="48D30983"/>
    <w:p w14:paraId="7FB6893D"/>
    <w:p w14:paraId="60072AC9"/>
    <w:p w14:paraId="0FFF6D73"/>
    <w:p w14:paraId="4C92F30C"/>
    <w:p w14:paraId="79D8A287"/>
    <w:p w14:paraId="5B66841C"/>
    <w:p w14:paraId="1320733E"/>
    <w:p w14:paraId="142C2A2B"/>
    <w:p w14:paraId="301C9E33"/>
    <w:p w14:paraId="334D0495"/>
    <w:p w14:paraId="2A63DED2"/>
    <w:p w14:paraId="48C254EF"/>
    <w:p w14:paraId="0D4687E0"/>
    <w:p w14:paraId="54446379"/>
    <w:p w14:paraId="6EB91E41"/>
    <w:p w14:paraId="0699FE45"/>
    <w:p w14:paraId="4A8214B2"/>
    <w:p w14:paraId="3B8E9D11"/>
    <w:p w14:paraId="7664799D"/>
    <w:p w14:paraId="625F67F8"/>
    <w:p w14:paraId="540090EF"/>
    <w:p w14:paraId="6472960D"/>
    <w:p w14:paraId="0FD7F1A8"/>
    <w:p w14:paraId="4F033887"/>
    <w:p w14:paraId="7B10C55B"/>
    <w:p w14:paraId="0BAC0201"/>
    <w:p w14:paraId="04E36276"/>
    <w:p w14:paraId="54E716D0"/>
    <w:p w14:paraId="7BC96657">
      <w:pPr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LIST OF TABLES</w:t>
      </w:r>
    </w:p>
    <w:tbl>
      <w:tblPr>
        <w:tblStyle w:val="12"/>
        <w:tblpPr w:leftFromText="180" w:rightFromText="180" w:vertAnchor="text" w:horzAnchor="page" w:tblpX="1867" w:tblpY="304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891"/>
        <w:gridCol w:w="2488"/>
      </w:tblGrid>
      <w:tr w14:paraId="310D5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</w:trPr>
        <w:tc>
          <w:tcPr>
            <w:tcW w:w="1681" w:type="dxa"/>
            <w:vAlign w:val="center"/>
          </w:tcPr>
          <w:p w14:paraId="3BF4CA7D">
            <w:pPr>
              <w:pStyle w:val="258"/>
              <w:spacing w:before="41"/>
              <w:ind w:left="50"/>
              <w:jc w:val="center"/>
              <w:rPr>
                <w:rFonts w:hint="default"/>
                <w:spacing w:val="-5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>Table 4.3</w:t>
            </w:r>
          </w:p>
        </w:tc>
        <w:tc>
          <w:tcPr>
            <w:tcW w:w="3891" w:type="dxa"/>
            <w:vAlign w:val="center"/>
          </w:tcPr>
          <w:p w14:paraId="6CDB3A6A">
            <w:pPr>
              <w:pStyle w:val="258"/>
              <w:spacing w:before="41"/>
              <w:ind w:left="348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z w:val="26"/>
                <w:lang w:val="en-US"/>
              </w:rPr>
              <w:t>Comparison of Accuracy</w:t>
            </w:r>
          </w:p>
        </w:tc>
        <w:tc>
          <w:tcPr>
            <w:tcW w:w="2488" w:type="dxa"/>
            <w:vAlign w:val="center"/>
          </w:tcPr>
          <w:p w14:paraId="116B2AA6">
            <w:pPr>
              <w:pStyle w:val="258"/>
              <w:spacing w:before="38"/>
              <w:ind w:left="1312"/>
              <w:jc w:val="center"/>
              <w:rPr>
                <w:rFonts w:hint="default"/>
                <w:spacing w:val="-10"/>
                <w:sz w:val="30"/>
                <w:lang w:val="en-US"/>
              </w:rPr>
            </w:pPr>
          </w:p>
        </w:tc>
      </w:tr>
    </w:tbl>
    <w:p w14:paraId="74A843EA">
      <w:pPr>
        <w:jc w:val="center"/>
        <w:rPr>
          <w:rFonts w:hint="default"/>
          <w:b/>
          <w:bCs/>
          <w:sz w:val="28"/>
          <w:szCs w:val="28"/>
          <w:lang w:val="en-US"/>
        </w:rPr>
      </w:pPr>
    </w:p>
    <w:p w14:paraId="4D985F05"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4C3CB146">
      <w:pPr>
        <w:jc w:val="center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LIST OF FIGURES</w:t>
      </w:r>
    </w:p>
    <w:p w14:paraId="2AAE3FF0">
      <w:pPr>
        <w:jc w:val="center"/>
        <w:rPr>
          <w:rFonts w:hint="default"/>
          <w:b/>
          <w:bCs/>
          <w:sz w:val="28"/>
          <w:szCs w:val="28"/>
          <w:lang w:val="en-US"/>
        </w:rPr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891"/>
        <w:gridCol w:w="2488"/>
      </w:tblGrid>
      <w:tr w14:paraId="552D2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3FF6E590">
            <w:pPr>
              <w:pStyle w:val="258"/>
              <w:spacing w:before="41"/>
              <w:ind w:left="50"/>
              <w:jc w:val="center"/>
              <w:rPr>
                <w:rFonts w:hint="default"/>
                <w:spacing w:val="-5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>Figure 1.5</w:t>
            </w:r>
          </w:p>
        </w:tc>
        <w:tc>
          <w:tcPr>
            <w:tcW w:w="3891" w:type="dxa"/>
            <w:vAlign w:val="center"/>
          </w:tcPr>
          <w:p w14:paraId="2D8BC946">
            <w:pPr>
              <w:pStyle w:val="258"/>
              <w:spacing w:before="41"/>
              <w:ind w:left="348"/>
              <w:jc w:val="center"/>
              <w:rPr>
                <w:spacing w:val="-2"/>
                <w:sz w:val="26"/>
              </w:rPr>
            </w:pPr>
            <w:r>
              <w:rPr>
                <w:sz w:val="26"/>
              </w:rPr>
              <w:t>Flow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Methodology</w:t>
            </w:r>
          </w:p>
        </w:tc>
        <w:tc>
          <w:tcPr>
            <w:tcW w:w="2488" w:type="dxa"/>
            <w:vAlign w:val="center"/>
          </w:tcPr>
          <w:p w14:paraId="654872FB">
            <w:pPr>
              <w:pStyle w:val="258"/>
              <w:spacing w:before="38"/>
              <w:ind w:left="1312"/>
              <w:jc w:val="center"/>
              <w:rPr>
                <w:rFonts w:hint="default"/>
                <w:spacing w:val="-10"/>
                <w:sz w:val="30"/>
                <w:lang w:val="en-US"/>
              </w:rPr>
            </w:pPr>
          </w:p>
        </w:tc>
      </w:tr>
      <w:tr w14:paraId="6D05B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194E555E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2.5.1</w:t>
            </w:r>
          </w:p>
        </w:tc>
        <w:tc>
          <w:tcPr>
            <w:tcW w:w="3891" w:type="dxa"/>
            <w:vAlign w:val="center"/>
          </w:tcPr>
          <w:p w14:paraId="6278D252">
            <w:pPr>
              <w:pStyle w:val="258"/>
              <w:spacing w:before="41"/>
              <w:ind w:left="348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Classification</w:t>
            </w:r>
          </w:p>
        </w:tc>
        <w:tc>
          <w:tcPr>
            <w:tcW w:w="2488" w:type="dxa"/>
            <w:vAlign w:val="center"/>
          </w:tcPr>
          <w:p w14:paraId="08A9A972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34564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05C35B5F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3.2</w:t>
            </w:r>
            <w:r>
              <w:rPr>
                <w:rFonts w:hint="default"/>
                <w:spacing w:val="-5"/>
                <w:sz w:val="26"/>
                <w:lang w:val="en-US"/>
              </w:rPr>
              <w:t>.5.2</w:t>
            </w:r>
          </w:p>
        </w:tc>
        <w:tc>
          <w:tcPr>
            <w:tcW w:w="3891" w:type="dxa"/>
            <w:vAlign w:val="center"/>
          </w:tcPr>
          <w:p w14:paraId="39C1380A">
            <w:pPr>
              <w:pStyle w:val="258"/>
              <w:spacing w:before="41"/>
              <w:ind w:left="348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Regression</w:t>
            </w:r>
          </w:p>
        </w:tc>
        <w:tc>
          <w:tcPr>
            <w:tcW w:w="2488" w:type="dxa"/>
            <w:vAlign w:val="center"/>
          </w:tcPr>
          <w:p w14:paraId="1664CE32">
            <w:pPr>
              <w:pStyle w:val="258"/>
              <w:spacing w:before="38"/>
              <w:ind w:left="1296"/>
              <w:jc w:val="center"/>
              <w:rPr>
                <w:sz w:val="30"/>
              </w:rPr>
            </w:pPr>
          </w:p>
        </w:tc>
      </w:tr>
      <w:tr w14:paraId="43753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 w:hRule="atLeast"/>
          <w:jc w:val="center"/>
        </w:trPr>
        <w:tc>
          <w:tcPr>
            <w:tcW w:w="1681" w:type="dxa"/>
            <w:vAlign w:val="center"/>
          </w:tcPr>
          <w:p w14:paraId="2CFAC8EE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2.5.3</w:t>
            </w:r>
          </w:p>
        </w:tc>
        <w:tc>
          <w:tcPr>
            <w:tcW w:w="3891" w:type="dxa"/>
            <w:vAlign w:val="center"/>
          </w:tcPr>
          <w:p w14:paraId="11478C57">
            <w:pPr>
              <w:pStyle w:val="258"/>
              <w:spacing w:before="41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Random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Forest</w:t>
            </w:r>
          </w:p>
        </w:tc>
        <w:tc>
          <w:tcPr>
            <w:tcW w:w="2488" w:type="dxa"/>
            <w:vAlign w:val="center"/>
          </w:tcPr>
          <w:p w14:paraId="1B109BBB">
            <w:pPr>
              <w:pStyle w:val="258"/>
              <w:spacing w:before="40"/>
              <w:ind w:left="1312"/>
              <w:jc w:val="center"/>
              <w:rPr>
                <w:sz w:val="30"/>
              </w:rPr>
            </w:pPr>
          </w:p>
        </w:tc>
      </w:tr>
      <w:tr w14:paraId="38821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4C4B79FC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2.5.4</w:t>
            </w:r>
          </w:p>
        </w:tc>
        <w:tc>
          <w:tcPr>
            <w:tcW w:w="3891" w:type="dxa"/>
            <w:vAlign w:val="center"/>
          </w:tcPr>
          <w:p w14:paraId="2A556D40">
            <w:pPr>
              <w:pStyle w:val="258"/>
              <w:spacing w:before="41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Decision</w:t>
            </w:r>
            <w:r>
              <w:rPr>
                <w:spacing w:val="9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Tree</w:t>
            </w:r>
          </w:p>
        </w:tc>
        <w:tc>
          <w:tcPr>
            <w:tcW w:w="2488" w:type="dxa"/>
            <w:vAlign w:val="center"/>
          </w:tcPr>
          <w:p w14:paraId="79AC0B42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6C438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jc w:val="center"/>
        </w:trPr>
        <w:tc>
          <w:tcPr>
            <w:tcW w:w="1681" w:type="dxa"/>
            <w:vAlign w:val="center"/>
          </w:tcPr>
          <w:p w14:paraId="43C51B4C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2.5.5</w:t>
            </w:r>
          </w:p>
        </w:tc>
        <w:tc>
          <w:tcPr>
            <w:tcW w:w="3891" w:type="dxa"/>
            <w:vAlign w:val="center"/>
          </w:tcPr>
          <w:p w14:paraId="00266669">
            <w:pPr>
              <w:pStyle w:val="258"/>
              <w:spacing w:before="41"/>
              <w:ind w:left="348"/>
              <w:jc w:val="center"/>
              <w:rPr>
                <w:sz w:val="26"/>
              </w:rPr>
            </w:pPr>
            <w:r>
              <w:rPr>
                <w:spacing w:val="-5"/>
                <w:sz w:val="26"/>
              </w:rPr>
              <w:t>SVM</w:t>
            </w:r>
          </w:p>
        </w:tc>
        <w:tc>
          <w:tcPr>
            <w:tcW w:w="2488" w:type="dxa"/>
            <w:vAlign w:val="center"/>
          </w:tcPr>
          <w:p w14:paraId="798859B1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1EFA7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2344A939">
            <w:pPr>
              <w:pStyle w:val="258"/>
              <w:spacing w:before="42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2.5.6</w:t>
            </w:r>
          </w:p>
        </w:tc>
        <w:tc>
          <w:tcPr>
            <w:tcW w:w="3891" w:type="dxa"/>
            <w:vAlign w:val="center"/>
          </w:tcPr>
          <w:p w14:paraId="1AA3B82B">
            <w:pPr>
              <w:pStyle w:val="258"/>
              <w:spacing w:before="42"/>
              <w:ind w:left="348"/>
              <w:jc w:val="center"/>
              <w:rPr>
                <w:sz w:val="26"/>
              </w:rPr>
            </w:pPr>
            <w:r>
              <w:rPr>
                <w:spacing w:val="-5"/>
                <w:sz w:val="26"/>
              </w:rPr>
              <w:t>MLP</w:t>
            </w:r>
          </w:p>
        </w:tc>
        <w:tc>
          <w:tcPr>
            <w:tcW w:w="2488" w:type="dxa"/>
            <w:vAlign w:val="center"/>
          </w:tcPr>
          <w:p w14:paraId="1AED7948">
            <w:pPr>
              <w:pStyle w:val="258"/>
              <w:spacing w:before="39"/>
              <w:ind w:left="1312"/>
              <w:jc w:val="center"/>
              <w:rPr>
                <w:sz w:val="30"/>
              </w:rPr>
            </w:pPr>
          </w:p>
        </w:tc>
      </w:tr>
      <w:tr w14:paraId="73CDD7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728A7CA2">
            <w:pPr>
              <w:pStyle w:val="258"/>
              <w:spacing w:before="40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5"/>
                <w:sz w:val="26"/>
                <w:lang w:val="en-US"/>
              </w:rPr>
              <w:t xml:space="preserve">Figure </w:t>
            </w:r>
            <w:r>
              <w:rPr>
                <w:spacing w:val="-5"/>
                <w:sz w:val="26"/>
              </w:rPr>
              <w:t>3.</w:t>
            </w:r>
            <w:r>
              <w:rPr>
                <w:rFonts w:hint="default"/>
                <w:spacing w:val="-5"/>
                <w:sz w:val="26"/>
                <w:lang w:val="en-US"/>
              </w:rPr>
              <w:t>2.5.7</w:t>
            </w:r>
          </w:p>
        </w:tc>
        <w:tc>
          <w:tcPr>
            <w:tcW w:w="3891" w:type="dxa"/>
            <w:vAlign w:val="center"/>
          </w:tcPr>
          <w:p w14:paraId="5D18D572">
            <w:pPr>
              <w:pStyle w:val="258"/>
              <w:spacing w:before="40"/>
              <w:ind w:left="348"/>
              <w:jc w:val="center"/>
              <w:rPr>
                <w:sz w:val="26"/>
              </w:rPr>
            </w:pPr>
            <w:r>
              <w:rPr>
                <w:spacing w:val="-5"/>
                <w:sz w:val="26"/>
              </w:rPr>
              <w:t>KNN</w:t>
            </w:r>
          </w:p>
        </w:tc>
        <w:tc>
          <w:tcPr>
            <w:tcW w:w="2488" w:type="dxa"/>
            <w:vAlign w:val="center"/>
          </w:tcPr>
          <w:p w14:paraId="59359AE5">
            <w:pPr>
              <w:pStyle w:val="258"/>
              <w:spacing w:before="37"/>
              <w:ind w:left="1312"/>
              <w:jc w:val="center"/>
              <w:rPr>
                <w:sz w:val="30"/>
              </w:rPr>
            </w:pPr>
          </w:p>
        </w:tc>
      </w:tr>
      <w:tr w14:paraId="31275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jc w:val="center"/>
        </w:trPr>
        <w:tc>
          <w:tcPr>
            <w:tcW w:w="1681" w:type="dxa"/>
            <w:vAlign w:val="center"/>
          </w:tcPr>
          <w:p w14:paraId="189199F3">
            <w:pPr>
              <w:pStyle w:val="258"/>
              <w:spacing w:before="42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</w:t>
            </w:r>
          </w:p>
        </w:tc>
        <w:tc>
          <w:tcPr>
            <w:tcW w:w="3891" w:type="dxa"/>
            <w:vAlign w:val="center"/>
          </w:tcPr>
          <w:p w14:paraId="7D5C63F8">
            <w:pPr>
              <w:pStyle w:val="258"/>
              <w:spacing w:before="42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Flow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Chart</w:t>
            </w:r>
          </w:p>
        </w:tc>
        <w:tc>
          <w:tcPr>
            <w:tcW w:w="2488" w:type="dxa"/>
            <w:vAlign w:val="center"/>
          </w:tcPr>
          <w:p w14:paraId="506B5B7C">
            <w:pPr>
              <w:pStyle w:val="258"/>
              <w:spacing w:before="39"/>
              <w:ind w:left="1312"/>
              <w:jc w:val="center"/>
              <w:rPr>
                <w:sz w:val="30"/>
              </w:rPr>
            </w:pPr>
          </w:p>
        </w:tc>
      </w:tr>
      <w:tr w14:paraId="5C9095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  <w:jc w:val="center"/>
        </w:trPr>
        <w:tc>
          <w:tcPr>
            <w:tcW w:w="1681" w:type="dxa"/>
            <w:vAlign w:val="center"/>
          </w:tcPr>
          <w:p w14:paraId="49D234AF">
            <w:pPr>
              <w:pStyle w:val="258"/>
              <w:spacing w:before="41"/>
              <w:ind w:left="50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</w:t>
            </w:r>
          </w:p>
        </w:tc>
        <w:tc>
          <w:tcPr>
            <w:tcW w:w="3891" w:type="dxa"/>
            <w:vAlign w:val="center"/>
          </w:tcPr>
          <w:p w14:paraId="2FE3D862">
            <w:pPr>
              <w:pStyle w:val="258"/>
              <w:spacing w:before="41"/>
              <w:ind w:left="348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Imported </w:t>
            </w:r>
            <w:r>
              <w:rPr>
                <w:spacing w:val="-2"/>
                <w:sz w:val="26"/>
              </w:rPr>
              <w:t>Libraries</w:t>
            </w:r>
          </w:p>
        </w:tc>
        <w:tc>
          <w:tcPr>
            <w:tcW w:w="2488" w:type="dxa"/>
            <w:vAlign w:val="center"/>
          </w:tcPr>
          <w:p w14:paraId="0E8C089D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17D66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  <w:jc w:val="center"/>
        </w:trPr>
        <w:tc>
          <w:tcPr>
            <w:tcW w:w="1681" w:type="dxa"/>
            <w:vAlign w:val="center"/>
          </w:tcPr>
          <w:p w14:paraId="2230C8F7">
            <w:pPr>
              <w:pStyle w:val="258"/>
              <w:spacing w:before="41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3</w:t>
            </w:r>
          </w:p>
        </w:tc>
        <w:tc>
          <w:tcPr>
            <w:tcW w:w="3891" w:type="dxa"/>
            <w:vAlign w:val="center"/>
          </w:tcPr>
          <w:p w14:paraId="5B801C6E">
            <w:pPr>
              <w:pStyle w:val="258"/>
              <w:spacing w:before="46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Dataset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Features</w:t>
            </w:r>
          </w:p>
        </w:tc>
        <w:tc>
          <w:tcPr>
            <w:tcW w:w="2488" w:type="dxa"/>
            <w:vAlign w:val="center"/>
          </w:tcPr>
          <w:p w14:paraId="0F415283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57403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  <w:jc w:val="center"/>
        </w:trPr>
        <w:tc>
          <w:tcPr>
            <w:tcW w:w="1681" w:type="dxa"/>
            <w:vAlign w:val="center"/>
          </w:tcPr>
          <w:p w14:paraId="33CFF68C">
            <w:pPr>
              <w:pStyle w:val="258"/>
              <w:spacing w:before="57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4</w:t>
            </w:r>
          </w:p>
        </w:tc>
        <w:tc>
          <w:tcPr>
            <w:tcW w:w="3891" w:type="dxa"/>
            <w:vAlign w:val="center"/>
          </w:tcPr>
          <w:p w14:paraId="40955919">
            <w:pPr>
              <w:pStyle w:val="258"/>
              <w:spacing w:before="57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IP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Address</w:t>
            </w:r>
          </w:p>
        </w:tc>
        <w:tc>
          <w:tcPr>
            <w:tcW w:w="2488" w:type="dxa"/>
            <w:vAlign w:val="center"/>
          </w:tcPr>
          <w:p w14:paraId="2F77B649">
            <w:pPr>
              <w:pStyle w:val="258"/>
              <w:spacing w:before="54"/>
              <w:ind w:left="1312"/>
              <w:jc w:val="center"/>
              <w:rPr>
                <w:sz w:val="30"/>
              </w:rPr>
            </w:pPr>
          </w:p>
        </w:tc>
      </w:tr>
      <w:tr w14:paraId="12F81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  <w:jc w:val="center"/>
        </w:trPr>
        <w:tc>
          <w:tcPr>
            <w:tcW w:w="1681" w:type="dxa"/>
            <w:vAlign w:val="center"/>
          </w:tcPr>
          <w:p w14:paraId="48F39BD5">
            <w:pPr>
              <w:pStyle w:val="258"/>
              <w:spacing w:before="41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5</w:t>
            </w:r>
          </w:p>
        </w:tc>
        <w:tc>
          <w:tcPr>
            <w:tcW w:w="3891" w:type="dxa"/>
            <w:vAlign w:val="center"/>
          </w:tcPr>
          <w:p w14:paraId="1A4135A1">
            <w:pPr>
              <w:pStyle w:val="258"/>
              <w:spacing w:before="41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Long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>URL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Extraction</w:t>
            </w:r>
          </w:p>
        </w:tc>
        <w:tc>
          <w:tcPr>
            <w:tcW w:w="2488" w:type="dxa"/>
            <w:vAlign w:val="center"/>
          </w:tcPr>
          <w:p w14:paraId="6348349A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357F6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4" w:hRule="atLeast"/>
          <w:jc w:val="center"/>
        </w:trPr>
        <w:tc>
          <w:tcPr>
            <w:tcW w:w="1681" w:type="dxa"/>
            <w:vAlign w:val="center"/>
          </w:tcPr>
          <w:p w14:paraId="2E9BA514">
            <w:pPr>
              <w:pStyle w:val="258"/>
              <w:spacing w:before="54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6</w:t>
            </w:r>
          </w:p>
        </w:tc>
        <w:tc>
          <w:tcPr>
            <w:tcW w:w="3891" w:type="dxa"/>
            <w:vAlign w:val="center"/>
          </w:tcPr>
          <w:p w14:paraId="57BADCA4">
            <w:pPr>
              <w:pStyle w:val="258"/>
              <w:spacing w:before="54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Short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z w:val="26"/>
              </w:rPr>
              <w:t>URL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Extraction</w:t>
            </w:r>
          </w:p>
        </w:tc>
        <w:tc>
          <w:tcPr>
            <w:tcW w:w="2488" w:type="dxa"/>
            <w:vAlign w:val="center"/>
          </w:tcPr>
          <w:p w14:paraId="1C98641C">
            <w:pPr>
              <w:pStyle w:val="258"/>
              <w:spacing w:before="52"/>
              <w:ind w:left="1312"/>
              <w:jc w:val="center"/>
              <w:rPr>
                <w:sz w:val="30"/>
              </w:rPr>
            </w:pPr>
          </w:p>
        </w:tc>
      </w:tr>
      <w:tr w14:paraId="53B42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81" w:type="dxa"/>
            <w:vAlign w:val="center"/>
          </w:tcPr>
          <w:p w14:paraId="525D109C">
            <w:pPr>
              <w:pStyle w:val="258"/>
              <w:spacing w:before="80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7</w:t>
            </w:r>
          </w:p>
        </w:tc>
        <w:tc>
          <w:tcPr>
            <w:tcW w:w="3891" w:type="dxa"/>
            <w:vAlign w:val="center"/>
          </w:tcPr>
          <w:p w14:paraId="79ECF733">
            <w:pPr>
              <w:pStyle w:val="258"/>
              <w:spacing w:before="86"/>
              <w:ind w:left="253"/>
              <w:jc w:val="center"/>
              <w:rPr>
                <w:sz w:val="26"/>
              </w:rPr>
            </w:pPr>
            <w:r>
              <w:rPr>
                <w:sz w:val="26"/>
              </w:rPr>
              <w:t>@</w:t>
            </w:r>
            <w:r>
              <w:rPr>
                <w:spacing w:val="3"/>
                <w:sz w:val="26"/>
              </w:rPr>
              <w:t xml:space="preserve"> </w:t>
            </w:r>
            <w:r>
              <w:rPr>
                <w:sz w:val="26"/>
              </w:rPr>
              <w:t>Symbol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Extraction</w:t>
            </w:r>
          </w:p>
        </w:tc>
        <w:tc>
          <w:tcPr>
            <w:tcW w:w="2488" w:type="dxa"/>
            <w:vAlign w:val="center"/>
          </w:tcPr>
          <w:p w14:paraId="66C7FB9C">
            <w:pPr>
              <w:pStyle w:val="258"/>
              <w:spacing w:before="76"/>
              <w:ind w:left="1312"/>
              <w:jc w:val="center"/>
              <w:rPr>
                <w:sz w:val="30"/>
              </w:rPr>
            </w:pPr>
          </w:p>
        </w:tc>
      </w:tr>
      <w:tr w14:paraId="5CA5B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681" w:type="dxa"/>
            <w:vAlign w:val="center"/>
          </w:tcPr>
          <w:p w14:paraId="2CF12F61">
            <w:pPr>
              <w:pStyle w:val="258"/>
              <w:spacing w:before="84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8</w:t>
            </w:r>
          </w:p>
        </w:tc>
        <w:tc>
          <w:tcPr>
            <w:tcW w:w="3891" w:type="dxa"/>
            <w:vAlign w:val="center"/>
          </w:tcPr>
          <w:p w14:paraId="3E1F05BE">
            <w:pPr>
              <w:pStyle w:val="258"/>
              <w:spacing w:before="84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Redirection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73"/>
                <w:sz w:val="26"/>
              </w:rPr>
              <w:t xml:space="preserve"> </w:t>
            </w:r>
            <w:r>
              <w:rPr>
                <w:sz w:val="26"/>
              </w:rPr>
              <w:t xml:space="preserve">‘//’ </w:t>
            </w:r>
            <w:r>
              <w:rPr>
                <w:spacing w:val="-2"/>
                <w:sz w:val="26"/>
              </w:rPr>
              <w:t>Symbol</w:t>
            </w:r>
          </w:p>
        </w:tc>
        <w:tc>
          <w:tcPr>
            <w:tcW w:w="2488" w:type="dxa"/>
            <w:vAlign w:val="center"/>
          </w:tcPr>
          <w:p w14:paraId="7CC4E9DB">
            <w:pPr>
              <w:pStyle w:val="258"/>
              <w:spacing w:before="81"/>
              <w:ind w:left="1312"/>
              <w:jc w:val="center"/>
              <w:rPr>
                <w:sz w:val="30"/>
              </w:rPr>
            </w:pPr>
          </w:p>
        </w:tc>
      </w:tr>
      <w:tr w14:paraId="37ED6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1681" w:type="dxa"/>
            <w:vAlign w:val="center"/>
          </w:tcPr>
          <w:p w14:paraId="6FC1B87F">
            <w:pPr>
              <w:pStyle w:val="258"/>
              <w:spacing w:before="41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9</w:t>
            </w:r>
          </w:p>
        </w:tc>
        <w:tc>
          <w:tcPr>
            <w:tcW w:w="3891" w:type="dxa"/>
            <w:vAlign w:val="center"/>
          </w:tcPr>
          <w:p w14:paraId="15F27014">
            <w:pPr>
              <w:pStyle w:val="258"/>
              <w:spacing w:before="48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Prefix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>and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Suffix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Extraction</w:t>
            </w:r>
          </w:p>
        </w:tc>
        <w:tc>
          <w:tcPr>
            <w:tcW w:w="2488" w:type="dxa"/>
            <w:vAlign w:val="center"/>
          </w:tcPr>
          <w:p w14:paraId="2C4E46AD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1DABF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  <w:jc w:val="center"/>
        </w:trPr>
        <w:tc>
          <w:tcPr>
            <w:tcW w:w="1681" w:type="dxa"/>
            <w:vAlign w:val="center"/>
          </w:tcPr>
          <w:p w14:paraId="773BE02F">
            <w:pPr>
              <w:pStyle w:val="258"/>
              <w:spacing w:before="100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10</w:t>
            </w:r>
          </w:p>
        </w:tc>
        <w:tc>
          <w:tcPr>
            <w:tcW w:w="3891" w:type="dxa"/>
            <w:vAlign w:val="center"/>
          </w:tcPr>
          <w:p w14:paraId="0FF3E922">
            <w:pPr>
              <w:pStyle w:val="258"/>
              <w:spacing w:before="100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Sub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Domains</w:t>
            </w:r>
          </w:p>
        </w:tc>
        <w:tc>
          <w:tcPr>
            <w:tcW w:w="2488" w:type="dxa"/>
            <w:vAlign w:val="center"/>
          </w:tcPr>
          <w:p w14:paraId="46DA9544">
            <w:pPr>
              <w:pStyle w:val="258"/>
              <w:spacing w:before="99"/>
              <w:ind w:left="1312"/>
              <w:jc w:val="center"/>
              <w:rPr>
                <w:sz w:val="30"/>
              </w:rPr>
            </w:pPr>
          </w:p>
        </w:tc>
      </w:tr>
      <w:tr w14:paraId="4669E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jc w:val="center"/>
        </w:trPr>
        <w:tc>
          <w:tcPr>
            <w:tcW w:w="1681" w:type="dxa"/>
            <w:vAlign w:val="center"/>
          </w:tcPr>
          <w:p w14:paraId="57BFC766">
            <w:pPr>
              <w:pStyle w:val="258"/>
              <w:spacing w:before="41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11</w:t>
            </w:r>
          </w:p>
        </w:tc>
        <w:tc>
          <w:tcPr>
            <w:tcW w:w="3891" w:type="dxa"/>
            <w:vAlign w:val="center"/>
          </w:tcPr>
          <w:p w14:paraId="200A82FB">
            <w:pPr>
              <w:pStyle w:val="258"/>
              <w:spacing w:before="41"/>
              <w:ind w:left="348"/>
              <w:jc w:val="center"/>
              <w:rPr>
                <w:rFonts w:hint="default"/>
                <w:sz w:val="26"/>
                <w:lang w:val="en-US"/>
              </w:rPr>
            </w:pPr>
            <w:r>
              <w:rPr>
                <w:sz w:val="26"/>
              </w:rPr>
              <w:t>Extraction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rFonts w:hint="default"/>
                <w:spacing w:val="-4"/>
                <w:sz w:val="26"/>
                <w:lang w:val="en-US"/>
              </w:rPr>
              <w:t>HTTPS</w:t>
            </w:r>
          </w:p>
        </w:tc>
        <w:tc>
          <w:tcPr>
            <w:tcW w:w="2488" w:type="dxa"/>
            <w:vAlign w:val="center"/>
          </w:tcPr>
          <w:p w14:paraId="3B532147">
            <w:pPr>
              <w:pStyle w:val="258"/>
              <w:spacing w:before="38"/>
              <w:ind w:left="1312"/>
              <w:jc w:val="center"/>
              <w:rPr>
                <w:sz w:val="30"/>
              </w:rPr>
            </w:pPr>
          </w:p>
        </w:tc>
      </w:tr>
      <w:tr w14:paraId="414521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  <w:jc w:val="center"/>
        </w:trPr>
        <w:tc>
          <w:tcPr>
            <w:tcW w:w="1681" w:type="dxa"/>
            <w:vAlign w:val="center"/>
          </w:tcPr>
          <w:p w14:paraId="44A73654">
            <w:pPr>
              <w:pStyle w:val="258"/>
              <w:spacing w:before="42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12</w:t>
            </w:r>
          </w:p>
        </w:tc>
        <w:tc>
          <w:tcPr>
            <w:tcW w:w="3891" w:type="dxa"/>
            <w:vAlign w:val="center"/>
          </w:tcPr>
          <w:p w14:paraId="73A3F04E">
            <w:pPr>
              <w:pStyle w:val="258"/>
              <w:spacing w:before="47"/>
              <w:ind w:left="348"/>
              <w:jc w:val="center"/>
              <w:rPr>
                <w:sz w:val="26"/>
              </w:rPr>
            </w:pPr>
            <w:r>
              <w:rPr>
                <w:sz w:val="26"/>
              </w:rPr>
              <w:t>Domain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Length</w:t>
            </w:r>
          </w:p>
        </w:tc>
        <w:tc>
          <w:tcPr>
            <w:tcW w:w="2488" w:type="dxa"/>
            <w:vAlign w:val="center"/>
          </w:tcPr>
          <w:p w14:paraId="4FE31A15">
            <w:pPr>
              <w:pStyle w:val="258"/>
              <w:spacing w:before="39"/>
              <w:ind w:left="1312"/>
              <w:jc w:val="center"/>
              <w:rPr>
                <w:sz w:val="30"/>
              </w:rPr>
            </w:pPr>
          </w:p>
        </w:tc>
      </w:tr>
      <w:tr w14:paraId="291E2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36F7411">
            <w:pPr>
              <w:pStyle w:val="258"/>
              <w:spacing w:before="107"/>
              <w:ind w:left="50"/>
              <w:jc w:val="center"/>
              <w:rPr>
                <w:sz w:val="26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</w:t>
            </w:r>
            <w:r>
              <w:rPr>
                <w:spacing w:val="-2"/>
                <w:sz w:val="26"/>
              </w:rPr>
              <w:t>13</w:t>
            </w:r>
          </w:p>
        </w:tc>
        <w:tc>
          <w:tcPr>
            <w:tcW w:w="3891" w:type="dxa"/>
            <w:vAlign w:val="center"/>
          </w:tcPr>
          <w:p w14:paraId="66A7EE31">
            <w:pPr>
              <w:pStyle w:val="258"/>
              <w:spacing w:before="107"/>
              <w:ind w:left="348"/>
              <w:jc w:val="center"/>
              <w:rPr>
                <w:sz w:val="26"/>
              </w:rPr>
            </w:pPr>
            <w:r>
              <w:rPr>
                <w:spacing w:val="-2"/>
                <w:sz w:val="26"/>
              </w:rPr>
              <w:t>Favicon</w:t>
            </w:r>
          </w:p>
        </w:tc>
        <w:tc>
          <w:tcPr>
            <w:tcW w:w="2488" w:type="dxa"/>
            <w:vAlign w:val="center"/>
          </w:tcPr>
          <w:p w14:paraId="29302924">
            <w:pPr>
              <w:pStyle w:val="258"/>
              <w:spacing w:before="103" w:line="325" w:lineRule="exact"/>
              <w:ind w:left="1312"/>
              <w:jc w:val="center"/>
              <w:rPr>
                <w:sz w:val="30"/>
              </w:rPr>
            </w:pPr>
          </w:p>
        </w:tc>
      </w:tr>
      <w:tr w14:paraId="56E842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8C75B8B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2.7.14</w:t>
            </w:r>
          </w:p>
        </w:tc>
        <w:tc>
          <w:tcPr>
            <w:tcW w:w="3891" w:type="dxa"/>
            <w:vAlign w:val="center"/>
          </w:tcPr>
          <w:p w14:paraId="073DD301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Std Port Extraction</w:t>
            </w:r>
          </w:p>
        </w:tc>
        <w:tc>
          <w:tcPr>
            <w:tcW w:w="2488" w:type="dxa"/>
            <w:vAlign w:val="center"/>
          </w:tcPr>
          <w:p w14:paraId="57986FB7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3951F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79EFC43E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2.7.15</w:t>
            </w:r>
          </w:p>
        </w:tc>
        <w:tc>
          <w:tcPr>
            <w:tcW w:w="3891" w:type="dxa"/>
            <w:vAlign w:val="center"/>
          </w:tcPr>
          <w:p w14:paraId="57431F5C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Domain URL Extraction</w:t>
            </w:r>
          </w:p>
        </w:tc>
        <w:tc>
          <w:tcPr>
            <w:tcW w:w="2488" w:type="dxa"/>
            <w:vAlign w:val="center"/>
          </w:tcPr>
          <w:p w14:paraId="7318829A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7AC8D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FE7B5E3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2.7.16</w:t>
            </w:r>
          </w:p>
        </w:tc>
        <w:tc>
          <w:tcPr>
            <w:tcW w:w="3891" w:type="dxa"/>
            <w:vAlign w:val="center"/>
          </w:tcPr>
          <w:p w14:paraId="1D6A3E5E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Request URL</w:t>
            </w:r>
          </w:p>
        </w:tc>
        <w:tc>
          <w:tcPr>
            <w:tcW w:w="2488" w:type="dxa"/>
            <w:vAlign w:val="center"/>
          </w:tcPr>
          <w:p w14:paraId="2D153223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6FE02C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6B25DECE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2.7.17</w:t>
            </w:r>
          </w:p>
        </w:tc>
        <w:tc>
          <w:tcPr>
            <w:tcW w:w="3891" w:type="dxa"/>
            <w:vAlign w:val="center"/>
          </w:tcPr>
          <w:p w14:paraId="358E27AF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Anchor URL Extraction</w:t>
            </w:r>
          </w:p>
        </w:tc>
        <w:tc>
          <w:tcPr>
            <w:tcW w:w="2488" w:type="dxa"/>
            <w:vAlign w:val="center"/>
          </w:tcPr>
          <w:p w14:paraId="7974223B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2FDE5A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482C5DAF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2.7.18</w:t>
            </w:r>
          </w:p>
        </w:tc>
        <w:tc>
          <w:tcPr>
            <w:tcW w:w="3891" w:type="dxa"/>
            <w:vAlign w:val="center"/>
          </w:tcPr>
          <w:p w14:paraId="1F4E78F7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Script Link Tags</w:t>
            </w:r>
          </w:p>
        </w:tc>
        <w:tc>
          <w:tcPr>
            <w:tcW w:w="2488" w:type="dxa"/>
            <w:vAlign w:val="center"/>
          </w:tcPr>
          <w:p w14:paraId="1EAC71A9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3CDA2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0F406E0E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2.7.19</w:t>
            </w:r>
          </w:p>
        </w:tc>
        <w:tc>
          <w:tcPr>
            <w:tcW w:w="3891" w:type="dxa"/>
            <w:vAlign w:val="center"/>
          </w:tcPr>
          <w:p w14:paraId="418E3B4D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Server Handler Captioning</w:t>
            </w:r>
          </w:p>
        </w:tc>
        <w:tc>
          <w:tcPr>
            <w:tcW w:w="2488" w:type="dxa"/>
            <w:vAlign w:val="center"/>
          </w:tcPr>
          <w:p w14:paraId="1745C9C3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6169B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65382763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2.7.20</w:t>
            </w:r>
          </w:p>
        </w:tc>
        <w:tc>
          <w:tcPr>
            <w:tcW w:w="3891" w:type="dxa"/>
            <w:vAlign w:val="center"/>
          </w:tcPr>
          <w:p w14:paraId="0F9BA917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Email Information</w:t>
            </w:r>
          </w:p>
        </w:tc>
        <w:tc>
          <w:tcPr>
            <w:tcW w:w="2488" w:type="dxa"/>
            <w:vAlign w:val="center"/>
          </w:tcPr>
          <w:p w14:paraId="14D3205F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68D33D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CBCCE5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2.7.21</w:t>
            </w:r>
          </w:p>
        </w:tc>
        <w:tc>
          <w:tcPr>
            <w:tcW w:w="3891" w:type="dxa"/>
            <w:vAlign w:val="center"/>
          </w:tcPr>
          <w:p w14:paraId="77DAC0E8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Abnormal URL Extraction</w:t>
            </w:r>
          </w:p>
        </w:tc>
        <w:tc>
          <w:tcPr>
            <w:tcW w:w="2488" w:type="dxa"/>
            <w:vAlign w:val="center"/>
          </w:tcPr>
          <w:p w14:paraId="75EB82F4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4A890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3182162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2.7.22</w:t>
            </w:r>
          </w:p>
        </w:tc>
        <w:tc>
          <w:tcPr>
            <w:tcW w:w="3891" w:type="dxa"/>
            <w:vAlign w:val="center"/>
          </w:tcPr>
          <w:p w14:paraId="1F313F87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Website Forwarding Response</w:t>
            </w:r>
          </w:p>
        </w:tc>
        <w:tc>
          <w:tcPr>
            <w:tcW w:w="2488" w:type="dxa"/>
            <w:vAlign w:val="center"/>
          </w:tcPr>
          <w:p w14:paraId="48B5272E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54457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75A2AD69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2.7.23</w:t>
            </w:r>
          </w:p>
        </w:tc>
        <w:tc>
          <w:tcPr>
            <w:tcW w:w="3891" w:type="dxa"/>
            <w:vAlign w:val="center"/>
          </w:tcPr>
          <w:p w14:paraId="6E238A69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Status Bar Finder</w:t>
            </w:r>
          </w:p>
        </w:tc>
        <w:tc>
          <w:tcPr>
            <w:tcW w:w="2488" w:type="dxa"/>
            <w:vAlign w:val="center"/>
          </w:tcPr>
          <w:p w14:paraId="2FB8E9A9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3E7D33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0CD03D95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2.7.24</w:t>
            </w:r>
          </w:p>
        </w:tc>
        <w:tc>
          <w:tcPr>
            <w:tcW w:w="3891" w:type="dxa"/>
            <w:vAlign w:val="center"/>
          </w:tcPr>
          <w:p w14:paraId="097C78FA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Disable Right Click</w:t>
            </w:r>
          </w:p>
        </w:tc>
        <w:tc>
          <w:tcPr>
            <w:tcW w:w="2488" w:type="dxa"/>
            <w:vAlign w:val="center"/>
          </w:tcPr>
          <w:p w14:paraId="225BAC38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6EE1A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23905AD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2.7.25</w:t>
            </w:r>
          </w:p>
        </w:tc>
        <w:tc>
          <w:tcPr>
            <w:tcW w:w="3891" w:type="dxa"/>
            <w:vAlign w:val="center"/>
          </w:tcPr>
          <w:p w14:paraId="2DAC7FD5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Popping Window</w:t>
            </w:r>
          </w:p>
        </w:tc>
        <w:tc>
          <w:tcPr>
            <w:tcW w:w="2488" w:type="dxa"/>
            <w:vAlign w:val="center"/>
          </w:tcPr>
          <w:p w14:paraId="0BC1D4D3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1401D8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302D12B8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2.7.26</w:t>
            </w:r>
          </w:p>
        </w:tc>
        <w:tc>
          <w:tcPr>
            <w:tcW w:w="3891" w:type="dxa"/>
            <w:vAlign w:val="center"/>
          </w:tcPr>
          <w:p w14:paraId="66750036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Redirection of I</w:t>
            </w:r>
            <w:r>
              <w:rPr>
                <w:rFonts w:hint="default"/>
                <w:sz w:val="26"/>
                <w:szCs w:val="26"/>
                <w:lang w:val="en-US"/>
              </w:rPr>
              <w:t>f</w:t>
            </w:r>
            <w:r>
              <w:rPr>
                <w:sz w:val="26"/>
                <w:szCs w:val="26"/>
              </w:rPr>
              <w:t>rame</w:t>
            </w:r>
          </w:p>
        </w:tc>
        <w:tc>
          <w:tcPr>
            <w:tcW w:w="2488" w:type="dxa"/>
            <w:vAlign w:val="center"/>
          </w:tcPr>
          <w:p w14:paraId="5D6D3C59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1766C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13F880D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2.7.27</w:t>
            </w:r>
          </w:p>
        </w:tc>
        <w:tc>
          <w:tcPr>
            <w:tcW w:w="3891" w:type="dxa"/>
            <w:vAlign w:val="center"/>
          </w:tcPr>
          <w:p w14:paraId="7F568592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Age Domain Handler</w:t>
            </w:r>
          </w:p>
        </w:tc>
        <w:tc>
          <w:tcPr>
            <w:tcW w:w="2488" w:type="dxa"/>
            <w:vAlign w:val="center"/>
          </w:tcPr>
          <w:p w14:paraId="4082D93D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6B4C5F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3051E66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2.7.28</w:t>
            </w:r>
          </w:p>
        </w:tc>
        <w:tc>
          <w:tcPr>
            <w:tcW w:w="3891" w:type="dxa"/>
            <w:vAlign w:val="center"/>
          </w:tcPr>
          <w:p w14:paraId="76EC6440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DNS Recording Handler</w:t>
            </w:r>
          </w:p>
        </w:tc>
        <w:tc>
          <w:tcPr>
            <w:tcW w:w="2488" w:type="dxa"/>
            <w:vAlign w:val="center"/>
          </w:tcPr>
          <w:p w14:paraId="16E40864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4E8D6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4CC108DC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2.7.29</w:t>
            </w:r>
          </w:p>
        </w:tc>
        <w:tc>
          <w:tcPr>
            <w:tcW w:w="3891" w:type="dxa"/>
            <w:vAlign w:val="center"/>
          </w:tcPr>
          <w:p w14:paraId="4DD0498A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Page Rank Response Checker</w:t>
            </w:r>
          </w:p>
        </w:tc>
        <w:tc>
          <w:tcPr>
            <w:tcW w:w="2488" w:type="dxa"/>
            <w:vAlign w:val="center"/>
          </w:tcPr>
          <w:p w14:paraId="3BABE892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0CBBBA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48C7FA9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2.7.30</w:t>
            </w:r>
          </w:p>
        </w:tc>
        <w:tc>
          <w:tcPr>
            <w:tcW w:w="3891" w:type="dxa"/>
            <w:vAlign w:val="center"/>
          </w:tcPr>
          <w:p w14:paraId="56713554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Google Index Handler</w:t>
            </w:r>
          </w:p>
        </w:tc>
        <w:tc>
          <w:tcPr>
            <w:tcW w:w="2488" w:type="dxa"/>
            <w:vAlign w:val="center"/>
          </w:tcPr>
          <w:p w14:paraId="36FCD1F7">
            <w:pPr>
              <w:spacing w:before="103" w:line="325" w:lineRule="exact"/>
              <w:ind w:left="0" w:leftChars="0" w:right="0" w:rightChars="0"/>
              <w:jc w:val="center"/>
              <w:rPr>
                <w:sz w:val="30"/>
              </w:rPr>
            </w:pPr>
          </w:p>
        </w:tc>
      </w:tr>
      <w:tr w14:paraId="73697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8F39302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2.7.31</w:t>
            </w:r>
          </w:p>
        </w:tc>
        <w:tc>
          <w:tcPr>
            <w:tcW w:w="3891" w:type="dxa"/>
            <w:vAlign w:val="center"/>
          </w:tcPr>
          <w:p w14:paraId="06C23F80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</w:t>
            </w:r>
            <w:r>
              <w:rPr>
                <w:rFonts w:hint="default"/>
                <w:sz w:val="26"/>
                <w:szCs w:val="26"/>
                <w:lang w:val="en-US"/>
              </w:rPr>
              <w:t>umber</w:t>
            </w:r>
            <w:r>
              <w:rPr>
                <w:sz w:val="26"/>
                <w:szCs w:val="26"/>
              </w:rPr>
              <w:t xml:space="preserve"> of Links Pointing</w:t>
            </w:r>
          </w:p>
        </w:tc>
        <w:tc>
          <w:tcPr>
            <w:tcW w:w="2488" w:type="dxa"/>
            <w:vAlign w:val="center"/>
          </w:tcPr>
          <w:p w14:paraId="3F40BABB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250D9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8250577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 xml:space="preserve">Figure </w:t>
            </w:r>
            <w:r>
              <w:rPr>
                <w:spacing w:val="-2"/>
                <w:sz w:val="26"/>
              </w:rPr>
              <w:t>3.</w:t>
            </w:r>
            <w:r>
              <w:rPr>
                <w:rFonts w:hint="default"/>
                <w:spacing w:val="-2"/>
                <w:sz w:val="26"/>
                <w:lang w:val="en-US"/>
              </w:rPr>
              <w:t>2.7.32</w:t>
            </w:r>
          </w:p>
        </w:tc>
        <w:tc>
          <w:tcPr>
            <w:tcW w:w="3891" w:type="dxa"/>
            <w:vAlign w:val="center"/>
          </w:tcPr>
          <w:p w14:paraId="53B8096C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Matching Stats Report</w:t>
            </w:r>
          </w:p>
        </w:tc>
        <w:tc>
          <w:tcPr>
            <w:tcW w:w="2488" w:type="dxa"/>
            <w:vAlign w:val="center"/>
          </w:tcPr>
          <w:p w14:paraId="2F63BF6A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48045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6B8845C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3.4.1</w:t>
            </w:r>
          </w:p>
        </w:tc>
        <w:tc>
          <w:tcPr>
            <w:tcW w:w="3891" w:type="dxa"/>
            <w:vAlign w:val="center"/>
          </w:tcPr>
          <w:p w14:paraId="2C245D10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Use Case Diagram</w:t>
            </w:r>
          </w:p>
        </w:tc>
        <w:tc>
          <w:tcPr>
            <w:tcW w:w="2488" w:type="dxa"/>
            <w:vAlign w:val="center"/>
          </w:tcPr>
          <w:p w14:paraId="5A7A7C0E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2E0FF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24A755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3.4.2</w:t>
            </w:r>
          </w:p>
        </w:tc>
        <w:tc>
          <w:tcPr>
            <w:tcW w:w="3891" w:type="dxa"/>
            <w:vAlign w:val="center"/>
          </w:tcPr>
          <w:p w14:paraId="5D677391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Activity Diagram</w:t>
            </w:r>
          </w:p>
        </w:tc>
        <w:tc>
          <w:tcPr>
            <w:tcW w:w="2488" w:type="dxa"/>
            <w:vAlign w:val="center"/>
          </w:tcPr>
          <w:p w14:paraId="756BDE4F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03FE4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655F7AD9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3.4.3</w:t>
            </w:r>
          </w:p>
        </w:tc>
        <w:tc>
          <w:tcPr>
            <w:tcW w:w="3891" w:type="dxa"/>
            <w:vAlign w:val="center"/>
          </w:tcPr>
          <w:p w14:paraId="48F1ABFD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Class Diagram</w:t>
            </w:r>
          </w:p>
        </w:tc>
        <w:tc>
          <w:tcPr>
            <w:tcW w:w="2488" w:type="dxa"/>
            <w:vAlign w:val="center"/>
          </w:tcPr>
          <w:p w14:paraId="205E909C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16803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3D3ABC7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3.4.4</w:t>
            </w:r>
          </w:p>
        </w:tc>
        <w:tc>
          <w:tcPr>
            <w:tcW w:w="3891" w:type="dxa"/>
            <w:vAlign w:val="center"/>
          </w:tcPr>
          <w:p w14:paraId="1FE5382F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Data-Flow Process</w:t>
            </w:r>
          </w:p>
        </w:tc>
        <w:tc>
          <w:tcPr>
            <w:tcW w:w="2488" w:type="dxa"/>
            <w:vAlign w:val="center"/>
          </w:tcPr>
          <w:p w14:paraId="77E3301B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3679A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3CDA1F52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</w:t>
            </w:r>
          </w:p>
        </w:tc>
        <w:tc>
          <w:tcPr>
            <w:tcW w:w="3891" w:type="dxa"/>
            <w:vAlign w:val="center"/>
          </w:tcPr>
          <w:p w14:paraId="16705BC1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Importing Libraries</w:t>
            </w:r>
          </w:p>
        </w:tc>
        <w:tc>
          <w:tcPr>
            <w:tcW w:w="2488" w:type="dxa"/>
            <w:vAlign w:val="center"/>
          </w:tcPr>
          <w:p w14:paraId="272F76BA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4078F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1A84547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</w:t>
            </w:r>
          </w:p>
        </w:tc>
        <w:tc>
          <w:tcPr>
            <w:tcW w:w="3891" w:type="dxa"/>
            <w:vAlign w:val="center"/>
          </w:tcPr>
          <w:p w14:paraId="284672AD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Data Distribution</w:t>
            </w:r>
          </w:p>
        </w:tc>
        <w:tc>
          <w:tcPr>
            <w:tcW w:w="2488" w:type="dxa"/>
            <w:vAlign w:val="center"/>
          </w:tcPr>
          <w:p w14:paraId="04269B6E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09104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546CD1E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4.3.3</w:t>
            </w:r>
          </w:p>
        </w:tc>
        <w:tc>
          <w:tcPr>
            <w:tcW w:w="3891" w:type="dxa"/>
            <w:vAlign w:val="center"/>
          </w:tcPr>
          <w:p w14:paraId="44E9F19C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Splitting Dataset</w:t>
            </w:r>
          </w:p>
        </w:tc>
        <w:tc>
          <w:tcPr>
            <w:tcW w:w="2488" w:type="dxa"/>
            <w:vAlign w:val="center"/>
          </w:tcPr>
          <w:p w14:paraId="296E9C7A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1FCA3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51D0CF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4.3.4</w:t>
            </w:r>
          </w:p>
        </w:tc>
        <w:tc>
          <w:tcPr>
            <w:tcW w:w="3891" w:type="dxa"/>
            <w:vAlign w:val="center"/>
          </w:tcPr>
          <w:p w14:paraId="57D6F059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Decision Tree Accuracy</w:t>
            </w:r>
          </w:p>
        </w:tc>
        <w:tc>
          <w:tcPr>
            <w:tcW w:w="2488" w:type="dxa"/>
            <w:vAlign w:val="center"/>
          </w:tcPr>
          <w:p w14:paraId="06D62256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7E9230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862D8A3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4.3.5</w:t>
            </w:r>
          </w:p>
        </w:tc>
        <w:tc>
          <w:tcPr>
            <w:tcW w:w="3891" w:type="dxa"/>
            <w:vAlign w:val="center"/>
          </w:tcPr>
          <w:p w14:paraId="15F99BF5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Accuracy vs depth</w:t>
            </w:r>
          </w:p>
        </w:tc>
        <w:tc>
          <w:tcPr>
            <w:tcW w:w="2488" w:type="dxa"/>
            <w:vAlign w:val="center"/>
          </w:tcPr>
          <w:p w14:paraId="2E1CD580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7023E7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4F801C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4.3.6</w:t>
            </w:r>
          </w:p>
        </w:tc>
        <w:tc>
          <w:tcPr>
            <w:tcW w:w="3891" w:type="dxa"/>
            <w:vAlign w:val="center"/>
          </w:tcPr>
          <w:p w14:paraId="62829D78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Random Forest</w:t>
            </w:r>
          </w:p>
        </w:tc>
        <w:tc>
          <w:tcPr>
            <w:tcW w:w="2488" w:type="dxa"/>
            <w:vAlign w:val="center"/>
          </w:tcPr>
          <w:p w14:paraId="0B1F1452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4D7EC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06DABD4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4.3.7</w:t>
            </w:r>
          </w:p>
        </w:tc>
        <w:tc>
          <w:tcPr>
            <w:tcW w:w="3891" w:type="dxa"/>
            <w:vAlign w:val="center"/>
          </w:tcPr>
          <w:p w14:paraId="2B0BB4E3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Accuracy vs Test Accuracy</w:t>
            </w:r>
          </w:p>
        </w:tc>
        <w:tc>
          <w:tcPr>
            <w:tcW w:w="2488" w:type="dxa"/>
            <w:vAlign w:val="center"/>
          </w:tcPr>
          <w:p w14:paraId="11B47147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43733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D1D95F1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4.3.8</w:t>
            </w:r>
          </w:p>
        </w:tc>
        <w:tc>
          <w:tcPr>
            <w:tcW w:w="3891" w:type="dxa"/>
            <w:vAlign w:val="center"/>
          </w:tcPr>
          <w:p w14:paraId="59DF5D85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Gradient Boost Classifier</w:t>
            </w:r>
          </w:p>
        </w:tc>
        <w:tc>
          <w:tcPr>
            <w:tcW w:w="2488" w:type="dxa"/>
            <w:vAlign w:val="center"/>
          </w:tcPr>
          <w:p w14:paraId="70FBFE79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C2B9E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A42D969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4.3.9</w:t>
            </w:r>
          </w:p>
        </w:tc>
        <w:tc>
          <w:tcPr>
            <w:tcW w:w="3891" w:type="dxa"/>
            <w:vAlign w:val="center"/>
          </w:tcPr>
          <w:p w14:paraId="1FF03D7C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Accuracy vs Test Accuracy</w:t>
            </w:r>
          </w:p>
        </w:tc>
        <w:tc>
          <w:tcPr>
            <w:tcW w:w="2488" w:type="dxa"/>
            <w:vAlign w:val="center"/>
          </w:tcPr>
          <w:p w14:paraId="175E15CC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0C904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294D508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4.3.10</w:t>
            </w:r>
          </w:p>
        </w:tc>
        <w:tc>
          <w:tcPr>
            <w:tcW w:w="3891" w:type="dxa"/>
            <w:vAlign w:val="center"/>
          </w:tcPr>
          <w:p w14:paraId="57B27AA1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Multi Layer Accuracy</w:t>
            </w:r>
          </w:p>
        </w:tc>
        <w:tc>
          <w:tcPr>
            <w:tcW w:w="2488" w:type="dxa"/>
            <w:vAlign w:val="center"/>
          </w:tcPr>
          <w:p w14:paraId="30EFDDFD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6D5B6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4F16E47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4.3.11</w:t>
            </w:r>
          </w:p>
        </w:tc>
        <w:tc>
          <w:tcPr>
            <w:tcW w:w="3891" w:type="dxa"/>
            <w:vAlign w:val="center"/>
          </w:tcPr>
          <w:p w14:paraId="0A87DBC4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Naive Bayes Accuracy</w:t>
            </w:r>
          </w:p>
        </w:tc>
        <w:tc>
          <w:tcPr>
            <w:tcW w:w="2488" w:type="dxa"/>
            <w:vAlign w:val="center"/>
          </w:tcPr>
          <w:p w14:paraId="753D3E50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4F293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63F0EBE2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4.3.12</w:t>
            </w:r>
          </w:p>
        </w:tc>
        <w:tc>
          <w:tcPr>
            <w:tcW w:w="3891" w:type="dxa"/>
            <w:vAlign w:val="center"/>
          </w:tcPr>
          <w:p w14:paraId="0791548C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SVM Accuracy</w:t>
            </w:r>
          </w:p>
        </w:tc>
        <w:tc>
          <w:tcPr>
            <w:tcW w:w="2488" w:type="dxa"/>
            <w:vAlign w:val="center"/>
          </w:tcPr>
          <w:p w14:paraId="5B3F5752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59024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0EC657E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4.3.13</w:t>
            </w:r>
          </w:p>
        </w:tc>
        <w:tc>
          <w:tcPr>
            <w:tcW w:w="3891" w:type="dxa"/>
            <w:vAlign w:val="center"/>
          </w:tcPr>
          <w:p w14:paraId="1634506B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KNN Accuracy</w:t>
            </w:r>
          </w:p>
        </w:tc>
        <w:tc>
          <w:tcPr>
            <w:tcW w:w="2488" w:type="dxa"/>
            <w:vAlign w:val="center"/>
          </w:tcPr>
          <w:p w14:paraId="07768DD8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28DC24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47E5A513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4.3.14</w:t>
            </w:r>
          </w:p>
        </w:tc>
        <w:tc>
          <w:tcPr>
            <w:tcW w:w="3891" w:type="dxa"/>
            <w:vAlign w:val="center"/>
          </w:tcPr>
          <w:p w14:paraId="6F559FB5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Training Accuracy vs Test Accuracy</w:t>
            </w:r>
          </w:p>
        </w:tc>
        <w:tc>
          <w:tcPr>
            <w:tcW w:w="2488" w:type="dxa"/>
            <w:vAlign w:val="center"/>
          </w:tcPr>
          <w:p w14:paraId="57C47B2B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145F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9726ADD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4.3.15</w:t>
            </w:r>
          </w:p>
        </w:tc>
        <w:tc>
          <w:tcPr>
            <w:tcW w:w="3891" w:type="dxa"/>
            <w:vAlign w:val="center"/>
          </w:tcPr>
          <w:p w14:paraId="563339A6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Logistic Regression Accuracy</w:t>
            </w:r>
          </w:p>
        </w:tc>
        <w:tc>
          <w:tcPr>
            <w:tcW w:w="2488" w:type="dxa"/>
            <w:vAlign w:val="center"/>
          </w:tcPr>
          <w:p w14:paraId="33807751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18F1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72604490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4.3.16</w:t>
            </w:r>
          </w:p>
        </w:tc>
        <w:tc>
          <w:tcPr>
            <w:tcW w:w="3891" w:type="dxa"/>
            <w:vAlign w:val="center"/>
          </w:tcPr>
          <w:p w14:paraId="5B35378D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Saving the Model</w:t>
            </w:r>
          </w:p>
        </w:tc>
        <w:tc>
          <w:tcPr>
            <w:tcW w:w="2488" w:type="dxa"/>
            <w:vAlign w:val="center"/>
          </w:tcPr>
          <w:p w14:paraId="397AF04C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3BD49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E843283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4.3.17</w:t>
            </w:r>
          </w:p>
        </w:tc>
        <w:tc>
          <w:tcPr>
            <w:tcW w:w="3891" w:type="dxa"/>
            <w:vAlign w:val="center"/>
          </w:tcPr>
          <w:p w14:paraId="0C163198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UI</w:t>
            </w:r>
          </w:p>
        </w:tc>
        <w:tc>
          <w:tcPr>
            <w:tcW w:w="2488" w:type="dxa"/>
            <w:vAlign w:val="center"/>
          </w:tcPr>
          <w:p w14:paraId="742B515A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0F072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4459819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4.3.18</w:t>
            </w:r>
          </w:p>
        </w:tc>
        <w:tc>
          <w:tcPr>
            <w:tcW w:w="3891" w:type="dxa"/>
            <w:vAlign w:val="center"/>
          </w:tcPr>
          <w:p w14:paraId="6FAE4CFD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Dataset Features</w:t>
            </w:r>
          </w:p>
        </w:tc>
        <w:tc>
          <w:tcPr>
            <w:tcW w:w="2488" w:type="dxa"/>
            <w:vAlign w:val="center"/>
          </w:tcPr>
          <w:p w14:paraId="4815ACA8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6BD5BD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ED5E632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4.3.19</w:t>
            </w:r>
          </w:p>
        </w:tc>
        <w:tc>
          <w:tcPr>
            <w:tcW w:w="3891" w:type="dxa"/>
            <w:vAlign w:val="center"/>
          </w:tcPr>
          <w:p w14:paraId="4E0CF0F3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Heat Map</w:t>
            </w:r>
          </w:p>
        </w:tc>
        <w:tc>
          <w:tcPr>
            <w:tcW w:w="2488" w:type="dxa"/>
            <w:vAlign w:val="center"/>
          </w:tcPr>
          <w:p w14:paraId="0473856B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7D272F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09C54E95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4.3.20</w:t>
            </w:r>
          </w:p>
        </w:tc>
        <w:tc>
          <w:tcPr>
            <w:tcW w:w="3891" w:type="dxa"/>
            <w:vAlign w:val="center"/>
          </w:tcPr>
          <w:p w14:paraId="7C3DB009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Feature Importance</w:t>
            </w:r>
          </w:p>
        </w:tc>
        <w:tc>
          <w:tcPr>
            <w:tcW w:w="2488" w:type="dxa"/>
            <w:vAlign w:val="center"/>
          </w:tcPr>
          <w:p w14:paraId="02CB45F6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3EB74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F0FC816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4.3.21</w:t>
            </w:r>
          </w:p>
        </w:tc>
        <w:tc>
          <w:tcPr>
            <w:tcW w:w="3891" w:type="dxa"/>
            <w:vAlign w:val="center"/>
          </w:tcPr>
          <w:p w14:paraId="538E8A50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Pair Plot of Features</w:t>
            </w:r>
          </w:p>
        </w:tc>
        <w:tc>
          <w:tcPr>
            <w:tcW w:w="2488" w:type="dxa"/>
            <w:vAlign w:val="center"/>
          </w:tcPr>
          <w:p w14:paraId="02A8E972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3F5A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1FF0A7A5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4.3.22</w:t>
            </w:r>
          </w:p>
        </w:tc>
        <w:tc>
          <w:tcPr>
            <w:tcW w:w="3891" w:type="dxa"/>
            <w:vAlign w:val="center"/>
          </w:tcPr>
          <w:p w14:paraId="70D49689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Pie Chart Phishing Count</w:t>
            </w:r>
          </w:p>
        </w:tc>
        <w:tc>
          <w:tcPr>
            <w:tcW w:w="2488" w:type="dxa"/>
            <w:vAlign w:val="center"/>
          </w:tcPr>
          <w:p w14:paraId="53D0198E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5B501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AA0082A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4.3.23</w:t>
            </w:r>
          </w:p>
        </w:tc>
        <w:tc>
          <w:tcPr>
            <w:tcW w:w="3891" w:type="dxa"/>
            <w:vAlign w:val="center"/>
          </w:tcPr>
          <w:p w14:paraId="5AD95ACB">
            <w:pPr>
              <w:pStyle w:val="258"/>
              <w:bidi w:val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Final Accuracy</w:t>
            </w:r>
          </w:p>
        </w:tc>
        <w:tc>
          <w:tcPr>
            <w:tcW w:w="2488" w:type="dxa"/>
            <w:vAlign w:val="center"/>
          </w:tcPr>
          <w:p w14:paraId="7541427C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3422C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2254D76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4.3.24</w:t>
            </w:r>
          </w:p>
        </w:tc>
        <w:tc>
          <w:tcPr>
            <w:tcW w:w="3891" w:type="dxa"/>
            <w:vAlign w:val="center"/>
          </w:tcPr>
          <w:p w14:paraId="2CD8D8C1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PhishApi GitHub Page</w:t>
            </w:r>
          </w:p>
        </w:tc>
        <w:tc>
          <w:tcPr>
            <w:tcW w:w="2488" w:type="dxa"/>
            <w:vAlign w:val="center"/>
          </w:tcPr>
          <w:p w14:paraId="74935B0C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035CDA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4FCED6E7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4.3.25</w:t>
            </w:r>
          </w:p>
        </w:tc>
        <w:tc>
          <w:tcPr>
            <w:tcW w:w="3891" w:type="dxa"/>
            <w:vAlign w:val="center"/>
          </w:tcPr>
          <w:p w14:paraId="42C54FFE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PhishGuard GitHub Page</w:t>
            </w:r>
          </w:p>
        </w:tc>
        <w:tc>
          <w:tcPr>
            <w:tcW w:w="2488" w:type="dxa"/>
            <w:vAlign w:val="center"/>
          </w:tcPr>
          <w:p w14:paraId="6240FA5B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2FFE5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23A789BE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4.3.26</w:t>
            </w:r>
          </w:p>
        </w:tc>
        <w:tc>
          <w:tcPr>
            <w:tcW w:w="3891" w:type="dxa"/>
            <w:vAlign w:val="center"/>
          </w:tcPr>
          <w:p w14:paraId="01A1C94F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PhishApi Render Instance</w:t>
            </w:r>
          </w:p>
        </w:tc>
        <w:tc>
          <w:tcPr>
            <w:tcW w:w="2488" w:type="dxa"/>
            <w:vAlign w:val="center"/>
          </w:tcPr>
          <w:p w14:paraId="7A1F173F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  <w:tr w14:paraId="7B619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  <w:jc w:val="center"/>
        </w:trPr>
        <w:tc>
          <w:tcPr>
            <w:tcW w:w="1681" w:type="dxa"/>
            <w:vAlign w:val="center"/>
          </w:tcPr>
          <w:p w14:paraId="523AB23C">
            <w:pPr>
              <w:pStyle w:val="258"/>
              <w:spacing w:before="107"/>
              <w:ind w:left="50"/>
              <w:jc w:val="center"/>
              <w:rPr>
                <w:rFonts w:hint="default"/>
                <w:spacing w:val="-2"/>
                <w:sz w:val="26"/>
                <w:lang w:val="en-US"/>
              </w:rPr>
            </w:pPr>
            <w:r>
              <w:rPr>
                <w:rFonts w:hint="default"/>
                <w:spacing w:val="-2"/>
                <w:sz w:val="26"/>
                <w:lang w:val="en-US"/>
              </w:rPr>
              <w:t>Figure 4.3.27</w:t>
            </w:r>
            <w:bookmarkStart w:id="1" w:name="_GoBack"/>
            <w:bookmarkEnd w:id="1"/>
          </w:p>
        </w:tc>
        <w:tc>
          <w:tcPr>
            <w:tcW w:w="3891" w:type="dxa"/>
            <w:vAlign w:val="center"/>
          </w:tcPr>
          <w:p w14:paraId="01FB3598">
            <w:pPr>
              <w:pStyle w:val="258"/>
              <w:bidi w:val="0"/>
              <w:jc w:val="center"/>
              <w:rPr>
                <w:rFonts w:hint="default"/>
                <w:sz w:val="26"/>
                <w:szCs w:val="26"/>
                <w:lang w:val="en-US"/>
              </w:rPr>
            </w:pPr>
            <w:r>
              <w:rPr>
                <w:rFonts w:hint="default"/>
                <w:sz w:val="26"/>
                <w:szCs w:val="26"/>
                <w:lang w:val="en-US"/>
              </w:rPr>
              <w:t>PhishGuard Render Instance</w:t>
            </w:r>
          </w:p>
        </w:tc>
        <w:tc>
          <w:tcPr>
            <w:tcW w:w="2488" w:type="dxa"/>
            <w:vAlign w:val="center"/>
          </w:tcPr>
          <w:p w14:paraId="3837128D">
            <w:pPr>
              <w:spacing w:before="103" w:line="325" w:lineRule="exact"/>
              <w:ind w:left="0" w:leftChars="0" w:right="0" w:rightChars="0"/>
              <w:jc w:val="center"/>
            </w:pPr>
          </w:p>
        </w:tc>
      </w:tr>
    </w:tbl>
    <w:p w14:paraId="7EEA008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FiraCode Nerd Fo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FiraCode Nerd Font">
    <w:panose1 w:val="02000009000000000000"/>
    <w:charset w:val="00"/>
    <w:family w:val="auto"/>
    <w:pitch w:val="default"/>
    <w:sig w:usb0="E00002EF" w:usb1="1201F9FB" w:usb2="02002038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1C6895B"/>
    <w:multiLevelType w:val="multilevel"/>
    <w:tmpl w:val="F1C6895B"/>
    <w:lvl w:ilvl="0" w:tentative="0">
      <w:start w:val="1"/>
      <w:numFmt w:val="decimal"/>
      <w:lvlText w:val="%1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95596D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655F1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BA5197"/>
    <w:rsid w:val="045D4134"/>
    <w:rsid w:val="0A9B0F75"/>
    <w:rsid w:val="0B0A4206"/>
    <w:rsid w:val="0DCB4E7B"/>
    <w:rsid w:val="0E95596D"/>
    <w:rsid w:val="0F363B03"/>
    <w:rsid w:val="10623011"/>
    <w:rsid w:val="155D0B31"/>
    <w:rsid w:val="16A4170B"/>
    <w:rsid w:val="18D86A52"/>
    <w:rsid w:val="1A0F7A7A"/>
    <w:rsid w:val="1DB73C05"/>
    <w:rsid w:val="23050092"/>
    <w:rsid w:val="23957A8C"/>
    <w:rsid w:val="290179D1"/>
    <w:rsid w:val="2AF84B1D"/>
    <w:rsid w:val="2B48436E"/>
    <w:rsid w:val="2B62339A"/>
    <w:rsid w:val="2F1E79E9"/>
    <w:rsid w:val="339B55AD"/>
    <w:rsid w:val="3733506D"/>
    <w:rsid w:val="396B4C34"/>
    <w:rsid w:val="3E0469A0"/>
    <w:rsid w:val="41D536DB"/>
    <w:rsid w:val="42264D31"/>
    <w:rsid w:val="42362F05"/>
    <w:rsid w:val="43D16461"/>
    <w:rsid w:val="46A80B46"/>
    <w:rsid w:val="488513D3"/>
    <w:rsid w:val="4AE917CD"/>
    <w:rsid w:val="4BDC3BFA"/>
    <w:rsid w:val="4C341281"/>
    <w:rsid w:val="4D2F4A68"/>
    <w:rsid w:val="4FC420B8"/>
    <w:rsid w:val="52DE1078"/>
    <w:rsid w:val="55357F85"/>
    <w:rsid w:val="570B7065"/>
    <w:rsid w:val="57FB4304"/>
    <w:rsid w:val="590D65AA"/>
    <w:rsid w:val="5C307C10"/>
    <w:rsid w:val="5DB44CC9"/>
    <w:rsid w:val="5E873A82"/>
    <w:rsid w:val="5FB20F0C"/>
    <w:rsid w:val="648F60CC"/>
    <w:rsid w:val="65AD39F3"/>
    <w:rsid w:val="68506708"/>
    <w:rsid w:val="68A60356"/>
    <w:rsid w:val="693E2E18"/>
    <w:rsid w:val="700903BE"/>
    <w:rsid w:val="736337CE"/>
    <w:rsid w:val="76F815BB"/>
    <w:rsid w:val="78E70696"/>
    <w:rsid w:val="7959692F"/>
    <w:rsid w:val="7E79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49"/>
    <w:qFormat/>
    <w:uiPriority w:val="0"/>
    <w:pPr>
      <w:keepNext/>
      <w:keepLines/>
      <w:spacing w:before="360" w:after="80"/>
      <w:outlineLvl w:val="0"/>
    </w:pPr>
    <w:rPr>
      <w:rFonts w:asciiTheme="majorAscii" w:hAnsiTheme="majorAscii" w:eastAsiaTheme="majorEastAsia" w:cstheme="majorBidi"/>
      <w:color w:val="2E75B6" w:themeColor="accent1" w:themeShade="BF"/>
      <w:sz w:val="40"/>
      <w:szCs w:val="40"/>
      <w:lang w:eastAsia="en-US"/>
    </w:rPr>
  </w:style>
  <w:style w:type="paragraph" w:styleId="3">
    <w:name w:val="heading 2"/>
    <w:basedOn w:val="1"/>
    <w:next w:val="1"/>
    <w:link w:val="253"/>
    <w:semiHidden/>
    <w:unhideWhenUsed/>
    <w:qFormat/>
    <w:uiPriority w:val="0"/>
    <w:pPr>
      <w:keepNext/>
      <w:keepLines/>
      <w:spacing w:before="160" w:after="80" w:line="480" w:lineRule="auto"/>
      <w:outlineLvl w:val="1"/>
    </w:pPr>
    <w:rPr>
      <w:rFonts w:asciiTheme="majorAscii" w:hAnsiTheme="majorAscii" w:eastAsiaTheme="majorEastAsia" w:cstheme="majorBidi"/>
      <w:color w:val="2E75B6" w:themeColor="accent1" w:themeShade="BF"/>
      <w:sz w:val="32"/>
      <w:szCs w:val="32"/>
      <w:lang w:eastAsia="en-US"/>
    </w:rPr>
  </w:style>
  <w:style w:type="paragraph" w:styleId="4">
    <w:name w:val="heading 3"/>
    <w:basedOn w:val="1"/>
    <w:next w:val="1"/>
    <w:link w:val="250"/>
    <w:semiHidden/>
    <w:unhideWhenUsed/>
    <w:qFormat/>
    <w:uiPriority w:val="0"/>
    <w:pPr>
      <w:keepNext/>
      <w:keepLines/>
      <w:spacing w:before="160" w:after="80"/>
      <w:outlineLvl w:val="2"/>
    </w:pPr>
    <w:rPr>
      <w:rFonts w:asciiTheme="minorAscii" w:hAnsiTheme="minorAscii" w:eastAsiaTheme="majorEastAsia" w:cstheme="majorBidi"/>
      <w:color w:val="2E75B6" w:themeColor="accent1" w:themeShade="BF"/>
      <w:sz w:val="28"/>
      <w:szCs w:val="28"/>
      <w:lang w:eastAsia="en-US"/>
    </w:rPr>
  </w:style>
  <w:style w:type="paragraph" w:styleId="5">
    <w:name w:val="heading 4"/>
    <w:basedOn w:val="1"/>
    <w:next w:val="1"/>
    <w:link w:val="251"/>
    <w:semiHidden/>
    <w:unhideWhenUsed/>
    <w:qFormat/>
    <w:uiPriority w:val="0"/>
    <w:pPr>
      <w:keepNext/>
      <w:keepLines/>
      <w:spacing w:before="80" w:after="40"/>
      <w:outlineLvl w:val="3"/>
    </w:pPr>
    <w:rPr>
      <w:rFonts w:asciiTheme="minorAscii" w:hAnsiTheme="minorAscii" w:eastAsiaTheme="majorEastAsia" w:cstheme="majorBidi"/>
      <w:i/>
      <w:iCs/>
      <w:color w:val="2E75B6" w:themeColor="accent1" w:themeShade="BF"/>
      <w:sz w:val="22"/>
      <w:szCs w:val="22"/>
      <w:lang w:eastAsia="en-US"/>
    </w:rPr>
  </w:style>
  <w:style w:type="paragraph" w:styleId="6">
    <w:name w:val="heading 5"/>
    <w:basedOn w:val="1"/>
    <w:next w:val="1"/>
    <w:link w:val="252"/>
    <w:semiHidden/>
    <w:unhideWhenUsed/>
    <w:qFormat/>
    <w:uiPriority w:val="0"/>
    <w:pPr>
      <w:keepNext/>
      <w:keepLines/>
      <w:spacing w:before="80" w:after="40"/>
      <w:outlineLvl w:val="4"/>
    </w:pPr>
    <w:rPr>
      <w:rFonts w:asciiTheme="minorAscii" w:hAnsiTheme="minorAscii" w:eastAsiaTheme="majorEastAsia" w:cstheme="majorBidi"/>
      <w:color w:val="2E75B6" w:themeColor="accent1" w:themeShade="BF"/>
      <w:sz w:val="22"/>
      <w:szCs w:val="22"/>
      <w:lang w:eastAsia="en-US"/>
    </w:rPr>
  </w:style>
  <w:style w:type="paragraph" w:styleId="7">
    <w:name w:val="heading 6"/>
    <w:basedOn w:val="1"/>
    <w:next w:val="1"/>
    <w:link w:val="254"/>
    <w:semiHidden/>
    <w:unhideWhenUsed/>
    <w:qFormat/>
    <w:uiPriority w:val="0"/>
    <w:pPr>
      <w:keepNext/>
      <w:keepLines/>
      <w:spacing w:before="40" w:after="0"/>
      <w:outlineLvl w:val="5"/>
    </w:pPr>
    <w:rPr>
      <w:rFonts w:asciiTheme="minorAscii" w:hAnsiTheme="minorAscii" w:eastAsiaTheme="majorEastAsia" w:cstheme="majorBidi"/>
      <w:i/>
      <w:iCs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5"/>
    <w:semiHidden/>
    <w:unhideWhenUsed/>
    <w:qFormat/>
    <w:uiPriority w:val="0"/>
    <w:pPr>
      <w:keepNext/>
      <w:keepLines/>
      <w:spacing w:before="40" w:after="0"/>
      <w:outlineLvl w:val="6"/>
    </w:pPr>
    <w:rPr>
      <w:rFonts w:asciiTheme="minorAscii" w:hAnsiTheme="minorAscii" w:eastAsiaTheme="majorEastAsia" w:cstheme="majorBidi"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6"/>
    <w:semiHidden/>
    <w:unhideWhenUsed/>
    <w:qFormat/>
    <w:uiPriority w:val="0"/>
    <w:pPr>
      <w:keepNext/>
      <w:keepLines/>
      <w:spacing w:after="0"/>
      <w:outlineLvl w:val="7"/>
    </w:pPr>
    <w:rPr>
      <w:rFonts w:asciiTheme="minorAscii" w:hAnsiTheme="minorAscii" w:eastAsiaTheme="majorEastAsia" w:cstheme="majorBidi"/>
      <w:i/>
      <w:iCs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7"/>
    <w:semiHidden/>
    <w:unhideWhenUsed/>
    <w:qFormat/>
    <w:uiPriority w:val="0"/>
    <w:pPr>
      <w:keepNext/>
      <w:keepLines/>
      <w:spacing w:after="0"/>
      <w:outlineLvl w:val="8"/>
    </w:pPr>
    <w:rPr>
      <w:rFonts w:asciiTheme="minorAscii" w:hAnsiTheme="minorAscii" w:eastAsiaTheme="majorEastAsia" w:cstheme="majorBidi"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Heading 1 Char"/>
    <w:basedOn w:val="11"/>
    <w:link w:val="2"/>
    <w:qFormat/>
    <w:uiPriority w:val="9"/>
    <w:rPr>
      <w:rFonts w:asciiTheme="majorAscii" w:hAnsiTheme="majorAscii" w:eastAsiaTheme="majorEastAsia" w:cstheme="majorBidi"/>
      <w:color w:val="2E75B6" w:themeColor="accent1" w:themeShade="BF"/>
      <w:sz w:val="40"/>
      <w:szCs w:val="40"/>
      <w:lang w:eastAsia="en-US"/>
    </w:rPr>
  </w:style>
  <w:style w:type="character" w:customStyle="1" w:styleId="250">
    <w:name w:val="Heading 3 Char"/>
    <w:basedOn w:val="11"/>
    <w:link w:val="4"/>
    <w:semiHidden/>
    <w:qFormat/>
    <w:uiPriority w:val="9"/>
    <w:rPr>
      <w:rFonts w:asciiTheme="minorAscii" w:hAnsiTheme="minorAscii" w:eastAsiaTheme="majorEastAsia" w:cstheme="majorBidi"/>
      <w:color w:val="2E75B6" w:themeColor="accent1" w:themeShade="BF"/>
      <w:sz w:val="28"/>
      <w:szCs w:val="28"/>
      <w:lang w:eastAsia="en-US"/>
    </w:rPr>
  </w:style>
  <w:style w:type="character" w:customStyle="1" w:styleId="251">
    <w:name w:val="Heading 4 Char"/>
    <w:basedOn w:val="11"/>
    <w:link w:val="5"/>
    <w:semiHidden/>
    <w:qFormat/>
    <w:uiPriority w:val="9"/>
    <w:rPr>
      <w:rFonts w:asciiTheme="minorAscii" w:hAnsiTheme="minorAscii" w:eastAsiaTheme="majorEastAsia" w:cstheme="majorBidi"/>
      <w:i/>
      <w:iCs/>
      <w:color w:val="2E75B6" w:themeColor="accent1" w:themeShade="BF"/>
      <w:sz w:val="22"/>
      <w:szCs w:val="22"/>
      <w:lang w:eastAsia="en-US"/>
    </w:rPr>
  </w:style>
  <w:style w:type="character" w:customStyle="1" w:styleId="252">
    <w:name w:val="Heading 5 Char"/>
    <w:basedOn w:val="11"/>
    <w:link w:val="6"/>
    <w:semiHidden/>
    <w:qFormat/>
    <w:uiPriority w:val="9"/>
    <w:rPr>
      <w:rFonts w:asciiTheme="minorAscii" w:hAnsiTheme="minorAscii" w:eastAsiaTheme="majorEastAsia" w:cstheme="majorBidi"/>
      <w:color w:val="2E75B6" w:themeColor="accent1" w:themeShade="BF"/>
      <w:sz w:val="22"/>
      <w:szCs w:val="22"/>
      <w:lang w:eastAsia="en-US"/>
    </w:rPr>
  </w:style>
  <w:style w:type="character" w:customStyle="1" w:styleId="253">
    <w:name w:val="Heading 2 Char"/>
    <w:link w:val="3"/>
    <w:qFormat/>
    <w:uiPriority w:val="9"/>
    <w:rPr>
      <w:rFonts w:asciiTheme="majorAscii" w:hAnsiTheme="majorAscii" w:eastAsiaTheme="majorEastAsia" w:cstheme="majorBidi"/>
      <w:color w:val="2E75B6" w:themeColor="accent1" w:themeShade="BF"/>
      <w:kern w:val="0"/>
      <w:sz w:val="32"/>
      <w:szCs w:val="32"/>
      <w:lang w:val="en-US" w:eastAsia="en-US" w:bidi="ar-SA"/>
      <w14:ligatures w14:val="none"/>
    </w:rPr>
  </w:style>
  <w:style w:type="character" w:customStyle="1" w:styleId="254">
    <w:name w:val="Heading 6 Char"/>
    <w:basedOn w:val="11"/>
    <w:link w:val="7"/>
    <w:semiHidden/>
    <w:qFormat/>
    <w:uiPriority w:val="9"/>
    <w:rPr>
      <w:rFonts w:asciiTheme="minorAscii" w:hAnsiTheme="minorAscii" w:eastAsiaTheme="majorEastAsia" w:cstheme="majorBidi"/>
      <w:i/>
      <w:iCs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5">
    <w:name w:val="Heading 7 Char"/>
    <w:basedOn w:val="11"/>
    <w:link w:val="8"/>
    <w:semiHidden/>
    <w:qFormat/>
    <w:uiPriority w:val="9"/>
    <w:rPr>
      <w:rFonts w:asciiTheme="minorAscii" w:hAnsiTheme="minorAscii" w:eastAsiaTheme="majorEastAsia" w:cstheme="majorBidi"/>
      <w:color w:val="595959" w:themeColor="text1" w:themeTint="A6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6">
    <w:name w:val="Heading 8 Char"/>
    <w:basedOn w:val="11"/>
    <w:link w:val="9"/>
    <w:semiHidden/>
    <w:qFormat/>
    <w:uiPriority w:val="9"/>
    <w:rPr>
      <w:rFonts w:asciiTheme="minorAscii" w:hAnsiTheme="minorAscii" w:eastAsiaTheme="majorEastAsia" w:cstheme="majorBidi"/>
      <w:i/>
      <w:iCs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7">
    <w:name w:val="Heading 9 Char"/>
    <w:basedOn w:val="11"/>
    <w:link w:val="10"/>
    <w:semiHidden/>
    <w:qFormat/>
    <w:uiPriority w:val="9"/>
    <w:rPr>
      <w:rFonts w:asciiTheme="minorAscii" w:hAnsiTheme="minorAscii" w:eastAsiaTheme="majorEastAsia" w:cstheme="majorBidi"/>
      <w:color w:val="262626" w:themeColor="text1" w:themeTint="D9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258">
    <w:name w:val="Table Paragraph"/>
    <w:basedOn w:val="1"/>
    <w:qFormat/>
    <w:uiPriority w:val="1"/>
    <w:pPr>
      <w:spacing w:before="2"/>
      <w:ind w:left="100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2025-07-29T13:15:00Z</dcterms:created>
  <dc:creator>CryptoKingXavier</dc:creator>
  <cp:lastModifiedBy>Caleb Azunobi</cp:lastModifiedBy>
  <dcterms:modified xsi:type="dcterms:W3CDTF">2025-11-17T11:25:00Z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080B621DDA6F42F8BD042D0BC345C9BB_11</vt:lpwstr>
  </property>
</Properties>
</file>