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88" w:lineRule="auto"/>
        <w:rPr>
          <w:b w:val="1"/>
          <w:bCs w:val="1"/>
          <w:sz w:val="51"/>
          <w:szCs w:val="51"/>
        </w:rPr>
      </w:pPr>
      <w:bookmarkStart w:colFirst="0" w:colLast="0" w:name="_696qnqv7od05" w:id="0"/>
      <w:bookmarkEnd w:id="0"/>
      <w:r w:rsidDel="00000000" w:rsidR="00000000" w:rsidRPr="00000000">
        <w:rPr>
          <w:b w:val="1"/>
          <w:bCs w:val="1"/>
          <w:sz w:val="51"/>
          <w:szCs w:val="51"/>
          <w:rtl w:val="0"/>
        </w:rPr>
        <w:t xml:space="preserve">ISO 42001 de Inteligencia Artificial: Controles y guía de implementación según los Anexos A y B.</w:t>
      </w:r>
    </w:p>
    <w:p w:rsidR="00000000" w:rsidDel="00000000" w:rsidP="00000000" w:rsidRDefault="00000000" w:rsidRPr="00000000" w14:paraId="00000002">
      <w:pPr>
        <w:shd w:fill="ffffff" w:val="clear"/>
        <w:spacing w:after="600" w:line="360" w:lineRule="auto"/>
        <w:ind w:left="-240" w:right="-240" w:firstLine="0"/>
        <w:rPr>
          <w:sz w:val="21"/>
          <w:szCs w:val="21"/>
        </w:rPr>
      </w:pPr>
      <w:r w:rsidDel="00000000" w:rsidR="00000000" w:rsidRPr="00000000">
        <w:rPr>
          <w:sz w:val="21"/>
          <w:szCs w:val="21"/>
          <w:rtl w:val="0"/>
        </w:rPr>
        <w:t xml:space="preserve">La norma</w:t>
      </w:r>
      <w:r w:rsidDel="00000000" w:rsidR="00000000" w:rsidRPr="00000000">
        <w:rPr>
          <w:b w:val="1"/>
          <w:bCs w:val="1"/>
          <w:sz w:val="21"/>
          <w:szCs w:val="21"/>
          <w:rtl w:val="0"/>
        </w:rPr>
        <w:t xml:space="preserve"> ISO/IEC 42001, Sistema de Gestión de la Inteligencia Artificial,</w:t>
      </w:r>
      <w:r w:rsidDel="00000000" w:rsidR="00000000" w:rsidRPr="00000000">
        <w:rPr>
          <w:sz w:val="21"/>
          <w:szCs w:val="21"/>
          <w:rtl w:val="0"/>
        </w:rPr>
        <w:t xml:space="preserve"> establece los requisitos para </w:t>
      </w:r>
      <w:r w:rsidDel="00000000" w:rsidR="00000000" w:rsidRPr="00000000">
        <w:rPr>
          <w:b w:val="1"/>
          <w:bCs w:val="1"/>
          <w:sz w:val="21"/>
          <w:szCs w:val="21"/>
          <w:rtl w:val="0"/>
        </w:rPr>
        <w:t xml:space="preserve">establecer, implantar, mantener y mejorar continuamente un sistema de gestión de la IA</w:t>
      </w:r>
      <w:r w:rsidDel="00000000" w:rsidR="00000000" w:rsidRPr="00000000">
        <w:rPr>
          <w:sz w:val="21"/>
          <w:szCs w:val="21"/>
          <w:rtl w:val="0"/>
        </w:rPr>
        <w:t xml:space="preserve">, por lo que su objetivo es garantizar que los sistemas se desarrollan y utilizan de forma responsable.</w:t>
      </w:r>
    </w:p>
    <w:p w:rsidR="00000000" w:rsidDel="00000000" w:rsidP="00000000" w:rsidRDefault="00000000" w:rsidRPr="00000000" w14:paraId="00000003">
      <w:pPr>
        <w:shd w:fill="ffffff" w:val="clear"/>
        <w:spacing w:after="600" w:line="360" w:lineRule="auto"/>
        <w:ind w:left="-240" w:right="-240" w:firstLine="0"/>
        <w:rPr>
          <w:b w:val="1"/>
          <w:bCs w:val="1"/>
          <w:sz w:val="21"/>
          <w:szCs w:val="21"/>
        </w:rPr>
      </w:pPr>
      <w:r w:rsidDel="00000000" w:rsidR="00000000" w:rsidRPr="00000000">
        <w:rPr>
          <w:sz w:val="21"/>
          <w:szCs w:val="21"/>
          <w:rtl w:val="0"/>
        </w:rPr>
        <w:t xml:space="preserve">Para implementar este Sistema de Gestión de la Inteligencia Artificial la organización ha de </w:t>
      </w:r>
      <w:r w:rsidDel="00000000" w:rsidR="00000000" w:rsidRPr="00000000">
        <w:rPr>
          <w:b w:val="1"/>
          <w:bCs w:val="1"/>
          <w:sz w:val="21"/>
          <w:szCs w:val="21"/>
          <w:rtl w:val="0"/>
        </w:rPr>
        <w:t xml:space="preserve">cumplir objetivos y abordar riesgos</w:t>
      </w:r>
      <w:r w:rsidDel="00000000" w:rsidR="00000000" w:rsidRPr="00000000">
        <w:rPr>
          <w:sz w:val="21"/>
          <w:szCs w:val="21"/>
          <w:rtl w:val="0"/>
        </w:rPr>
        <w:t xml:space="preserve"> relacionados con el diseño y el funcionamiento de los sistemas de IA. Razón por la cual</w:t>
      </w:r>
      <w:r w:rsidDel="00000000" w:rsidR="00000000" w:rsidRPr="00000000">
        <w:rPr>
          <w:b w:val="1"/>
          <w:bCs w:val="1"/>
          <w:sz w:val="21"/>
          <w:szCs w:val="21"/>
          <w:rtl w:val="0"/>
        </w:rPr>
        <w:t xml:space="preserve"> se detallan varios controles en el Anexo A de la norma ISO/IEC 42001.</w:t>
      </w:r>
    </w:p>
    <w:p w:rsidR="00000000" w:rsidDel="00000000" w:rsidP="00000000" w:rsidRDefault="00000000" w:rsidRPr="00000000" w14:paraId="00000004">
      <w:pPr>
        <w:pStyle w:val="Heading2"/>
        <w:keepNext w:val="0"/>
        <w:keepLines w:val="0"/>
        <w:shd w:fill="ffffff" w:val="clear"/>
        <w:spacing w:after="760" w:before="240" w:line="288" w:lineRule="auto"/>
        <w:ind w:left="-240" w:right="-240" w:firstLine="0"/>
        <w:rPr>
          <w:b w:val="1"/>
          <w:bCs w:val="1"/>
          <w:sz w:val="41"/>
          <w:szCs w:val="41"/>
        </w:rPr>
      </w:pPr>
      <w:bookmarkStart w:colFirst="0" w:colLast="0" w:name="_x3tihkk0q18v" w:id="1"/>
      <w:bookmarkEnd w:id="1"/>
      <w:r w:rsidDel="00000000" w:rsidR="00000000" w:rsidRPr="00000000">
        <w:rPr>
          <w:b w:val="1"/>
          <w:bCs w:val="1"/>
          <w:sz w:val="41"/>
          <w:szCs w:val="41"/>
          <w:rtl w:val="0"/>
        </w:rPr>
        <w:t xml:space="preserve">Anexo A: Objetivos y controles de control</w:t>
      </w:r>
    </w:p>
    <w:p w:rsidR="00000000" w:rsidDel="00000000" w:rsidP="00000000" w:rsidRDefault="00000000" w:rsidRPr="00000000" w14:paraId="00000005">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según políticas relacionadas con la IA</w:t>
      </w:r>
    </w:p>
    <w:p w:rsidR="00000000" w:rsidDel="00000000" w:rsidP="00000000" w:rsidRDefault="00000000" w:rsidRPr="00000000" w14:paraId="00000006">
      <w:pPr>
        <w:shd w:fill="ffffff" w:val="clear"/>
        <w:spacing w:after="600" w:line="360" w:lineRule="auto"/>
        <w:ind w:left="-240" w:right="-240" w:firstLine="0"/>
        <w:rPr>
          <w:sz w:val="21"/>
          <w:szCs w:val="21"/>
        </w:rPr>
      </w:pPr>
      <w:r w:rsidDel="00000000" w:rsidR="00000000" w:rsidRPr="00000000">
        <w:rPr>
          <w:sz w:val="21"/>
          <w:szCs w:val="21"/>
          <w:rtl w:val="0"/>
        </w:rPr>
        <w:t xml:space="preserve">Su objetivo es proporcionar dirección de gestión y soporte a los sistemas de IA de acuerdo con los requisitos del negocio.</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6166328600406"/>
        <w:gridCol w:w="2525.1115618661256"/>
        <w:gridCol w:w="6322.271805273833"/>
        <w:tblGridChange w:id="0">
          <w:tblGrid>
            <w:gridCol w:w="512.6166328600406"/>
            <w:gridCol w:w="2525.1115618661256"/>
            <w:gridCol w:w="6322.271805273833"/>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300" w:lineRule="auto"/>
              <w:ind w:left="-180" w:right="-240" w:firstLine="0"/>
              <w:rPr>
                <w:color w:val="231f20"/>
                <w:sz w:val="20"/>
                <w:szCs w:val="20"/>
              </w:rPr>
            </w:pPr>
            <w:r w:rsidDel="00000000" w:rsidR="00000000" w:rsidRPr="00000000">
              <w:rPr>
                <w:color w:val="231f20"/>
                <w:sz w:val="20"/>
                <w:szCs w:val="20"/>
                <w:rtl w:val="0"/>
              </w:rPr>
              <w:t xml:space="preserve">A.2.2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300" w:lineRule="auto"/>
              <w:ind w:left="-180" w:right="-240" w:firstLine="0"/>
              <w:rPr>
                <w:color w:val="231f20"/>
                <w:sz w:val="20"/>
                <w:szCs w:val="20"/>
              </w:rPr>
            </w:pPr>
            <w:r w:rsidDel="00000000" w:rsidR="00000000" w:rsidRPr="00000000">
              <w:rPr>
                <w:color w:val="231f20"/>
                <w:sz w:val="20"/>
                <w:szCs w:val="20"/>
                <w:rtl w:val="0"/>
              </w:rPr>
              <w:t xml:space="preserve">Política de IA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300" w:lineRule="auto"/>
              <w:ind w:left="-180" w:right="-80" w:firstLine="0"/>
              <w:rPr>
                <w:color w:val="231f20"/>
                <w:sz w:val="20"/>
                <w:szCs w:val="20"/>
              </w:rPr>
            </w:pPr>
            <w:r w:rsidDel="00000000" w:rsidR="00000000" w:rsidRPr="00000000">
              <w:rPr>
                <w:color w:val="231f20"/>
                <w:sz w:val="20"/>
                <w:szCs w:val="20"/>
                <w:rtl w:val="0"/>
              </w:rPr>
              <w:t xml:space="preserve">La organización deberá documentar una política para el desarrollo o uso de sistemas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300" w:lineRule="auto"/>
              <w:ind w:left="-180" w:right="-240" w:firstLine="0"/>
              <w:rPr>
                <w:color w:val="231f20"/>
                <w:sz w:val="20"/>
                <w:szCs w:val="20"/>
              </w:rPr>
            </w:pPr>
            <w:r w:rsidDel="00000000" w:rsidR="00000000" w:rsidRPr="00000000">
              <w:rPr>
                <w:color w:val="231f20"/>
                <w:sz w:val="20"/>
                <w:szCs w:val="20"/>
                <w:rtl w:val="0"/>
              </w:rPr>
              <w:t xml:space="preserve">A.2.3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300" w:lineRule="auto"/>
              <w:ind w:left="-180" w:right="140" w:firstLine="0"/>
              <w:rPr>
                <w:color w:val="231f20"/>
                <w:sz w:val="20"/>
                <w:szCs w:val="20"/>
              </w:rPr>
            </w:pPr>
            <w:r w:rsidDel="00000000" w:rsidR="00000000" w:rsidRPr="00000000">
              <w:rPr>
                <w:color w:val="231f20"/>
                <w:sz w:val="20"/>
                <w:szCs w:val="20"/>
                <w:rtl w:val="0"/>
              </w:rPr>
              <w:t xml:space="preserve">Alineamiento con otras políticas organizacionales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300" w:lineRule="auto"/>
              <w:ind w:left="-180" w:right="-200" w:firstLine="0"/>
              <w:rPr>
                <w:color w:val="231f20"/>
                <w:sz w:val="20"/>
                <w:szCs w:val="20"/>
              </w:rPr>
            </w:pPr>
            <w:r w:rsidDel="00000000" w:rsidR="00000000" w:rsidRPr="00000000">
              <w:rPr>
                <w:color w:val="231f20"/>
                <w:sz w:val="20"/>
                <w:szCs w:val="20"/>
                <w:rtl w:val="0"/>
              </w:rPr>
              <w:t xml:space="preserve">La organización debe determinar dónde otras políticas pueden verse afectadas o aplicarse a los objetivos de la organización con respecto a los sistemas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300" w:lineRule="auto"/>
              <w:ind w:left="-180" w:right="-240" w:firstLine="0"/>
              <w:rPr>
                <w:color w:val="231f20"/>
                <w:sz w:val="20"/>
                <w:szCs w:val="20"/>
              </w:rPr>
            </w:pPr>
            <w:r w:rsidDel="00000000" w:rsidR="00000000" w:rsidRPr="00000000">
              <w:rPr>
                <w:color w:val="231f20"/>
                <w:sz w:val="20"/>
                <w:szCs w:val="20"/>
                <w:rtl w:val="0"/>
              </w:rPr>
              <w:t xml:space="preserve">A.2.4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300" w:lineRule="auto"/>
              <w:ind w:left="-180" w:right="-240" w:firstLine="0"/>
              <w:rPr>
                <w:color w:val="231f20"/>
                <w:sz w:val="20"/>
                <w:szCs w:val="20"/>
              </w:rPr>
            </w:pPr>
            <w:r w:rsidDel="00000000" w:rsidR="00000000" w:rsidRPr="00000000">
              <w:rPr>
                <w:color w:val="231f20"/>
                <w:sz w:val="20"/>
                <w:szCs w:val="20"/>
                <w:rtl w:val="0"/>
              </w:rPr>
              <w:t xml:space="preserve">Revisión de la política de IA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300" w:lineRule="auto"/>
              <w:ind w:left="-180" w:right="-180" w:firstLine="0"/>
              <w:rPr>
                <w:color w:val="231f20"/>
                <w:sz w:val="20"/>
                <w:szCs w:val="20"/>
              </w:rPr>
            </w:pPr>
            <w:r w:rsidDel="00000000" w:rsidR="00000000" w:rsidRPr="00000000">
              <w:rPr>
                <w:color w:val="231f20"/>
                <w:sz w:val="20"/>
                <w:szCs w:val="20"/>
                <w:rtl w:val="0"/>
              </w:rPr>
              <w:t xml:space="preserve">La política de IA se revisará a intervalos planificados o adicionalmente según sea necesario para garantizar su idoneidad, adecuación y eficacia continuas.</w:t>
            </w:r>
          </w:p>
        </w:tc>
      </w:tr>
    </w:tbl>
    <w:p w:rsidR="00000000" w:rsidDel="00000000" w:rsidP="00000000" w:rsidRDefault="00000000" w:rsidRPr="00000000" w14:paraId="00000013">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según la organización interna</w:t>
      </w:r>
    </w:p>
    <w:p w:rsidR="00000000" w:rsidDel="00000000" w:rsidP="00000000" w:rsidRDefault="00000000" w:rsidRPr="00000000" w14:paraId="00000014">
      <w:pPr>
        <w:shd w:fill="ffffff" w:val="clear"/>
        <w:spacing w:after="600" w:line="360" w:lineRule="auto"/>
        <w:ind w:left="-240" w:right="-240" w:firstLine="0"/>
        <w:rPr>
          <w:sz w:val="21"/>
          <w:szCs w:val="21"/>
        </w:rPr>
      </w:pPr>
      <w:r w:rsidDel="00000000" w:rsidR="00000000" w:rsidRPr="00000000">
        <w:rPr>
          <w:sz w:val="21"/>
          <w:szCs w:val="21"/>
          <w:rtl w:val="0"/>
        </w:rPr>
        <w:t xml:space="preserve">Su objetivo es establecer la rendición de cuentas dentro de la organización para mantener su enfoque responsable de la implementación, operación y gestión de los sistemas de IA.</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6166328600406"/>
        <w:gridCol w:w="1860.6085192697767"/>
        <w:gridCol w:w="6986.774847870182"/>
        <w:tblGridChange w:id="0">
          <w:tblGrid>
            <w:gridCol w:w="512.6166328600406"/>
            <w:gridCol w:w="1860.6085192697767"/>
            <w:gridCol w:w="6986.774847870182"/>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300" w:lineRule="auto"/>
              <w:ind w:left="-180" w:right="-240" w:firstLine="0"/>
              <w:rPr>
                <w:color w:val="231f20"/>
                <w:sz w:val="20"/>
                <w:szCs w:val="20"/>
              </w:rPr>
            </w:pPr>
            <w:r w:rsidDel="00000000" w:rsidR="00000000" w:rsidRPr="00000000">
              <w:rPr>
                <w:color w:val="231f20"/>
                <w:sz w:val="20"/>
                <w:szCs w:val="20"/>
                <w:rtl w:val="0"/>
              </w:rPr>
              <w:t xml:space="preserve">A.3.2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300" w:lineRule="auto"/>
              <w:ind w:left="-180" w:right="-240" w:firstLine="0"/>
              <w:rPr>
                <w:color w:val="231f20"/>
                <w:sz w:val="20"/>
                <w:szCs w:val="20"/>
              </w:rPr>
            </w:pPr>
            <w:r w:rsidDel="00000000" w:rsidR="00000000" w:rsidRPr="00000000">
              <w:rPr>
                <w:color w:val="231f20"/>
                <w:sz w:val="20"/>
                <w:szCs w:val="20"/>
                <w:rtl w:val="0"/>
              </w:rPr>
              <w:t xml:space="preserve">Funciones y responsabilidades de la IA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300" w:lineRule="auto"/>
              <w:ind w:left="-180" w:right="-80" w:firstLine="0"/>
              <w:rPr>
                <w:color w:val="231f20"/>
                <w:sz w:val="20"/>
                <w:szCs w:val="20"/>
              </w:rPr>
            </w:pPr>
            <w:r w:rsidDel="00000000" w:rsidR="00000000" w:rsidRPr="00000000">
              <w:rPr>
                <w:color w:val="231f20"/>
                <w:sz w:val="20"/>
                <w:szCs w:val="20"/>
                <w:rtl w:val="0"/>
              </w:rPr>
              <w:t xml:space="preserve">Las funciones y responsabilidades de la IA se definirán y asignarán en función de las necesidades de la organización.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300" w:lineRule="auto"/>
              <w:ind w:left="-180" w:right="-240" w:firstLine="0"/>
              <w:rPr>
                <w:color w:val="231f20"/>
                <w:sz w:val="20"/>
                <w:szCs w:val="20"/>
              </w:rPr>
            </w:pPr>
            <w:r w:rsidDel="00000000" w:rsidR="00000000" w:rsidRPr="00000000">
              <w:rPr>
                <w:color w:val="231f20"/>
                <w:sz w:val="20"/>
                <w:szCs w:val="20"/>
                <w:rtl w:val="0"/>
              </w:rPr>
              <w:t xml:space="preserve">A.3.3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300" w:lineRule="auto"/>
              <w:ind w:left="-180" w:right="-240" w:firstLine="0"/>
              <w:rPr>
                <w:color w:val="231f20"/>
                <w:sz w:val="20"/>
                <w:szCs w:val="20"/>
              </w:rPr>
            </w:pPr>
            <w:r w:rsidDel="00000000" w:rsidR="00000000" w:rsidRPr="00000000">
              <w:rPr>
                <w:color w:val="231f20"/>
                <w:sz w:val="20"/>
                <w:szCs w:val="20"/>
                <w:rtl w:val="0"/>
              </w:rPr>
              <w:t xml:space="preserve">Notificación de inquietudes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300" w:lineRule="auto"/>
              <w:ind w:left="-180" w:right="-200" w:firstLine="0"/>
              <w:jc w:val="both"/>
              <w:rPr>
                <w:color w:val="231f20"/>
                <w:sz w:val="20"/>
                <w:szCs w:val="20"/>
              </w:rPr>
            </w:pPr>
            <w:r w:rsidDel="00000000" w:rsidR="00000000" w:rsidRPr="00000000">
              <w:rPr>
                <w:color w:val="231f20"/>
                <w:sz w:val="20"/>
                <w:szCs w:val="20"/>
                <w:rtl w:val="0"/>
              </w:rPr>
              <w:t xml:space="preserve">La organización debe definir y poner en marcha un proceso para informar sobre las preocupaciones sobre el papel de la organización con respecto a un sistema de IA a lo largo de su ciclo de vida.</w:t>
            </w:r>
          </w:p>
        </w:tc>
      </w:tr>
    </w:tbl>
    <w:p w:rsidR="00000000" w:rsidDel="00000000" w:rsidP="00000000" w:rsidRDefault="00000000" w:rsidRPr="00000000" w14:paraId="0000001E">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según recursos para sistemas de IA</w:t>
      </w:r>
    </w:p>
    <w:p w:rsidR="00000000" w:rsidDel="00000000" w:rsidP="00000000" w:rsidRDefault="00000000" w:rsidRPr="00000000" w14:paraId="0000001F">
      <w:pPr>
        <w:shd w:fill="ffffff" w:val="clear"/>
        <w:spacing w:after="600" w:line="360" w:lineRule="auto"/>
        <w:ind w:left="-240" w:right="-240" w:firstLine="0"/>
        <w:rPr>
          <w:sz w:val="21"/>
          <w:szCs w:val="21"/>
        </w:rPr>
      </w:pPr>
      <w:r w:rsidDel="00000000" w:rsidR="00000000" w:rsidRPr="00000000">
        <w:rPr>
          <w:sz w:val="21"/>
          <w:szCs w:val="21"/>
          <w:rtl w:val="0"/>
        </w:rPr>
        <w:t xml:space="preserve">Su objetivo es garantizar que la organización contabilice los recursos (incluidos los componentes y activos del sistema de IA) del sistema de IA para comprender y abordar plenamente los riesgos y los impactos.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6166328600406"/>
        <w:gridCol w:w="1385.9634888438134"/>
        <w:gridCol w:w="7461.419878296146"/>
        <w:tblGridChange w:id="0">
          <w:tblGrid>
            <w:gridCol w:w="512.6166328600406"/>
            <w:gridCol w:w="1385.9634888438134"/>
            <w:gridCol w:w="7461.419878296146"/>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300" w:lineRule="auto"/>
              <w:ind w:left="-180" w:right="-240" w:firstLine="0"/>
              <w:rPr>
                <w:color w:val="231f20"/>
                <w:sz w:val="20"/>
                <w:szCs w:val="20"/>
              </w:rPr>
            </w:pPr>
            <w:r w:rsidDel="00000000" w:rsidR="00000000" w:rsidRPr="00000000">
              <w:rPr>
                <w:color w:val="231f20"/>
                <w:sz w:val="20"/>
                <w:szCs w:val="20"/>
                <w:rtl w:val="0"/>
              </w:rPr>
              <w:t xml:space="preserve">A.4.2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300" w:lineRule="auto"/>
              <w:ind w:left="-180" w:right="-240" w:firstLine="0"/>
              <w:rPr>
                <w:color w:val="231f20"/>
                <w:sz w:val="20"/>
                <w:szCs w:val="20"/>
              </w:rPr>
            </w:pPr>
            <w:r w:rsidDel="00000000" w:rsidR="00000000" w:rsidRPr="00000000">
              <w:rPr>
                <w:color w:val="231f20"/>
                <w:sz w:val="20"/>
                <w:szCs w:val="20"/>
                <w:rtl w:val="0"/>
              </w:rPr>
              <w:t xml:space="preserve">Documentación de recursos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300" w:lineRule="auto"/>
              <w:ind w:left="-180" w:right="-240" w:firstLine="0"/>
              <w:rPr>
                <w:color w:val="231f20"/>
                <w:sz w:val="20"/>
                <w:szCs w:val="20"/>
              </w:rPr>
            </w:pPr>
            <w:r w:rsidDel="00000000" w:rsidR="00000000" w:rsidRPr="00000000">
              <w:rPr>
                <w:color w:val="231f20"/>
                <w:sz w:val="20"/>
                <w:szCs w:val="20"/>
                <w:rtl w:val="0"/>
              </w:rPr>
              <w:t xml:space="preserve">La organización identificará y documentará los recursos pertinentes necesarios para las actividades en determinadas etapas del ciclo de vida del sistema de IA y otras actividades relacionadas con la IA relevantes para la organización.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300" w:lineRule="auto"/>
              <w:ind w:left="-180" w:right="-240" w:firstLine="0"/>
              <w:rPr>
                <w:color w:val="231f20"/>
                <w:sz w:val="20"/>
                <w:szCs w:val="20"/>
              </w:rPr>
            </w:pPr>
            <w:r w:rsidDel="00000000" w:rsidR="00000000" w:rsidRPr="00000000">
              <w:rPr>
                <w:color w:val="231f20"/>
                <w:sz w:val="20"/>
                <w:szCs w:val="20"/>
                <w:rtl w:val="0"/>
              </w:rPr>
              <w:t xml:space="preserve">A.4.3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300" w:lineRule="auto"/>
              <w:ind w:left="-180" w:right="-240" w:firstLine="0"/>
              <w:rPr>
                <w:color w:val="231f20"/>
                <w:sz w:val="20"/>
                <w:szCs w:val="20"/>
              </w:rPr>
            </w:pPr>
            <w:r w:rsidDel="00000000" w:rsidR="00000000" w:rsidRPr="00000000">
              <w:rPr>
                <w:color w:val="231f20"/>
                <w:sz w:val="20"/>
                <w:szCs w:val="20"/>
                <w:rtl w:val="0"/>
              </w:rPr>
              <w:t xml:space="preserve">Recursos de datos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300" w:lineRule="auto"/>
              <w:ind w:left="-180" w:firstLine="0"/>
              <w:jc w:val="both"/>
              <w:rPr>
                <w:color w:val="231f20"/>
                <w:sz w:val="20"/>
                <w:szCs w:val="20"/>
              </w:rPr>
            </w:pPr>
            <w:r w:rsidDel="00000000" w:rsidR="00000000" w:rsidRPr="00000000">
              <w:rPr>
                <w:color w:val="231f20"/>
                <w:sz w:val="20"/>
                <w:szCs w:val="20"/>
                <w:rtl w:val="0"/>
              </w:rPr>
              <w:t xml:space="preserve">Como parte de la identificación de recursos, la organización documentará información sobre los recursos de datos utilizados para el sistema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300" w:lineRule="auto"/>
              <w:ind w:left="-180" w:right="-240" w:firstLine="0"/>
              <w:rPr>
                <w:color w:val="231f20"/>
                <w:sz w:val="20"/>
                <w:szCs w:val="20"/>
              </w:rPr>
            </w:pPr>
            <w:r w:rsidDel="00000000" w:rsidR="00000000" w:rsidRPr="00000000">
              <w:rPr>
                <w:color w:val="231f20"/>
                <w:sz w:val="20"/>
                <w:szCs w:val="20"/>
                <w:rtl w:val="0"/>
              </w:rPr>
              <w:t xml:space="preserve">A.4.4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300" w:lineRule="auto"/>
              <w:ind w:left="-180" w:right="-240" w:firstLine="0"/>
              <w:rPr>
                <w:color w:val="231f20"/>
                <w:sz w:val="20"/>
                <w:szCs w:val="20"/>
              </w:rPr>
            </w:pPr>
            <w:r w:rsidDel="00000000" w:rsidR="00000000" w:rsidRPr="00000000">
              <w:rPr>
                <w:color w:val="231f20"/>
                <w:sz w:val="20"/>
                <w:szCs w:val="20"/>
                <w:rtl w:val="0"/>
              </w:rPr>
              <w:t xml:space="preserve">Recursos de herramientas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300" w:lineRule="auto"/>
              <w:ind w:left="-180" w:right="-240" w:firstLine="0"/>
              <w:rPr>
                <w:color w:val="231f20"/>
                <w:sz w:val="20"/>
                <w:szCs w:val="20"/>
              </w:rPr>
            </w:pPr>
            <w:r w:rsidDel="00000000" w:rsidR="00000000" w:rsidRPr="00000000">
              <w:rPr>
                <w:color w:val="231f20"/>
                <w:sz w:val="20"/>
                <w:szCs w:val="20"/>
                <w:rtl w:val="0"/>
              </w:rPr>
              <w:t xml:space="preserve">Como parte de la identificación de recursos, la organización documentará información sobre los recursos de herramientas utilizados para el sistema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300" w:lineRule="auto"/>
              <w:ind w:left="-180" w:right="-240" w:firstLine="0"/>
              <w:rPr>
                <w:color w:val="231f20"/>
                <w:sz w:val="20"/>
                <w:szCs w:val="20"/>
              </w:rPr>
            </w:pPr>
            <w:r w:rsidDel="00000000" w:rsidR="00000000" w:rsidRPr="00000000">
              <w:rPr>
                <w:color w:val="231f20"/>
                <w:sz w:val="20"/>
                <w:szCs w:val="20"/>
                <w:rtl w:val="0"/>
              </w:rPr>
              <w:t xml:space="preserve">A.4.5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300" w:lineRule="auto"/>
              <w:ind w:left="-180" w:right="-240" w:firstLine="0"/>
              <w:rPr>
                <w:color w:val="231f20"/>
                <w:sz w:val="20"/>
                <w:szCs w:val="20"/>
              </w:rPr>
            </w:pPr>
            <w:r w:rsidDel="00000000" w:rsidR="00000000" w:rsidRPr="00000000">
              <w:rPr>
                <w:color w:val="231f20"/>
                <w:sz w:val="20"/>
                <w:szCs w:val="20"/>
                <w:rtl w:val="0"/>
              </w:rPr>
              <w:t xml:space="preserve">Sistemas y recursos informáticos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300" w:lineRule="auto"/>
              <w:ind w:left="-180" w:firstLine="0"/>
              <w:jc w:val="both"/>
              <w:rPr>
                <w:color w:val="231f20"/>
                <w:sz w:val="20"/>
                <w:szCs w:val="20"/>
              </w:rPr>
            </w:pPr>
            <w:r w:rsidDel="00000000" w:rsidR="00000000" w:rsidRPr="00000000">
              <w:rPr>
                <w:color w:val="231f20"/>
                <w:sz w:val="20"/>
                <w:szCs w:val="20"/>
                <w:rtl w:val="0"/>
              </w:rPr>
              <w:t xml:space="preserve">Como parte de la identificación de recursos, la organización documentará la información sobre el sistema y los recursos informáticos utilizados para el sistema de IA.</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300" w:lineRule="auto"/>
              <w:ind w:left="-180" w:right="-240" w:firstLine="0"/>
              <w:rPr>
                <w:color w:val="231f20"/>
                <w:sz w:val="20"/>
                <w:szCs w:val="20"/>
              </w:rPr>
            </w:pPr>
            <w:r w:rsidDel="00000000" w:rsidR="00000000" w:rsidRPr="00000000">
              <w:rPr>
                <w:color w:val="231f20"/>
                <w:sz w:val="20"/>
                <w:szCs w:val="20"/>
                <w:rtl w:val="0"/>
              </w:rPr>
              <w:t xml:space="preserve">A.4.6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300" w:lineRule="auto"/>
              <w:ind w:left="-180" w:right="-240" w:firstLine="0"/>
              <w:rPr>
                <w:color w:val="231f20"/>
                <w:sz w:val="20"/>
                <w:szCs w:val="20"/>
              </w:rPr>
            </w:pPr>
            <w:r w:rsidDel="00000000" w:rsidR="00000000" w:rsidRPr="00000000">
              <w:rPr>
                <w:color w:val="231f20"/>
                <w:sz w:val="20"/>
                <w:szCs w:val="20"/>
                <w:rtl w:val="0"/>
              </w:rPr>
              <w:t xml:space="preserve">Recursos humanos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300" w:lineRule="auto"/>
              <w:ind w:left="-180" w:right="-140" w:firstLine="0"/>
              <w:rPr>
                <w:color w:val="231f20"/>
                <w:sz w:val="20"/>
                <w:szCs w:val="20"/>
              </w:rPr>
            </w:pPr>
            <w:r w:rsidDel="00000000" w:rsidR="00000000" w:rsidRPr="00000000">
              <w:rPr>
                <w:color w:val="231f20"/>
                <w:sz w:val="20"/>
                <w:szCs w:val="20"/>
                <w:rtl w:val="0"/>
              </w:rPr>
              <w:t xml:space="preserve">Como parte de la identificación de los recursos, la organización documentará la información sobre los recursos humanos y sus competencias utilizadas para el desarrollo, el despliegue, la operación, la gestión del cambio, el mantenimiento, la transferencia y el desmantelamiento, así como para la verificación e integración del sistema de IA.</w:t>
            </w:r>
          </w:p>
        </w:tc>
      </w:tr>
    </w:tbl>
    <w:p w:rsidR="00000000" w:rsidDel="00000000" w:rsidP="00000000" w:rsidRDefault="00000000" w:rsidRPr="00000000" w14:paraId="00000032">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la evaluación de los impactos de los sistemas de IA</w:t>
      </w:r>
    </w:p>
    <w:p w:rsidR="00000000" w:rsidDel="00000000" w:rsidP="00000000" w:rsidRDefault="00000000" w:rsidRPr="00000000" w14:paraId="00000033">
      <w:pPr>
        <w:shd w:fill="ffffff" w:val="clear"/>
        <w:spacing w:after="600" w:line="360" w:lineRule="auto"/>
        <w:ind w:left="-240" w:right="-240" w:firstLine="0"/>
        <w:rPr>
          <w:sz w:val="21"/>
          <w:szCs w:val="21"/>
        </w:rPr>
      </w:pPr>
      <w:r w:rsidDel="00000000" w:rsidR="00000000" w:rsidRPr="00000000">
        <w:rPr>
          <w:sz w:val="21"/>
          <w:szCs w:val="21"/>
          <w:rtl w:val="0"/>
        </w:rPr>
        <w:t xml:space="preserve">Su objetivo es evaluar los impactos de los sistemas de IA en individuos o grupos de individuos, o ambos, y en las sociedades afectadas por el sistema de IA a lo largo de su ciclo de vida.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6166328600406"/>
        <w:gridCol w:w="2714.969574036511"/>
        <w:gridCol w:w="6132.4137931034475"/>
        <w:tblGridChange w:id="0">
          <w:tblGrid>
            <w:gridCol w:w="512.6166328600406"/>
            <w:gridCol w:w="2714.969574036511"/>
            <w:gridCol w:w="6132.41379310344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300" w:lineRule="auto"/>
              <w:ind w:left="-180" w:right="-240" w:firstLine="0"/>
              <w:rPr>
                <w:color w:val="231f20"/>
                <w:sz w:val="20"/>
                <w:szCs w:val="20"/>
              </w:rPr>
            </w:pPr>
            <w:r w:rsidDel="00000000" w:rsidR="00000000" w:rsidRPr="00000000">
              <w:rPr>
                <w:color w:val="231f20"/>
                <w:sz w:val="20"/>
                <w:szCs w:val="20"/>
                <w:rtl w:val="0"/>
              </w:rPr>
              <w:t xml:space="preserve">A.5.2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300" w:lineRule="auto"/>
              <w:ind w:left="-180" w:right="280" w:firstLine="0"/>
              <w:rPr>
                <w:color w:val="231f20"/>
                <w:sz w:val="20"/>
                <w:szCs w:val="20"/>
              </w:rPr>
            </w:pPr>
            <w:r w:rsidDel="00000000" w:rsidR="00000000" w:rsidRPr="00000000">
              <w:rPr>
                <w:color w:val="231f20"/>
                <w:sz w:val="20"/>
                <w:szCs w:val="20"/>
                <w:rtl w:val="0"/>
              </w:rPr>
              <w:t xml:space="preserve">Proceso de evaluación del impacto del sistema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300" w:lineRule="auto"/>
              <w:ind w:left="-180" w:right="-60" w:firstLine="0"/>
              <w:rPr>
                <w:color w:val="231f20"/>
                <w:sz w:val="20"/>
                <w:szCs w:val="20"/>
              </w:rPr>
            </w:pPr>
            <w:r w:rsidDel="00000000" w:rsidR="00000000" w:rsidRPr="00000000">
              <w:rPr>
                <w:color w:val="231f20"/>
                <w:sz w:val="20"/>
                <w:szCs w:val="20"/>
                <w:rtl w:val="0"/>
              </w:rPr>
              <w:t xml:space="preserve">La organización establecerá un proceso para evaluar las posibles consecuencias para los individuos o grupos de individuos, o ambos, y las sociedades que puedan derivarse del sistema de IA a lo largo de su ciclo de vida.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300" w:lineRule="auto"/>
              <w:ind w:left="-180" w:right="-240" w:firstLine="0"/>
              <w:rPr>
                <w:color w:val="231f20"/>
                <w:sz w:val="20"/>
                <w:szCs w:val="20"/>
              </w:rPr>
            </w:pPr>
            <w:r w:rsidDel="00000000" w:rsidR="00000000" w:rsidRPr="00000000">
              <w:rPr>
                <w:color w:val="231f20"/>
                <w:sz w:val="20"/>
                <w:szCs w:val="20"/>
                <w:rtl w:val="0"/>
              </w:rPr>
              <w:t xml:space="preserve">A.5.3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300" w:lineRule="auto"/>
              <w:ind w:left="-180" w:right="80" w:firstLine="0"/>
              <w:rPr>
                <w:color w:val="231f20"/>
                <w:sz w:val="20"/>
                <w:szCs w:val="20"/>
              </w:rPr>
            </w:pPr>
            <w:r w:rsidDel="00000000" w:rsidR="00000000" w:rsidRPr="00000000">
              <w:rPr>
                <w:color w:val="231f20"/>
                <w:sz w:val="20"/>
                <w:szCs w:val="20"/>
                <w:rtl w:val="0"/>
              </w:rPr>
              <w:t xml:space="preserve">Documentación de las evaluaciones del impacto de los sistemas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300" w:lineRule="auto"/>
              <w:ind w:left="-180" w:right="-100" w:firstLine="0"/>
              <w:rPr>
                <w:color w:val="231f20"/>
                <w:sz w:val="20"/>
                <w:szCs w:val="20"/>
              </w:rPr>
            </w:pPr>
            <w:r w:rsidDel="00000000" w:rsidR="00000000" w:rsidRPr="00000000">
              <w:rPr>
                <w:color w:val="231f20"/>
                <w:sz w:val="20"/>
                <w:szCs w:val="20"/>
                <w:rtl w:val="0"/>
              </w:rPr>
              <w:t xml:space="preserve">La organización documentará los resultados de las evaluaciones de impacto del sistema de IA y conservará los resultados durante un período definido.</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300" w:lineRule="auto"/>
              <w:ind w:left="-180" w:right="-240" w:firstLine="0"/>
              <w:rPr>
                <w:color w:val="231f20"/>
                <w:sz w:val="20"/>
                <w:szCs w:val="20"/>
              </w:rPr>
            </w:pPr>
            <w:r w:rsidDel="00000000" w:rsidR="00000000" w:rsidRPr="00000000">
              <w:rPr>
                <w:color w:val="231f20"/>
                <w:sz w:val="20"/>
                <w:szCs w:val="20"/>
                <w:rtl w:val="0"/>
              </w:rPr>
              <w:t xml:space="preserve">A.5.4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300" w:lineRule="auto"/>
              <w:ind w:left="-180" w:right="-60" w:firstLine="0"/>
              <w:jc w:val="center"/>
              <w:rPr>
                <w:color w:val="231f20"/>
                <w:sz w:val="20"/>
                <w:szCs w:val="20"/>
              </w:rPr>
            </w:pPr>
            <w:r w:rsidDel="00000000" w:rsidR="00000000" w:rsidRPr="00000000">
              <w:rPr>
                <w:color w:val="231f20"/>
                <w:sz w:val="20"/>
                <w:szCs w:val="20"/>
                <w:rtl w:val="0"/>
              </w:rPr>
              <w:t xml:space="preserve">Evaluación del impacto del sistema de IA en individuos o grupos de individuos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300" w:lineRule="auto"/>
              <w:ind w:left="-180" w:right="-160" w:firstLine="0"/>
              <w:jc w:val="both"/>
              <w:rPr>
                <w:color w:val="231f20"/>
                <w:sz w:val="20"/>
                <w:szCs w:val="20"/>
              </w:rPr>
            </w:pPr>
            <w:r w:rsidDel="00000000" w:rsidR="00000000" w:rsidRPr="00000000">
              <w:rPr>
                <w:color w:val="231f20"/>
                <w:sz w:val="20"/>
                <w:szCs w:val="20"/>
                <w:rtl w:val="0"/>
              </w:rPr>
              <w:t xml:space="preserve">La organización evaluará y documentará los posibles impactos de los sistemas de IA en individuos o grupos de individuos a lo largo del ciclo de vida del sistema.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300" w:lineRule="auto"/>
              <w:ind w:left="-180" w:right="-240" w:firstLine="0"/>
              <w:rPr>
                <w:color w:val="231f20"/>
                <w:sz w:val="20"/>
                <w:szCs w:val="20"/>
              </w:rPr>
            </w:pPr>
            <w:r w:rsidDel="00000000" w:rsidR="00000000" w:rsidRPr="00000000">
              <w:rPr>
                <w:color w:val="231f20"/>
                <w:sz w:val="20"/>
                <w:szCs w:val="20"/>
                <w:rtl w:val="0"/>
              </w:rPr>
              <w:t xml:space="preserve">A.5.5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300" w:lineRule="auto"/>
              <w:ind w:left="-180" w:right="60" w:firstLine="0"/>
              <w:rPr>
                <w:color w:val="231f20"/>
                <w:sz w:val="20"/>
                <w:szCs w:val="20"/>
              </w:rPr>
            </w:pPr>
            <w:r w:rsidDel="00000000" w:rsidR="00000000" w:rsidRPr="00000000">
              <w:rPr>
                <w:color w:val="231f20"/>
                <w:sz w:val="20"/>
                <w:szCs w:val="20"/>
                <w:rtl w:val="0"/>
              </w:rPr>
              <w:t xml:space="preserve">Evaluación del impacto social de los sistemas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300" w:lineRule="auto"/>
              <w:ind w:left="-180" w:right="-120" w:firstLine="0"/>
              <w:rPr>
                <w:color w:val="231f20"/>
                <w:sz w:val="20"/>
                <w:szCs w:val="20"/>
              </w:rPr>
            </w:pPr>
            <w:r w:rsidDel="00000000" w:rsidR="00000000" w:rsidRPr="00000000">
              <w:rPr>
                <w:color w:val="231f20"/>
                <w:sz w:val="20"/>
                <w:szCs w:val="20"/>
                <w:rtl w:val="0"/>
              </w:rPr>
              <w:t xml:space="preserve">La organización evaluará y documentará los posibles impactos sociales de sus sistemas de IA a lo largo de su ciclo de vida.</w:t>
            </w:r>
          </w:p>
        </w:tc>
      </w:tr>
    </w:tbl>
    <w:p w:rsidR="00000000" w:rsidDel="00000000" w:rsidP="00000000" w:rsidRDefault="00000000" w:rsidRPr="00000000" w14:paraId="00000043">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según el ciclo de vida del sistema de IA</w:t>
      </w:r>
    </w:p>
    <w:p w:rsidR="00000000" w:rsidDel="00000000" w:rsidP="00000000" w:rsidRDefault="00000000" w:rsidRPr="00000000" w14:paraId="00000044">
      <w:pPr>
        <w:shd w:fill="ffffff" w:val="clear"/>
        <w:spacing w:after="600" w:line="360" w:lineRule="auto"/>
        <w:ind w:left="-240" w:right="-240" w:firstLine="0"/>
        <w:rPr>
          <w:sz w:val="21"/>
          <w:szCs w:val="21"/>
        </w:rPr>
      </w:pPr>
      <w:r w:rsidDel="00000000" w:rsidR="00000000" w:rsidRPr="00000000">
        <w:rPr>
          <w:sz w:val="21"/>
          <w:szCs w:val="21"/>
          <w:rtl w:val="0"/>
        </w:rPr>
        <w:t xml:space="preserve">Su primer objetivo es orientar a la dirección para el desarrollo de sistemas de IA.</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052738336714"/>
        <w:gridCol w:w="2468.1541582150103"/>
        <w:gridCol w:w="6293.793103448275"/>
        <w:tblGridChange w:id="0">
          <w:tblGrid>
            <w:gridCol w:w="598.052738336714"/>
            <w:gridCol w:w="2468.1541582150103"/>
            <w:gridCol w:w="6293.7931034482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300" w:lineRule="auto"/>
              <w:ind w:left="-180" w:right="-240" w:firstLine="0"/>
              <w:rPr>
                <w:color w:val="231f20"/>
                <w:sz w:val="20"/>
                <w:szCs w:val="20"/>
              </w:rPr>
            </w:pPr>
            <w:r w:rsidDel="00000000" w:rsidR="00000000" w:rsidRPr="00000000">
              <w:rPr>
                <w:color w:val="231f20"/>
                <w:sz w:val="20"/>
                <w:szCs w:val="20"/>
                <w:rtl w:val="0"/>
              </w:rPr>
              <w:t xml:space="preserve">A.6.1.2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300" w:lineRule="auto"/>
              <w:ind w:left="-180" w:right="-160" w:firstLine="0"/>
              <w:rPr>
                <w:color w:val="231f20"/>
                <w:sz w:val="20"/>
                <w:szCs w:val="20"/>
              </w:rPr>
            </w:pPr>
            <w:r w:rsidDel="00000000" w:rsidR="00000000" w:rsidRPr="00000000">
              <w:rPr>
                <w:color w:val="231f20"/>
                <w:sz w:val="20"/>
                <w:szCs w:val="20"/>
                <w:rtl w:val="0"/>
              </w:rPr>
              <w:t xml:space="preserve">Objetivos para el desarrollo responsable de un sistema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300" w:lineRule="auto"/>
              <w:ind w:left="-180" w:right="-220" w:firstLine="0"/>
              <w:rPr>
                <w:color w:val="231f20"/>
                <w:sz w:val="20"/>
                <w:szCs w:val="20"/>
              </w:rPr>
            </w:pPr>
            <w:r w:rsidDel="00000000" w:rsidR="00000000" w:rsidRPr="00000000">
              <w:rPr>
                <w:color w:val="231f20"/>
                <w:sz w:val="20"/>
                <w:szCs w:val="20"/>
                <w:rtl w:val="0"/>
              </w:rPr>
              <w:t xml:space="preserve">La organización identificará y documentará los objetivos para guiar los sistemas de IA de desarrollo responsable, y tendrá en cuenta esos objetivos e integrará medidas para alcanzarlos en el ciclo de vida del desarrollo.</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300" w:lineRule="auto"/>
              <w:ind w:left="-180" w:right="-240" w:firstLine="0"/>
              <w:rPr>
                <w:color w:val="231f20"/>
                <w:sz w:val="20"/>
                <w:szCs w:val="20"/>
              </w:rPr>
            </w:pPr>
            <w:r w:rsidDel="00000000" w:rsidR="00000000" w:rsidRPr="00000000">
              <w:rPr>
                <w:color w:val="231f20"/>
                <w:sz w:val="20"/>
                <w:szCs w:val="20"/>
                <w:rtl w:val="0"/>
              </w:rPr>
              <w:t xml:space="preserve">A.6.1.3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300" w:lineRule="auto"/>
              <w:ind w:left="-180" w:right="40" w:firstLine="0"/>
              <w:rPr>
                <w:color w:val="231f20"/>
                <w:sz w:val="20"/>
                <w:szCs w:val="20"/>
              </w:rPr>
            </w:pPr>
            <w:r w:rsidDel="00000000" w:rsidR="00000000" w:rsidRPr="00000000">
              <w:rPr>
                <w:color w:val="231f20"/>
                <w:sz w:val="20"/>
                <w:szCs w:val="20"/>
                <w:rtl w:val="0"/>
              </w:rPr>
              <w:t xml:space="preserve">Procesos para el diseño y desarrollo responsable de sistemas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300" w:lineRule="auto"/>
              <w:ind w:left="-180" w:right="-40" w:firstLine="0"/>
              <w:jc w:val="both"/>
              <w:rPr>
                <w:color w:val="231f20"/>
                <w:sz w:val="20"/>
                <w:szCs w:val="20"/>
              </w:rPr>
            </w:pPr>
            <w:r w:rsidDel="00000000" w:rsidR="00000000" w:rsidRPr="00000000">
              <w:rPr>
                <w:color w:val="231f20"/>
                <w:sz w:val="20"/>
                <w:szCs w:val="20"/>
                <w:rtl w:val="0"/>
              </w:rPr>
              <w:t xml:space="preserve">La organización definirá y documentará los procesos específicos para el diseño y desarrollo responsable del sistema de IA.</w:t>
            </w:r>
          </w:p>
        </w:tc>
      </w:tr>
    </w:tbl>
    <w:p w:rsidR="00000000" w:rsidDel="00000000" w:rsidP="00000000" w:rsidRDefault="00000000" w:rsidRPr="00000000" w14:paraId="0000004E">
      <w:pPr>
        <w:shd w:fill="ffffff" w:val="clear"/>
        <w:spacing w:after="600" w:line="360" w:lineRule="auto"/>
        <w:ind w:left="-240" w:right="-240" w:firstLine="0"/>
        <w:rPr>
          <w:sz w:val="21"/>
          <w:szCs w:val="21"/>
        </w:rPr>
      </w:pPr>
      <w:r w:rsidDel="00000000" w:rsidR="00000000" w:rsidRPr="00000000">
        <w:rPr>
          <w:sz w:val="21"/>
          <w:szCs w:val="21"/>
          <w:rtl w:val="0"/>
        </w:rPr>
        <w:t xml:space="preserve">Otro de sus objetivos es definir los criterios y requisitos para cada etapa del ciclo de vida del sistema de IA.</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052738336714"/>
        <w:gridCol w:w="2135.9026369168355"/>
        <w:gridCol w:w="6626.044624746451"/>
        <w:tblGridChange w:id="0">
          <w:tblGrid>
            <w:gridCol w:w="598.052738336714"/>
            <w:gridCol w:w="2135.9026369168355"/>
            <w:gridCol w:w="6626.044624746451"/>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300" w:lineRule="auto"/>
              <w:ind w:left="-180" w:right="-240" w:firstLine="0"/>
              <w:rPr>
                <w:color w:val="231f20"/>
                <w:sz w:val="20"/>
                <w:szCs w:val="20"/>
              </w:rPr>
            </w:pPr>
            <w:r w:rsidDel="00000000" w:rsidR="00000000" w:rsidRPr="00000000">
              <w:rPr>
                <w:color w:val="231f20"/>
                <w:sz w:val="20"/>
                <w:szCs w:val="20"/>
                <w:rtl w:val="0"/>
              </w:rPr>
              <w:t xml:space="preserve">A.6.2.2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300" w:lineRule="auto"/>
              <w:ind w:left="-180" w:right="-80" w:firstLine="0"/>
              <w:rPr>
                <w:color w:val="231f20"/>
                <w:sz w:val="20"/>
                <w:szCs w:val="20"/>
              </w:rPr>
            </w:pPr>
            <w:r w:rsidDel="00000000" w:rsidR="00000000" w:rsidRPr="00000000">
              <w:rPr>
                <w:color w:val="231f20"/>
                <w:sz w:val="20"/>
                <w:szCs w:val="20"/>
                <w:rtl w:val="0"/>
              </w:rPr>
              <w:t xml:space="preserve">Requisitos y especificaciones del sistema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300" w:lineRule="auto"/>
              <w:ind w:left="-180" w:right="80" w:firstLine="0"/>
              <w:rPr>
                <w:color w:val="231f20"/>
                <w:sz w:val="20"/>
                <w:szCs w:val="20"/>
              </w:rPr>
            </w:pPr>
            <w:r w:rsidDel="00000000" w:rsidR="00000000" w:rsidRPr="00000000">
              <w:rPr>
                <w:color w:val="231f20"/>
                <w:sz w:val="20"/>
                <w:szCs w:val="20"/>
                <w:rtl w:val="0"/>
              </w:rPr>
              <w:t xml:space="preserve">La organización especificará y documentará los requisitos para nuevos sistemas de IA o mejoras materiales de los sistemas existentes.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300" w:lineRule="auto"/>
              <w:ind w:left="-180" w:right="-240" w:firstLine="0"/>
              <w:rPr>
                <w:color w:val="231f20"/>
                <w:sz w:val="20"/>
                <w:szCs w:val="20"/>
              </w:rPr>
            </w:pPr>
            <w:r w:rsidDel="00000000" w:rsidR="00000000" w:rsidRPr="00000000">
              <w:rPr>
                <w:color w:val="231f20"/>
                <w:sz w:val="20"/>
                <w:szCs w:val="20"/>
                <w:rtl w:val="0"/>
              </w:rPr>
              <w:t xml:space="preserve">A.6.2.3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300" w:lineRule="auto"/>
              <w:ind w:left="-180" w:right="-240" w:firstLine="0"/>
              <w:rPr>
                <w:color w:val="231f20"/>
                <w:sz w:val="20"/>
                <w:szCs w:val="20"/>
              </w:rPr>
            </w:pPr>
            <w:r w:rsidDel="00000000" w:rsidR="00000000" w:rsidRPr="00000000">
              <w:rPr>
                <w:color w:val="231f20"/>
                <w:sz w:val="20"/>
                <w:szCs w:val="20"/>
                <w:rtl w:val="0"/>
              </w:rPr>
              <w:t xml:space="preserve">Documentación del diseño y desarrollo de sistemas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300" w:lineRule="auto"/>
              <w:ind w:left="-180" w:right="-220" w:firstLine="0"/>
              <w:rPr>
                <w:color w:val="231f20"/>
                <w:sz w:val="20"/>
                <w:szCs w:val="20"/>
              </w:rPr>
            </w:pPr>
            <w:r w:rsidDel="00000000" w:rsidR="00000000" w:rsidRPr="00000000">
              <w:rPr>
                <w:color w:val="231f20"/>
                <w:sz w:val="20"/>
                <w:szCs w:val="20"/>
                <w:rtl w:val="0"/>
              </w:rPr>
              <w:t xml:space="preserve">La organización documentará el diseño y desarrollo del sistema de IA en función de los objetivos de la organización, los requisitos documentados y los criterios de especificación.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300" w:lineRule="auto"/>
              <w:ind w:left="-180" w:right="-240" w:firstLine="0"/>
              <w:rPr>
                <w:color w:val="231f20"/>
                <w:sz w:val="20"/>
                <w:szCs w:val="20"/>
              </w:rPr>
            </w:pPr>
            <w:r w:rsidDel="00000000" w:rsidR="00000000" w:rsidRPr="00000000">
              <w:rPr>
                <w:color w:val="231f20"/>
                <w:sz w:val="20"/>
                <w:szCs w:val="20"/>
                <w:rtl w:val="0"/>
              </w:rPr>
              <w:t xml:space="preserve">A.6.2.4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300" w:lineRule="auto"/>
              <w:ind w:left="-180" w:right="-40" w:firstLine="0"/>
              <w:rPr>
                <w:color w:val="231f20"/>
                <w:sz w:val="20"/>
                <w:szCs w:val="20"/>
              </w:rPr>
            </w:pPr>
            <w:r w:rsidDel="00000000" w:rsidR="00000000" w:rsidRPr="00000000">
              <w:rPr>
                <w:color w:val="231f20"/>
                <w:sz w:val="20"/>
                <w:szCs w:val="20"/>
                <w:rtl w:val="0"/>
              </w:rPr>
              <w:t xml:space="preserve">Verificación y validación del sistema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300" w:lineRule="auto"/>
              <w:ind w:left="-180" w:right="-20" w:firstLine="0"/>
              <w:rPr>
                <w:color w:val="231f20"/>
                <w:sz w:val="20"/>
                <w:szCs w:val="20"/>
              </w:rPr>
            </w:pPr>
            <w:r w:rsidDel="00000000" w:rsidR="00000000" w:rsidRPr="00000000">
              <w:rPr>
                <w:color w:val="231f20"/>
                <w:sz w:val="20"/>
                <w:szCs w:val="20"/>
                <w:rtl w:val="0"/>
              </w:rPr>
              <w:t xml:space="preserve">La organización definirá y documentará las medidas de verificación y validación del sistema de IA y especificará los criterios para su uso.</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300" w:lineRule="auto"/>
              <w:ind w:left="-180" w:right="-240" w:firstLine="0"/>
              <w:rPr>
                <w:color w:val="231f20"/>
                <w:sz w:val="20"/>
                <w:szCs w:val="20"/>
              </w:rPr>
            </w:pPr>
            <w:r w:rsidDel="00000000" w:rsidR="00000000" w:rsidRPr="00000000">
              <w:rPr>
                <w:color w:val="231f20"/>
                <w:sz w:val="20"/>
                <w:szCs w:val="20"/>
                <w:rtl w:val="0"/>
              </w:rPr>
              <w:t xml:space="preserve">A.6.2.5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300" w:lineRule="auto"/>
              <w:ind w:left="-180" w:right="-240" w:firstLine="0"/>
              <w:rPr>
                <w:color w:val="231f20"/>
                <w:sz w:val="20"/>
                <w:szCs w:val="20"/>
              </w:rPr>
            </w:pPr>
            <w:r w:rsidDel="00000000" w:rsidR="00000000" w:rsidRPr="00000000">
              <w:rPr>
                <w:color w:val="231f20"/>
                <w:sz w:val="20"/>
                <w:szCs w:val="20"/>
                <w:rtl w:val="0"/>
              </w:rPr>
              <w:t xml:space="preserve">Implementación de sistemas de IA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300" w:lineRule="auto"/>
              <w:ind w:left="-180" w:right="-20" w:firstLine="0"/>
              <w:rPr>
                <w:color w:val="231f20"/>
                <w:sz w:val="20"/>
                <w:szCs w:val="20"/>
              </w:rPr>
            </w:pPr>
            <w:r w:rsidDel="00000000" w:rsidR="00000000" w:rsidRPr="00000000">
              <w:rPr>
                <w:color w:val="231f20"/>
                <w:sz w:val="20"/>
                <w:szCs w:val="20"/>
                <w:rtl w:val="0"/>
              </w:rPr>
              <w:t xml:space="preserve">La organización debe documentar un plan de despliegue y asegurarse de que se cumplen los requisitos adecuados antes del despliegue.</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300" w:lineRule="auto"/>
              <w:ind w:left="-180" w:right="-240" w:firstLine="0"/>
              <w:rPr>
                <w:color w:val="231f20"/>
                <w:sz w:val="20"/>
                <w:szCs w:val="20"/>
              </w:rPr>
            </w:pPr>
            <w:r w:rsidDel="00000000" w:rsidR="00000000" w:rsidRPr="00000000">
              <w:rPr>
                <w:color w:val="231f20"/>
                <w:sz w:val="20"/>
                <w:szCs w:val="20"/>
                <w:rtl w:val="0"/>
              </w:rPr>
              <w:t xml:space="preserve">A.6.2.6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300" w:lineRule="auto"/>
              <w:ind w:left="-180" w:right="-60" w:firstLine="0"/>
              <w:rPr>
                <w:color w:val="231f20"/>
                <w:sz w:val="20"/>
                <w:szCs w:val="20"/>
              </w:rPr>
            </w:pPr>
            <w:r w:rsidDel="00000000" w:rsidR="00000000" w:rsidRPr="00000000">
              <w:rPr>
                <w:color w:val="231f20"/>
                <w:sz w:val="20"/>
                <w:szCs w:val="20"/>
                <w:rtl w:val="0"/>
              </w:rPr>
              <w:t xml:space="preserve">Funcionamiento y supervisión del sistema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300" w:lineRule="auto"/>
              <w:ind w:left="-180" w:right="-220" w:firstLine="0"/>
              <w:rPr>
                <w:color w:val="231f20"/>
                <w:sz w:val="20"/>
                <w:szCs w:val="20"/>
              </w:rPr>
            </w:pPr>
            <w:r w:rsidDel="00000000" w:rsidR="00000000" w:rsidRPr="00000000">
              <w:rPr>
                <w:color w:val="231f20"/>
                <w:sz w:val="20"/>
                <w:szCs w:val="20"/>
                <w:rtl w:val="0"/>
              </w:rPr>
              <w:t xml:space="preserve">La organización definirá y documentará los elementos necesarios para el funcionamiento continuo del sistema de IA. Como mínimo, esto debe incluir la supervisión del sistema y el rendimiento, las reparaciones, las actualizaciones y el soporte.</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300" w:lineRule="auto"/>
              <w:ind w:left="-180" w:right="-240" w:firstLine="0"/>
              <w:rPr>
                <w:color w:val="231f20"/>
                <w:sz w:val="20"/>
                <w:szCs w:val="20"/>
              </w:rPr>
            </w:pPr>
            <w:r w:rsidDel="00000000" w:rsidR="00000000" w:rsidRPr="00000000">
              <w:rPr>
                <w:color w:val="231f20"/>
                <w:sz w:val="20"/>
                <w:szCs w:val="20"/>
                <w:rtl w:val="0"/>
              </w:rPr>
              <w:t xml:space="preserve">A.6.2.7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300" w:lineRule="auto"/>
              <w:ind w:left="-180" w:right="-200" w:firstLine="0"/>
              <w:rPr>
                <w:color w:val="231f20"/>
                <w:sz w:val="20"/>
                <w:szCs w:val="20"/>
              </w:rPr>
            </w:pPr>
            <w:r w:rsidDel="00000000" w:rsidR="00000000" w:rsidRPr="00000000">
              <w:rPr>
                <w:color w:val="231f20"/>
                <w:sz w:val="20"/>
                <w:szCs w:val="20"/>
                <w:rtl w:val="0"/>
              </w:rPr>
              <w:t xml:space="preserve">Documentación técnica del sistema de IA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300" w:lineRule="auto"/>
              <w:ind w:left="-180" w:right="-200" w:firstLine="0"/>
              <w:rPr>
                <w:color w:val="231f20"/>
                <w:sz w:val="20"/>
                <w:szCs w:val="20"/>
              </w:rPr>
            </w:pPr>
            <w:r w:rsidDel="00000000" w:rsidR="00000000" w:rsidRPr="00000000">
              <w:rPr>
                <w:color w:val="231f20"/>
                <w:sz w:val="20"/>
                <w:szCs w:val="20"/>
                <w:rtl w:val="0"/>
              </w:rPr>
              <w:t xml:space="preserve">La organización determinará qué documentación técnica del sistema de IA es necesaria para cada categoría pertinente de partes interesadas, como usuarios, socios, autoridades de supervisión, y les proporcionará la documentación técnica en la forma adecuada.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300" w:lineRule="auto"/>
              <w:ind w:left="-180" w:right="-240" w:firstLine="0"/>
              <w:rPr>
                <w:color w:val="231f20"/>
                <w:sz w:val="20"/>
                <w:szCs w:val="20"/>
              </w:rPr>
            </w:pPr>
            <w:r w:rsidDel="00000000" w:rsidR="00000000" w:rsidRPr="00000000">
              <w:rPr>
                <w:color w:val="231f20"/>
                <w:sz w:val="20"/>
                <w:szCs w:val="20"/>
                <w:rtl w:val="0"/>
              </w:rPr>
              <w:t xml:space="preserve">A.6.2.8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300" w:lineRule="auto"/>
              <w:ind w:left="-180" w:right="-200" w:firstLine="0"/>
              <w:rPr>
                <w:color w:val="231f20"/>
                <w:sz w:val="20"/>
                <w:szCs w:val="20"/>
              </w:rPr>
            </w:pPr>
            <w:r w:rsidDel="00000000" w:rsidR="00000000" w:rsidRPr="00000000">
              <w:rPr>
                <w:color w:val="231f20"/>
                <w:sz w:val="20"/>
                <w:szCs w:val="20"/>
                <w:rtl w:val="0"/>
              </w:rPr>
              <w:t xml:space="preserve">Registro de registros de eventos por parte del sistema de IA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300" w:lineRule="auto"/>
              <w:ind w:left="-180" w:right="-200" w:firstLine="0"/>
              <w:rPr>
                <w:color w:val="231f20"/>
                <w:sz w:val="20"/>
                <w:szCs w:val="20"/>
              </w:rPr>
            </w:pPr>
            <w:r w:rsidDel="00000000" w:rsidR="00000000" w:rsidRPr="00000000">
              <w:rPr>
                <w:color w:val="231f20"/>
                <w:sz w:val="20"/>
                <w:szCs w:val="20"/>
                <w:rtl w:val="0"/>
              </w:rPr>
              <w:t xml:space="preserve">La organización determinará en qué fases del ciclo de vida del sistema de IA se debe habilitar el mantenimiento de registros de eventos, pero como mínimo cuando el sistema de IA esté en uso.</w:t>
            </w:r>
          </w:p>
        </w:tc>
      </w:tr>
    </w:tbl>
    <w:p w:rsidR="00000000" w:rsidDel="00000000" w:rsidP="00000000" w:rsidRDefault="00000000" w:rsidRPr="00000000" w14:paraId="00000067">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según datos para sistemas de IA</w:t>
      </w:r>
    </w:p>
    <w:p w:rsidR="00000000" w:rsidDel="00000000" w:rsidP="00000000" w:rsidRDefault="00000000" w:rsidRPr="00000000" w14:paraId="00000068">
      <w:pPr>
        <w:shd w:fill="ffffff" w:val="clear"/>
        <w:spacing w:after="600" w:line="360" w:lineRule="auto"/>
        <w:ind w:left="-240" w:right="-240" w:firstLine="0"/>
        <w:rPr>
          <w:sz w:val="21"/>
          <w:szCs w:val="21"/>
        </w:rPr>
      </w:pPr>
      <w:r w:rsidDel="00000000" w:rsidR="00000000" w:rsidRPr="00000000">
        <w:rPr>
          <w:sz w:val="21"/>
          <w:szCs w:val="21"/>
          <w:rtl w:val="0"/>
        </w:rPr>
        <w:t xml:space="preserve">Su objetivo es garantizar que la organización comprenda el papel y los impactos de los datos en los sistemas de IA en la aplicación y el desarrollo, la provisión o el uso de sistemas de IA a lo largo de sus ciclos de vida.</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6166328600406"/>
        <w:gridCol w:w="2183.367139959432"/>
        <w:gridCol w:w="6664.0162271805275"/>
        <w:tblGridChange w:id="0">
          <w:tblGrid>
            <w:gridCol w:w="512.6166328600406"/>
            <w:gridCol w:w="2183.367139959432"/>
            <w:gridCol w:w="6664.01622718052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300" w:lineRule="auto"/>
              <w:ind w:left="-180" w:right="-240" w:firstLine="0"/>
              <w:rPr>
                <w:color w:val="231f20"/>
                <w:sz w:val="20"/>
                <w:szCs w:val="20"/>
              </w:rPr>
            </w:pPr>
            <w:r w:rsidDel="00000000" w:rsidR="00000000" w:rsidRPr="00000000">
              <w:rPr>
                <w:color w:val="231f20"/>
                <w:sz w:val="20"/>
                <w:szCs w:val="20"/>
                <w:rtl w:val="0"/>
              </w:rPr>
              <w:t xml:space="preserve">A.7.2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300" w:lineRule="auto"/>
              <w:ind w:left="-180" w:right="-200" w:firstLine="0"/>
              <w:rPr>
                <w:color w:val="231f20"/>
                <w:sz w:val="20"/>
                <w:szCs w:val="20"/>
              </w:rPr>
            </w:pPr>
            <w:r w:rsidDel="00000000" w:rsidR="00000000" w:rsidRPr="00000000">
              <w:rPr>
                <w:color w:val="231f20"/>
                <w:sz w:val="20"/>
                <w:szCs w:val="20"/>
                <w:rtl w:val="0"/>
              </w:rPr>
              <w:t xml:space="preserve">Datos para el desarrollo y la mejora del sistema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300" w:lineRule="auto"/>
              <w:ind w:left="-180" w:right="-180" w:firstLine="0"/>
              <w:rPr>
                <w:color w:val="231f20"/>
                <w:sz w:val="20"/>
                <w:szCs w:val="20"/>
              </w:rPr>
            </w:pPr>
            <w:r w:rsidDel="00000000" w:rsidR="00000000" w:rsidRPr="00000000">
              <w:rPr>
                <w:color w:val="231f20"/>
                <w:sz w:val="20"/>
                <w:szCs w:val="20"/>
                <w:rtl w:val="0"/>
              </w:rPr>
              <w:t xml:space="preserve">La organización definirá, documentará e implementará procesos de gestión de datos relacionados con el desarrollo de sistemas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300" w:lineRule="auto"/>
              <w:ind w:left="-180" w:right="-240" w:firstLine="0"/>
              <w:rPr>
                <w:color w:val="231f20"/>
                <w:sz w:val="20"/>
                <w:szCs w:val="20"/>
              </w:rPr>
            </w:pPr>
            <w:r w:rsidDel="00000000" w:rsidR="00000000" w:rsidRPr="00000000">
              <w:rPr>
                <w:color w:val="231f20"/>
                <w:sz w:val="20"/>
                <w:szCs w:val="20"/>
                <w:rtl w:val="0"/>
              </w:rPr>
              <w:t xml:space="preserve">A.7.3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300" w:lineRule="auto"/>
              <w:ind w:left="-180" w:right="-240" w:firstLine="0"/>
              <w:rPr>
                <w:color w:val="231f20"/>
                <w:sz w:val="20"/>
                <w:szCs w:val="20"/>
              </w:rPr>
            </w:pPr>
            <w:r w:rsidDel="00000000" w:rsidR="00000000" w:rsidRPr="00000000">
              <w:rPr>
                <w:color w:val="231f20"/>
                <w:sz w:val="20"/>
                <w:szCs w:val="20"/>
                <w:rtl w:val="0"/>
              </w:rPr>
              <w:t xml:space="preserve">Adquisición de datos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300" w:lineRule="auto"/>
              <w:ind w:left="-180" w:right="-40" w:firstLine="0"/>
              <w:rPr>
                <w:color w:val="231f20"/>
                <w:sz w:val="20"/>
                <w:szCs w:val="20"/>
              </w:rPr>
            </w:pPr>
            <w:r w:rsidDel="00000000" w:rsidR="00000000" w:rsidRPr="00000000">
              <w:rPr>
                <w:color w:val="231f20"/>
                <w:sz w:val="20"/>
                <w:szCs w:val="20"/>
                <w:rtl w:val="0"/>
              </w:rPr>
              <w:t xml:space="preserve">La organización determinará y documentará los detalles sobre la adquisición y selección de los datos utilizados en los sistemas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300" w:lineRule="auto"/>
              <w:ind w:left="-180" w:right="-240" w:firstLine="0"/>
              <w:rPr>
                <w:color w:val="231f20"/>
                <w:sz w:val="20"/>
                <w:szCs w:val="20"/>
              </w:rPr>
            </w:pPr>
            <w:r w:rsidDel="00000000" w:rsidR="00000000" w:rsidRPr="00000000">
              <w:rPr>
                <w:color w:val="231f20"/>
                <w:sz w:val="20"/>
                <w:szCs w:val="20"/>
                <w:rtl w:val="0"/>
              </w:rPr>
              <w:t xml:space="preserve">A.7.4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300" w:lineRule="auto"/>
              <w:ind w:left="-180" w:right="-240" w:firstLine="0"/>
              <w:rPr>
                <w:color w:val="231f20"/>
                <w:sz w:val="20"/>
                <w:szCs w:val="20"/>
              </w:rPr>
            </w:pPr>
            <w:r w:rsidDel="00000000" w:rsidR="00000000" w:rsidRPr="00000000">
              <w:rPr>
                <w:color w:val="231f20"/>
                <w:sz w:val="20"/>
                <w:szCs w:val="20"/>
                <w:rtl w:val="0"/>
              </w:rPr>
              <w:t xml:space="preserve">Calidad de los datos para los sistemas de IA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300" w:lineRule="auto"/>
              <w:ind w:left="-180" w:right="-200" w:firstLine="0"/>
              <w:rPr>
                <w:color w:val="231f20"/>
                <w:sz w:val="20"/>
                <w:szCs w:val="20"/>
              </w:rPr>
            </w:pPr>
            <w:r w:rsidDel="00000000" w:rsidR="00000000" w:rsidRPr="00000000">
              <w:rPr>
                <w:color w:val="231f20"/>
                <w:sz w:val="20"/>
                <w:szCs w:val="20"/>
                <w:rtl w:val="0"/>
              </w:rPr>
              <w:t xml:space="preserve">La organización definirá y documentará los requisitos de calidad de los datos y se asegurará de que los datos utilizados para desarrollar y operar el sistema de IA cumplan con esos requisitos.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300" w:lineRule="auto"/>
              <w:ind w:left="-180" w:right="-240" w:firstLine="0"/>
              <w:rPr>
                <w:color w:val="231f20"/>
                <w:sz w:val="20"/>
                <w:szCs w:val="20"/>
              </w:rPr>
            </w:pPr>
            <w:r w:rsidDel="00000000" w:rsidR="00000000" w:rsidRPr="00000000">
              <w:rPr>
                <w:color w:val="231f20"/>
                <w:sz w:val="20"/>
                <w:szCs w:val="20"/>
                <w:rtl w:val="0"/>
              </w:rPr>
              <w:t xml:space="preserve">A.7.5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300" w:lineRule="auto"/>
              <w:ind w:left="-180" w:right="-240" w:firstLine="0"/>
              <w:rPr>
                <w:color w:val="231f20"/>
                <w:sz w:val="20"/>
                <w:szCs w:val="20"/>
              </w:rPr>
            </w:pPr>
            <w:r w:rsidDel="00000000" w:rsidR="00000000" w:rsidRPr="00000000">
              <w:rPr>
                <w:color w:val="231f20"/>
                <w:sz w:val="20"/>
                <w:szCs w:val="20"/>
                <w:rtl w:val="0"/>
              </w:rPr>
              <w:t xml:space="preserve">Procedencia de los datos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300" w:lineRule="auto"/>
              <w:ind w:left="-180" w:right="-120" w:firstLine="0"/>
              <w:rPr>
                <w:color w:val="231f20"/>
                <w:sz w:val="20"/>
                <w:szCs w:val="20"/>
              </w:rPr>
            </w:pPr>
            <w:r w:rsidDel="00000000" w:rsidR="00000000" w:rsidRPr="00000000">
              <w:rPr>
                <w:color w:val="231f20"/>
                <w:sz w:val="20"/>
                <w:szCs w:val="20"/>
                <w:rtl w:val="0"/>
              </w:rPr>
              <w:t xml:space="preserve">La organización definirá y documentará un proceso para registrar la procedencia de los datos utilizados en sus sistemas de IA a lo largo de los ciclos de vida de los datos y del sistema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300" w:lineRule="auto"/>
              <w:ind w:left="-180" w:right="-240" w:firstLine="0"/>
              <w:rPr>
                <w:color w:val="231f20"/>
                <w:sz w:val="20"/>
                <w:szCs w:val="20"/>
              </w:rPr>
            </w:pPr>
            <w:r w:rsidDel="00000000" w:rsidR="00000000" w:rsidRPr="00000000">
              <w:rPr>
                <w:color w:val="231f20"/>
                <w:sz w:val="20"/>
                <w:szCs w:val="20"/>
                <w:rtl w:val="0"/>
              </w:rPr>
              <w:t xml:space="preserve">A.7.6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300" w:lineRule="auto"/>
              <w:ind w:left="-180" w:right="-240" w:firstLine="0"/>
              <w:rPr>
                <w:color w:val="231f20"/>
                <w:sz w:val="20"/>
                <w:szCs w:val="20"/>
              </w:rPr>
            </w:pPr>
            <w:r w:rsidDel="00000000" w:rsidR="00000000" w:rsidRPr="00000000">
              <w:rPr>
                <w:color w:val="231f20"/>
                <w:sz w:val="20"/>
                <w:szCs w:val="20"/>
                <w:rtl w:val="0"/>
              </w:rPr>
              <w:t xml:space="preserve">Preparación de los datos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300" w:lineRule="auto"/>
              <w:ind w:left="-180" w:right="-40" w:firstLine="0"/>
              <w:rPr>
                <w:color w:val="231f20"/>
                <w:sz w:val="20"/>
                <w:szCs w:val="20"/>
              </w:rPr>
            </w:pPr>
            <w:r w:rsidDel="00000000" w:rsidR="00000000" w:rsidRPr="00000000">
              <w:rPr>
                <w:color w:val="231f20"/>
                <w:sz w:val="20"/>
                <w:szCs w:val="20"/>
                <w:rtl w:val="0"/>
              </w:rPr>
              <w:t xml:space="preserve">La organización debe definir y documentar sus criterios para seleccionar las preparaciones de datos y los métodos de preparación de datos que se utilizarán.</w:t>
            </w:r>
          </w:p>
        </w:tc>
      </w:tr>
    </w:tbl>
    <w:p w:rsidR="00000000" w:rsidDel="00000000" w:rsidP="00000000" w:rsidRDefault="00000000" w:rsidRPr="00000000" w14:paraId="0000007B">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según la información para las partes interesadas de los sistemas de IA</w:t>
      </w:r>
    </w:p>
    <w:p w:rsidR="00000000" w:rsidDel="00000000" w:rsidP="00000000" w:rsidRDefault="00000000" w:rsidRPr="00000000" w14:paraId="0000007C">
      <w:pPr>
        <w:shd w:fill="ffffff" w:val="clear"/>
        <w:spacing w:after="600" w:line="360" w:lineRule="auto"/>
        <w:ind w:left="-240" w:right="-240" w:firstLine="0"/>
        <w:rPr>
          <w:sz w:val="21"/>
          <w:szCs w:val="21"/>
        </w:rPr>
      </w:pPr>
      <w:r w:rsidDel="00000000" w:rsidR="00000000" w:rsidRPr="00000000">
        <w:rPr>
          <w:sz w:val="21"/>
          <w:szCs w:val="21"/>
          <w:rtl w:val="0"/>
        </w:rPr>
        <w:t xml:space="preserve">Su objetivo es asegurar que las partes interesadas pertinentes dispongan de la información necesaria para comprender y evaluar los riesgos y sus impactos (tanto positivos como negativos).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6166328600406"/>
        <w:gridCol w:w="2933.306288032454"/>
        <w:gridCol w:w="5914.077079107505"/>
        <w:tblGridChange w:id="0">
          <w:tblGrid>
            <w:gridCol w:w="512.6166328600406"/>
            <w:gridCol w:w="2933.306288032454"/>
            <w:gridCol w:w="5914.07707910750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300" w:lineRule="auto"/>
              <w:ind w:left="-240" w:right="-240" w:firstLine="0"/>
              <w:rPr>
                <w:sz w:val="20"/>
                <w:szCs w:val="20"/>
              </w:rPr>
            </w:pPr>
            <w:r w:rsidDel="00000000" w:rsidR="00000000" w:rsidRPr="00000000">
              <w:rPr>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300" w:lineRule="auto"/>
              <w:ind w:left="-180" w:right="-240" w:firstLine="0"/>
              <w:rPr>
                <w:sz w:val="20"/>
                <w:szCs w:val="20"/>
              </w:rPr>
            </w:pPr>
            <w:r w:rsidDel="00000000" w:rsidR="00000000" w:rsidRPr="00000000">
              <w:rPr>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300" w:lineRule="auto"/>
              <w:ind w:left="-180" w:right="-240" w:firstLine="0"/>
              <w:rPr>
                <w:sz w:val="20"/>
                <w:szCs w:val="20"/>
              </w:rPr>
            </w:pPr>
            <w:r w:rsidDel="00000000" w:rsidR="00000000" w:rsidRPr="00000000">
              <w:rPr>
                <w:sz w:val="20"/>
                <w:szCs w:val="20"/>
                <w:rtl w:val="0"/>
              </w:rPr>
              <w:t xml:space="preserve">Control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300" w:lineRule="auto"/>
              <w:ind w:left="-180" w:right="-240" w:firstLine="0"/>
              <w:rPr>
                <w:sz w:val="20"/>
                <w:szCs w:val="20"/>
              </w:rPr>
            </w:pPr>
            <w:r w:rsidDel="00000000" w:rsidR="00000000" w:rsidRPr="00000000">
              <w:rPr>
                <w:sz w:val="20"/>
                <w:szCs w:val="20"/>
                <w:rtl w:val="0"/>
              </w:rPr>
              <w:t xml:space="preserve">A.8.2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300" w:lineRule="auto"/>
              <w:ind w:left="-180" w:right="-20" w:firstLine="0"/>
              <w:rPr>
                <w:sz w:val="20"/>
                <w:szCs w:val="20"/>
              </w:rPr>
            </w:pPr>
            <w:r w:rsidDel="00000000" w:rsidR="00000000" w:rsidRPr="00000000">
              <w:rPr>
                <w:sz w:val="20"/>
                <w:szCs w:val="20"/>
                <w:rtl w:val="0"/>
              </w:rPr>
              <w:t xml:space="preserve">Documentación del sistema e información para los usuarios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300" w:lineRule="auto"/>
              <w:ind w:left="-180" w:firstLine="0"/>
              <w:rPr>
                <w:sz w:val="20"/>
                <w:szCs w:val="20"/>
              </w:rPr>
            </w:pPr>
            <w:r w:rsidDel="00000000" w:rsidR="00000000" w:rsidRPr="00000000">
              <w:rPr>
                <w:sz w:val="20"/>
                <w:szCs w:val="20"/>
                <w:rtl w:val="0"/>
              </w:rPr>
              <w:t xml:space="preserve">La organización determinará y proporcionará la información necesaria a los usuarios del sistema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300" w:lineRule="auto"/>
              <w:ind w:left="-180" w:right="-240" w:firstLine="0"/>
              <w:rPr>
                <w:sz w:val="20"/>
                <w:szCs w:val="20"/>
              </w:rPr>
            </w:pPr>
            <w:r w:rsidDel="00000000" w:rsidR="00000000" w:rsidRPr="00000000">
              <w:rPr>
                <w:sz w:val="20"/>
                <w:szCs w:val="20"/>
                <w:rtl w:val="0"/>
              </w:rPr>
              <w:t xml:space="preserve">A.8.3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300" w:lineRule="auto"/>
              <w:ind w:left="-180" w:right="-240" w:firstLine="0"/>
              <w:rPr>
                <w:sz w:val="20"/>
                <w:szCs w:val="20"/>
              </w:rPr>
            </w:pPr>
            <w:r w:rsidDel="00000000" w:rsidR="00000000" w:rsidRPr="00000000">
              <w:rPr>
                <w:sz w:val="20"/>
                <w:szCs w:val="20"/>
                <w:rtl w:val="0"/>
              </w:rPr>
              <w:t xml:space="preserve">Informes externos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300" w:lineRule="auto"/>
              <w:ind w:left="-180" w:right="-100" w:firstLine="0"/>
              <w:rPr>
                <w:sz w:val="20"/>
                <w:szCs w:val="20"/>
              </w:rPr>
            </w:pPr>
            <w:r w:rsidDel="00000000" w:rsidR="00000000" w:rsidRPr="00000000">
              <w:rPr>
                <w:sz w:val="20"/>
                <w:szCs w:val="20"/>
                <w:rtl w:val="0"/>
              </w:rPr>
              <w:t xml:space="preserve">La organización proporcionará capacidades para que las partes interesadas informen sobre los impactos adversos del sistema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300" w:lineRule="auto"/>
              <w:ind w:left="-180" w:right="-240" w:firstLine="0"/>
              <w:rPr>
                <w:sz w:val="20"/>
                <w:szCs w:val="20"/>
              </w:rPr>
            </w:pPr>
            <w:r w:rsidDel="00000000" w:rsidR="00000000" w:rsidRPr="00000000">
              <w:rPr>
                <w:sz w:val="20"/>
                <w:szCs w:val="20"/>
                <w:rtl w:val="0"/>
              </w:rPr>
              <w:t xml:space="preserve">A.8.4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300" w:lineRule="auto"/>
              <w:ind w:left="-180" w:right="-240" w:firstLine="0"/>
              <w:rPr>
                <w:sz w:val="20"/>
                <w:szCs w:val="20"/>
              </w:rPr>
            </w:pPr>
            <w:r w:rsidDel="00000000" w:rsidR="00000000" w:rsidRPr="00000000">
              <w:rPr>
                <w:sz w:val="20"/>
                <w:szCs w:val="20"/>
                <w:rtl w:val="0"/>
              </w:rPr>
              <w:t xml:space="preserve">Comunicación de incidencias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300" w:lineRule="auto"/>
              <w:ind w:left="-180" w:right="-180" w:firstLine="0"/>
              <w:rPr>
                <w:sz w:val="20"/>
                <w:szCs w:val="20"/>
              </w:rPr>
            </w:pPr>
            <w:r w:rsidDel="00000000" w:rsidR="00000000" w:rsidRPr="00000000">
              <w:rPr>
                <w:sz w:val="20"/>
                <w:szCs w:val="20"/>
                <w:rtl w:val="0"/>
              </w:rPr>
              <w:t xml:space="preserve">La organización determinará y documentará un plan para comunicar incidentes a los usuarios del sistema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300" w:lineRule="auto"/>
              <w:ind w:left="-180" w:right="-240" w:firstLine="0"/>
              <w:rPr>
                <w:sz w:val="20"/>
                <w:szCs w:val="20"/>
              </w:rPr>
            </w:pPr>
            <w:r w:rsidDel="00000000" w:rsidR="00000000" w:rsidRPr="00000000">
              <w:rPr>
                <w:sz w:val="20"/>
                <w:szCs w:val="20"/>
                <w:rtl w:val="0"/>
              </w:rPr>
              <w:t xml:space="preserve">A.8.5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300" w:lineRule="auto"/>
              <w:ind w:left="-180" w:right="-240" w:firstLine="0"/>
              <w:rPr>
                <w:sz w:val="20"/>
                <w:szCs w:val="20"/>
              </w:rPr>
            </w:pPr>
            <w:r w:rsidDel="00000000" w:rsidR="00000000" w:rsidRPr="00000000">
              <w:rPr>
                <w:sz w:val="20"/>
                <w:szCs w:val="20"/>
                <w:rtl w:val="0"/>
              </w:rPr>
              <w:t xml:space="preserve">Información para las partes interesadas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300" w:lineRule="auto"/>
              <w:ind w:left="-180" w:right="-80" w:firstLine="0"/>
              <w:rPr>
                <w:sz w:val="20"/>
                <w:szCs w:val="20"/>
              </w:rPr>
            </w:pPr>
            <w:r w:rsidDel="00000000" w:rsidR="00000000" w:rsidRPr="00000000">
              <w:rPr>
                <w:sz w:val="20"/>
                <w:szCs w:val="20"/>
                <w:rtl w:val="0"/>
              </w:rPr>
              <w:t xml:space="preserve">La organización determinará y documentará sus obligaciones de comunicar información sobre el sistema de IA a las partes interesadas.</w:t>
            </w:r>
          </w:p>
        </w:tc>
      </w:tr>
    </w:tbl>
    <w:p w:rsidR="00000000" w:rsidDel="00000000" w:rsidP="00000000" w:rsidRDefault="00000000" w:rsidRPr="00000000" w14:paraId="0000008C">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según uso de sistemas de IA</w:t>
      </w:r>
    </w:p>
    <w:p w:rsidR="00000000" w:rsidDel="00000000" w:rsidP="00000000" w:rsidRDefault="00000000" w:rsidRPr="00000000" w14:paraId="0000008D">
      <w:pPr>
        <w:shd w:fill="ffffff" w:val="clear"/>
        <w:spacing w:after="600" w:line="360" w:lineRule="auto"/>
        <w:ind w:left="-240" w:right="-240" w:firstLine="0"/>
        <w:rPr>
          <w:sz w:val="21"/>
          <w:szCs w:val="21"/>
        </w:rPr>
      </w:pPr>
      <w:r w:rsidDel="00000000" w:rsidR="00000000" w:rsidRPr="00000000">
        <w:rPr>
          <w:sz w:val="21"/>
          <w:szCs w:val="21"/>
          <w:rtl w:val="0"/>
        </w:rPr>
        <w:t xml:space="preserve">Su objetivo es garantizar que la organización utilice los sistemas de IA de manera responsable y según las políticas de la organización.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6166328600406"/>
        <w:gridCol w:w="2515.6186612576066"/>
        <w:gridCol w:w="6331.764705882352"/>
        <w:tblGridChange w:id="0">
          <w:tblGrid>
            <w:gridCol w:w="512.6166328600406"/>
            <w:gridCol w:w="2515.6186612576066"/>
            <w:gridCol w:w="6331.764705882352"/>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300" w:lineRule="auto"/>
              <w:ind w:left="-180" w:right="-240" w:firstLine="0"/>
              <w:rPr>
                <w:color w:val="231f20"/>
                <w:sz w:val="20"/>
                <w:szCs w:val="20"/>
              </w:rPr>
            </w:pPr>
            <w:r w:rsidDel="00000000" w:rsidR="00000000" w:rsidRPr="00000000">
              <w:rPr>
                <w:color w:val="231f20"/>
                <w:sz w:val="20"/>
                <w:szCs w:val="20"/>
                <w:rtl w:val="0"/>
              </w:rPr>
              <w:t xml:space="preserve">A.9.2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300" w:lineRule="auto"/>
              <w:ind w:left="-180" w:right="-180" w:firstLine="0"/>
              <w:rPr>
                <w:color w:val="231f20"/>
                <w:sz w:val="20"/>
                <w:szCs w:val="20"/>
              </w:rPr>
            </w:pPr>
            <w:r w:rsidDel="00000000" w:rsidR="00000000" w:rsidRPr="00000000">
              <w:rPr>
                <w:color w:val="231f20"/>
                <w:sz w:val="20"/>
                <w:szCs w:val="20"/>
                <w:rtl w:val="0"/>
              </w:rPr>
              <w:t xml:space="preserve">Procesos para el uso responsable de los sistemas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300" w:lineRule="auto"/>
              <w:ind w:left="-180" w:right="-180" w:firstLine="0"/>
              <w:rPr>
                <w:color w:val="231f20"/>
                <w:sz w:val="20"/>
                <w:szCs w:val="20"/>
              </w:rPr>
            </w:pPr>
            <w:r w:rsidDel="00000000" w:rsidR="00000000" w:rsidRPr="00000000">
              <w:rPr>
                <w:color w:val="231f20"/>
                <w:sz w:val="20"/>
                <w:szCs w:val="20"/>
                <w:rtl w:val="0"/>
              </w:rPr>
              <w:t xml:space="preserve">La organización definirá y documentará los procesos para el uso responsable de los sistemas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300" w:lineRule="auto"/>
              <w:ind w:left="-180" w:right="-240" w:firstLine="0"/>
              <w:rPr>
                <w:color w:val="231f20"/>
                <w:sz w:val="20"/>
                <w:szCs w:val="20"/>
              </w:rPr>
            </w:pPr>
            <w:r w:rsidDel="00000000" w:rsidR="00000000" w:rsidRPr="00000000">
              <w:rPr>
                <w:color w:val="231f20"/>
                <w:sz w:val="20"/>
                <w:szCs w:val="20"/>
                <w:rtl w:val="0"/>
              </w:rPr>
              <w:t xml:space="preserve">A.9.3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300" w:lineRule="auto"/>
              <w:ind w:left="-180" w:right="-220" w:firstLine="0"/>
              <w:rPr>
                <w:color w:val="231f20"/>
                <w:sz w:val="20"/>
                <w:szCs w:val="20"/>
              </w:rPr>
            </w:pPr>
            <w:r w:rsidDel="00000000" w:rsidR="00000000" w:rsidRPr="00000000">
              <w:rPr>
                <w:color w:val="231f20"/>
                <w:sz w:val="20"/>
                <w:szCs w:val="20"/>
                <w:rtl w:val="0"/>
              </w:rPr>
              <w:t xml:space="preserve">Objetivos para el uso responsable del sistema de 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300" w:lineRule="auto"/>
              <w:ind w:left="-180" w:right="-240" w:firstLine="0"/>
              <w:rPr>
                <w:color w:val="231f20"/>
                <w:sz w:val="20"/>
                <w:szCs w:val="20"/>
              </w:rPr>
            </w:pPr>
            <w:r w:rsidDel="00000000" w:rsidR="00000000" w:rsidRPr="00000000">
              <w:rPr>
                <w:color w:val="231f20"/>
                <w:sz w:val="20"/>
                <w:szCs w:val="20"/>
                <w:rtl w:val="0"/>
              </w:rPr>
              <w:t xml:space="preserve">La organización identificará y documentará los objetivos para guiar el uso responsable de los sistemas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300" w:lineRule="auto"/>
              <w:ind w:left="-180" w:right="-240" w:firstLine="0"/>
              <w:rPr>
                <w:color w:val="231f20"/>
                <w:sz w:val="20"/>
                <w:szCs w:val="20"/>
              </w:rPr>
            </w:pPr>
            <w:r w:rsidDel="00000000" w:rsidR="00000000" w:rsidRPr="00000000">
              <w:rPr>
                <w:color w:val="231f20"/>
                <w:sz w:val="20"/>
                <w:szCs w:val="20"/>
                <w:rtl w:val="0"/>
              </w:rPr>
              <w:t xml:space="preserve">A.9.4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300" w:lineRule="auto"/>
              <w:ind w:left="-180" w:right="-240" w:firstLine="0"/>
              <w:rPr>
                <w:color w:val="231f20"/>
                <w:sz w:val="20"/>
                <w:szCs w:val="20"/>
              </w:rPr>
            </w:pPr>
            <w:r w:rsidDel="00000000" w:rsidR="00000000" w:rsidRPr="00000000">
              <w:rPr>
                <w:color w:val="231f20"/>
                <w:sz w:val="20"/>
                <w:szCs w:val="20"/>
                <w:rtl w:val="0"/>
              </w:rPr>
              <w:t xml:space="preserve">Uso previsto del sistema de IA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300" w:lineRule="auto"/>
              <w:ind w:left="-180" w:right="-20" w:firstLine="0"/>
              <w:rPr>
                <w:color w:val="231f20"/>
                <w:sz w:val="20"/>
                <w:szCs w:val="20"/>
              </w:rPr>
            </w:pPr>
            <w:r w:rsidDel="00000000" w:rsidR="00000000" w:rsidRPr="00000000">
              <w:rPr>
                <w:color w:val="231f20"/>
                <w:sz w:val="20"/>
                <w:szCs w:val="20"/>
                <w:rtl w:val="0"/>
              </w:rPr>
              <w:t xml:space="preserve">La organización se asegurará de que el sistema de IA se utilice de acuerdo con los usos previstos del sistema de IA y la documentación que lo acompaña.</w:t>
            </w:r>
          </w:p>
        </w:tc>
      </w:tr>
    </w:tbl>
    <w:p w:rsidR="00000000" w:rsidDel="00000000" w:rsidP="00000000" w:rsidRDefault="00000000" w:rsidRPr="00000000" w14:paraId="0000009A">
      <w:pPr>
        <w:shd w:fill="ffffff" w:val="clear"/>
        <w:spacing w:after="600" w:line="360" w:lineRule="auto"/>
        <w:ind w:left="-240" w:right="-240" w:firstLine="0"/>
        <w:rPr>
          <w:color w:val="bd1622"/>
          <w:sz w:val="21"/>
          <w:szCs w:val="21"/>
        </w:rPr>
      </w:pPr>
      <w:r w:rsidDel="00000000" w:rsidR="00000000" w:rsidRPr="00000000">
        <w:rPr>
          <w:color w:val="bd1622"/>
          <w:sz w:val="21"/>
          <w:szCs w:val="21"/>
          <w:rtl w:val="0"/>
        </w:rPr>
        <w:t xml:space="preserve">Objetivos y controles según relaciones con terceros</w:t>
      </w:r>
    </w:p>
    <w:p w:rsidR="00000000" w:rsidDel="00000000" w:rsidP="00000000" w:rsidRDefault="00000000" w:rsidRPr="00000000" w14:paraId="0000009B">
      <w:pPr>
        <w:shd w:fill="ffffff" w:val="clear"/>
        <w:spacing w:after="600" w:line="360" w:lineRule="auto"/>
        <w:ind w:left="-240" w:right="-240" w:firstLine="0"/>
        <w:rPr>
          <w:sz w:val="21"/>
          <w:szCs w:val="21"/>
        </w:rPr>
      </w:pPr>
      <w:r w:rsidDel="00000000" w:rsidR="00000000" w:rsidRPr="00000000">
        <w:rPr>
          <w:sz w:val="21"/>
          <w:szCs w:val="21"/>
          <w:rtl w:val="0"/>
        </w:rPr>
        <w:t xml:space="preserve">Su objetivo es garantizar que la organización comprenda sus responsabilidades y siga rindiendo cuentas, y que los riesgos se distribuyan adecuadamente cuando intervengan terceros en cualquier etapa del ciclo de vida del sistema de IA.</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5740365111562"/>
        <w:gridCol w:w="1575.8215010141987"/>
        <w:gridCol w:w="7214.604462474645"/>
        <w:tblGridChange w:id="0">
          <w:tblGrid>
            <w:gridCol w:w="569.5740365111562"/>
            <w:gridCol w:w="1575.8215010141987"/>
            <w:gridCol w:w="7214.60446247464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300" w:lineRule="auto"/>
              <w:ind w:left="-240" w:right="-240" w:firstLine="0"/>
              <w:rPr>
                <w:color w:val="231f20"/>
                <w:sz w:val="20"/>
                <w:szCs w:val="20"/>
              </w:rPr>
            </w:pPr>
            <w:r w:rsidDel="00000000" w:rsidR="00000000" w:rsidRPr="00000000">
              <w:rPr>
                <w:color w:val="231f20"/>
                <w:sz w:val="20"/>
                <w:szCs w:val="20"/>
                <w:rtl w:val="0"/>
              </w:rPr>
              <w:t xml:space="preserve">Anexo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300" w:lineRule="auto"/>
              <w:ind w:left="-180" w:right="-240" w:firstLine="0"/>
              <w:rPr>
                <w:color w:val="231f20"/>
                <w:sz w:val="20"/>
                <w:szCs w:val="20"/>
              </w:rPr>
            </w:pPr>
            <w:r w:rsidDel="00000000" w:rsidR="00000000" w:rsidRPr="00000000">
              <w:rPr>
                <w:color w:val="231f20"/>
                <w:sz w:val="20"/>
                <w:szCs w:val="20"/>
                <w:rtl w:val="0"/>
              </w:rPr>
              <w:t xml:space="preserve">Tema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300" w:lineRule="auto"/>
              <w:ind w:left="-180" w:right="-240" w:firstLine="0"/>
              <w:rPr>
                <w:color w:val="231f20"/>
                <w:sz w:val="20"/>
                <w:szCs w:val="20"/>
              </w:rPr>
            </w:pPr>
            <w:r w:rsidDel="00000000" w:rsidR="00000000" w:rsidRPr="00000000">
              <w:rPr>
                <w:color w:val="231f20"/>
                <w:sz w:val="20"/>
                <w:szCs w:val="20"/>
                <w:rtl w:val="0"/>
              </w:rPr>
              <w:t xml:space="preserve">Control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300" w:lineRule="auto"/>
              <w:ind w:left="-180" w:right="-240" w:firstLine="0"/>
              <w:rPr>
                <w:color w:val="231f20"/>
                <w:sz w:val="20"/>
                <w:szCs w:val="20"/>
              </w:rPr>
            </w:pPr>
            <w:r w:rsidDel="00000000" w:rsidR="00000000" w:rsidRPr="00000000">
              <w:rPr>
                <w:color w:val="231f20"/>
                <w:sz w:val="20"/>
                <w:szCs w:val="20"/>
                <w:rtl w:val="0"/>
              </w:rPr>
              <w:t xml:space="preserve">A.10.2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300" w:lineRule="auto"/>
              <w:ind w:left="-180" w:right="-240" w:firstLine="0"/>
              <w:rPr>
                <w:color w:val="231f20"/>
                <w:sz w:val="20"/>
                <w:szCs w:val="20"/>
              </w:rPr>
            </w:pPr>
            <w:r w:rsidDel="00000000" w:rsidR="00000000" w:rsidRPr="00000000">
              <w:rPr>
                <w:color w:val="231f20"/>
                <w:sz w:val="20"/>
                <w:szCs w:val="20"/>
                <w:rtl w:val="0"/>
              </w:rPr>
              <w:t xml:space="preserve">Asignación de responsabilidades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300" w:lineRule="auto"/>
              <w:ind w:left="-180" w:right="-200" w:firstLine="0"/>
              <w:rPr>
                <w:color w:val="231f20"/>
                <w:sz w:val="20"/>
                <w:szCs w:val="20"/>
              </w:rPr>
            </w:pPr>
            <w:r w:rsidDel="00000000" w:rsidR="00000000" w:rsidRPr="00000000">
              <w:rPr>
                <w:color w:val="231f20"/>
                <w:sz w:val="20"/>
                <w:szCs w:val="20"/>
                <w:rtl w:val="0"/>
              </w:rPr>
              <w:t xml:space="preserve">La organización se asegurará de que las responsabilidades dentro del ciclo de vida de su sistema de IA se distribuyan entre la organización, sus socios, proveedores, clientes y terceros.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300" w:lineRule="auto"/>
              <w:ind w:left="-180" w:right="-240" w:firstLine="0"/>
              <w:rPr>
                <w:color w:val="231f20"/>
                <w:sz w:val="20"/>
                <w:szCs w:val="20"/>
              </w:rPr>
            </w:pPr>
            <w:r w:rsidDel="00000000" w:rsidR="00000000" w:rsidRPr="00000000">
              <w:rPr>
                <w:color w:val="231f20"/>
                <w:sz w:val="20"/>
                <w:szCs w:val="20"/>
                <w:rtl w:val="0"/>
              </w:rPr>
              <w:t xml:space="preserve">A.10.3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300" w:lineRule="auto"/>
              <w:ind w:left="-180" w:right="-240" w:firstLine="0"/>
              <w:rPr>
                <w:color w:val="231f20"/>
                <w:sz w:val="20"/>
                <w:szCs w:val="20"/>
              </w:rPr>
            </w:pPr>
            <w:r w:rsidDel="00000000" w:rsidR="00000000" w:rsidRPr="00000000">
              <w:rPr>
                <w:color w:val="231f20"/>
                <w:sz w:val="20"/>
                <w:szCs w:val="20"/>
                <w:rtl w:val="0"/>
              </w:rPr>
              <w:t xml:space="preserve">Proveedores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300" w:lineRule="auto"/>
              <w:ind w:left="-180" w:right="-40" w:firstLine="0"/>
              <w:rPr>
                <w:color w:val="231f20"/>
                <w:sz w:val="20"/>
                <w:szCs w:val="20"/>
              </w:rPr>
            </w:pPr>
            <w:r w:rsidDel="00000000" w:rsidR="00000000" w:rsidRPr="00000000">
              <w:rPr>
                <w:color w:val="231f20"/>
                <w:sz w:val="20"/>
                <w:szCs w:val="20"/>
                <w:rtl w:val="0"/>
              </w:rPr>
              <w:t xml:space="preserve">La organización debe establecer un proceso para garantizar que el uso de los servicios, productos o materiales proporcionados por los proveedores se alinee con el enfoque de la organización para el desarrollo y uso responsable de los sistemas de IA.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300" w:lineRule="auto"/>
              <w:ind w:left="-180" w:right="-240" w:firstLine="0"/>
              <w:rPr>
                <w:color w:val="231f20"/>
                <w:sz w:val="20"/>
                <w:szCs w:val="20"/>
              </w:rPr>
            </w:pPr>
            <w:r w:rsidDel="00000000" w:rsidR="00000000" w:rsidRPr="00000000">
              <w:rPr>
                <w:color w:val="231f20"/>
                <w:sz w:val="20"/>
                <w:szCs w:val="20"/>
                <w:rtl w:val="0"/>
              </w:rPr>
              <w:t xml:space="preserve">A.10.4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300" w:lineRule="auto"/>
              <w:ind w:left="-180" w:right="-240" w:firstLine="0"/>
              <w:rPr>
                <w:color w:val="231f20"/>
                <w:sz w:val="20"/>
                <w:szCs w:val="20"/>
              </w:rPr>
            </w:pPr>
            <w:r w:rsidDel="00000000" w:rsidR="00000000" w:rsidRPr="00000000">
              <w:rPr>
                <w:color w:val="231f20"/>
                <w:sz w:val="20"/>
                <w:szCs w:val="20"/>
                <w:rtl w:val="0"/>
              </w:rPr>
              <w:t xml:space="preserve">Clientela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300" w:lineRule="auto"/>
              <w:ind w:left="-180" w:right="-260" w:firstLine="0"/>
              <w:rPr>
                <w:color w:val="231f20"/>
                <w:sz w:val="20"/>
                <w:szCs w:val="20"/>
              </w:rPr>
            </w:pPr>
            <w:r w:rsidDel="00000000" w:rsidR="00000000" w:rsidRPr="00000000">
              <w:rPr>
                <w:color w:val="231f20"/>
                <w:sz w:val="20"/>
                <w:szCs w:val="20"/>
                <w:rtl w:val="0"/>
              </w:rPr>
              <w:t xml:space="preserve">La organización se asegurará de que su enfoque responsable del desarrollo y uso de sistemas de IA tenga en cuenta las expectativas y necesidades de sus clientes.</w:t>
            </w:r>
          </w:p>
        </w:tc>
      </w:tr>
    </w:tbl>
    <w:p w:rsidR="00000000" w:rsidDel="00000000" w:rsidP="00000000" w:rsidRDefault="00000000" w:rsidRPr="00000000" w14:paraId="000000A8">
      <w:pPr>
        <w:pStyle w:val="Heading2"/>
        <w:keepNext w:val="0"/>
        <w:keepLines w:val="0"/>
        <w:shd w:fill="ffffff" w:val="clear"/>
        <w:spacing w:after="760" w:before="240" w:line="288" w:lineRule="auto"/>
        <w:ind w:left="-240" w:right="-240" w:firstLine="0"/>
        <w:rPr>
          <w:b w:val="1"/>
          <w:bCs w:val="1"/>
          <w:sz w:val="41"/>
          <w:szCs w:val="41"/>
        </w:rPr>
      </w:pPr>
      <w:bookmarkStart w:colFirst="0" w:colLast="0" w:name="_xe1myd4pxonm" w:id="2"/>
      <w:bookmarkEnd w:id="2"/>
      <w:r w:rsidDel="00000000" w:rsidR="00000000" w:rsidRPr="00000000">
        <w:rPr>
          <w:b w:val="1"/>
          <w:bCs w:val="1"/>
          <w:sz w:val="41"/>
          <w:szCs w:val="41"/>
          <w:rtl w:val="0"/>
        </w:rPr>
        <w:t xml:space="preserve">Anexo B: Guía de implementación para controles de IA</w:t>
      </w:r>
    </w:p>
    <w:p w:rsidR="00000000" w:rsidDel="00000000" w:rsidP="00000000" w:rsidRDefault="00000000" w:rsidRPr="00000000" w14:paraId="000000A9">
      <w:pPr>
        <w:shd w:fill="ffffff" w:val="clear"/>
        <w:spacing w:after="600" w:line="360" w:lineRule="auto"/>
        <w:ind w:left="-240" w:right="-240" w:firstLine="0"/>
        <w:rPr>
          <w:sz w:val="21"/>
          <w:szCs w:val="21"/>
        </w:rPr>
      </w:pPr>
      <w:r w:rsidDel="00000000" w:rsidR="00000000" w:rsidRPr="00000000">
        <w:rPr>
          <w:sz w:val="21"/>
          <w:szCs w:val="21"/>
          <w:rtl w:val="0"/>
        </w:rPr>
        <w:t xml:space="preserve">En el </w:t>
      </w:r>
      <w:r w:rsidDel="00000000" w:rsidR="00000000" w:rsidRPr="00000000">
        <w:rPr>
          <w:b w:val="1"/>
          <w:bCs w:val="1"/>
          <w:sz w:val="21"/>
          <w:szCs w:val="21"/>
          <w:rtl w:val="0"/>
        </w:rPr>
        <w:t xml:space="preserve">Anexo B de la norma ISO/IEC 42001, Sistema de Gestión de la Inteligencia Artificial</w:t>
      </w:r>
      <w:r w:rsidDel="00000000" w:rsidR="00000000" w:rsidRPr="00000000">
        <w:rPr>
          <w:sz w:val="21"/>
          <w:szCs w:val="21"/>
          <w:rtl w:val="0"/>
        </w:rPr>
        <w:t xml:space="preserve">, se establece una guía de implementación en la declaración de aplicabilidad, es decir una orientación para la aplicación de los controles del Anexo A.</w:t>
      </w:r>
    </w:p>
    <w:p w:rsidR="00000000" w:rsidDel="00000000" w:rsidP="00000000" w:rsidRDefault="00000000" w:rsidRPr="00000000" w14:paraId="000000AA">
      <w:pPr>
        <w:shd w:fill="ffffff" w:val="clear"/>
        <w:spacing w:after="600" w:line="360" w:lineRule="auto"/>
        <w:ind w:left="-240" w:right="-240" w:firstLine="0"/>
        <w:rPr>
          <w:sz w:val="21"/>
          <w:szCs w:val="21"/>
        </w:rPr>
      </w:pPr>
      <w:r w:rsidDel="00000000" w:rsidR="00000000" w:rsidRPr="00000000">
        <w:rPr>
          <w:sz w:val="21"/>
          <w:szCs w:val="21"/>
          <w:rtl w:val="0"/>
        </w:rPr>
        <w:t xml:space="preserve">Esta guía puede considerarse como un punto de partida para desarrollar la aplicación de controles específicos de la organización y además, puede ser modificada según los requisitos y necesidades de tratamiento de riesgos de cada organización.</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