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(50+ multi-session)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