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Reporte de Test E2E</w:t>
      </w:r>
    </w:p>
    <w:p>
      <w:pPr>
        <w:spacing w:after="200"/>
        <w:jc w:val="center"/>
      </w:pPr>
      <w:r>
        <w:rPr>
          <w:b/>
          <w:bCs/>
          <w:color w:val="2C3E50"/>
          <w:sz w:val="36"/>
          <w:szCs w:val="36"/>
        </w:rPr>
        <w:t xml:space="preserve">Sistema de Marcación de Rondas OPAI</w:t>
      </w:r>
    </w:p>
    <w:p>
      <w:pPr>
        <w:spacing w:after="600"/>
        <w:jc w:val="center"/>
      </w:pPr>
      <w:r>
        <w:rPr>
          <w:color w:val="7F8C8D"/>
          <w:sz w:val="24"/>
          <w:szCs w:val="24"/>
        </w:rPr>
        <w:t xml:space="preserve">Gard Security — 06-03-2026</w:t>
      </w:r>
    </w:p>
    <w:p>
      <w:pPr>
        <w:pStyle w:val="Heading1"/>
      </w:pPr>
      <w:r>
        <w:rPr>
          <w:b/>
          <w:bCs/>
        </w:rPr>
        <w:t xml:space="preserve">1. Resumen Ejecutivo</w:t>
      </w:r>
    </w:p>
    <w:p>
      <w:pPr>
        <w:spacing w:after="120"/>
      </w:pPr>
      <w:r>
        <w:rPr>
          <w:b/>
          <w:bCs/>
          <w:color w:val="E74C3C"/>
          <w:sz w:val="28"/>
          <w:szCs w:val="28"/>
        </w:rPr>
        <w:t xml:space="preserve">Resultado General: ÉXITO PARCIAL</w:t>
      </w:r>
    </w:p>
    <w:p>
      <w:pPr>
        <w:spacing w:after="120"/>
      </w:pPr>
      <w:r>
        <w:t xml:space="preserve">Fecha del test: 06-03-2026, 8:03:42 a. m.</w:t>
      </w:r>
    </w:p>
    <w:p>
      <w:pPr>
        <w:spacing w:after="120"/>
      </w:pPr>
      <w:r>
        <w:t xml:space="preserve">Guardia utilizado: Juan Pérez (RUT: 13255838-8)</w:t>
      </w:r>
    </w:p>
    <w:p>
      <w:pPr>
        <w:spacing w:after="120"/>
      </w:pPr>
      <w:r>
        <w:t xml:space="preserve">Total de pasos ejecutados: 42</w:t>
      </w:r>
    </w:p>
    <w:p>
      <w:pPr>
        <w:spacing w:after="120"/>
      </w:pPr>
      <w:r>
        <w:t xml:space="preserve">Exitosos: 41 | Errores: 1 | Corregidos: 0</w:t>
      </w:r>
    </w:p>
    <w:p>
      <w:pPr>
        <w:spacing w:after="120"/>
      </w:pPr>
      <w:r>
        <w:t xml:space="preserve">Trust Score Final: 90%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Alcance del Test</w:t>
      </w:r>
    </w:p>
    <w:p>
      <w:pPr>
        <w:spacing w:after="120"/>
      </w:pPr>
      <w:r>
        <w:t xml:space="preserve">Este test E2E validó el flujo completo del sistema de marcación de rondas "Rondas 2.0":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Creación de 5 puntos de marcación (checkpoints) con QR y geolocalización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Creación de template de ronda con secuencia de checkpoints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Programación de ejecución de ronda asignada a un guardia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Autenticación del guardia via API pública (code + RUT + PIN)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Obtención de rondas pendientes del guardia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Inicio de la ronda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Marcación secuencial de 5 checkpoints con coordenadas GPS simuladas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Completado de la ronda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Verificación de datos persistidos en base de datos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Validación de datos para visualización frontend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Configuración del Test</w:t>
      </w:r>
    </w:p>
    <w:p>
      <w:pPr>
        <w:pStyle w:val="Heading2"/>
      </w:pPr>
      <w:r>
        <w:rPr>
          <w:b/>
          <w:bCs/>
        </w:rPr>
        <w:t xml:space="preserve">3.1 Instalación Utilizada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 - Oficina Central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00000000-0000-0000-0000-000000000010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Marcación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GARD-CENTRAL-001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Dirección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Av. Providencia 1234, Providencia, Santiago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Puntos de Marcación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QR Code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Latitud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Longitud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Radio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Principal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-70.6506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Bodega Norte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Estacionamiento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-70.6515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Perímetro Sur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-33.4368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-70.6508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 de Control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Template de Ronda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Ronda Completa Gard - Test E2E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3f816f28-0cf6-485d-99c0-6d0937aab7b5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Modo de orden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strict (orden obligatorio)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Checkpoints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(todos requeridos)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Ronda Programada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 Ejecución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bdeff0d8-ce1c-491a-b2cc-2d92af0ab730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Guardia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Juan Pérez (RUT: 13255838-8)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Final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Ejecución de la Ronda</w:t>
      </w:r>
    </w:p>
    <w:p>
      <w:pPr>
        <w:spacing w:after="120"/>
      </w:pPr>
      <w:r>
        <w:t xml:space="preserve">Inicio: 2026-03-06T11:03:34.567Z</w:t>
      </w:r>
    </w:p>
    <w:p>
      <w:pPr>
        <w:spacing w:after="120"/>
      </w:pPr>
      <w:r>
        <w:t xml:space="preserve">Fin: 2026-03-06T11:03:42.914Z</w:t>
      </w:r>
    </w:p>
    <w:p>
      <w:pPr>
        <w:spacing w:after="120"/>
      </w:pPr>
      <w:r>
        <w:t xml:space="preserve">Duración: 0 minutos</w:t>
      </w:r>
    </w:p>
    <w:p>
      <w:pPr>
        <w:spacing w:after="120"/>
      </w:pPr>
      <w:r>
        <w:t xml:space="preserve">Trust Score: 90%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4.1 Detalle por Checkpoint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85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85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Checkpoint</w:t>
            </w:r>
          </w:p>
        </w:tc>
        <w:tc>
          <w:tcPr>
            <w:tcW w:type="dxa" w:w="1285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QR</w:t>
            </w:r>
          </w:p>
        </w:tc>
        <w:tc>
          <w:tcPr>
            <w:tcW w:type="dxa" w:w="1285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1285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Distancia</w:t>
            </w:r>
          </w:p>
        </w:tc>
        <w:tc>
          <w:tcPr>
            <w:tcW w:type="dxa" w:w="1285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Trust</w:t>
            </w:r>
          </w:p>
        </w:tc>
        <w:tc>
          <w:tcPr>
            <w:tcW w:type="dxa" w:w="1285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Hora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Principal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GARD-CP-001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5.5m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11:03:34 a. m.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Bodega Norte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GARD-CP-002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3.7m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11:03:36 a. m.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Estacionamiento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GARD-CP-003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4.2m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11:03:38 a. m.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Perímetro Sur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GARD-CP-004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4.9m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11:03:40 a. m.</w:t>
            </w:r>
          </w:p>
        </w:tc>
      </w:tr>
      <w:tr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 de Control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GARD-CP-005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3.6m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285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11:03:42 a. 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Coordenadas Enviadas vs Checkpoint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Checkpoint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Lat CP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Lng CP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Lat Guardia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Lng Guardia</w:t>
            </w:r>
          </w:p>
        </w:tc>
        <w:tc>
          <w:tcPr>
            <w:tcW w:type="dxa" w:w="1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Distancia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Principal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-70.6506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-33.437249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-70.650608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5.5m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Bodega Norte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-33.437517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-70.651034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3.7m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Estacionamiento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-70.6515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-33.437035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-70.651485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Perímetro Sur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-33.4368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-70.6508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-33.436841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-70.650820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4.9m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 de Control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-33.437269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-70.650209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3.6m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Hallazgos y Bugs Encontrados</w:t>
      </w:r>
    </w:p>
    <w:p>
      <w:pPr>
        <w:spacing w:after="120"/>
      </w:pPr>
      <w:r>
        <w:t xml:space="preserve">Durante la ejecución del test E2E se identificaron los siguientes hallazgos: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5.1 Hallazgo: Duración 0 minutos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duración de la ronda muestra 0 minutos cuando se completa en menos de 60 segundos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Causa Raíz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Math.round() redondea a 0 cuando la diferencia en milisegundos es menor a 30000 (30 seg)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Impacto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afecta en pruebas automatizadas. En operación real, las rondas toman 15-45 min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requiere corrección (comportamiento esperado en producción)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Nota: PIN Hashed vs Visible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shd w:color="2C3E50" w:val="solid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endpoints de autenticación usan bcrypt.compare contra marcacionPin (hashed)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Severidad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Detalle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campo marcacionPinVisible es solo para visualización. El PIN debe estar hasheado en marcacionPin para autenticación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 - el script de setup lo maneja correctamente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Correcciones Implementadas</w:t>
      </w:r>
    </w:p>
    <w:p>
      <w:pPr>
        <w:spacing w:after="120"/>
      </w:pPr>
      <w:r>
        <w:t xml:space="preserve">No se requirieron correcciones de código durante el test. El sistema de marcación de rondas funcionó correctamente en todas las fases: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Autenticación del guardia: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Obtención de rondas pendientes: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Inicio de ronda: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Marcación de 5 checkpoints via API: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Validación geográfica (geofencing):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de trust score: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Detección de anomalías: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Completado de ronda: 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Persistencia en BD: OK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Estado Final del Sistema</w:t>
      </w:r>
    </w:p>
    <w:p>
      <w:pPr>
        <w:spacing w:after="120"/>
      </w:pPr>
      <w:r>
        <w:rPr>
          <w:b/>
          <w:bCs/>
          <w:color w:val="27AE60"/>
          <w:sz w:val="28"/>
          <w:szCs w:val="28"/>
        </w:rPr>
        <w:t xml:space="preserve">SISTEMA OPERATIVO</w:t>
      </w:r>
    </w:p>
    <w:p>
      <w:pPr>
        <w:spacing w:after="120"/>
      </w:pPr>
      <w:r>
        <w:t xml:space="preserve">La ronda se completó exitosamente con todos los checkpoints marcados.</w:t>
      </w:r>
    </w:p>
    <w:p>
      <w:pPr>
        <w:spacing w:after="120"/>
      </w:pPr>
      <w:r>
        <w:t xml:space="preserve">Detalle del estado final: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 de la ronda: completada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Checkpoints completados: 5/5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Porcentaje completado: 100%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 Score: 90%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Todas las marcaciones con geolocalización validada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Hash de integridad SHA-256 generado para cada marcación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Recomendaciones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Considerar mostrar duración en segundos cuando es menor a 1 minuto para mayor precisión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validación de dispositivo autorizado (OpsDispositivoInstalacion) en flujo de marcación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Implementar test automatizado recurrente (CI/CD) para validar el flujo de rondas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Considerar agregar fotos de evidencia obligatorias en checkpoints críticos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Evaluar agregar un dashboard de salud del sistema de rondas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Evidencia</w:t>
      </w:r>
    </w:p>
    <w:p>
      <w:pPr>
        <w:spacing w:after="120"/>
      </w:pPr>
      <w:r>
        <w:t xml:space="preserve">Los datos completos del test se encuentran en el archivo e2e-test-results.json</w:t>
      </w:r>
    </w:p>
    <w:p>
      <w:pPr>
        <w:spacing w:after="120"/>
      </w:pPr>
      <w:r>
        <w:t xml:space="preserve">Los códigos QR generados se encuentran en la carpeta test-qr-images/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9.1 Resumen de Marcaciones en BD</w:t>
      </w:r>
    </w:p>
    <w:p>
      <w:pPr>
        <w:spacing w:after="120"/>
      </w:pPr>
      <w:r>
        <w:t xml:space="preserve">1. Acceso Principal — ID: fc80447d-44ec-4d55-aa10-903a67693fd3 — Geo: Válido (5.5m) — Trust: 85</w:t>
      </w:r>
    </w:p>
    <w:p>
      <w:pPr>
        <w:spacing w:after="120"/>
      </w:pPr>
      <w:r>
        <w:t xml:space="preserve">2. Bodega Norte — ID: fc5e634b-503d-4d95-a7f6-cf151931fc40 — Geo: Válido (3.7m) — Trust: 65</w:t>
      </w:r>
    </w:p>
    <w:p>
      <w:pPr>
        <w:spacing w:after="120"/>
      </w:pPr>
      <w:r>
        <w:t xml:space="preserve">3. Estacionamiento — ID: a2bc4154-2286-48a0-ae5a-a2c12215f9cf — Geo: Válido (4.2m) — Trust: 65</w:t>
      </w:r>
    </w:p>
    <w:p>
      <w:pPr>
        <w:spacing w:after="120"/>
      </w:pPr>
      <w:r>
        <w:t xml:space="preserve">4. Perímetro Sur — ID: a444d098-7984-4dd5-a902-7bfd6f2883d2 — Geo: Válido (4.9m) — Trust: 65</w:t>
      </w:r>
    </w:p>
    <w:p>
      <w:pPr>
        <w:spacing w:after="120"/>
      </w:pPr>
      <w:r>
        <w:t xml:space="preserve">5. Sala de Control — ID: 81e925e6-7397-446e-9257-72fb6d8b35cb — Geo: Válido (3.6m) — Trust: 65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Respuestas API Relevantes</w:t>
      </w:r>
    </w:p>
    <w:p>
      <w:pPr>
        <w:spacing w:after="120"/>
      </w:pPr>
      <w:r>
        <w:t xml:space="preserve">Autenticación: 200 OK — Guardia identificado como "Juan Pérez"</w:t>
      </w:r>
    </w:p>
    <w:p>
      <w:pPr>
        <w:spacing w:after="120"/>
      </w:pPr>
      <w:r>
        <w:t xml:space="preserve">Rondas Pendientes: 200 OK — 1 ronda pendiente encontrada</w:t>
      </w:r>
    </w:p>
    <w:p>
      <w:pPr>
        <w:spacing w:after="120"/>
      </w:pPr>
      <w:r>
        <w:t xml:space="preserve">Iniciar Ronda: 200 OK — 5 checkpoints recibidos</w:t>
      </w:r>
    </w:p>
    <w:p>
      <w:pPr>
        <w:spacing w:after="120"/>
      </w:pPr>
      <w:r>
        <w:t xml:space="preserve">Completar Ronda: 200 OK — Status: completada, Trust: 90%</w:t>
      </w:r>
    </w:p>
    <w:p>
      <w:pPr>
        <w:spacing w:after="120"/>
      </w:pPr>
      <w:r>
        <w:t xml:space="preserve"/>
      </w:r>
    </w:p>
    <w:p>
      <w:pPr>
        <w:spacing w:before="600"/>
        <w:jc w:val="center"/>
      </w:pPr>
      <w:r>
        <w:rPr>
          <w:i/>
          <w:iCs/>
          <w:color w:val="95A5A6"/>
          <w:sz w:val="18"/>
          <w:szCs w:val="18"/>
        </w:rPr>
        <w:t xml:space="preserve">Generado automáticamente por OPAI E2E Test — 06-03-2026, 8:07:03 a. 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2026-03-06T11:07:03.298Z</dcterms:created>
  <dcterms:modified xsi:type="dcterms:W3CDTF">2026-03-06T11:07:03.299Z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