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0" w:line="240" w:lineRule="auto"/>
        <w:ind w:firstLine="0"/>
        <w:jc w:val="center"/>
        <w:rPr>
          <w:lang w:val="ru-RU"/>
        </w:rPr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ПРАВИТЕЛЬСТВО САНКТ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ПЕТЕРБУРГА</w:t>
      </w:r>
    </w:p>
    <w:p>
      <w:pPr>
        <w:pStyle w:val="Normal.0"/>
        <w:spacing w:after="0" w:line="240" w:lineRule="auto"/>
        <w:ind w:firstLine="0"/>
        <w:jc w:val="center"/>
        <w:rPr>
          <w:lang w:val="ru-RU"/>
        </w:rPr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КОМИТЕТ ПО НАУКЕ И ВЫСШЕЙ ШКОЛЕ</w:t>
      </w:r>
    </w:p>
    <w:p>
      <w:pPr>
        <w:pStyle w:val="Normal.0"/>
        <w:spacing w:after="0" w:line="240" w:lineRule="auto"/>
        <w:ind w:firstLine="0"/>
        <w:jc w:val="center"/>
        <w:rPr>
          <w:rStyle w:val="Нет A"/>
          <w:lang w:val="ru-RU"/>
        </w:rPr>
      </w:pPr>
    </w:p>
    <w:p>
      <w:pPr>
        <w:pStyle w:val="Normal.0"/>
        <w:spacing w:after="0" w:line="240" w:lineRule="auto"/>
        <w:ind w:firstLine="0"/>
        <w:jc w:val="center"/>
        <w:rPr>
          <w:lang w:val="ru-RU"/>
        </w:rPr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Санкт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Петербургское государственное бюджетное профессиональное</w:t>
      </w:r>
    </w:p>
    <w:p>
      <w:pPr>
        <w:pStyle w:val="Normal.0"/>
        <w:spacing w:after="0" w:line="240" w:lineRule="auto"/>
        <w:ind w:firstLine="0"/>
        <w:jc w:val="center"/>
        <w:rPr>
          <w:lang w:val="ru-RU"/>
        </w:rPr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образовательное учреждение «ПЕТРОВСКИЙ КОЛЛЕДЖ»</w:t>
      </w:r>
    </w:p>
    <w:p>
      <w:pPr>
        <w:pStyle w:val="Normal.0"/>
        <w:spacing w:after="0" w:line="240" w:lineRule="auto"/>
        <w:ind w:firstLine="0"/>
        <w:jc w:val="center"/>
        <w:rPr>
          <w:lang w:val="ru-RU"/>
        </w:rPr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СПб ГБПОУ «Петровский колледж»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Normal.0"/>
        <w:spacing w:after="0" w:line="240" w:lineRule="auto"/>
        <w:ind w:firstLine="0"/>
        <w:jc w:val="center"/>
        <w:rPr>
          <w:sz w:val="26"/>
          <w:szCs w:val="26"/>
          <w:lang w:val="ru-RU"/>
        </w:rPr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Отделение информационных технологий</w:t>
      </w:r>
    </w:p>
    <w:p>
      <w:pPr>
        <w:pStyle w:val="Normal.0"/>
        <w:spacing w:after="0" w:line="240" w:lineRule="auto"/>
        <w:ind w:firstLine="0"/>
        <w:jc w:val="center"/>
        <w:rPr>
          <w:rStyle w:val="Нет A"/>
          <w:sz w:val="26"/>
          <w:szCs w:val="26"/>
          <w:lang w:val="ru-RU"/>
        </w:rPr>
      </w:pPr>
    </w:p>
    <w:p>
      <w:pPr>
        <w:pStyle w:val="Normal.0"/>
        <w:spacing w:before="440" w:after="280" w:line="240" w:lineRule="auto"/>
        <w:ind w:firstLine="0"/>
        <w:jc w:val="center"/>
        <w:rPr>
          <w:lang w:val="ru-RU"/>
        </w:rPr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КУРСОВОЙ ПРОЕКТ</w:t>
      </w:r>
    </w:p>
    <w:p>
      <w:pPr>
        <w:pStyle w:val="Normal.0"/>
        <w:spacing w:after="0" w:line="240" w:lineRule="auto"/>
        <w:ind w:firstLine="0"/>
        <w:jc w:val="center"/>
        <w:rPr>
          <w:lang w:val="ru-RU"/>
        </w:rPr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ПМ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.02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Сопровождение и схемотехническое обслуживание интеллектуальных интегрированных систем</w:t>
      </w:r>
    </w:p>
    <w:p>
      <w:pPr>
        <w:pStyle w:val="Normal.0"/>
        <w:spacing w:after="0" w:line="240" w:lineRule="auto"/>
        <w:ind w:firstLine="0"/>
        <w:jc w:val="center"/>
        <w:rPr>
          <w:lang w:val="ru-RU"/>
        </w:rPr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МДК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.02.01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Сопровождение и схемотехническое обслуживание интеллектуальных интегрированных систем</w:t>
      </w:r>
    </w:p>
    <w:p>
      <w:pPr>
        <w:pStyle w:val="Normal.0"/>
        <w:spacing w:after="0" w:line="240" w:lineRule="auto"/>
        <w:ind w:firstLine="0"/>
        <w:jc w:val="center"/>
        <w:rPr>
          <w:rStyle w:val="Нет A"/>
          <w:lang w:val="ru-RU"/>
        </w:rPr>
      </w:pPr>
    </w:p>
    <w:p>
      <w:pPr>
        <w:pStyle w:val="Normal.0"/>
        <w:spacing w:before="360" w:after="360" w:line="240" w:lineRule="auto"/>
        <w:ind w:firstLine="0"/>
        <w:jc w:val="center"/>
        <w:rPr>
          <w:b w:val="1"/>
          <w:bCs w:val="1"/>
        </w:rPr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РАЗРАБОТКА И СОПРОВОЖДЕНИЕ ВИРТУАЛЬНОЙ СИСТЕМЫ СБОРА И УЧЁТА ДАННЫХ НА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ARDUINO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«ВАРИАНТ №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16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»</w:t>
      </w:r>
    </w:p>
    <w:p>
      <w:pPr>
        <w:pStyle w:val="Normal.0"/>
        <w:spacing w:after="0" w:line="240" w:lineRule="auto"/>
        <w:ind w:firstLine="0"/>
        <w:jc w:val="both"/>
        <w:rPr>
          <w:b w:val="1"/>
          <w:bCs w:val="1"/>
          <w:lang w:val="ru-RU"/>
        </w:rPr>
      </w:pPr>
    </w:p>
    <w:tbl>
      <w:tblPr>
        <w:tblW w:w="7300" w:type="dxa"/>
        <w:jc w:val="left"/>
        <w:tblInd w:w="164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00"/>
        <w:gridCol w:w="5000"/>
      </w:tblGrid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7300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before="60" w:after="60" w:line="240" w:lineRule="auto"/>
              <w:ind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Выполнил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7300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before="60" w:after="60" w:line="240" w:lineRule="auto"/>
              <w:ind w:firstLine="0"/>
              <w:jc w:val="both"/>
            </w:pPr>
            <w:r>
              <w:rPr>
                <w:b w:val="1"/>
                <w:bCs w:val="1"/>
                <w:i w:val="1"/>
                <w:iCs w:val="1"/>
                <w:sz w:val="24"/>
                <w:szCs w:val="24"/>
                <w:shd w:val="nil" w:color="auto" w:fill="auto"/>
                <w:rtl w:val="0"/>
                <w:lang w:val="ru-RU"/>
              </w:rPr>
              <w:t>Моисеев Алексей Алексеевич</w:t>
            </w:r>
          </w:p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23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студент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before="60" w:after="60" w:line="240" w:lineRule="auto"/>
              <w:ind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54-15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  группы</w:t>
            </w:r>
          </w:p>
        </w:tc>
      </w:tr>
      <w:tr>
        <w:tblPrEx>
          <w:shd w:val="clear" w:color="auto" w:fill="ced7e7"/>
        </w:tblPrEx>
        <w:trPr>
          <w:trHeight w:val="695" w:hRule="atLeast"/>
        </w:trPr>
        <w:tc>
          <w:tcPr>
            <w:tcW w:type="dxa" w:w="23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before="60" w:after="60" w:line="240" w:lineRule="auto"/>
              <w:ind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Специальность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09.02.08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Интеллектуальные интегрированные системы</w:t>
            </w:r>
          </w:p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23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before="60" w:after="60" w:line="240" w:lineRule="auto"/>
              <w:ind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Руководитель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Борисов Е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.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Н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.,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Дадаев М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.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В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23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before="60" w:after="60" w:line="240" w:lineRule="auto"/>
              <w:ind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Оценка</w:t>
            </w:r>
          </w:p>
        </w:tc>
        <w:tc>
          <w:tcPr>
            <w:tcW w:type="dxa" w:w="5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</w:tr>
    </w:tbl>
    <w:p>
      <w:pPr>
        <w:pStyle w:val="Normal.0"/>
        <w:widowControl w:val="0"/>
        <w:spacing w:after="0" w:line="240" w:lineRule="auto"/>
        <w:ind w:left="1540" w:hanging="1540"/>
        <w:rPr>
          <w:b w:val="1"/>
          <w:bCs w:val="1"/>
          <w:lang w:val="ru-RU"/>
        </w:rPr>
      </w:pPr>
    </w:p>
    <w:p>
      <w:pPr>
        <w:pStyle w:val="Normal.0"/>
        <w:widowControl w:val="0"/>
        <w:spacing w:after="0" w:line="240" w:lineRule="auto"/>
        <w:ind w:left="1432" w:hanging="1432"/>
        <w:rPr>
          <w:b w:val="1"/>
          <w:bCs w:val="1"/>
          <w:lang w:val="ru-RU"/>
        </w:rPr>
      </w:pPr>
    </w:p>
    <w:p>
      <w:pPr>
        <w:pStyle w:val="Normal.0"/>
        <w:widowControl w:val="0"/>
        <w:spacing w:after="0" w:line="240" w:lineRule="auto"/>
        <w:ind w:left="1324" w:hanging="1324"/>
        <w:rPr>
          <w:b w:val="1"/>
          <w:bCs w:val="1"/>
          <w:lang w:val="ru-RU"/>
        </w:rPr>
      </w:pPr>
    </w:p>
    <w:p>
      <w:pPr>
        <w:pStyle w:val="Normal.0"/>
        <w:widowControl w:val="0"/>
        <w:spacing w:after="0" w:line="240" w:lineRule="auto"/>
        <w:ind w:left="1216" w:hanging="1216"/>
        <w:rPr>
          <w:b w:val="1"/>
          <w:bCs w:val="1"/>
          <w:lang w:val="ru-RU"/>
        </w:rPr>
      </w:pPr>
    </w:p>
    <w:p>
      <w:pPr>
        <w:pStyle w:val="Normal.0"/>
        <w:widowControl w:val="0"/>
        <w:spacing w:after="0" w:line="240" w:lineRule="auto"/>
        <w:ind w:left="1108" w:hanging="1108"/>
        <w:rPr>
          <w:b w:val="1"/>
          <w:bCs w:val="1"/>
          <w:lang w:val="ru-RU"/>
        </w:rPr>
      </w:pPr>
    </w:p>
    <w:p>
      <w:pPr>
        <w:pStyle w:val="Normal.0"/>
        <w:spacing w:after="0" w:line="240" w:lineRule="auto"/>
        <w:ind w:left="1000" w:hanging="1000"/>
        <w:jc w:val="both"/>
        <w:rPr>
          <w:b w:val="1"/>
          <w:bCs w:val="1"/>
          <w:lang w:val="ru-RU"/>
        </w:rPr>
      </w:pPr>
    </w:p>
    <w:p>
      <w:pPr>
        <w:pStyle w:val="Normal.0"/>
        <w:spacing w:after="0" w:line="240" w:lineRule="auto"/>
        <w:ind w:firstLine="0"/>
        <w:jc w:val="center"/>
      </w:pPr>
    </w:p>
    <w:p>
      <w:pPr>
        <w:pStyle w:val="Normal.0"/>
        <w:spacing w:after="0" w:line="240" w:lineRule="auto"/>
        <w:ind w:firstLine="0"/>
        <w:jc w:val="center"/>
      </w:pPr>
    </w:p>
    <w:p>
      <w:pPr>
        <w:pStyle w:val="Normal.0"/>
        <w:spacing w:after="0" w:line="240" w:lineRule="auto"/>
        <w:ind w:firstLine="0"/>
        <w:jc w:val="both"/>
      </w:pPr>
    </w:p>
    <w:p>
      <w:pPr>
        <w:pStyle w:val="Normal.0"/>
        <w:spacing w:after="0" w:line="240" w:lineRule="auto"/>
        <w:ind w:firstLine="0"/>
        <w:jc w:val="center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Санкт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Петербург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2026</w:t>
      </w:r>
    </w:p>
    <w:p>
      <w:pPr>
        <w:pStyle w:val="Normal.0"/>
        <w:pageBreakBefore w:val="1"/>
        <w:spacing w:after="0" w:line="240" w:lineRule="auto"/>
        <w:ind w:firstLine="0"/>
        <w:jc w:val="center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ПРАВИТЕЛЬСТВО САНКТ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ПЕТЕРБУРГА</w:t>
      </w:r>
    </w:p>
    <w:p>
      <w:pPr>
        <w:pStyle w:val="Normal.0"/>
        <w:spacing w:after="0" w:line="240" w:lineRule="auto"/>
        <w:ind w:firstLine="0"/>
        <w:jc w:val="center"/>
        <w:rPr>
          <w:lang w:val="ru-RU"/>
        </w:rPr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КОМИТЕТ ПО НАУКЕ И ВЫСШЕЙ ШКОЛЕ</w:t>
      </w:r>
    </w:p>
    <w:p>
      <w:pPr>
        <w:pStyle w:val="Normal.0"/>
        <w:spacing w:after="0" w:line="240" w:lineRule="auto"/>
        <w:ind w:firstLine="0"/>
        <w:jc w:val="center"/>
        <w:rPr>
          <w:lang w:val="ru-RU"/>
        </w:rPr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СПб ГБПОУ «Петровский колледж»</w:t>
      </w:r>
    </w:p>
    <w:p>
      <w:pPr>
        <w:pStyle w:val="Normal.0"/>
        <w:spacing w:after="0" w:line="240" w:lineRule="auto"/>
        <w:ind w:firstLine="0"/>
        <w:jc w:val="center"/>
        <w:rPr>
          <w:lang w:val="ru-RU"/>
        </w:rPr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Отделение информационных технологий</w:t>
      </w:r>
    </w:p>
    <w:p>
      <w:pPr>
        <w:pStyle w:val="Normal.0"/>
        <w:spacing w:after="0" w:line="240" w:lineRule="auto"/>
        <w:ind w:firstLine="0"/>
        <w:rPr>
          <w:rStyle w:val="Нет A"/>
          <w:lang w:val="ru-RU"/>
        </w:rPr>
      </w:pPr>
    </w:p>
    <w:p>
      <w:pPr>
        <w:pStyle w:val="heading 1"/>
        <w:spacing w:before="0" w:after="200" w:line="240" w:lineRule="auto"/>
      </w:pPr>
      <w:r>
        <w:rPr>
          <w:rStyle w:val="Нет A"/>
          <w:rtl w:val="0"/>
          <w:lang w:val="en-US"/>
        </w:rPr>
        <w:t>Задание для выполнения курсового проекта</w:t>
      </w:r>
    </w:p>
    <w:p>
      <w:pPr>
        <w:pStyle w:val="Normal.0"/>
        <w:spacing w:after="0" w:line="240" w:lineRule="auto"/>
        <w:ind w:firstLine="0"/>
        <w:rPr>
          <w:lang w:val="ru-RU"/>
        </w:rPr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Специальность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09.02.08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«Интеллектуальные интегрированные системы»</w:t>
      </w:r>
    </w:p>
    <w:p>
      <w:pPr>
        <w:pStyle w:val="Normal.0"/>
        <w:spacing w:after="0" w:line="240" w:lineRule="auto"/>
        <w:ind w:firstLine="0"/>
        <w:rPr>
          <w:lang w:val="ru-RU"/>
        </w:rPr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Группа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54-15      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студента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Моисеев Алексей Алексеевич</w:t>
      </w:r>
    </w:p>
    <w:p>
      <w:pPr>
        <w:pStyle w:val="Normal.0"/>
        <w:spacing w:after="0" w:line="240" w:lineRule="auto"/>
        <w:ind w:firstLine="0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Тема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«Разработка и сопровождение виртуальной системы сбора и учёта данных на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Arduino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Вариант №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16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»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 w:line="240" w:lineRule="auto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Выполнить структурную и принципиальную схемы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модель в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Wokwi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и прошивку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Arduino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Uno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;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спроектировать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SQLite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организовать загрузку данных средствами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Node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RED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провести испытания и вести проект в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Git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aptionRU"/>
        <w:keepNext w:val="1"/>
        <w:spacing w:before="120" w:after="120" w:line="240" w:lineRule="auto"/>
        <w:ind w:firstLine="0"/>
        <w:jc w:val="left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Таблица — Исходные данные варианта №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16</w:t>
      </w:r>
    </w:p>
    <w:tbl>
      <w:tblPr>
        <w:tblW w:w="9628" w:type="dxa"/>
        <w:jc w:val="center"/>
        <w:tblInd w:w="64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814"/>
        <w:gridCol w:w="4814"/>
      </w:tblGrid>
      <w:tr>
        <w:tblPrEx>
          <w:shd w:val="clear" w:color="auto" w:fill="4f81bd"/>
        </w:tblPrEx>
        <w:trPr>
          <w:trHeight w:val="340" w:hRule="atLeast"/>
          <w:tblHeader/>
        </w:trPr>
        <w:tc>
          <w:tcPr>
            <w:tcW w:type="dxa" w:w="48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Параметр</w:t>
            </w:r>
          </w:p>
        </w:tc>
        <w:tc>
          <w:tcPr>
            <w:tcW w:type="dxa" w:w="48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Значение</w:t>
            </w:r>
          </w:p>
        </w:tc>
      </w:tr>
      <w:tr>
        <w:tblPrEx>
          <w:shd w:val="clear" w:color="auto" w:fill="ced7e7"/>
        </w:tblPrEx>
        <w:trPr>
          <w:trHeight w:val="340" w:hRule="atLeast"/>
        </w:trPr>
        <w:tc>
          <w:tcPr>
            <w:tcW w:type="dxa" w:w="48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Сценарий</w:t>
            </w:r>
          </w:p>
        </w:tc>
        <w:tc>
          <w:tcPr>
            <w:tcW w:type="dxa" w:w="48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Гараж</w:t>
            </w:r>
          </w:p>
        </w:tc>
      </w:tr>
      <w:tr>
        <w:tblPrEx>
          <w:shd w:val="clear" w:color="auto" w:fill="ced7e7"/>
        </w:tblPrEx>
        <w:trPr>
          <w:trHeight w:val="340" w:hRule="atLeast"/>
        </w:trPr>
        <w:tc>
          <w:tcPr>
            <w:tcW w:type="dxa" w:w="48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Датчик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 (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аналоговый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48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MQ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-2;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условная шкала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CO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 0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–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300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ppm</w:t>
            </w:r>
          </w:p>
        </w:tc>
      </w:tr>
      <w:tr>
        <w:tblPrEx>
          <w:shd w:val="clear" w:color="auto" w:fill="ced7e7"/>
        </w:tblPrEx>
        <w:trPr>
          <w:trHeight w:val="340" w:hRule="atLeast"/>
        </w:trPr>
        <w:tc>
          <w:tcPr>
            <w:tcW w:type="dxa" w:w="48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Датчик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48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PIR;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движение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0/1</w:t>
            </w:r>
          </w:p>
        </w:tc>
      </w:tr>
      <w:tr>
        <w:tblPrEx>
          <w:shd w:val="clear" w:color="auto" w:fill="ced7e7"/>
        </w:tblPrEx>
        <w:trPr>
          <w:trHeight w:val="340" w:hRule="atLeast"/>
        </w:trPr>
        <w:tc>
          <w:tcPr>
            <w:tcW w:type="dxa" w:w="48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Датчик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48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SW1;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положение ворот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0/1</w:t>
            </w:r>
          </w:p>
        </w:tc>
      </w:tr>
      <w:tr>
        <w:tblPrEx>
          <w:shd w:val="clear" w:color="auto" w:fill="ced7e7"/>
        </w:tblPrEx>
        <w:trPr>
          <w:trHeight w:val="340" w:hRule="atLeast"/>
        </w:trPr>
        <w:tc>
          <w:tcPr>
            <w:tcW w:type="dxa" w:w="48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Исполнительное устройство</w:t>
            </w:r>
          </w:p>
        </w:tc>
        <w:tc>
          <w:tcPr>
            <w:tcW w:type="dxa" w:w="48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Реле вытяжки</w:t>
            </w:r>
          </w:p>
        </w:tc>
      </w:tr>
      <w:tr>
        <w:tblPrEx>
          <w:shd w:val="clear" w:color="auto" w:fill="ced7e7"/>
        </w:tblPrEx>
        <w:trPr>
          <w:trHeight w:val="340" w:hRule="atLeast"/>
        </w:trPr>
        <w:tc>
          <w:tcPr>
            <w:tcW w:type="dxa" w:w="48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Светодиод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индикатор</w:t>
            </w:r>
          </w:p>
        </w:tc>
        <w:tc>
          <w:tcPr>
            <w:tcW w:type="dxa" w:w="48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Красный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10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мА</w:t>
            </w:r>
          </w:p>
        </w:tc>
      </w:tr>
      <w:tr>
        <w:tblPrEx>
          <w:shd w:val="clear" w:color="auto" w:fill="ced7e7"/>
        </w:tblPrEx>
        <w:trPr>
          <w:trHeight w:val="340" w:hRule="atLeast"/>
        </w:trPr>
        <w:tc>
          <w:tcPr>
            <w:tcW w:type="dxa" w:w="48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Период опроса</w:t>
            </w:r>
          </w:p>
        </w:tc>
        <w:tc>
          <w:tcPr>
            <w:tcW w:type="dxa" w:w="48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T = 5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с</w:t>
            </w:r>
          </w:p>
        </w:tc>
      </w:tr>
      <w:tr>
        <w:tblPrEx>
          <w:shd w:val="clear" w:color="auto" w:fill="ced7e7"/>
        </w:tblPrEx>
        <w:trPr>
          <w:trHeight w:val="340" w:hRule="atLeast"/>
        </w:trPr>
        <w:tc>
          <w:tcPr>
            <w:tcW w:type="dxa" w:w="48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Порог события</w:t>
            </w:r>
          </w:p>
        </w:tc>
        <w:tc>
          <w:tcPr>
            <w:tcW w:type="dxa" w:w="48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CO &gt; 50 ppm</w:t>
            </w:r>
          </w:p>
        </w:tc>
      </w:tr>
    </w:tbl>
    <w:p>
      <w:pPr>
        <w:pStyle w:val="CaptionRU"/>
        <w:keepNext w:val="1"/>
        <w:widowControl w:val="0"/>
        <w:spacing w:before="120" w:after="120" w:line="240" w:lineRule="auto"/>
        <w:ind w:left="540" w:hanging="540"/>
      </w:pPr>
    </w:p>
    <w:p>
      <w:pPr>
        <w:pStyle w:val="CaptionRU"/>
        <w:keepNext w:val="1"/>
        <w:widowControl w:val="0"/>
        <w:spacing w:before="120" w:after="120" w:line="240" w:lineRule="auto"/>
        <w:ind w:left="432" w:hanging="432"/>
      </w:pPr>
    </w:p>
    <w:p>
      <w:pPr>
        <w:pStyle w:val="CaptionRU"/>
        <w:keepNext w:val="1"/>
        <w:widowControl w:val="0"/>
        <w:spacing w:before="120" w:after="120" w:line="240" w:lineRule="auto"/>
        <w:ind w:left="324" w:hanging="324"/>
      </w:pPr>
    </w:p>
    <w:p>
      <w:pPr>
        <w:pStyle w:val="CaptionRU"/>
        <w:keepNext w:val="1"/>
        <w:widowControl w:val="0"/>
        <w:spacing w:before="120" w:after="120" w:line="240" w:lineRule="auto"/>
        <w:ind w:left="216" w:hanging="216"/>
      </w:pPr>
    </w:p>
    <w:p>
      <w:pPr>
        <w:pStyle w:val="CaptionRU"/>
        <w:keepNext w:val="1"/>
        <w:widowControl w:val="0"/>
        <w:spacing w:before="120" w:after="120" w:line="240" w:lineRule="auto"/>
        <w:ind w:left="108" w:hanging="108"/>
      </w:pPr>
    </w:p>
    <w:p>
      <w:pPr>
        <w:pStyle w:val="CaptionRU"/>
        <w:spacing w:before="120" w:after="120" w:line="240" w:lineRule="auto"/>
        <w:ind w:firstLine="0"/>
      </w:pPr>
    </w:p>
    <w:p>
      <w:pPr>
        <w:pStyle w:val="Normal.0"/>
        <w:spacing w:after="0" w:line="240" w:lineRule="auto"/>
        <w:ind w:firstLine="0"/>
      </w:pPr>
    </w:p>
    <w:p>
      <w:pPr>
        <w:pStyle w:val="Normal.0"/>
        <w:spacing w:after="0" w:line="240" w:lineRule="auto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 дополнение к варианту реализован переключатель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SW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для выбора режима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AUTO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TEST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не изменяет назначенный порог и период опроса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 w:line="240" w:lineRule="auto"/>
        <w:ind w:firstLine="0"/>
        <w:rPr>
          <w:rStyle w:val="Нет A"/>
          <w:lang w:val="ru-RU"/>
        </w:rPr>
      </w:pPr>
    </w:p>
    <w:p>
      <w:pPr>
        <w:pStyle w:val="Normal.0"/>
        <w:spacing w:after="0" w:line="240" w:lineRule="auto"/>
        <w:ind w:firstLine="0"/>
        <w:rPr>
          <w:rStyle w:val="Нет A"/>
          <w:lang w:val="ru-RU"/>
        </w:rPr>
      </w:pPr>
    </w:p>
    <w:p>
      <w:pPr>
        <w:pStyle w:val="Normal.0"/>
        <w:tabs>
          <w:tab w:val="right" w:pos="9581"/>
        </w:tabs>
        <w:spacing w:after="0" w:line="240" w:lineRule="auto"/>
        <w:ind w:firstLine="0"/>
      </w:pPr>
      <w:r>
        <w:rPr>
          <w:sz w:val="24"/>
          <w:szCs w:val="24"/>
          <w:rtl w:val="0"/>
          <w:lang w:val="en-US"/>
        </w:rPr>
        <w:t>Дата выдачи</w:t>
      </w:r>
      <w:r>
        <w:rPr>
          <w:sz w:val="24"/>
          <w:szCs w:val="24"/>
          <w:rtl w:val="0"/>
          <w:lang w:val="en-US"/>
        </w:rPr>
        <w:t xml:space="preserve">: </w:t>
      </w:r>
      <w:r>
        <w:rPr>
          <w:sz w:val="24"/>
          <w:szCs w:val="24"/>
          <w:rtl w:val="0"/>
          <w:lang w:val="en-US"/>
        </w:rPr>
        <w:t>«</w:t>
      </w:r>
      <w:r>
        <w:rPr>
          <w:sz w:val="24"/>
          <w:szCs w:val="24"/>
          <w:rtl w:val="0"/>
          <w:lang w:val="en-US"/>
        </w:rPr>
        <w:t>13</w:t>
      </w:r>
      <w:r>
        <w:rPr>
          <w:sz w:val="24"/>
          <w:szCs w:val="24"/>
          <w:rtl w:val="0"/>
          <w:lang w:val="en-US"/>
        </w:rPr>
        <w:t xml:space="preserve">» октября </w:t>
      </w:r>
      <w:r>
        <w:rPr>
          <w:sz w:val="24"/>
          <w:szCs w:val="24"/>
          <w:rtl w:val="0"/>
          <w:lang w:val="en-US"/>
        </w:rPr>
        <w:t xml:space="preserve">2026 </w:t>
      </w:r>
      <w:r>
        <w:rPr>
          <w:sz w:val="24"/>
          <w:szCs w:val="24"/>
          <w:rtl w:val="0"/>
          <w:lang w:val="en-US"/>
        </w:rPr>
        <w:t>г</w:t>
      </w:r>
      <w:r>
        <w:rPr>
          <w:sz w:val="24"/>
          <w:szCs w:val="24"/>
          <w:rtl w:val="0"/>
          <w:lang w:val="en-US"/>
        </w:rPr>
        <w:t>.</w:t>
        <w:tab/>
      </w:r>
      <w:r>
        <w:rPr>
          <w:sz w:val="24"/>
          <w:szCs w:val="24"/>
          <w:rtl w:val="0"/>
          <w:lang w:val="en-US"/>
        </w:rPr>
        <w:t>Срок защиты</w:t>
      </w:r>
      <w:r>
        <w:rPr>
          <w:sz w:val="24"/>
          <w:szCs w:val="24"/>
          <w:rtl w:val="0"/>
          <w:lang w:val="en-US"/>
        </w:rPr>
        <w:t xml:space="preserve">: </w:t>
      </w:r>
      <w:r>
        <w:rPr>
          <w:sz w:val="24"/>
          <w:szCs w:val="24"/>
          <w:rtl w:val="0"/>
          <w:lang w:val="en-US"/>
        </w:rPr>
        <w:t>«</w:t>
      </w:r>
      <w:r>
        <w:rPr>
          <w:sz w:val="24"/>
          <w:szCs w:val="24"/>
          <w:rtl w:val="0"/>
          <w:lang w:val="en-US"/>
        </w:rPr>
        <w:t>05</w:t>
      </w:r>
      <w:r>
        <w:rPr>
          <w:sz w:val="24"/>
          <w:szCs w:val="24"/>
          <w:rtl w:val="0"/>
          <w:lang w:val="en-US"/>
        </w:rPr>
        <w:t xml:space="preserve">» ноября </w:t>
      </w:r>
      <w:r>
        <w:rPr>
          <w:sz w:val="24"/>
          <w:szCs w:val="24"/>
          <w:rtl w:val="0"/>
          <w:lang w:val="en-US"/>
        </w:rPr>
        <w:t xml:space="preserve">2026 </w:t>
      </w:r>
      <w:r>
        <w:rPr>
          <w:sz w:val="24"/>
          <w:szCs w:val="24"/>
          <w:rtl w:val="0"/>
          <w:lang w:val="en-US"/>
        </w:rPr>
        <w:t>г</w:t>
      </w:r>
      <w:r>
        <w:rPr>
          <w:sz w:val="24"/>
          <w:szCs w:val="24"/>
          <w:rtl w:val="0"/>
          <w:lang w:val="en-US"/>
        </w:rPr>
        <w:t>.</w:t>
      </w:r>
    </w:p>
    <w:p>
      <w:pPr>
        <w:pStyle w:val="Normal.0"/>
        <w:tabs>
          <w:tab w:val="right" w:pos="9581"/>
        </w:tabs>
        <w:spacing w:after="0" w:line="240" w:lineRule="auto"/>
        <w:ind w:firstLine="0"/>
      </w:pPr>
      <w:r>
        <w:rPr>
          <w:sz w:val="24"/>
          <w:szCs w:val="24"/>
          <w:rtl w:val="0"/>
          <w:lang w:val="en-US"/>
        </w:rPr>
        <w:t>Руководитель</w:t>
      </w:r>
      <w:r>
        <w:rPr>
          <w:sz w:val="24"/>
          <w:szCs w:val="24"/>
          <w:rtl w:val="0"/>
          <w:lang w:val="en-US"/>
        </w:rPr>
        <w:t xml:space="preserve">: </w:t>
      </w:r>
      <w:r>
        <w:rPr>
          <w:sz w:val="24"/>
          <w:szCs w:val="24"/>
          <w:rtl w:val="0"/>
          <w:lang w:val="en-US"/>
        </w:rPr>
        <w:t>Борисов Е</w:t>
      </w:r>
      <w:r>
        <w:rPr>
          <w:sz w:val="24"/>
          <w:szCs w:val="24"/>
          <w:rtl w:val="0"/>
          <w:lang w:val="en-US"/>
        </w:rPr>
        <w:t>.</w:t>
      </w:r>
      <w:r>
        <w:rPr>
          <w:sz w:val="24"/>
          <w:szCs w:val="24"/>
          <w:rtl w:val="0"/>
          <w:lang w:val="en-US"/>
        </w:rPr>
        <w:t>Н</w:t>
      </w:r>
      <w:r>
        <w:rPr>
          <w:sz w:val="24"/>
          <w:szCs w:val="24"/>
          <w:rtl w:val="0"/>
          <w:lang w:val="en-US"/>
        </w:rPr>
        <w:t xml:space="preserve">., </w:t>
      </w:r>
      <w:r>
        <w:rPr>
          <w:sz w:val="24"/>
          <w:szCs w:val="24"/>
          <w:rtl w:val="0"/>
          <w:lang w:val="en-US"/>
        </w:rPr>
        <w:t>Дадаев М</w:t>
      </w:r>
      <w:r>
        <w:rPr>
          <w:sz w:val="24"/>
          <w:szCs w:val="24"/>
          <w:rtl w:val="0"/>
          <w:lang w:val="en-US"/>
        </w:rPr>
        <w:t>.</w:t>
      </w:r>
      <w:r>
        <w:rPr>
          <w:sz w:val="24"/>
          <w:szCs w:val="24"/>
          <w:rtl w:val="0"/>
          <w:lang w:val="en-US"/>
        </w:rPr>
        <w:t>В</w:t>
      </w:r>
      <w:r>
        <w:rPr>
          <w:sz w:val="24"/>
          <w:szCs w:val="24"/>
          <w:rtl w:val="0"/>
          <w:lang w:val="en-US"/>
        </w:rPr>
        <w:t>.</w:t>
        <w:tab/>
      </w:r>
      <w:r>
        <w:rPr>
          <w:sz w:val="24"/>
          <w:szCs w:val="24"/>
          <w:rtl w:val="0"/>
          <w:lang w:val="en-US"/>
        </w:rPr>
        <w:t>Студент</w:t>
      </w:r>
      <w:r>
        <w:rPr>
          <w:sz w:val="24"/>
          <w:szCs w:val="24"/>
          <w:rtl w:val="0"/>
          <w:lang w:val="en-US"/>
        </w:rPr>
        <w:t xml:space="preserve">: </w:t>
      </w:r>
      <w:r>
        <w:rPr>
          <w:sz w:val="24"/>
          <w:szCs w:val="24"/>
          <w:rtl w:val="0"/>
          <w:lang w:val="en-US"/>
        </w:rPr>
        <w:t>Моисеев А</w:t>
      </w:r>
      <w:r>
        <w:rPr>
          <w:sz w:val="24"/>
          <w:szCs w:val="24"/>
          <w:rtl w:val="0"/>
          <w:lang w:val="en-US"/>
        </w:rPr>
        <w:t>.</w:t>
      </w:r>
      <w:r>
        <w:rPr>
          <w:sz w:val="24"/>
          <w:szCs w:val="24"/>
          <w:rtl w:val="0"/>
          <w:lang w:val="en-US"/>
        </w:rPr>
        <w:t>А</w:t>
      </w:r>
      <w:r>
        <w:rPr>
          <w:sz w:val="24"/>
          <w:szCs w:val="24"/>
          <w:rtl w:val="0"/>
          <w:lang w:val="en-US"/>
        </w:rPr>
        <w:t>.</w:t>
      </w:r>
    </w:p>
    <w:p>
      <w:pPr>
        <w:pStyle w:val="heading 1"/>
        <w:pageBreakBefore w:val="1"/>
        <w:spacing w:before="0" w:after="240"/>
      </w:pPr>
      <w:r>
        <w:rPr>
          <w:rStyle w:val="Нет A"/>
          <w:rtl w:val="0"/>
          <w:lang w:val="en-US"/>
        </w:rPr>
        <w:t>Содержание</w:t>
      </w:r>
    </w:p>
    <w:p>
      <w:pPr>
        <w:pStyle w:val="TOCLine"/>
        <w:tabs>
          <w:tab w:val="right" w:pos="9581" w:leader="dot"/>
        </w:tabs>
        <w:spacing w:after="80" w:line="240" w:lineRule="auto"/>
        <w:ind w:firstLine="0"/>
      </w:pPr>
      <w:r>
        <w:rPr>
          <w:rStyle w:val="Нет A"/>
          <w:rtl w:val="0"/>
          <w:lang w:val="en-US"/>
        </w:rPr>
        <w:t>Введение</w:t>
        <w:tab/>
        <w:t>4</w:t>
      </w:r>
    </w:p>
    <w:p>
      <w:pPr>
        <w:pStyle w:val="TOCLine"/>
        <w:tabs>
          <w:tab w:val="right" w:pos="9581" w:leader="dot"/>
        </w:tabs>
        <w:spacing w:after="80" w:line="240" w:lineRule="auto"/>
        <w:ind w:firstLine="0"/>
      </w:pPr>
      <w:r>
        <w:rPr>
          <w:rStyle w:val="Нет A"/>
          <w:rtl w:val="0"/>
          <w:lang w:val="en-US"/>
        </w:rPr>
        <w:t>1. Постановка задачи и структурная схема</w:t>
        <w:tab/>
        <w:t>5</w:t>
      </w:r>
    </w:p>
    <w:p>
      <w:pPr>
        <w:pStyle w:val="TOCLine"/>
        <w:tabs>
          <w:tab w:val="right" w:pos="9581" w:leader="dot"/>
        </w:tabs>
        <w:spacing w:after="80" w:line="240" w:lineRule="auto"/>
        <w:ind w:firstLine="0"/>
      </w:pPr>
      <w:r>
        <w:rPr>
          <w:rStyle w:val="Нет A"/>
          <w:rtl w:val="0"/>
          <w:lang w:val="en-US"/>
        </w:rPr>
        <w:t>2. Принципиальная схема в EasyEDA и схема в Wokwi</w:t>
        <w:tab/>
        <w:t>6</w:t>
      </w:r>
    </w:p>
    <w:p>
      <w:pPr>
        <w:pStyle w:val="TOCLine"/>
        <w:tabs>
          <w:tab w:val="right" w:pos="9581" w:leader="dot"/>
        </w:tabs>
        <w:spacing w:after="80" w:line="240" w:lineRule="auto"/>
        <w:ind w:firstLine="0"/>
      </w:pPr>
      <w:r>
        <w:rPr>
          <w:rStyle w:val="Нет A"/>
          <w:rtl w:val="0"/>
          <w:lang w:val="en-US"/>
        </w:rPr>
        <w:t>3. Расчётная часть</w:t>
        <w:tab/>
        <w:t>7</w:t>
      </w:r>
    </w:p>
    <w:p>
      <w:pPr>
        <w:pStyle w:val="TOCLine"/>
        <w:tabs>
          <w:tab w:val="right" w:pos="9581" w:leader="dot"/>
        </w:tabs>
        <w:spacing w:after="80" w:line="240" w:lineRule="auto"/>
        <w:ind w:firstLine="0"/>
      </w:pPr>
      <w:r>
        <w:rPr>
          <w:rStyle w:val="Нет A"/>
          <w:rtl w:val="0"/>
          <w:lang w:val="en-US"/>
        </w:rPr>
        <w:t xml:space="preserve">  3.1. Расчёт резистора светодиода</w:t>
        <w:tab/>
        <w:t>7</w:t>
      </w:r>
    </w:p>
    <w:p>
      <w:pPr>
        <w:pStyle w:val="TOCLine"/>
        <w:tabs>
          <w:tab w:val="right" w:pos="9581" w:leader="dot"/>
        </w:tabs>
        <w:spacing w:after="80" w:line="240" w:lineRule="auto"/>
        <w:ind w:firstLine="0"/>
      </w:pPr>
      <w:r>
        <w:rPr>
          <w:rStyle w:val="Нет A"/>
          <w:rtl w:val="0"/>
          <w:lang w:val="en-US"/>
        </w:rPr>
        <w:t xml:space="preserve">  3.2. Расчёт шага АЦП</w:t>
        <w:tab/>
        <w:t>7</w:t>
      </w:r>
    </w:p>
    <w:p>
      <w:pPr>
        <w:pStyle w:val="TOCLine"/>
        <w:tabs>
          <w:tab w:val="right" w:pos="9581" w:leader="dot"/>
        </w:tabs>
        <w:spacing w:after="80" w:line="240" w:lineRule="auto"/>
        <w:ind w:firstLine="0"/>
      </w:pPr>
      <w:r>
        <w:rPr>
          <w:rStyle w:val="Нет A"/>
          <w:rtl w:val="0"/>
          <w:lang w:val="en-US"/>
        </w:rPr>
        <w:t xml:space="preserve">  3.3. Расчёт объёма данных</w:t>
        <w:tab/>
        <w:t>7</w:t>
      </w:r>
    </w:p>
    <w:p>
      <w:pPr>
        <w:pStyle w:val="TOCLine"/>
        <w:tabs>
          <w:tab w:val="right" w:pos="9581" w:leader="dot"/>
        </w:tabs>
        <w:spacing w:after="80" w:line="240" w:lineRule="auto"/>
        <w:ind w:firstLine="0"/>
      </w:pPr>
      <w:r>
        <w:rPr>
          <w:rStyle w:val="Нет A"/>
          <w:rtl w:val="0"/>
          <w:lang w:val="en-US"/>
        </w:rPr>
        <w:t>4. Программа микроконтроллера</w:t>
        <w:tab/>
        <w:t>8</w:t>
      </w:r>
    </w:p>
    <w:p>
      <w:pPr>
        <w:pStyle w:val="TOCLine"/>
        <w:tabs>
          <w:tab w:val="right" w:pos="9581" w:leader="dot"/>
        </w:tabs>
        <w:spacing w:after="80" w:line="240" w:lineRule="auto"/>
        <w:ind w:firstLine="0"/>
      </w:pPr>
      <w:r>
        <w:rPr>
          <w:rStyle w:val="Нет A"/>
          <w:rtl w:val="0"/>
          <w:lang w:val="en-US"/>
        </w:rPr>
        <w:t xml:space="preserve">  4.1. Блок-схема алгоритма</w:t>
        <w:tab/>
        <w:t>9</w:t>
      </w:r>
    </w:p>
    <w:p>
      <w:pPr>
        <w:pStyle w:val="TOCLine"/>
        <w:tabs>
          <w:tab w:val="right" w:pos="9581" w:leader="dot"/>
        </w:tabs>
        <w:spacing w:after="80" w:line="240" w:lineRule="auto"/>
        <w:ind w:firstLine="0"/>
      </w:pPr>
      <w:r>
        <w:rPr>
          <w:rStyle w:val="Нет A"/>
          <w:rtl w:val="0"/>
          <w:lang w:val="en-US"/>
        </w:rPr>
        <w:t>5. База данных</w:t>
        <w:tab/>
        <w:t>10</w:t>
      </w:r>
    </w:p>
    <w:p>
      <w:pPr>
        <w:pStyle w:val="TOCLine"/>
        <w:tabs>
          <w:tab w:val="right" w:pos="9581" w:leader="dot"/>
        </w:tabs>
        <w:spacing w:after="80" w:line="240" w:lineRule="auto"/>
        <w:ind w:firstLine="0"/>
      </w:pPr>
      <w:r>
        <w:rPr>
          <w:rStyle w:val="Нет A"/>
          <w:rtl w:val="0"/>
          <w:lang w:val="en-US"/>
        </w:rPr>
        <w:t xml:space="preserve">  5.1. Просмотр содержимого таблиц</w:t>
        <w:tab/>
        <w:t>11</w:t>
      </w:r>
    </w:p>
    <w:p>
      <w:pPr>
        <w:pStyle w:val="TOCLine"/>
        <w:tabs>
          <w:tab w:val="right" w:pos="9581" w:leader="dot"/>
        </w:tabs>
        <w:spacing w:after="80" w:line="240" w:lineRule="auto"/>
        <w:ind w:firstLine="0"/>
      </w:pPr>
      <w:r>
        <w:rPr>
          <w:rStyle w:val="Нет A"/>
          <w:rtl w:val="0"/>
          <w:lang w:val="en-US"/>
        </w:rPr>
        <w:t>6. Обработка данных в Node-RED</w:t>
        <w:tab/>
        <w:t>12</w:t>
      </w:r>
    </w:p>
    <w:p>
      <w:pPr>
        <w:pStyle w:val="TOCLine"/>
        <w:tabs>
          <w:tab w:val="right" w:pos="9581" w:leader="dot"/>
        </w:tabs>
        <w:spacing w:after="80" w:line="240" w:lineRule="auto"/>
        <w:ind w:firstLine="0"/>
      </w:pPr>
      <w:r>
        <w:rPr>
          <w:rStyle w:val="Нет A"/>
          <w:rtl w:val="0"/>
          <w:lang w:val="en-US"/>
        </w:rPr>
        <w:t>7. Тестирование и проверка неисправности</w:t>
        <w:tab/>
        <w:t>13</w:t>
      </w:r>
    </w:p>
    <w:p>
      <w:pPr>
        <w:pStyle w:val="TOCLine"/>
        <w:tabs>
          <w:tab w:val="right" w:pos="9581" w:leader="dot"/>
        </w:tabs>
        <w:spacing w:after="80" w:line="240" w:lineRule="auto"/>
        <w:ind w:firstLine="0"/>
      </w:pPr>
      <w:r>
        <w:rPr>
          <w:rStyle w:val="Нет A"/>
          <w:rtl w:val="0"/>
          <w:lang w:val="en-US"/>
        </w:rPr>
        <w:t>8. Предложения по модернизации</w:t>
        <w:tab/>
        <w:t>14</w:t>
      </w:r>
    </w:p>
    <w:p>
      <w:pPr>
        <w:pStyle w:val="TOCLine"/>
        <w:tabs>
          <w:tab w:val="right" w:pos="9581" w:leader="dot"/>
        </w:tabs>
        <w:ind w:firstLine="0"/>
      </w:pPr>
      <w:r>
        <w:rPr>
          <w:rStyle w:val="Нет A"/>
          <w:rtl w:val="0"/>
          <w:lang w:val="en-US"/>
        </w:rPr>
        <w:t>9. Управление версиями Git</w:t>
        <w:tab/>
        <w:t>15</w:t>
      </w:r>
    </w:p>
    <w:p>
      <w:pPr>
        <w:pStyle w:val="TOCLine"/>
        <w:tabs>
          <w:tab w:val="right" w:pos="9581" w:leader="dot"/>
        </w:tabs>
        <w:spacing w:after="80" w:line="240" w:lineRule="auto"/>
        <w:ind w:firstLine="0"/>
      </w:pPr>
      <w:r>
        <w:rPr>
          <w:rStyle w:val="Нет A"/>
          <w:rtl w:val="0"/>
          <w:lang w:val="en-US"/>
        </w:rPr>
        <w:t>Выводы</w:t>
        <w:tab/>
        <w:t>16</w:t>
      </w:r>
    </w:p>
    <w:p>
      <w:pPr>
        <w:pStyle w:val="TOCLine"/>
        <w:tabs>
          <w:tab w:val="right" w:pos="9581" w:leader="dot"/>
        </w:tabs>
        <w:spacing w:after="80" w:line="240" w:lineRule="auto"/>
        <w:ind w:firstLine="0"/>
      </w:pPr>
      <w:r>
        <w:rPr>
          <w:rStyle w:val="Нет A"/>
          <w:rtl w:val="0"/>
          <w:lang w:val="en-US"/>
        </w:rPr>
        <w:t>Список используемых сокращений</w:t>
        <w:tab/>
        <w:t>17</w:t>
      </w:r>
    </w:p>
    <w:p>
      <w:pPr>
        <w:pStyle w:val="TOCLine"/>
        <w:tabs>
          <w:tab w:val="right" w:pos="9581" w:leader="dot"/>
        </w:tabs>
        <w:spacing w:after="80" w:line="240" w:lineRule="auto"/>
        <w:ind w:firstLine="0"/>
      </w:pPr>
      <w:r>
        <w:rPr>
          <w:rStyle w:val="Нет A"/>
          <w:rtl w:val="0"/>
          <w:lang w:val="en-US"/>
        </w:rPr>
        <w:t>Список используемой литературы</w:t>
        <w:tab/>
        <w:t>18</w:t>
      </w:r>
    </w:p>
    <w:p>
      <w:pPr>
        <w:pStyle w:val="TOCLine"/>
        <w:tabs>
          <w:tab w:val="right" w:pos="9581" w:leader="dot"/>
        </w:tabs>
        <w:spacing w:after="80" w:line="240" w:lineRule="auto"/>
        <w:ind w:firstLine="0"/>
      </w:pPr>
      <w:r>
        <w:rPr>
          <w:rStyle w:val="Нет A"/>
          <w:rtl w:val="0"/>
          <w:lang w:val="en-US"/>
        </w:rPr>
        <w:t>Приложение А. Структурная схема</w:t>
        <w:tab/>
        <w:t>19</w:t>
      </w:r>
    </w:p>
    <w:p>
      <w:pPr>
        <w:pStyle w:val="TOCLine"/>
        <w:tabs>
          <w:tab w:val="right" w:pos="9581" w:leader="dot"/>
        </w:tabs>
        <w:spacing w:after="80" w:line="240" w:lineRule="auto"/>
        <w:ind w:firstLine="0"/>
      </w:pPr>
      <w:r>
        <w:rPr>
          <w:rStyle w:val="Нет A"/>
          <w:rtl w:val="0"/>
          <w:lang w:val="en-US"/>
        </w:rPr>
        <w:t>Приложение Б. Принципиальная схема (EasyEDA)</w:t>
        <w:tab/>
        <w:t>20</w:t>
      </w:r>
    </w:p>
    <w:p>
      <w:pPr>
        <w:pStyle w:val="TOCLine"/>
        <w:tabs>
          <w:tab w:val="right" w:pos="9581" w:leader="dot"/>
        </w:tabs>
        <w:spacing w:after="80" w:line="240" w:lineRule="auto"/>
        <w:ind w:firstLine="0"/>
      </w:pPr>
      <w:r>
        <w:rPr>
          <w:rStyle w:val="Нет A"/>
          <w:rtl w:val="0"/>
          <w:lang w:val="en-US"/>
        </w:rPr>
        <w:t>Приложение В. Перечень элементов</w:t>
        <w:tab/>
        <w:t>21</w:t>
      </w:r>
    </w:p>
    <w:p>
      <w:pPr>
        <w:pStyle w:val="TOCLine"/>
        <w:tabs>
          <w:tab w:val="right" w:pos="9581" w:leader="dot"/>
        </w:tabs>
        <w:spacing w:after="80" w:line="240" w:lineRule="auto"/>
        <w:ind w:firstLine="0"/>
      </w:pPr>
      <w:r>
        <w:rPr>
          <w:rStyle w:val="Нет A"/>
          <w:rtl w:val="0"/>
          <w:lang w:val="en-US"/>
        </w:rPr>
        <w:t>Приложение Г. Схема в Wokwi</w:t>
        <w:tab/>
        <w:t>22</w:t>
      </w:r>
    </w:p>
    <w:p>
      <w:pPr>
        <w:pStyle w:val="TOCLine"/>
        <w:tabs>
          <w:tab w:val="right" w:pos="9581" w:leader="dot"/>
        </w:tabs>
        <w:spacing w:after="80" w:line="240" w:lineRule="auto"/>
        <w:ind w:firstLine="0"/>
      </w:pPr>
      <w:r>
        <w:rPr>
          <w:rStyle w:val="Нет A"/>
          <w:rtl w:val="0"/>
          <w:lang w:val="en-US"/>
        </w:rPr>
        <w:t>Приложение Д. Листинг программы Arduino</w:t>
        <w:tab/>
        <w:t>23</w:t>
      </w:r>
    </w:p>
    <w:p>
      <w:pPr>
        <w:pStyle w:val="TOCLine"/>
        <w:tabs>
          <w:tab w:val="right" w:pos="9581" w:leader="dot"/>
        </w:tabs>
        <w:spacing w:after="80" w:line="240" w:lineRule="auto"/>
        <w:ind w:firstLine="0"/>
      </w:pPr>
      <w:r>
        <w:rPr>
          <w:rStyle w:val="Нет A"/>
          <w:rtl w:val="0"/>
          <w:lang w:val="en-US"/>
        </w:rPr>
        <w:t>Приложение Е. ER-диаграмма и schema.sql</w:t>
        <w:tab/>
        <w:t>24</w:t>
      </w:r>
    </w:p>
    <w:p>
      <w:pPr>
        <w:pStyle w:val="TOCLine"/>
        <w:tabs>
          <w:tab w:val="right" w:pos="9581" w:leader="dot"/>
        </w:tabs>
        <w:spacing w:after="80" w:line="240" w:lineRule="auto"/>
        <w:ind w:firstLine="0"/>
      </w:pPr>
      <w:r>
        <w:rPr>
          <w:rStyle w:val="Нет A"/>
          <w:rtl w:val="0"/>
          <w:lang w:val="en-US"/>
        </w:rPr>
        <w:t>Приложение Ж. Поток Node-RED</w:t>
        <w:tab/>
        <w:t>25</w:t>
      </w:r>
    </w:p>
    <w:p>
      <w:pPr>
        <w:pStyle w:val="TOCLine"/>
        <w:tabs>
          <w:tab w:val="right" w:pos="9581" w:leader="dot"/>
        </w:tabs>
        <w:spacing w:after="80" w:line="240" w:lineRule="auto"/>
        <w:ind w:firstLine="0"/>
      </w:pPr>
      <w:r>
        <w:rPr>
          <w:rStyle w:val="Нет A"/>
          <w:rtl w:val="0"/>
          <w:lang w:val="en-US"/>
        </w:rPr>
        <w:t xml:space="preserve">  Листинг функции разбора журнала</w:t>
        <w:tab/>
        <w:t>26</w:t>
      </w:r>
    </w:p>
    <w:p>
      <w:pPr>
        <w:pStyle w:val="heading 1"/>
        <w:pageBreakBefore w:val="1"/>
        <w:spacing w:before="0" w:after="240"/>
      </w:pPr>
      <w:r>
        <w:rPr>
          <w:rStyle w:val="Нет A"/>
          <w:rtl w:val="0"/>
          <w:lang w:val="en-US"/>
        </w:rPr>
        <w:t>Введение</w:t>
      </w:r>
    </w:p>
    <w:p>
      <w:pPr>
        <w:pStyle w:val="Normal.0"/>
        <w:spacing w:after="0"/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Современные системы мониторинга используют датчики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микроконтроллеры и программы для хранения показаний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Их задача — периодически измерять параметры среды и своевременно сообщать об отклонениях от заданных условий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 курсовом проекте рассматривается виртуальная система контроля гаража на базе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Arduino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Uno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Система получает данные о концентрации газа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движении и положении ворот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превышении порога концентрации включается реле вытяжки и светодиодная индикация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Цель работы — разработать и проверить модель системы сбора и учёта данных по варианту №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16.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Принципиальная схема создаётся в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EasyEDA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работа контроллера проверяется в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Wokwi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показания сохраняются в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SQLite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а загрузку и диагностику выполняет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Node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RED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 достижения цели необходимо спроектировать схемы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написать программу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Arduino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рассчитать основные параметры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создать базу данных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настроить обработку журнала и проверить штатные и нештатные сценарии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Вся разработка выполняется виртуально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Принятая в работе шкала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MQ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-2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от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0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до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300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ppm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представляет учебное линейное преобразование показаний АЦП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предусмотренное методическими указаниями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heading 1"/>
        <w:pageBreakBefore w:val="1"/>
        <w:spacing w:before="0" w:after="240"/>
      </w:pPr>
      <w:r>
        <w:rPr>
          <w:rStyle w:val="Нет A"/>
          <w:rtl w:val="0"/>
          <w:lang w:val="en-US"/>
        </w:rPr>
        <w:t xml:space="preserve">1. </w:t>
      </w:r>
      <w:r>
        <w:rPr>
          <w:rStyle w:val="Нет A"/>
          <w:rtl w:val="0"/>
          <w:lang w:val="en-US"/>
        </w:rPr>
        <w:t>Постановка задачи и структурная схема</w:t>
      </w:r>
    </w:p>
    <w:p>
      <w:pPr>
        <w:pStyle w:val="Normal.0"/>
        <w:spacing w:after="0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Разрабатываемая система предназначена для контроля газовой обстановки в гараже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Она включает три входных датчика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контроллер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Arduino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Uno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релейный модуль вытяжки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красный светодиод и цепочку обработки показаний на компьютере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aptionRU"/>
        <w:keepNext w:val="1"/>
        <w:spacing w:before="120" w:after="120" w:line="240" w:lineRule="auto"/>
        <w:ind w:firstLine="0"/>
        <w:jc w:val="left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Таблица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Функции основных компонентов</w:t>
      </w:r>
    </w:p>
    <w:tbl>
      <w:tblPr>
        <w:tblW w:w="9638" w:type="dxa"/>
        <w:jc w:val="center"/>
        <w:tblInd w:w="64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819"/>
        <w:gridCol w:w="4819"/>
      </w:tblGrid>
      <w:tr>
        <w:tblPrEx>
          <w:shd w:val="clear" w:color="auto" w:fill="4f81bd"/>
        </w:tblPrEx>
        <w:trPr>
          <w:trHeight w:val="340" w:hRule="atLeast"/>
          <w:tblHeader/>
        </w:trPr>
        <w:tc>
          <w:tcPr>
            <w:tcW w:type="dxa" w:w="4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Компонент</w:t>
            </w:r>
          </w:p>
        </w:tc>
        <w:tc>
          <w:tcPr>
            <w:tcW w:type="dxa" w:w="4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Функция</w:t>
            </w:r>
          </w:p>
        </w:tc>
      </w:tr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4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MQ-2 (s1)</w:t>
            </w:r>
          </w:p>
        </w:tc>
        <w:tc>
          <w:tcPr>
            <w:tcW w:type="dxa" w:w="4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Условная оценка концентрации газа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, 0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–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300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ppm</w:t>
            </w:r>
          </w:p>
        </w:tc>
      </w:tr>
      <w:tr>
        <w:tblPrEx>
          <w:shd w:val="clear" w:color="auto" w:fill="ced7e7"/>
        </w:tblPrEx>
        <w:trPr>
          <w:trHeight w:val="340" w:hRule="atLeast"/>
        </w:trPr>
        <w:tc>
          <w:tcPr>
            <w:tcW w:type="dxa" w:w="4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PIR (s2)</w:t>
            </w:r>
          </w:p>
        </w:tc>
        <w:tc>
          <w:tcPr>
            <w:tcW w:type="dxa" w:w="4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Фиксация наличия движения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, 0/1</w:t>
            </w:r>
          </w:p>
        </w:tc>
      </w:tr>
      <w:tr>
        <w:tblPrEx>
          <w:shd w:val="clear" w:color="auto" w:fill="ced7e7"/>
        </w:tblPrEx>
        <w:trPr>
          <w:trHeight w:val="340" w:hRule="atLeast"/>
        </w:trPr>
        <w:tc>
          <w:tcPr>
            <w:tcW w:type="dxa" w:w="4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SW1 (s3)</w:t>
            </w:r>
          </w:p>
        </w:tc>
        <w:tc>
          <w:tcPr>
            <w:tcW w:type="dxa" w:w="4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Контроль положения ворот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, 0/1</w:t>
            </w:r>
          </w:p>
        </w:tc>
      </w:tr>
      <w:tr>
        <w:tblPrEx>
          <w:shd w:val="clear" w:color="auto" w:fill="ced7e7"/>
        </w:tblPrEx>
        <w:trPr>
          <w:trHeight w:val="340" w:hRule="atLeast"/>
        </w:trPr>
        <w:tc>
          <w:tcPr>
            <w:tcW w:type="dxa" w:w="4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Arduino Uno</w:t>
            </w:r>
          </w:p>
        </w:tc>
        <w:tc>
          <w:tcPr>
            <w:tcW w:type="dxa" w:w="4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Опрос каждые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5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с и управление выходами</w:t>
            </w:r>
          </w:p>
        </w:tc>
      </w:tr>
      <w:tr>
        <w:tblPrEx>
          <w:shd w:val="clear" w:color="auto" w:fill="ced7e7"/>
        </w:tblPrEx>
        <w:trPr>
          <w:trHeight w:val="340" w:hRule="atLeast"/>
        </w:trPr>
        <w:tc>
          <w:tcPr>
            <w:tcW w:type="dxa" w:w="4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Реле и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LED</w:t>
            </w:r>
          </w:p>
        </w:tc>
        <w:tc>
          <w:tcPr>
            <w:tcW w:type="dxa" w:w="4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Включение при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s1 &gt; 50 ppm</w:t>
            </w:r>
          </w:p>
        </w:tc>
      </w:tr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4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Node-RED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и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SQLite</w:t>
            </w:r>
          </w:p>
        </w:tc>
        <w:tc>
          <w:tcPr>
            <w:tcW w:type="dxa" w:w="4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Обработка журнала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хранение и контроль данных</w:t>
            </w:r>
          </w:p>
        </w:tc>
      </w:tr>
    </w:tbl>
    <w:p>
      <w:pPr>
        <w:pStyle w:val="Normal.0"/>
        <w:spacing w:after="0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При концентрации выше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ppm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программа включает реле и светодиод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а при концентрации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ppm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и ниже выключает их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События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THRESHOLD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NORMAL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отправляются в последовательный порт только при изменении состояния тревоги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Для демонстрации работы предусмотрен дополнительный переключатель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SW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 режиме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AUTO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используется сигнал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MQ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-2,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 режиме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TEST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подставляется заданное число из команды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SET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этом проверка порога остаётся общей для обоих режимов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Вывод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Serial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Monitor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переносится в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data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log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txt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После сохранения файла поток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Node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RED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читает журнал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создаёт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SQL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команды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проверяет диапазоны датчиков и обновляет базу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SQLite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Структурная схема представлена в приложении 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heading 1"/>
        <w:pageBreakBefore w:val="1"/>
        <w:spacing w:before="0" w:after="240"/>
      </w:pPr>
      <w:r>
        <w:rPr>
          <w:rStyle w:val="Нет A"/>
          <w:rtl w:val="0"/>
          <w:lang w:val="en-US"/>
        </w:rPr>
        <w:t xml:space="preserve">2. </w:t>
      </w:r>
      <w:r>
        <w:rPr>
          <w:rStyle w:val="Нет A"/>
          <w:rtl w:val="0"/>
          <w:lang w:val="en-US"/>
        </w:rPr>
        <w:t xml:space="preserve">Принципиальная схема в </w:t>
      </w:r>
      <w:r>
        <w:rPr>
          <w:rStyle w:val="Нет A"/>
          <w:rtl w:val="0"/>
          <w:lang w:val="en-US"/>
        </w:rPr>
        <w:t xml:space="preserve">EasyEDA </w:t>
      </w:r>
      <w:r>
        <w:rPr>
          <w:rStyle w:val="Нет A"/>
          <w:rtl w:val="0"/>
          <w:lang w:val="en-US"/>
        </w:rPr>
        <w:t xml:space="preserve">и схема в </w:t>
      </w:r>
      <w:r>
        <w:rPr>
          <w:rStyle w:val="Нет A"/>
          <w:rtl w:val="0"/>
          <w:lang w:val="en-US"/>
        </w:rPr>
        <w:t>Wokwi</w:t>
      </w:r>
    </w:p>
    <w:p>
      <w:pPr>
        <w:pStyle w:val="Normal.0"/>
        <w:spacing w:after="0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Принципиальная схема выполнена в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EasyEDA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Standard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 её состав включены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Arduino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Uno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датчик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MQ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-2,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PIR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HC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SR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501,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два переключателя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одноканальное реле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красный светодиод и токоограничивающий резистор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сопротивлением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300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aptionRU"/>
        <w:keepNext w:val="1"/>
        <w:spacing w:before="120" w:after="120" w:line="240" w:lineRule="auto"/>
        <w:ind w:firstLine="0"/>
        <w:jc w:val="left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Таблица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Подключение к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Arduino Uno</w:t>
      </w:r>
    </w:p>
    <w:tbl>
      <w:tblPr>
        <w:tblW w:w="9639" w:type="dxa"/>
        <w:jc w:val="center"/>
        <w:tblInd w:w="64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13"/>
        <w:gridCol w:w="3213"/>
        <w:gridCol w:w="3213"/>
      </w:tblGrid>
      <w:tr>
        <w:tblPrEx>
          <w:shd w:val="clear" w:color="auto" w:fill="4f81bd"/>
        </w:tblPrEx>
        <w:trPr>
          <w:trHeight w:val="281" w:hRule="atLeast"/>
          <w:tblHeader/>
        </w:trPr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Компонент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Подключение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Режим</w:t>
            </w:r>
          </w:p>
        </w:tc>
      </w:tr>
      <w:tr>
        <w:tblPrEx>
          <w:shd w:val="clear" w:color="auto" w:fill="ced7e7"/>
        </w:tblPrEx>
        <w:trPr>
          <w:trHeight w:val="281" w:hRule="atLeast"/>
        </w:trPr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MQ-2, AOUT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A0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Аналоговый вход</w:t>
            </w:r>
          </w:p>
        </w:tc>
      </w:tr>
      <w:tr>
        <w:tblPrEx>
          <w:shd w:val="clear" w:color="auto" w:fill="ced7e7"/>
        </w:tblPrEx>
        <w:trPr>
          <w:trHeight w:val="281" w:hRule="atLeast"/>
        </w:trPr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PIR, OUT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D2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Цифровой вход</w:t>
            </w:r>
          </w:p>
        </w:tc>
      </w:tr>
      <w:tr>
        <w:tblPrEx>
          <w:shd w:val="clear" w:color="auto" w:fill="ced7e7"/>
        </w:tblPrEx>
        <w:trPr>
          <w:trHeight w:val="281" w:hRule="atLeast"/>
        </w:trPr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 xml:space="preserve">SW1, </w:t>
            </w:r>
            <w:r>
              <w:rPr>
                <w:shd w:val="nil" w:color="auto" w:fill="auto"/>
                <w:rtl w:val="0"/>
                <w:lang w:val="en-US"/>
              </w:rPr>
              <w:t>ворота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 xml:space="preserve">D3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>GND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INPUT_PULLUP</w:t>
            </w:r>
          </w:p>
        </w:tc>
      </w:tr>
      <w:tr>
        <w:tblPrEx>
          <w:shd w:val="clear" w:color="auto" w:fill="ced7e7"/>
        </w:tblPrEx>
        <w:trPr>
          <w:trHeight w:val="281" w:hRule="atLeast"/>
        </w:trPr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 xml:space="preserve">SW2, </w:t>
            </w:r>
            <w:r>
              <w:rPr>
                <w:shd w:val="nil" w:color="auto" w:fill="auto"/>
                <w:rtl w:val="0"/>
                <w:lang w:val="en-US"/>
              </w:rPr>
              <w:t>тестовый режим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 xml:space="preserve">D4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>GND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INPUT_PULLUP</w:t>
            </w:r>
          </w:p>
        </w:tc>
      </w:tr>
      <w:tr>
        <w:tblPrEx>
          <w:shd w:val="clear" w:color="auto" w:fill="ced7e7"/>
        </w:tblPrEx>
        <w:trPr>
          <w:trHeight w:val="281" w:hRule="atLeast"/>
        </w:trPr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Реле</w:t>
            </w:r>
            <w:r>
              <w:rPr>
                <w:shd w:val="nil" w:color="auto" w:fill="auto"/>
                <w:rtl w:val="0"/>
                <w:lang w:val="en-US"/>
              </w:rPr>
              <w:t>, IN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D7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Цифровой выход</w:t>
            </w:r>
          </w:p>
        </w:tc>
      </w:tr>
      <w:tr>
        <w:tblPrEx>
          <w:shd w:val="clear" w:color="auto" w:fill="ced7e7"/>
        </w:tblPrEx>
        <w:trPr>
          <w:trHeight w:val="523" w:hRule="atLeast"/>
        </w:trPr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 xml:space="preserve">LED </w:t>
            </w:r>
            <w:r>
              <w:rPr>
                <w:shd w:val="nil" w:color="auto" w:fill="auto"/>
                <w:rtl w:val="0"/>
                <w:lang w:val="en-US"/>
              </w:rPr>
              <w:t xml:space="preserve">через </w:t>
            </w:r>
            <w:r>
              <w:rPr>
                <w:shd w:val="nil" w:color="auto" w:fill="auto"/>
                <w:rtl w:val="0"/>
                <w:lang w:val="en-US"/>
              </w:rPr>
              <w:t xml:space="preserve">R1 = 300 </w:t>
            </w:r>
            <w:r>
              <w:rPr>
                <w:shd w:val="nil" w:color="auto" w:fill="auto"/>
                <w:rtl w:val="0"/>
                <w:lang w:val="en-US"/>
              </w:rPr>
              <w:t>Ом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 xml:space="preserve">D8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 xml:space="preserve">R1 </w:t>
            </w:r>
            <w:r>
              <w:rPr>
                <w:shd w:val="nil" w:color="auto" w:fill="auto"/>
                <w:rtl w:val="0"/>
                <w:lang w:val="en-US"/>
              </w:rPr>
              <w:t xml:space="preserve">→ анод </w:t>
            </w:r>
            <w:r>
              <w:rPr>
                <w:shd w:val="nil" w:color="auto" w:fill="auto"/>
                <w:rtl w:val="0"/>
                <w:lang w:val="en-US"/>
              </w:rPr>
              <w:t xml:space="preserve">LED; </w:t>
            </w:r>
            <w:r>
              <w:rPr>
                <w:shd w:val="nil" w:color="auto" w:fill="auto"/>
                <w:rtl w:val="0"/>
                <w:lang w:val="en-US"/>
              </w:rPr>
              <w:t xml:space="preserve">катод → </w:t>
            </w:r>
            <w:r>
              <w:rPr>
                <w:shd w:val="nil" w:color="auto" w:fill="auto"/>
                <w:rtl w:val="0"/>
                <w:lang w:val="en-US"/>
              </w:rPr>
              <w:t>GND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Цифровой выход</w:t>
            </w:r>
          </w:p>
        </w:tc>
      </w:tr>
      <w:tr>
        <w:tblPrEx>
          <w:shd w:val="clear" w:color="auto" w:fill="ced7e7"/>
        </w:tblPrEx>
        <w:trPr>
          <w:trHeight w:val="281" w:hRule="atLeast"/>
        </w:trPr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Модули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 xml:space="preserve">5V </w:t>
            </w:r>
            <w:r>
              <w:rPr>
                <w:shd w:val="nil" w:color="auto" w:fill="auto"/>
                <w:rtl w:val="0"/>
                <w:lang w:val="en-US"/>
              </w:rPr>
              <w:t xml:space="preserve">и </w:t>
            </w:r>
            <w:r>
              <w:rPr>
                <w:shd w:val="nil" w:color="auto" w:fill="auto"/>
                <w:rtl w:val="0"/>
                <w:lang w:val="en-US"/>
              </w:rPr>
              <w:t>GND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Питание</w:t>
            </w:r>
          </w:p>
        </w:tc>
      </w:tr>
    </w:tbl>
    <w:p>
      <w:pPr>
        <w:pStyle w:val="Normal.0"/>
        <w:spacing w:after="0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У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MQ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-2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используется аналоговый выход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AOUT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;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цифровой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DOUT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не подключается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Для переключателей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SW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SW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включены внутренние подтягивающие резисторы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замыкание на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GND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считывается как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LOW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после инвертирования соответствует логической единице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Контакты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COM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NC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релейного модуля оставлены свободными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 виртуальной модели проверяется срабатывание управляющего входа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без подключения реального вентилятора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Действительная система потребовала бы отдельной силовой цепи питания вытяжки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/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Модель Wokwi собиралась по схеме EasyEDA с теми же сигналами A0, D2, D3, D4, D7 и D8. Проект модели: https://wokwi.com/projects/478582994646665217. Полный файл соединений хранится в sim/diagram.json. Схема EasyEDA и изображение модели приведены в приложениях Б и Г.</w:t>
      </w:r>
    </w:p>
    <w:p>
      <w:pPr>
        <w:pStyle w:val="Normal.0"/>
        <w:spacing w:after="0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Перечень элементов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BOM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выгружается из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EasyEDA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отдельно в файл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docs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bom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csv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 варианте с дополнительным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SW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перечне восемь компонентов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heading 1"/>
        <w:pageBreakBefore w:val="1"/>
        <w:spacing w:before="0" w:after="240"/>
      </w:pPr>
      <w:r>
        <w:rPr>
          <w:rStyle w:val="Нет A"/>
          <w:rtl w:val="0"/>
          <w:lang w:val="en-US"/>
        </w:rPr>
        <w:t xml:space="preserve">3. </w:t>
      </w:r>
      <w:r>
        <w:rPr>
          <w:rStyle w:val="Нет A"/>
          <w:rtl w:val="0"/>
          <w:lang w:val="en-US"/>
        </w:rPr>
        <w:t>Расчётная часть</w:t>
      </w:r>
    </w:p>
    <w:p>
      <w:pPr>
        <w:pStyle w:val="Normal.0"/>
        <w:spacing w:after="0"/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Расчёты выполнены по формулам из методических указаний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heading 2"/>
        <w:spacing w:before="0" w:after="240"/>
        <w:jc w:val="center"/>
      </w:pPr>
      <w:r>
        <w:rPr>
          <w:rStyle w:val="Нет A"/>
          <w:rtl w:val="0"/>
          <w:lang w:val="en-US"/>
        </w:rPr>
        <w:t xml:space="preserve">3.1. </w:t>
      </w:r>
      <w:r>
        <w:rPr>
          <w:rStyle w:val="Нет A"/>
          <w:rtl w:val="0"/>
          <w:lang w:val="en-US"/>
        </w:rPr>
        <w:t>Расчёт резистора светодиода</w:t>
      </w:r>
    </w:p>
    <w:p>
      <w:pPr>
        <w:pStyle w:val="Normal.0"/>
        <w:spacing w:after="0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Исходные данные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напряжение питания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= 5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;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прямое падение напряжения на красном светодиоде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Uf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= 2,0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;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ток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= 10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мА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= 0,01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/>
        <w:ind w:left="567"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=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−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Uf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 /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= (5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−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2,0) / 0,01 = 300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Вывод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выбирается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 = 300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Резистор обеспечивает расчётный ток около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10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мА и применяется в схемах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EasyEDA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Wokwi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heading 2"/>
        <w:spacing w:before="0" w:after="240"/>
        <w:jc w:val="center"/>
      </w:pPr>
      <w:r>
        <w:rPr>
          <w:rStyle w:val="Нет A"/>
          <w:rtl w:val="0"/>
          <w:lang w:val="en-US"/>
        </w:rPr>
        <w:t xml:space="preserve">3.2. </w:t>
      </w:r>
      <w:r>
        <w:rPr>
          <w:rStyle w:val="Нет A"/>
          <w:rtl w:val="0"/>
          <w:lang w:val="en-US"/>
        </w:rPr>
        <w:t>Расчёт шага АЦП</w:t>
      </w:r>
    </w:p>
    <w:p>
      <w:pPr>
        <w:pStyle w:val="Normal.0"/>
        <w:spacing w:after="0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Arduino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Uno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имеет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10-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битный АЦП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(1024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уровня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коды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0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–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1023)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 опорным напряжением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/>
        <w:ind w:left="567"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Δ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= 5 / 1024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≈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0,00488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= 4,88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Для условного диапазона датчика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от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0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до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300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ppm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шаг по шкале концентрации вычисляется согласно методичке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Normal.0"/>
        <w:spacing w:after="0"/>
        <w:ind w:left="567"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Δ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= (300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−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0) / 1023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≈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0,293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ppm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Вывод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0,293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ppm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соответствует одному изменению цифрового кода в учебной модели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но не определяет точность реального датчика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MQ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-2.</w:t>
      </w:r>
    </w:p>
    <w:p>
      <w:pPr>
        <w:pStyle w:val="heading 2"/>
        <w:spacing w:before="0" w:after="240"/>
        <w:jc w:val="center"/>
      </w:pPr>
      <w:r>
        <w:rPr>
          <w:rStyle w:val="Нет A"/>
          <w:rtl w:val="0"/>
          <w:lang w:val="en-US"/>
        </w:rPr>
        <w:t xml:space="preserve">3.3. </w:t>
      </w:r>
      <w:r>
        <w:rPr>
          <w:rStyle w:val="Нет A"/>
          <w:rtl w:val="0"/>
          <w:lang w:val="en-US"/>
        </w:rPr>
        <w:t>Расчёт объёма данных</w:t>
      </w:r>
    </w:p>
    <w:p>
      <w:pPr>
        <w:pStyle w:val="Normal.0"/>
        <w:spacing w:after="0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Период опроса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= 5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Один цикл даёт три записи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readings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условный объём одной записи равен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40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байт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/>
        <w:ind w:left="567" w:firstLine="709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Число циклов за сутки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ц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= 86 400 / 5 = 17 280.</w:t>
      </w:r>
    </w:p>
    <w:p>
      <w:pPr>
        <w:pStyle w:val="Normal.0"/>
        <w:spacing w:after="0"/>
        <w:ind w:left="567" w:firstLine="709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Число записей за сутки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= 17 280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×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3 = 51 840.</w:t>
      </w:r>
    </w:p>
    <w:p>
      <w:pPr>
        <w:pStyle w:val="Normal.0"/>
        <w:spacing w:after="0"/>
        <w:ind w:left="567" w:firstLine="709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Суточный объём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= 51 840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×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40 = 2 073 600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байт ≈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2,07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МБ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/>
        <w:ind w:left="567" w:firstLine="709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Объём за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30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суток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30 = 2 073 600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×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30 = 62 208 000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байт ≈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62,21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МБ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Вывод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без учёта событий и служебных данных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SQLite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расчётный объём показаний составит около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62,21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МБ за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30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дней непрерывной работы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heading 1"/>
        <w:pageBreakBefore w:val="1"/>
        <w:spacing w:before="0" w:after="240"/>
      </w:pPr>
      <w:r>
        <w:rPr>
          <w:rStyle w:val="Нет A"/>
          <w:rtl w:val="0"/>
          <w:lang w:val="en-US"/>
        </w:rPr>
        <w:t xml:space="preserve">4. </w:t>
      </w:r>
      <w:r>
        <w:rPr>
          <w:rStyle w:val="Нет A"/>
          <w:rtl w:val="0"/>
          <w:lang w:val="en-US"/>
        </w:rPr>
        <w:t>Программа микроконтроллера</w:t>
      </w:r>
    </w:p>
    <w:p>
      <w:pPr>
        <w:pStyle w:val="Normal.0"/>
        <w:spacing w:after="0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Прошивка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Arduino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для варианта №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16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разработана на языке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++.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setup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()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инициализируются порт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Serial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со скоростью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9600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бод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входы датчиков и выходы исполнительных устройств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Состояние реле и светодиода при запуске — выключено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 каждом цикле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loop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()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считываются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MQ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-2,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PIR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SW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после чего увеличивается номер измерения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Аналоговый код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MQ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-2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преобразуется по формуле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 = 300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×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analogRead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0) / 1023;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имеют значения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0/1.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Между циклами выполняется задержка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5000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мс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Тестовое значение задаётся командой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SET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полученной через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Serial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Monitor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но сам режим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TEST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включается только отдельным переключателем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SW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4).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обоих режимах применяется одна и та же проверка порога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а выбранный режим включается в каждую строку журнала полем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mode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aptionRU"/>
        <w:keepNext w:val="1"/>
        <w:spacing w:before="120" w:after="120" w:line="240" w:lineRule="auto"/>
        <w:ind w:firstLine="0"/>
        <w:jc w:val="left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Таблица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3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Формат сообщений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Serial Monitor</w:t>
      </w:r>
    </w:p>
    <w:tbl>
      <w:tblPr>
        <w:tblW w:w="9639" w:type="dxa"/>
        <w:jc w:val="center"/>
        <w:tblInd w:w="64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13"/>
        <w:gridCol w:w="3213"/>
        <w:gridCol w:w="3213"/>
      </w:tblGrid>
      <w:tr>
        <w:tblPrEx>
          <w:shd w:val="clear" w:color="auto" w:fill="4f81bd"/>
        </w:tblPrEx>
        <w:trPr>
          <w:trHeight w:val="340" w:hRule="atLeast"/>
          <w:tblHeader/>
        </w:trPr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Тип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Пример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Назначение</w:t>
            </w:r>
          </w:p>
        </w:tc>
      </w:tr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DATA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DATA n=7 s1=30.00 s2=0 s3=1 mode=TEST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Результат одного цикла</w:t>
            </w:r>
          </w:p>
        </w:tc>
      </w:tr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EVENT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EVENT n=7 type=NORMAL mode=TEST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Изменение состояния тревоги</w:t>
            </w:r>
          </w:p>
        </w:tc>
      </w:tr>
      <w:tr>
        <w:tblPrEx>
          <w:shd w:val="clear" w:color="auto" w:fill="ced7e7"/>
        </w:tblPrEx>
        <w:trPr>
          <w:trHeight w:val="940" w:hRule="atLeast"/>
        </w:trPr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EVENT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EVENT n=11 type=THRESHOLD mode=TEST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Превышение порога</w:t>
            </w:r>
          </w:p>
        </w:tc>
      </w:tr>
    </w:tbl>
    <w:p>
      <w:pPr>
        <w:pStyle w:val="Normal.0"/>
        <w:spacing w:after="0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Чтобы не создавать одинаковые события в каждом цикле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используется переменная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alarm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При переходе из нормального состояния в тревожное выводится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THRESHOLD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при обратном переходе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NORMAL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Программная логика не содержит гистерезиса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включение происходит при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 &gt; 50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ppm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выключение — при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≤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ppm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/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Листинг прошивки помещён в приложение Д. Основной файл программы хранится в firmware/variant_16.ino.</w:t>
      </w:r>
    </w:p>
    <w:p>
      <w:pPr>
        <w:pStyle w:val="heading 2"/>
        <w:keepNext/>
        <w:pageBreakBefore/>
        <w:jc w:val="center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4.1. Блок-схема алгоритма</w:t>
      </w:r>
    </w:p>
    <w:p>
      <w:pPr>
        <w:pStyle w:val="Normal.0"/>
        <w:keepNext/>
        <w:spacing w:after="0"/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Алгоритм работы в режимах AUTO и TEST показан на рисунке 1.</w:t>
      </w:r>
    </w:p>
    <w:p>
      <w:pPr>
        <w:pStyle w:val="Normal.0"/>
        <w:keepNext/>
        <w:pageBreakBefore w:val="0"/>
        <w:spacing w:after="0" w:line="240" w:lineRule="auto"/>
        <w:ind w:firstLine="0"/>
        <w:jc w:val="center"/>
      </w:pPr>
      <w:r>
        <w:rPr>
          <w:rStyle w:val="Нет A"/>
        </w:rPr>
        <w:drawing xmlns:a="http://schemas.openxmlformats.org/drawingml/2006/main">
          <wp:inline distT="0" distB="0" distL="0" distR="0">
            <wp:extent cx="5306400" cy="7012800"/>
            <wp:effectExtent l="0" t="0" r="0" b="0"/>
            <wp:docPr id="1073741832" name="officeArt object" descr="algorithm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73741832" name="algorithm" descr="algorithm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400" cy="7012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RU"/>
        <w:keepNext w:val="0"/>
        <w:spacing w:before="120" w:after="200" w:line="240" w:lineRule="auto"/>
        <w:ind w:firstLine="0"/>
      </w:pPr>
      <w:r>
        <w:rPr>
          <w:rtl w:val="0"/>
          <w:lang w:val="en-US"/>
        </w:rPr>
        <w:t>Рисунок 1 — Блок-схема программы Arduino</w:t>
      </w:r>
    </w:p>
    <w:p>
      <w:pPr>
        <w:pStyle w:val="heading 1"/>
        <w:pageBreakBefore w:val="1"/>
        <w:spacing w:before="0" w:after="240"/>
      </w:pPr>
      <w:r>
        <w:rPr>
          <w:rStyle w:val="Нет A"/>
          <w:rtl w:val="0"/>
          <w:lang w:val="en-US"/>
        </w:rPr>
        <w:t xml:space="preserve">5. </w:t>
      </w:r>
      <w:r>
        <w:rPr>
          <w:rStyle w:val="Нет A"/>
          <w:rtl w:val="0"/>
          <w:lang w:val="en-US"/>
        </w:rPr>
        <w:t>База данных</w:t>
      </w:r>
    </w:p>
    <w:p>
      <w:pPr>
        <w:pStyle w:val="Normal.0"/>
        <w:spacing w:after="0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Для хранения показаний создана база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SQLite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db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variant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db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ней используются две таблицы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readings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— отдельные показания датчиков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;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events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— события управления и неисправностей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Структура задана файлом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db/schema.sql.</w:t>
      </w:r>
    </w:p>
    <w:p>
      <w:pPr>
        <w:pStyle w:val="CaptionRU"/>
        <w:keepNext w:val="1"/>
        <w:spacing w:before="120" w:after="120" w:line="240" w:lineRule="auto"/>
        <w:ind w:firstLine="0"/>
        <w:jc w:val="left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Таблица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4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Таблицы базы данных</w:t>
      </w:r>
    </w:p>
    <w:tbl>
      <w:tblPr>
        <w:tblW w:w="9639" w:type="dxa"/>
        <w:jc w:val="center"/>
        <w:tblInd w:w="64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13"/>
        <w:gridCol w:w="3213"/>
        <w:gridCol w:w="3213"/>
      </w:tblGrid>
      <w:tr>
        <w:tblPrEx>
          <w:shd w:val="clear" w:color="auto" w:fill="4f81bd"/>
        </w:tblPrEx>
        <w:trPr>
          <w:trHeight w:val="340" w:hRule="atLeast"/>
          <w:tblHeader/>
        </w:trPr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Таблица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Поля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Назначение</w:t>
            </w:r>
          </w:p>
        </w:tc>
      </w:tr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readings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id, n, t_s, sensor, value, mode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Три записи на каждый цикл измерения</w:t>
            </w:r>
          </w:p>
        </w:tc>
      </w:tr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events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id, n, t_s, type, message, mode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before="60" w:after="60" w:line="240" w:lineRule="auto"/>
              <w:ind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События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THRESHOLD, NORMAL, FAULT</w:t>
            </w:r>
          </w:p>
        </w:tc>
      </w:tr>
    </w:tbl>
    <w:p>
      <w:pPr>
        <w:pStyle w:val="Normal.0"/>
        <w:spacing w:after="0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Поле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id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служит первичным ключом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Поле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содержит номер измерения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_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— время в секундах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рассчитанное по формуле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_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=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×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Значение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mode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фиксирует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AUTO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либо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TEST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Поле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message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используется для пояснения причины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FAULT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/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Формальная связь внешним ключом между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readings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events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задана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Логическое сопоставление записей выполняется по номеру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n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 времени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t_s. ER-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диаграмма 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SQL-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скрипт создания таблиц приведены в приложении Е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 файле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db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queries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sql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подготовлены четыре проверочных запроса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минимальное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среднее и максимальное значения по каждому датчику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отдельно по режимам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);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список событий по времени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;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количество записей в таблицах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;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десять последних показаний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Запросы из методички и раздаточной заготовки таким образом учтены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ode"/>
        <w:spacing w:after="0" w:line="240" w:lineRule="auto"/>
        <w:ind w:left="198" w:firstLine="0"/>
      </w:pPr>
      <w:r>
        <w:rPr>
          <w:rFonts w:ascii="Courier New" w:hAnsi="Courier New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sqlite</w:t>
      </w:r>
      <w:r>
        <w:rPr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 </w:t>
      </w:r>
      <w:r>
        <w:rPr>
          <w:rFonts w:ascii="Courier New" w:hAnsi="Courier New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db</w:t>
      </w:r>
      <w:r>
        <w:rPr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\</w:t>
      </w:r>
      <w:r>
        <w:rPr>
          <w:rFonts w:ascii="Courier New" w:hAnsi="Courier New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variant</w:t>
      </w:r>
      <w:r>
        <w:rPr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Fonts w:ascii="Courier New" w:hAnsi="Courier New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db</w:t>
      </w:r>
      <w:r>
        <w:rPr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".</w:t>
      </w:r>
      <w:r>
        <w:rPr>
          <w:rFonts w:ascii="Courier New" w:hAnsi="Courier New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read</w:t>
      </w:r>
      <w:r>
        <w:rPr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db</w:t>
      </w:r>
      <w:r>
        <w:rPr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\</w:t>
      </w:r>
      <w:r>
        <w:rPr>
          <w:rFonts w:ascii="Courier New" w:hAnsi="Courier New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schema</w:t>
      </w:r>
      <w:r>
        <w:rPr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Fonts w:ascii="Courier New" w:hAnsi="Courier New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sql</w:t>
      </w:r>
      <w:r>
        <w:rPr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"</w:t>
      </w:r>
    </w:p>
    <w:p>
      <w:pPr>
        <w:pStyle w:val="Code"/>
        <w:spacing w:after="0" w:line="240" w:lineRule="auto"/>
        <w:ind w:left="198" w:firstLine="0"/>
      </w:pPr>
      <w:r>
        <w:rPr>
          <w:rFonts w:ascii="Courier New" w:hAnsi="Courier New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sqlite3 db\variant.db ".read db\queries.sql"</w:t>
      </w:r>
    </w:p>
    <w:p>
      <w:pPr>
        <w:pStyle w:val="heading 2"/>
        <w:pageBreakBefore w:val="1"/>
        <w:jc w:val="center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5.1.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Просмотр содержимого таблиц</w:t>
      </w:r>
    </w:p>
    <w:p>
      <w:pPr>
        <w:pStyle w:val="Normal.0"/>
        <w:spacing w:after="120"/>
        <w:jc w:val="both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Для проверки сохранённых данных выполнены запросы SELECT к таблицам readings и events. Результаты запросов показаны на рисунках 2 и 3.</w:t>
      </w:r>
    </w:p>
    <w:p>
      <w:pPr>
        <w:pStyle w:val="Normal.0"/>
        <w:spacing w:after="120"/>
        <w:jc w:val="both"/>
      </w:pP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4058149" cy="1966018"/>
            <wp:effectExtent l="0" t="0" r="0" b="0"/>
            <wp:docPr id="1073741825" name="officeArt object" descr="Вывод SQLite с данными датчиков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Вывод SQLite с данными датчиков.png" descr="Вывод SQLite с данными датчиков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149" cy="196601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RU"/>
        <w:spacing w:before="120" w:after="200" w:line="240" w:lineRule="auto"/>
        <w:ind w:firstLine="0"/>
      </w:pPr>
      <w:r>
        <w:rPr>
          <w:rtl w:val="0"/>
          <w:lang w:val="en-US"/>
        </w:rPr>
        <w:t>Рисунок 2 — Содержимое таблицы readings</w:t>
      </w:r>
    </w:p>
    <w:p>
      <w:pPr>
        <w:pStyle w:val="Normal.0"/>
        <w:spacing w:after="120"/>
        <w:jc w:val="both"/>
        <w:rPr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таблице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readings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содержатся девять записей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 три показания для измерений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 = 1,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3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Для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 = 1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 =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сохранён режим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TEST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 значение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s1 = 30 ppm;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для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 =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3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— режим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AUTO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 значение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s1 = 265,98 ppm.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Значения времени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t_s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равны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5,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1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1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 и соответствуют формуле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t_s = n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×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5.</w:t>
      </w:r>
    </w:p>
    <w:p>
      <w:pPr>
        <w:pStyle w:val="Normal.0"/>
        <w:spacing w:after="120"/>
        <w:jc w:val="both"/>
      </w:pPr>
      <w:r>
        <w:rPr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4162083" cy="851597"/>
            <wp:effectExtent l="0" t="0" r="0" b="0"/>
            <wp:docPr id="1073741826" name="officeArt object" descr="Вывод SQLite_ таблица событий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Вывод SQLite_ таблица событий.png" descr="Вывод SQLite_ таблица событий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083" cy="8515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RU"/>
        <w:spacing w:before="120" w:after="200" w:line="240" w:lineRule="auto"/>
        <w:ind w:firstLine="0"/>
      </w:pPr>
      <w:r>
        <w:rPr>
          <w:rtl w:val="0"/>
          <w:lang w:val="en-US"/>
        </w:rPr>
        <w:t>Рисунок 3 — Содержимое таблицы events</w:t>
      </w:r>
    </w:p>
    <w:p>
      <w:pPr>
        <w:pStyle w:val="Normal.0"/>
        <w:spacing w:after="120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таблице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events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сохранено событие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THRESHOLD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для измерения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 =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3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времени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1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 и режима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AUTO.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Оно соответствует превышению порога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50 ppm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s1 = 265,98 ppm.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Поле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message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для этого события не заполнено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heading 1"/>
        <w:pageBreakBefore w:val="1"/>
        <w:spacing w:before="0" w:after="240"/>
      </w:pPr>
      <w:r>
        <w:rPr>
          <w:rStyle w:val="Нет A"/>
          <w:rtl w:val="0"/>
          <w:lang w:val="en-US"/>
        </w:rPr>
        <w:t xml:space="preserve">6. </w:t>
      </w:r>
      <w:r>
        <w:rPr>
          <w:rStyle w:val="Нет A"/>
          <w:rtl w:val="0"/>
          <w:lang w:val="en-US"/>
        </w:rPr>
        <w:t xml:space="preserve">Обработка данных в </w:t>
      </w:r>
      <w:r>
        <w:rPr>
          <w:rStyle w:val="Нет A"/>
          <w:rtl w:val="0"/>
          <w:lang w:val="en-US"/>
        </w:rPr>
        <w:t>Node-RED</w:t>
      </w:r>
    </w:p>
    <w:p>
      <w:pPr>
        <w:pStyle w:val="Normal.0"/>
        <w:spacing w:after="0"/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Для загрузки журнала создан поток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Node-RED.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Он запускается из папки проекта и использует узлы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inject, watch, read file, function, write file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exec.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Конфигурация экспортирована в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nodered/flow.json.</w:t>
      </w:r>
    </w:p>
    <w:p>
      <w:pPr>
        <w:pStyle w:val="CaptionRU"/>
        <w:keepNext w:val="1"/>
        <w:spacing w:before="120" w:after="120" w:line="240" w:lineRule="auto"/>
        <w:ind w:firstLine="0"/>
        <w:jc w:val="left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Таблица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Основные узлы потока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Node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RED</w:t>
      </w:r>
    </w:p>
    <w:tbl>
      <w:tblPr>
        <w:tblW w:w="9638" w:type="dxa"/>
        <w:jc w:val="center"/>
        <w:tblInd w:w="64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819"/>
        <w:gridCol w:w="4819"/>
      </w:tblGrid>
      <w:tr>
        <w:tblPrEx>
          <w:shd w:val="clear" w:color="auto" w:fill="4f81bd"/>
        </w:tblPrEx>
        <w:trPr>
          <w:trHeight w:val="340" w:hRule="atLeast"/>
          <w:tblHeader/>
        </w:trPr>
        <w:tc>
          <w:tcPr>
            <w:tcW w:type="dxa" w:w="4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Узел</w:t>
            </w:r>
          </w:p>
        </w:tc>
        <w:tc>
          <w:tcPr>
            <w:tcW w:type="dxa" w:w="4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Действие</w:t>
            </w:r>
          </w:p>
        </w:tc>
      </w:tr>
      <w:tr>
        <w:tblPrEx>
          <w:shd w:val="clear" w:color="auto" w:fill="ced7e7"/>
        </w:tblPrEx>
        <w:trPr>
          <w:trHeight w:val="340" w:hRule="atLeast"/>
        </w:trPr>
        <w:tc>
          <w:tcPr>
            <w:tcW w:type="dxa" w:w="4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watch</w:t>
            </w:r>
          </w:p>
        </w:tc>
        <w:tc>
          <w:tcPr>
            <w:tcW w:type="dxa" w:w="4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 xml:space="preserve">Обнаруживает сохранение </w:t>
            </w:r>
            <w:r>
              <w:rPr>
                <w:shd w:val="nil" w:color="auto" w:fill="auto"/>
                <w:rtl w:val="0"/>
                <w:lang w:val="en-US"/>
              </w:rPr>
              <w:t>data</w:t>
            </w:r>
            <w:r>
              <w:rPr>
                <w:shd w:val="nil" w:color="auto" w:fill="auto"/>
                <w:rtl w:val="0"/>
                <w:lang w:val="ru-RU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log</w:t>
            </w:r>
            <w:r>
              <w:rPr>
                <w:shd w:val="nil" w:color="auto" w:fill="auto"/>
                <w:rtl w:val="0"/>
                <w:lang w:val="ru-RU"/>
              </w:rPr>
              <w:t>.</w:t>
            </w:r>
            <w:r>
              <w:rPr>
                <w:shd w:val="nil" w:color="auto" w:fill="auto"/>
                <w:rtl w:val="0"/>
                <w:lang w:val="en-US"/>
              </w:rPr>
              <w:t>txt</w:t>
            </w:r>
          </w:p>
        </w:tc>
      </w:tr>
      <w:tr>
        <w:tblPrEx>
          <w:shd w:val="clear" w:color="auto" w:fill="ced7e7"/>
        </w:tblPrEx>
        <w:trPr>
          <w:trHeight w:val="340" w:hRule="atLeast"/>
        </w:trPr>
        <w:tc>
          <w:tcPr>
            <w:tcW w:type="dxa" w:w="4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read file</w:t>
            </w:r>
          </w:p>
        </w:tc>
        <w:tc>
          <w:tcPr>
            <w:tcW w:type="dxa" w:w="4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 xml:space="preserve">Считывает журнал одной строкой </w:t>
            </w:r>
            <w:r>
              <w:rPr>
                <w:shd w:val="nil" w:color="auto" w:fill="auto"/>
                <w:rtl w:val="0"/>
                <w:lang w:val="en-US"/>
              </w:rPr>
              <w:t>UTF</w:t>
            </w:r>
            <w:r>
              <w:rPr>
                <w:shd w:val="nil" w:color="auto" w:fill="auto"/>
                <w:rtl w:val="0"/>
                <w:lang w:val="ru-RU"/>
              </w:rPr>
              <w:t>-8</w:t>
            </w:r>
          </w:p>
        </w:tc>
      </w:tr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4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function</w:t>
            </w:r>
          </w:p>
        </w:tc>
        <w:tc>
          <w:tcPr>
            <w:tcW w:type="dxa" w:w="4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 xml:space="preserve">Разбирает </w:t>
            </w:r>
            <w:r>
              <w:rPr>
                <w:shd w:val="nil" w:color="auto" w:fill="auto"/>
                <w:rtl w:val="0"/>
                <w:lang w:val="en-US"/>
              </w:rPr>
              <w:t>DATA</w:t>
            </w:r>
            <w:r>
              <w:rPr>
                <w:shd w:val="nil" w:color="auto" w:fill="auto"/>
                <w:rtl w:val="0"/>
                <w:lang w:val="ru-RU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EVENT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проверяет диапазоны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 xml:space="preserve">формирует </w:t>
            </w:r>
            <w:r>
              <w:rPr>
                <w:shd w:val="nil" w:color="auto" w:fill="auto"/>
                <w:rtl w:val="0"/>
                <w:lang w:val="en-US"/>
              </w:rPr>
              <w:t>SQL</w:t>
            </w:r>
          </w:p>
        </w:tc>
      </w:tr>
      <w:tr>
        <w:tblPrEx>
          <w:shd w:val="clear" w:color="auto" w:fill="ced7e7"/>
        </w:tblPrEx>
        <w:trPr>
          <w:trHeight w:val="340" w:hRule="atLeast"/>
        </w:trPr>
        <w:tc>
          <w:tcPr>
            <w:tcW w:type="dxa" w:w="4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write file</w:t>
            </w:r>
          </w:p>
        </w:tc>
        <w:tc>
          <w:tcPr>
            <w:tcW w:type="dxa" w:w="4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 xml:space="preserve">Перезаписывает </w:t>
            </w:r>
            <w:r>
              <w:rPr>
                <w:shd w:val="nil" w:color="auto" w:fill="auto"/>
                <w:rtl w:val="0"/>
                <w:lang w:val="en-US"/>
              </w:rPr>
              <w:t>db/load.sql</w:t>
            </w:r>
          </w:p>
        </w:tc>
      </w:tr>
      <w:tr>
        <w:tblPrEx>
          <w:shd w:val="clear" w:color="auto" w:fill="ced7e7"/>
        </w:tblPrEx>
        <w:trPr>
          <w:trHeight w:val="340" w:hRule="atLeast"/>
        </w:trPr>
        <w:tc>
          <w:tcPr>
            <w:tcW w:type="dxa" w:w="4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exec</w:t>
            </w:r>
          </w:p>
        </w:tc>
        <w:tc>
          <w:tcPr>
            <w:tcW w:type="dxa" w:w="4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 xml:space="preserve">Запускает </w:t>
            </w:r>
            <w:r>
              <w:rPr>
                <w:shd w:val="nil" w:color="auto" w:fill="auto"/>
                <w:rtl w:val="0"/>
                <w:lang w:val="en-US"/>
              </w:rPr>
              <w:t>sqlite</w:t>
            </w:r>
            <w:r>
              <w:rPr>
                <w:shd w:val="nil" w:color="auto" w:fill="auto"/>
                <w:rtl w:val="0"/>
                <w:lang w:val="ru-RU"/>
              </w:rPr>
              <w:t xml:space="preserve">3 </w:t>
            </w:r>
            <w:r>
              <w:rPr>
                <w:shd w:val="nil" w:color="auto" w:fill="auto"/>
                <w:rtl w:val="0"/>
                <w:lang w:val="ru-RU"/>
              </w:rPr>
              <w:t xml:space="preserve">для загрузки </w:t>
            </w:r>
            <w:r>
              <w:rPr>
                <w:shd w:val="nil" w:color="auto" w:fill="auto"/>
                <w:rtl w:val="0"/>
                <w:lang w:val="en-US"/>
              </w:rPr>
              <w:t>SQL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команд</w:t>
            </w:r>
          </w:p>
        </w:tc>
      </w:tr>
      <w:tr>
        <w:tblPrEx>
          <w:shd w:val="clear" w:color="auto" w:fill="ced7e7"/>
        </w:tblPrEx>
        <w:trPr>
          <w:trHeight w:val="340" w:hRule="atLeast"/>
        </w:trPr>
        <w:tc>
          <w:tcPr>
            <w:tcW w:type="dxa" w:w="4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debug</w:t>
            </w:r>
          </w:p>
        </w:tc>
        <w:tc>
          <w:tcPr>
            <w:tcW w:type="dxa" w:w="4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Выводит данные и ошибки для проверки</w:t>
            </w:r>
          </w:p>
        </w:tc>
      </w:tr>
      <w:tr>
        <w:tblPrEx>
          <w:shd w:val="clear" w:color="auto" w:fill="ced7e7"/>
        </w:tblPrEx>
        <w:trPr>
          <w:trHeight w:val="271" w:hRule="atLeast"/>
        </w:trPr>
        <w:tc>
          <w:tcPr>
            <w:tcW w:type="dxa" w:w="4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ind w:firstLine="0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inject</w:t>
            </w:r>
          </w:p>
        </w:tc>
        <w:tc>
          <w:tcPr>
            <w:tcW w:type="dxa" w:w="4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ind w:firstLine="0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Ручной запуск чтения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data/log.txt</w:t>
            </w:r>
          </w:p>
        </w:tc>
      </w:tr>
    </w:tbl>
    <w:p>
      <w:pPr>
        <w:pStyle w:val="Normal.0"/>
        <w:spacing w:after="0"/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Функция разбора использует период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T = 5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 и диапазоны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s1: 0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–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300 ppm, s2: 0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–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1, s3: 0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–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При трёх числовых показаниях строка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DATA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даёт три записи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readings.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Строки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EVENT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создают записи с типом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THRESHOLD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или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NORMAL.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При отсутствующем либо недопустимом значении датчика создаётся дополнительное событие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FAULT.</w:t>
      </w:r>
    </w:p>
    <w:p>
      <w:pPr>
        <w:pStyle w:val="Normal.0"/>
        <w:spacing w:after="0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Поле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mode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берётся из строки журнала и сохраняется в базе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Текст вида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1=30.00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преобразуется в значение датчика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;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при обработке записей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TEST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не изменяется алгоритм контроля диапазонов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Для защиты от дублирования при повторной загрузке формируется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SQL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транзакция с очисткой текущих данных и повторным заполнением таблиц по всему журналу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Таким образом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файл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data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log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txt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выступает источником полного набора записей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не журналом накопления с дозаписью в базу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/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Файл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load.sql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создаётся автоматически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Для проверки достаточно сохранить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data/log.txt,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затем выполнить контрольные запросы в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SQLite.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Схема потока и место хранения его экспорта приведены в приложении Ж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heading 1"/>
        <w:pageBreakBefore w:val="1"/>
        <w:spacing w:before="0" w:after="240"/>
      </w:pPr>
      <w:r>
        <w:rPr>
          <w:rStyle w:val="Нет A"/>
          <w:rtl w:val="0"/>
          <w:lang w:val="en-US"/>
        </w:rPr>
        <w:t xml:space="preserve">7. </w:t>
      </w:r>
      <w:r>
        <w:rPr>
          <w:rStyle w:val="Нет A"/>
          <w:rtl w:val="0"/>
          <w:lang w:val="en-US"/>
        </w:rPr>
        <w:t>Тестирование и проверка неисправности</w:t>
      </w:r>
    </w:p>
    <w:p>
      <w:pPr>
        <w:pStyle w:val="Normal.0"/>
        <w:spacing w:after="0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Проверка проводилась в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Wokwi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SQLite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Для воспроизведения концентраций ниже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ppm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применяется тестовый переключатель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SW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 команда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SET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 штатном режиме система использует показание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MQ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-2.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Режимы фиксируются в журнале полем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mode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aptionRU"/>
        <w:keepNext w:val="1"/>
        <w:spacing w:before="120" w:after="120" w:line="240" w:lineRule="auto"/>
        <w:ind w:firstLine="0"/>
        <w:jc w:val="left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Таблица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6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Результаты проверок</w:t>
      </w:r>
    </w:p>
    <w:tbl>
      <w:tblPr>
        <w:tblW w:w="9639" w:type="dxa"/>
        <w:jc w:val="center"/>
        <w:tblInd w:w="64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13"/>
        <w:gridCol w:w="3213"/>
        <w:gridCol w:w="3213"/>
      </w:tblGrid>
      <w:tr>
        <w:tblPrEx>
          <w:shd w:val="clear" w:color="auto" w:fill="4f81bd"/>
        </w:tblPrEx>
        <w:trPr>
          <w:trHeight w:val="281" w:hRule="atLeast"/>
          <w:tblHeader/>
        </w:trPr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Проверка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Ожидаемый результат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Полученный результат</w:t>
            </w:r>
          </w:p>
        </w:tc>
      </w:tr>
      <w:tr>
        <w:tblPrEx>
          <w:shd w:val="clear" w:color="auto" w:fill="ced7e7"/>
        </w:tblPrEx>
        <w:trPr>
          <w:trHeight w:val="521" w:hRule="atLeast"/>
        </w:trPr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AUTO, s1 = 265,98 ppm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 xml:space="preserve">Включение реле и </w:t>
            </w:r>
            <w:r>
              <w:rPr>
                <w:shd w:val="nil" w:color="auto" w:fill="auto"/>
                <w:rtl w:val="0"/>
                <w:lang w:val="en-US"/>
              </w:rPr>
              <w:t>LED</w:t>
            </w:r>
            <w:r>
              <w:rPr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shd w:val="nil" w:color="auto" w:fill="auto"/>
                <w:rtl w:val="0"/>
                <w:lang w:val="en-US"/>
              </w:rPr>
              <w:t>THRESHOLD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Выполнено</w:t>
            </w:r>
          </w:p>
        </w:tc>
      </w:tr>
      <w:tr>
        <w:tblPrEx>
          <w:shd w:val="clear" w:color="auto" w:fill="ced7e7"/>
        </w:tblPrEx>
        <w:trPr>
          <w:trHeight w:val="521" w:hRule="atLeast"/>
        </w:trPr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TEST, SET 30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 xml:space="preserve">Выключение реле и </w:t>
            </w:r>
            <w:r>
              <w:rPr>
                <w:shd w:val="nil" w:color="auto" w:fill="auto"/>
                <w:rtl w:val="0"/>
                <w:lang w:val="en-US"/>
              </w:rPr>
              <w:t>LED</w:t>
            </w:r>
            <w:r>
              <w:rPr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shd w:val="nil" w:color="auto" w:fill="auto"/>
                <w:rtl w:val="0"/>
                <w:lang w:val="en-US"/>
              </w:rPr>
              <w:t>NORMAL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Выполнено</w:t>
            </w:r>
          </w:p>
        </w:tc>
      </w:tr>
      <w:tr>
        <w:tblPrEx>
          <w:shd w:val="clear" w:color="auto" w:fill="ced7e7"/>
        </w:tblPrEx>
        <w:trPr>
          <w:trHeight w:val="281" w:hRule="atLeast"/>
        </w:trPr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TEST, SET 80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Включение</w:t>
            </w:r>
            <w:r>
              <w:rPr>
                <w:shd w:val="nil" w:color="auto" w:fill="auto"/>
                <w:rtl w:val="0"/>
                <w:lang w:val="en-US"/>
              </w:rPr>
              <w:t>; THRESHOLD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Выполнено</w:t>
            </w:r>
          </w:p>
        </w:tc>
      </w:tr>
      <w:tr>
        <w:tblPrEx>
          <w:shd w:val="clear" w:color="auto" w:fill="ced7e7"/>
        </w:tblPrEx>
        <w:trPr>
          <w:trHeight w:val="281" w:hRule="atLeast"/>
        </w:trPr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Повторное сохранение журнала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Без дублирования записей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 xml:space="preserve">9 </w:t>
            </w:r>
            <w:r>
              <w:rPr>
                <w:shd w:val="nil" w:color="auto" w:fill="auto"/>
                <w:rtl w:val="0"/>
                <w:lang w:val="en-US"/>
              </w:rPr>
              <w:t xml:space="preserve">записей осталось </w:t>
            </w:r>
            <w:r>
              <w:rPr>
                <w:shd w:val="nil" w:color="auto" w:fill="auto"/>
                <w:rtl w:val="0"/>
                <w:lang w:val="en-US"/>
              </w:rPr>
              <w:t>9</w:t>
            </w:r>
          </w:p>
        </w:tc>
      </w:tr>
      <w:tr>
        <w:tblPrEx>
          <w:shd w:val="clear" w:color="auto" w:fill="ced7e7"/>
        </w:tblPrEx>
        <w:trPr>
          <w:trHeight w:val="281" w:hRule="atLeast"/>
        </w:trPr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 xml:space="preserve">Неверное значение </w:t>
            </w:r>
            <w:r>
              <w:rPr>
                <w:shd w:val="nil" w:color="auto" w:fill="auto"/>
                <w:rtl w:val="0"/>
                <w:lang w:val="en-US"/>
              </w:rPr>
              <w:t>s1 = 350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 xml:space="preserve">Событие </w:t>
            </w:r>
            <w:r>
              <w:rPr>
                <w:shd w:val="nil" w:color="auto" w:fill="auto"/>
                <w:rtl w:val="0"/>
                <w:lang w:val="en-US"/>
              </w:rPr>
              <w:t>FAULT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Создано</w:t>
            </w:r>
          </w:p>
        </w:tc>
      </w:tr>
      <w:tr>
        <w:tblPrEx>
          <w:shd w:val="clear" w:color="auto" w:fill="ced7e7"/>
        </w:tblPrEx>
        <w:trPr>
          <w:trHeight w:val="521" w:hRule="atLeast"/>
        </w:trPr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 xml:space="preserve">350 ppm </w:t>
            </w:r>
            <w:r>
              <w:rPr>
                <w:shd w:val="nil" w:color="auto" w:fill="auto"/>
                <w:rtl w:val="0"/>
                <w:lang w:val="en-US"/>
              </w:rPr>
              <w:t xml:space="preserve">и отдельное </w:t>
            </w:r>
            <w:r>
              <w:rPr>
                <w:shd w:val="nil" w:color="auto" w:fill="auto"/>
                <w:rtl w:val="0"/>
                <w:lang w:val="en-US"/>
              </w:rPr>
              <w:t>EVENT THRESHOLD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 xml:space="preserve">Две записи </w:t>
            </w:r>
            <w:r>
              <w:rPr>
                <w:shd w:val="nil" w:color="auto" w:fill="auto"/>
                <w:rtl w:val="0"/>
                <w:lang w:val="en-US"/>
              </w:rPr>
              <w:t>events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mallTable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 xml:space="preserve">FAULT </w:t>
            </w:r>
            <w:r>
              <w:rPr>
                <w:shd w:val="nil" w:color="auto" w:fill="auto"/>
                <w:rtl w:val="0"/>
                <w:lang w:val="en-US"/>
              </w:rPr>
              <w:t xml:space="preserve">и </w:t>
            </w:r>
            <w:r>
              <w:rPr>
                <w:shd w:val="nil" w:color="auto" w:fill="auto"/>
                <w:rtl w:val="0"/>
                <w:lang w:val="en-US"/>
              </w:rPr>
              <w:t>THRESHOLD</w:t>
            </w:r>
          </w:p>
        </w:tc>
      </w:tr>
    </w:tbl>
    <w:p>
      <w:pPr>
        <w:pStyle w:val="Normal.0"/>
        <w:spacing w:after="0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Проверка диагностирования проводилась на искусственно подготовленной строке «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DATA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=20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1=350.00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2=0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3=1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mode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=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TEST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»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Так как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350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ppm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превышает допустимые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300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ppm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Node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RED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создал событие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FAULT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Когда в журнал дополнительно внесена строка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EVENT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=20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type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=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THRESHOLD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mode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=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TEST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база сохранила оба события независимо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 тестовом журнале с одной строкой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DATA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были получены три записи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readings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и одно событие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events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При добавлении строки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EVENT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стало два события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Эти данные проверены запросом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SELECT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к таблице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events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line="240" w:lineRule="auto"/>
        <w:ind w:firstLine="0"/>
        <w:jc w:val="center"/>
      </w:pPr>
      <w:r>
        <w:rPr>
          <w:rStyle w:val="Нет A"/>
        </w:rPr>
        <w:drawing xmlns:a="http://schemas.openxmlformats.org/drawingml/2006/main">
          <wp:inline distT="0" distB="0" distL="0" distR="0">
            <wp:extent cx="6083999" cy="1301706"/>
            <wp:effectExtent l="0" t="0" r="0" b="0"/>
            <wp:docPr id="1073741827" name="officeArt object" descr="Picture 10737418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1073741833" descr="Picture 1073741833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13017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RU"/>
        <w:spacing w:before="120" w:after="120" w:line="240" w:lineRule="auto"/>
        <w:ind w:firstLine="0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Рисунок 4 — Результат проверки FAULT и THRESHOLD</w:t>
      </w:r>
    </w:p>
    <w:p>
      <w:pPr>
        <w:pStyle w:val="heading 1"/>
        <w:pageBreakBefore w:val="1"/>
        <w:spacing w:before="0" w:after="240"/>
      </w:pPr>
      <w:r>
        <w:rPr>
          <w:rStyle w:val="Нет A"/>
          <w:rtl w:val="0"/>
          <w:lang w:val="en-US"/>
        </w:rPr>
        <w:t xml:space="preserve">8. </w:t>
      </w:r>
      <w:r>
        <w:rPr>
          <w:rStyle w:val="Нет A"/>
          <w:rtl w:val="0"/>
          <w:lang w:val="en-US"/>
        </w:rPr>
        <w:t>Предложения по модернизации</w:t>
      </w:r>
    </w:p>
    <w:p>
      <w:pPr>
        <w:pStyle w:val="Normal.0"/>
        <w:spacing w:after="0"/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 результатам разработки предлагаются три направления развития системы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Они относятся к возможной модернизации и не изменяют выполненную основную реализацию без согласования с преподавателем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heading 2"/>
        <w:spacing w:before="0" w:after="240"/>
        <w:jc w:val="center"/>
      </w:pPr>
      <w:r>
        <w:rPr>
          <w:rStyle w:val="Нет A"/>
          <w:rtl w:val="0"/>
          <w:lang w:val="en-US"/>
        </w:rPr>
        <w:t xml:space="preserve">8.1. </w:t>
      </w:r>
      <w:r>
        <w:rPr>
          <w:rStyle w:val="Нет A"/>
          <w:rtl w:val="0"/>
          <w:lang w:val="en-US"/>
        </w:rPr>
        <w:t>Гистерезис управления вытяжкой</w:t>
      </w:r>
    </w:p>
    <w:p>
      <w:pPr>
        <w:pStyle w:val="Normal.0"/>
        <w:spacing w:after="0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Чтобы исключить частые включения и выключения реле при колебаниях концентрации около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ppm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предлагается включать вытяжку при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&gt; 50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ppm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выключать при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≤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ppm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а при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40 &lt;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≤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ppm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оставлять предыдущее состояние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позволит уменьшить количество переключений реле и его износ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текущей прошивке оставлено исходное правило методички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включение при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&gt; 50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ppm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и выключение при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≤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ppm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Внедрение гистерезиса возможно после согласования с руководителем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heading 2"/>
        <w:spacing w:before="0" w:after="240"/>
        <w:jc w:val="center"/>
      </w:pPr>
      <w:r>
        <w:rPr>
          <w:rStyle w:val="Нет A"/>
          <w:rtl w:val="0"/>
          <w:lang w:val="en-US"/>
        </w:rPr>
        <w:t xml:space="preserve">8.2. </w:t>
      </w:r>
      <w:r>
        <w:rPr>
          <w:rStyle w:val="Нет A"/>
          <w:rtl w:val="0"/>
          <w:lang w:val="en-US"/>
        </w:rPr>
        <w:t xml:space="preserve">Применение специализированного датчика </w:t>
      </w:r>
      <w:r>
        <w:rPr>
          <w:rStyle w:val="Нет A"/>
          <w:rtl w:val="0"/>
          <w:lang w:val="en-US"/>
        </w:rPr>
        <w:t>CO</w:t>
      </w:r>
    </w:p>
    <w:p>
      <w:pPr>
        <w:pStyle w:val="Normal.0"/>
        <w:spacing w:after="0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 учебной модели применён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MQ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-2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 заданию варианта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Для более достоверного контроля именно угарного газа в реальном гараже можно использовать специализированный датчик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с необходимой калибровкой и проверкой измерительного канала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heading 2"/>
        <w:spacing w:before="0" w:after="240"/>
        <w:jc w:val="center"/>
      </w:pPr>
      <w:r>
        <w:rPr>
          <w:rStyle w:val="Нет A"/>
          <w:rtl w:val="0"/>
          <w:lang w:val="en-US"/>
        </w:rPr>
        <w:t xml:space="preserve">8.3. </w:t>
      </w:r>
      <w:r>
        <w:rPr>
          <w:rStyle w:val="Нет A"/>
          <w:rtl w:val="0"/>
          <w:lang w:val="en-US"/>
        </w:rPr>
        <w:t>Автоматическое получение данных</w:t>
      </w:r>
    </w:p>
    <w:p>
      <w:pPr>
        <w:pStyle w:val="Normal.0"/>
        <w:spacing w:after="0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Сейчас строки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Serial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Monitor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копируются из браузерной модели в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data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log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txt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вручную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При работе с физической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Arduino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можно передавать данные с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USB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порта непосредственно в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Node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RED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через последовательный интерфейс и затем сохранять их в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SQLite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сократит ручные действия и вероятность ошибок копирования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heading 1"/>
        <w:pageBreakBefore w:val="1"/>
      </w:pPr>
      <w:r>
        <w:rPr>
          <w:rStyle w:val="Нет A"/>
          <w:rtl w:val="0"/>
          <w:lang w:val="en-US"/>
        </w:rPr>
        <w:t xml:space="preserve">9. </w:t>
      </w:r>
      <w:r>
        <w:rPr>
          <w:rStyle w:val="Нет A"/>
          <w:rtl w:val="0"/>
          <w:lang w:val="en-US"/>
        </w:rPr>
        <w:t xml:space="preserve">Управление версиями </w:t>
      </w:r>
      <w:r>
        <w:rPr>
          <w:rStyle w:val="Нет A"/>
          <w:rtl w:val="0"/>
          <w:lang w:val="en-US"/>
        </w:rPr>
        <w:t>Git</w:t>
      </w:r>
    </w:p>
    <w:p>
      <w:pPr>
        <w:pStyle w:val="Normal.0"/>
      </w:pPr>
      <w:r>
        <w:rPr>
          <w:rStyle w:val="Нет A"/>
          <w:rtl w:val="0"/>
          <w:lang w:val="en-US"/>
        </w:rPr>
        <w:t xml:space="preserve">Файлы проекта ведутся в репозитории </w:t>
      </w:r>
      <w:r>
        <w:rPr>
          <w:rStyle w:val="Нет A"/>
          <w:rtl w:val="0"/>
          <w:lang w:val="en-US"/>
        </w:rPr>
        <w:t xml:space="preserve">Git. </w:t>
      </w:r>
      <w:r>
        <w:rPr>
          <w:rStyle w:val="Нет A"/>
          <w:rtl w:val="0"/>
          <w:lang w:val="en-US"/>
        </w:rPr>
        <w:t xml:space="preserve">В папках </w:t>
      </w:r>
      <w:r>
        <w:rPr>
          <w:rStyle w:val="Нет A"/>
          <w:rtl w:val="0"/>
          <w:lang w:val="en-US"/>
        </w:rPr>
        <w:t xml:space="preserve">firmware, sim, db, nodered, data </w:t>
      </w:r>
      <w:r>
        <w:rPr>
          <w:rStyle w:val="Нет A"/>
          <w:rtl w:val="0"/>
          <w:lang w:val="en-US"/>
        </w:rPr>
        <w:t xml:space="preserve">и </w:t>
      </w:r>
      <w:r>
        <w:rPr>
          <w:rStyle w:val="Нет A"/>
          <w:rtl w:val="0"/>
          <w:lang w:val="en-US"/>
        </w:rPr>
        <w:t xml:space="preserve">docs </w:t>
      </w:r>
      <w:r>
        <w:rPr>
          <w:rStyle w:val="Нет A"/>
          <w:rtl w:val="0"/>
          <w:lang w:val="en-US"/>
        </w:rPr>
        <w:t xml:space="preserve">хранятся программа </w:t>
      </w:r>
      <w:r>
        <w:rPr>
          <w:rStyle w:val="Нет A"/>
          <w:rtl w:val="0"/>
          <w:lang w:val="en-US"/>
        </w:rPr>
        <w:t xml:space="preserve">Arduino, </w:t>
      </w:r>
      <w:r>
        <w:rPr>
          <w:rStyle w:val="Нет A"/>
          <w:rtl w:val="0"/>
          <w:lang w:val="en-US"/>
        </w:rPr>
        <w:t>модель</w:t>
      </w:r>
      <w:r>
        <w:rPr>
          <w:rStyle w:val="Нет A"/>
          <w:rtl w:val="0"/>
          <w:lang w:val="en-US"/>
        </w:rPr>
        <w:t xml:space="preserve">, </w:t>
      </w:r>
      <w:r>
        <w:rPr>
          <w:rStyle w:val="Нет A"/>
          <w:rtl w:val="0"/>
          <w:lang w:val="en-US"/>
        </w:rPr>
        <w:t>скрипты базы данных</w:t>
      </w:r>
      <w:r>
        <w:rPr>
          <w:rStyle w:val="Нет A"/>
          <w:rtl w:val="0"/>
          <w:lang w:val="en-US"/>
        </w:rPr>
        <w:t xml:space="preserve">, </w:t>
      </w:r>
      <w:r>
        <w:rPr>
          <w:rStyle w:val="Нет A"/>
          <w:rtl w:val="0"/>
          <w:lang w:val="en-US"/>
        </w:rPr>
        <w:t>поток обработки</w:t>
      </w:r>
      <w:r>
        <w:rPr>
          <w:rStyle w:val="Нет A"/>
          <w:rtl w:val="0"/>
          <w:lang w:val="en-US"/>
        </w:rPr>
        <w:t xml:space="preserve">, </w:t>
      </w:r>
      <w:r>
        <w:rPr>
          <w:rStyle w:val="Нет A"/>
          <w:rtl w:val="0"/>
          <w:lang w:val="en-US"/>
        </w:rPr>
        <w:t>журналы и документация</w:t>
      </w:r>
      <w:r>
        <w:rPr>
          <w:rStyle w:val="Нет A"/>
          <w:rtl w:val="0"/>
          <w:lang w:val="en-US"/>
        </w:rPr>
        <w:t xml:space="preserve">. </w:t>
      </w:r>
      <w:r>
        <w:rPr>
          <w:rStyle w:val="Нет A"/>
          <w:rtl w:val="0"/>
          <w:lang w:val="en-US"/>
        </w:rPr>
        <w:t>Изменения сохраняются коммитами по этапам разработки</w:t>
      </w:r>
      <w:r>
        <w:rPr>
          <w:rStyle w:val="Нет A"/>
          <w:rtl w:val="0"/>
          <w:lang w:val="en-US"/>
        </w:rPr>
        <w:t>.</w:t>
      </w:r>
    </w:p>
    <w:p>
      <w:pPr>
        <w:pStyle w:val="Normal.0"/>
        <w:jc w:val="both"/>
      </w:pPr>
      <w:r>
        <w:rPr>
          <w:rStyle w:val="Нет A"/>
          <w:rtl w:val="0"/>
          <w:lang w:val="en-US"/>
        </w:rPr>
        <w:t>Репозиторий проекта</w:t>
      </w:r>
      <w:r>
        <w:rPr>
          <w:rStyle w:val="Нет A"/>
          <w:rtl w:val="0"/>
          <w:lang w:val="en-US"/>
        </w:rPr>
        <w:t xml:space="preserve">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"https://github.com/Crypton359/Moiseev_Coursework"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https://github.com/Crypton359/Moiseev_Coursework</w:t>
      </w:r>
      <w:r>
        <w:rPr/>
        <w:fldChar w:fldCharType="end" w:fldLock="0"/>
      </w:r>
    </w:p>
    <w:p>
      <w:pPr>
        <w:pStyle w:val="Normal.0"/>
      </w:pPr>
      <w:r>
        <w:rPr>
          <w:rStyle w:val="Нет A"/>
          <w:rtl w:val="0"/>
        </w:rPr>
        <w:t xml:space="preserve">В ветке </w:t>
      </w:r>
      <w:r>
        <w:rPr>
          <w:rStyle w:val="Нет A"/>
          <w:rtl w:val="0"/>
        </w:rPr>
        <w:t xml:space="preserve">main </w:t>
      </w:r>
      <w:r>
        <w:rPr>
          <w:rStyle w:val="Нет A"/>
          <w:rtl w:val="0"/>
        </w:rPr>
        <w:t>репозитория сохранены шесть коммитов по этапам разработки</w:t>
      </w:r>
      <w:r>
        <w:rPr>
          <w:rStyle w:val="Нет A"/>
          <w:rtl w:val="0"/>
        </w:rPr>
        <w:t>:</w:t>
      </w:r>
    </w:p>
    <w:p>
      <w:pPr>
        <w:pStyle w:val="Normal.0"/>
        <w:spacing w:after="80" w:line="240" w:lineRule="auto"/>
      </w:pPr>
      <w:r>
        <w:rPr>
          <w:rStyle w:val="Нет"/>
          <w:sz w:val="24"/>
          <w:szCs w:val="24"/>
          <w:rtl w:val="0"/>
          <w:lang w:val="en-US"/>
        </w:rPr>
        <w:t xml:space="preserve">86628ef </w:t>
      </w:r>
      <w:r>
        <w:rPr>
          <w:rStyle w:val="Нет"/>
          <w:sz w:val="24"/>
          <w:szCs w:val="24"/>
          <w:rtl w:val="0"/>
          <w:lang w:val="en-US"/>
        </w:rPr>
        <w:t xml:space="preserve">— </w:t>
      </w:r>
      <w:r>
        <w:rPr>
          <w:rStyle w:val="Нет"/>
          <w:sz w:val="24"/>
          <w:szCs w:val="24"/>
          <w:rtl w:val="0"/>
          <w:lang w:val="en-US"/>
        </w:rPr>
        <w:t>Initial project structure</w:t>
      </w:r>
    </w:p>
    <w:p>
      <w:pPr>
        <w:pStyle w:val="Normal.0"/>
        <w:spacing w:after="80" w:line="240" w:lineRule="auto"/>
      </w:pPr>
      <w:r>
        <w:rPr>
          <w:rStyle w:val="Нет"/>
          <w:sz w:val="24"/>
          <w:szCs w:val="24"/>
          <w:rtl w:val="0"/>
          <w:lang w:val="en-US"/>
        </w:rPr>
        <w:t xml:space="preserve">41ddb50 </w:t>
      </w:r>
      <w:r>
        <w:rPr>
          <w:rStyle w:val="Нет"/>
          <w:sz w:val="24"/>
          <w:szCs w:val="24"/>
          <w:rtl w:val="0"/>
          <w:lang w:val="en-US"/>
        </w:rPr>
        <w:t xml:space="preserve">— </w:t>
      </w:r>
      <w:r>
        <w:rPr>
          <w:rStyle w:val="Нет"/>
          <w:sz w:val="24"/>
          <w:szCs w:val="24"/>
          <w:rtl w:val="0"/>
          <w:lang w:val="en-US"/>
        </w:rPr>
        <w:t>Add system structure diagram</w:t>
      </w:r>
    </w:p>
    <w:p>
      <w:pPr>
        <w:pStyle w:val="Normal.0"/>
        <w:spacing w:after="80" w:line="240" w:lineRule="auto"/>
      </w:pPr>
      <w:r>
        <w:rPr>
          <w:rStyle w:val="Нет"/>
          <w:sz w:val="24"/>
          <w:szCs w:val="24"/>
          <w:rtl w:val="0"/>
          <w:lang w:val="en-US"/>
        </w:rPr>
        <w:t xml:space="preserve">09c4438 </w:t>
      </w:r>
      <w:r>
        <w:rPr>
          <w:rStyle w:val="Нет"/>
          <w:sz w:val="24"/>
          <w:szCs w:val="24"/>
          <w:rtl w:val="0"/>
          <w:lang w:val="en-US"/>
        </w:rPr>
        <w:t xml:space="preserve">— </w:t>
      </w:r>
      <w:r>
        <w:rPr>
          <w:rStyle w:val="Нет"/>
          <w:sz w:val="24"/>
          <w:szCs w:val="24"/>
          <w:rtl w:val="0"/>
          <w:lang w:val="en-US"/>
        </w:rPr>
        <w:t>Add electrical schematic and BOM</w:t>
      </w:r>
    </w:p>
    <w:p>
      <w:pPr>
        <w:pStyle w:val="Normal.0"/>
        <w:spacing w:after="80" w:line="240" w:lineRule="auto"/>
      </w:pPr>
      <w:r>
        <w:rPr>
          <w:rStyle w:val="Нет"/>
          <w:sz w:val="24"/>
          <w:szCs w:val="24"/>
          <w:rtl w:val="0"/>
          <w:lang w:val="en-US"/>
        </w:rPr>
        <w:t xml:space="preserve">0161334 </w:t>
      </w:r>
      <w:r>
        <w:rPr>
          <w:rStyle w:val="Нет"/>
          <w:sz w:val="24"/>
          <w:szCs w:val="24"/>
          <w:rtl w:val="0"/>
          <w:lang w:val="en-US"/>
        </w:rPr>
        <w:t xml:space="preserve">— </w:t>
      </w:r>
      <w:r>
        <w:rPr>
          <w:rStyle w:val="Нет"/>
          <w:sz w:val="24"/>
          <w:szCs w:val="24"/>
          <w:rtl w:val="0"/>
          <w:lang w:val="en-US"/>
        </w:rPr>
        <w:t>Add Arduino firmware and complete circuit diagrams</w:t>
      </w:r>
    </w:p>
    <w:p>
      <w:pPr>
        <w:pStyle w:val="Normal.0"/>
        <w:spacing w:after="80" w:line="240" w:lineRule="auto"/>
      </w:pPr>
      <w:r>
        <w:rPr>
          <w:rStyle w:val="Нет"/>
          <w:sz w:val="24"/>
          <w:szCs w:val="24"/>
          <w:rtl w:val="0"/>
          <w:lang w:val="en-US"/>
        </w:rPr>
        <w:t xml:space="preserve">2b23640 </w:t>
      </w:r>
      <w:r>
        <w:rPr>
          <w:rStyle w:val="Нет"/>
          <w:sz w:val="24"/>
          <w:szCs w:val="24"/>
          <w:rtl w:val="0"/>
          <w:lang w:val="en-US"/>
        </w:rPr>
        <w:t xml:space="preserve">— </w:t>
      </w:r>
      <w:r>
        <w:rPr>
          <w:rStyle w:val="Нет"/>
          <w:sz w:val="24"/>
          <w:szCs w:val="24"/>
          <w:rtl w:val="0"/>
          <w:lang w:val="en-US"/>
        </w:rPr>
        <w:t>Add engineering calculations</w:t>
      </w:r>
    </w:p>
    <w:p>
      <w:pPr>
        <w:pStyle w:val="Normal.0"/>
        <w:spacing w:after="80" w:line="240" w:lineRule="auto"/>
      </w:pPr>
      <w:r>
        <w:rPr>
          <w:rStyle w:val="Нет"/>
          <w:sz w:val="24"/>
          <w:szCs w:val="24"/>
          <w:rtl w:val="0"/>
          <w:lang w:val="en-US"/>
        </w:rPr>
        <w:t xml:space="preserve">Last commit </w:t>
      </w:r>
      <w:r>
        <w:rPr>
          <w:rStyle w:val="Нет"/>
          <w:sz w:val="24"/>
          <w:szCs w:val="24"/>
          <w:rtl w:val="0"/>
          <w:lang w:val="en-US"/>
        </w:rPr>
        <w:t>—</w:t>
      </w:r>
      <w:r>
        <w:rPr>
          <w:rStyle w:val="Нет A"/>
          <w:rtl w:val="0"/>
          <w:lang w:val="en-US"/>
        </w:rPr>
        <w:t xml:space="preserve"> </w:t>
      </w:r>
      <w:r>
        <w:rPr>
          <w:rStyle w:val="Нет"/>
          <w:sz w:val="24"/>
          <w:szCs w:val="24"/>
          <w:rtl w:val="0"/>
          <w:lang w:val="en-US"/>
        </w:rPr>
        <w:t>Finalize coursework project</w:t>
      </w:r>
    </w:p>
    <w:p>
      <w:pPr>
        <w:pStyle w:val="Normal.0"/>
      </w:pPr>
      <w:r>
        <w:rPr>
          <w:rStyle w:val="Нет A"/>
          <w:rtl w:val="0"/>
        </w:rPr>
        <w:t xml:space="preserve">Для проверки состояния файлов используется </w:t>
      </w:r>
      <w:r>
        <w:rPr>
          <w:rStyle w:val="Нет A"/>
          <w:rtl w:val="0"/>
        </w:rPr>
        <w:t xml:space="preserve">git status, </w:t>
      </w:r>
      <w:r>
        <w:rPr>
          <w:rStyle w:val="Нет A"/>
          <w:rtl w:val="0"/>
        </w:rPr>
        <w:t xml:space="preserve">для просмотра истории — </w:t>
      </w:r>
      <w:r>
        <w:rPr>
          <w:rStyle w:val="Нет A"/>
          <w:rtl w:val="0"/>
        </w:rPr>
        <w:t xml:space="preserve">git log --oneline. </w:t>
      </w:r>
      <w:r>
        <w:rPr>
          <w:rStyle w:val="Нет A"/>
          <w:rtl w:val="0"/>
        </w:rPr>
        <w:t xml:space="preserve">После внесения изменений выполняются </w:t>
      </w:r>
      <w:r>
        <w:rPr>
          <w:rStyle w:val="Нет A"/>
          <w:rtl w:val="0"/>
        </w:rPr>
        <w:t xml:space="preserve">git add -A </w:t>
      </w:r>
      <w:r>
        <w:rPr>
          <w:rStyle w:val="Нет A"/>
          <w:rtl w:val="0"/>
        </w:rPr>
        <w:t xml:space="preserve">и </w:t>
      </w:r>
      <w:r>
        <w:rPr>
          <w:rStyle w:val="Нет A"/>
          <w:rtl w:val="0"/>
        </w:rPr>
        <w:t xml:space="preserve">git commit </w:t>
      </w:r>
      <w:r>
        <w:rPr>
          <w:rStyle w:val="Нет A"/>
          <w:rtl w:val="0"/>
        </w:rPr>
        <w:t>с описанием этапа</w:t>
      </w:r>
      <w:r>
        <w:rPr>
          <w:rStyle w:val="Нет A"/>
          <w:rtl w:val="0"/>
        </w:rPr>
        <w:t xml:space="preserve">. </w:t>
      </w:r>
      <w:r>
        <w:rPr>
          <w:rStyle w:val="Нет A"/>
          <w:rtl w:val="0"/>
        </w:rPr>
        <w:t xml:space="preserve">Для отправки сохранённых изменений на </w:t>
      </w:r>
      <w:r>
        <w:rPr>
          <w:rStyle w:val="Нет A"/>
          <w:rtl w:val="0"/>
        </w:rPr>
        <w:t xml:space="preserve">GitHub </w:t>
      </w:r>
      <w:r>
        <w:rPr>
          <w:rStyle w:val="Нет A"/>
          <w:rtl w:val="0"/>
        </w:rPr>
        <w:t xml:space="preserve">используется </w:t>
      </w:r>
      <w:r>
        <w:rPr>
          <w:rStyle w:val="Нет A"/>
          <w:rtl w:val="0"/>
        </w:rPr>
        <w:t>git push -u origin main.</w:t>
      </w:r>
    </w:p>
    <w:p>
      <w:pPr>
        <w:pStyle w:val="heading 1"/>
        <w:pageBreakBefore w:val="1"/>
        <w:spacing w:before="0" w:after="240"/>
      </w:pPr>
      <w:r>
        <w:rPr>
          <w:rStyle w:val="Нет A"/>
          <w:rtl w:val="0"/>
          <w:lang w:val="en-US"/>
        </w:rPr>
        <w:t>Выводы</w:t>
      </w:r>
    </w:p>
    <w:p>
      <w:pPr>
        <w:pStyle w:val="Normal.0"/>
        <w:spacing w:after="0"/>
        <w:jc w:val="both"/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Приведённые результаты подтверждают работу управления по порогу и обработки неисправностей средствами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Node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RED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 реальном применении датчик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потребовал бы отдельного подбора и калибровки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/>
        <w:jc w:val="both"/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курсовом проекте по варианту №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16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разработана виртуальная система контроля гаража на базе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Arduino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Uno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Подготовлены структурная и принципиальная схемы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модель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Wokwi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программа контроллера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база данных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SQLite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и поток обработки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Node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RED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/>
        <w:jc w:val="both"/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Программа опрашивает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MQ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-2,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PIR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и переключатель ворот с периодом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секунд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При превышении учебного порога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50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ppm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включаются реле и красный светодиод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;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возвращении в норму они выключаются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Для демонстрации предусмотрен режим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TEST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с выбором отдельным переключателем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SW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2.</w:t>
      </w:r>
    </w:p>
    <w:p>
      <w:pPr>
        <w:pStyle w:val="Normal.0"/>
        <w:spacing w:after="0"/>
        <w:jc w:val="both"/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Показания и события передаются в журнал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после сохранения автоматически обрабатываются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Node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RED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и загружаются в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SQLite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Подтверждены регистрация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THRESHOLD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/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NORMAL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проверка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FAULT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и повторная загрузка без дублирования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Три расчёта и проверочные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SQL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запросы выполнены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/>
        <w:jc w:val="both"/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качестве дальнейших улучшений предложены гистерезис управления вытяжкой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специализированный датчик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и автоматизированное получение данных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Реализованная система соответствует учебной задаче виртуального сбора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хранения и контроля показаний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heading 1"/>
        <w:pageBreakBefore w:val="1"/>
        <w:spacing w:before="0" w:after="240"/>
      </w:pPr>
      <w:r>
        <w:rPr>
          <w:rStyle w:val="Нет A"/>
          <w:rtl w:val="0"/>
          <w:lang w:val="en-US"/>
        </w:rPr>
        <w:t>Список используемых сокращений</w:t>
      </w:r>
    </w:p>
    <w:p>
      <w:pPr>
        <w:pStyle w:val="Normal.0"/>
        <w:spacing w:after="0"/>
        <w:jc w:val="both"/>
        <w:rPr>
          <w:rStyle w:val="Нет"/>
          <w:lang w:val="ru-RU"/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АЦП — аналого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цифровой преобразователь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/>
        <w:jc w:val="both"/>
      </w:pP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— угарный газ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/>
        <w:jc w:val="both"/>
      </w:pP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PIR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— пассивный инфракрасный датчик движения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/>
        <w:jc w:val="both"/>
      </w:pP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LED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— светодиод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/>
        <w:jc w:val="both"/>
      </w:pP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SQL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— язык структурированных запросов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/>
        <w:jc w:val="both"/>
      </w:pP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SQLite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— встраиваемая система управления базами данных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/>
        <w:jc w:val="both"/>
      </w:pP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UART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— последовательный интерфейс передачи данных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/>
        <w:jc w:val="both"/>
      </w:pP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Git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— система контроля версий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/>
        <w:jc w:val="both"/>
      </w:pP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ppm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— частей на миллион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единица концентрации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).</w:t>
      </w:r>
    </w:p>
    <w:p>
      <w:pPr>
        <w:pStyle w:val="heading 1"/>
        <w:pageBreakBefore w:val="1"/>
        <w:spacing w:before="0" w:after="240"/>
      </w:pPr>
      <w:r>
        <w:rPr>
          <w:rStyle w:val="Нет A"/>
          <w:rtl w:val="0"/>
          <w:lang w:val="en-US"/>
        </w:rPr>
        <w:t>Список используемой литературы</w:t>
      </w:r>
    </w:p>
    <w:p>
      <w:pPr>
        <w:pStyle w:val="Normal.0"/>
        <w:spacing w:after="0"/>
        <w:jc w:val="both"/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Документация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Wokwi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URL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https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://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docs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wokwi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com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дата обращения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 24.10.2026).</w:t>
      </w:r>
    </w:p>
    <w:p>
      <w:pPr>
        <w:pStyle w:val="Normal.0"/>
        <w:spacing w:after="0"/>
        <w:jc w:val="both"/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Справочник языка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Arduino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URL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https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://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www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arduino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cc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/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reference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/ 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дата обращения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 24.10.2026).</w:t>
      </w:r>
    </w:p>
    <w:p>
      <w:pPr>
        <w:pStyle w:val="Normal.0"/>
        <w:spacing w:after="0"/>
        <w:jc w:val="both"/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Документация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Node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RED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URL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https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://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nodered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org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/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docs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/ 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дата обращения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 24.10.2026).</w:t>
      </w:r>
    </w:p>
    <w:p>
      <w:pPr>
        <w:pStyle w:val="Normal.0"/>
        <w:spacing w:after="0"/>
        <w:jc w:val="both"/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Документация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SQLite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URL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https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://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www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sqlite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org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/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docs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html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дата обращения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 24.10.2026).</w:t>
      </w:r>
    </w:p>
    <w:p>
      <w:pPr>
        <w:pStyle w:val="heading 1"/>
        <w:pageBreakBefore w:val="1"/>
        <w:spacing w:before="0" w:after="240"/>
      </w:pPr>
      <w:r>
        <w:rPr>
          <w:rStyle w:val="Нет A"/>
          <w:rtl w:val="0"/>
          <w:lang w:val="en-US"/>
        </w:rPr>
        <w:t>Приложение А</w:t>
      </w:r>
      <w:r>
        <w:rPr>
          <w:rStyle w:val="Нет A"/>
          <w:rtl w:val="0"/>
          <w:lang w:val="en-US"/>
        </w:rPr>
        <w:t xml:space="preserve">. </w:t>
      </w:r>
      <w:r>
        <w:rPr>
          <w:rStyle w:val="Нет A"/>
          <w:rtl w:val="0"/>
          <w:lang w:val="en-US"/>
        </w:rPr>
        <w:t>Структурная схема</w:t>
      </w:r>
    </w:p>
    <w:p>
      <w:pPr>
        <w:pStyle w:val="Normal.0"/>
        <w:spacing w:after="0" w:line="240" w:lineRule="auto"/>
        <w:ind w:firstLine="0"/>
        <w:jc w:val="center"/>
      </w:pPr>
      <w:r>
        <w:rPr>
          <w:rStyle w:val="Нет A"/>
        </w:rPr>
        <w:drawing xmlns:a="http://schemas.openxmlformats.org/drawingml/2006/main">
          <wp:inline distT="0" distB="0" distL="0" distR="0">
            <wp:extent cx="4523105" cy="5169535"/>
            <wp:effectExtent l="0" t="0" r="0" b="0"/>
            <wp:docPr id="1073741828" name="officeArt object" descr="stru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tructure" descr="structure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105" cy="51695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 1"/>
        <w:pageBreakBefore w:val="1"/>
        <w:spacing w:before="0" w:after="240"/>
      </w:pPr>
      <w:r>
        <w:rPr>
          <w:rStyle w:val="Нет A"/>
          <w:rtl w:val="0"/>
          <w:lang w:val="en-US"/>
        </w:rPr>
        <w:t>Приложение Б</w:t>
      </w:r>
      <w:r>
        <w:rPr>
          <w:rStyle w:val="Нет A"/>
          <w:rtl w:val="0"/>
          <w:lang w:val="en-US"/>
        </w:rPr>
        <w:t xml:space="preserve">. </w:t>
      </w:r>
      <w:r>
        <w:rPr>
          <w:rStyle w:val="Нет A"/>
          <w:rtl w:val="0"/>
          <w:lang w:val="en-US"/>
        </w:rPr>
        <w:t xml:space="preserve">Принципиальная схема </w:t>
      </w:r>
      <w:r>
        <w:rPr>
          <w:rStyle w:val="Нет A"/>
          <w:rtl w:val="0"/>
          <w:lang w:val="en-US"/>
        </w:rPr>
        <w:t>(EasyEDA)</w:t>
      </w:r>
    </w:p>
    <w:p>
      <w:pPr>
        <w:pStyle w:val="Normal.0"/>
        <w:spacing w:after="0" w:line="240" w:lineRule="auto"/>
        <w:ind w:firstLine="0"/>
        <w:jc w:val="center"/>
      </w:pPr>
      <w:r>
        <w:rPr>
          <w:rStyle w:val="Нет A"/>
        </w:rPr>
        <w:drawing xmlns:a="http://schemas.openxmlformats.org/drawingml/2006/main">
          <wp:inline distT="0" distB="0" distL="0" distR="0">
            <wp:extent cx="5680017" cy="8028000"/>
            <wp:effectExtent l="0" t="0" r="0" b="0"/>
            <wp:docPr id="1073741829" name="officeArt object" descr="Picture 10737418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icture 1073741834" descr="Picture 1073741834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0017" cy="8028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 1"/>
        <w:pageBreakBefore w:val="1"/>
        <w:spacing w:before="0" w:after="240"/>
      </w:pPr>
      <w:r>
        <w:rPr>
          <w:rStyle w:val="Нет A"/>
          <w:rtl w:val="0"/>
          <w:lang w:val="en-US"/>
        </w:rPr>
        <w:t>Приложение В</w:t>
      </w:r>
      <w:r>
        <w:rPr>
          <w:rStyle w:val="Нет A"/>
          <w:rtl w:val="0"/>
          <w:lang w:val="en-US"/>
        </w:rPr>
        <w:t xml:space="preserve">. </w:t>
      </w:r>
      <w:r>
        <w:rPr>
          <w:rStyle w:val="Нет A"/>
          <w:rtl w:val="0"/>
          <w:lang w:val="en-US"/>
        </w:rPr>
        <w:t>Перечень элементов</w:t>
      </w:r>
    </w:p>
    <w:p>
      <w:pPr>
        <w:pStyle w:val="Normal.0"/>
        <w:spacing w:after="0" w:line="240" w:lineRule="auto"/>
        <w:ind w:firstLine="0"/>
        <w:jc w:val="center"/>
      </w:pPr>
      <w:r>
        <w:rPr>
          <w:rStyle w:val="Нет A"/>
        </w:rPr>
        <w:drawing xmlns:a="http://schemas.openxmlformats.org/drawingml/2006/main">
          <wp:inline distT="0" distB="0" distL="0" distR="0">
            <wp:extent cx="5813999" cy="8208000"/>
            <wp:effectExtent l="0" t="0" r="0" b="0"/>
            <wp:docPr id="1073741830" name="officeArt object" descr="Picture 10737418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icture 1073741835" descr="Picture 1073741835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3999" cy="8208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 1"/>
        <w:pageBreakBefore w:val="1"/>
        <w:spacing w:before="0" w:after="240"/>
      </w:pPr>
      <w:r>
        <w:rPr>
          <w:rStyle w:val="Нет A"/>
          <w:rtl w:val="0"/>
          <w:lang w:val="en-US"/>
        </w:rPr>
        <w:t>Приложение Г</w:t>
      </w:r>
      <w:r>
        <w:rPr>
          <w:rStyle w:val="Нет A"/>
          <w:rtl w:val="0"/>
          <w:lang w:val="en-US"/>
        </w:rPr>
        <w:t xml:space="preserve">. </w:t>
      </w:r>
      <w:r>
        <w:rPr>
          <w:rStyle w:val="Нет A"/>
          <w:rtl w:val="0"/>
          <w:lang w:val="en-US"/>
        </w:rPr>
        <w:t xml:space="preserve">Схема в </w:t>
      </w:r>
      <w:r>
        <w:rPr>
          <w:rStyle w:val="Нет A"/>
          <w:rtl w:val="0"/>
          <w:lang w:val="en-US"/>
        </w:rPr>
        <w:t>Wokwi</w:t>
      </w:r>
    </w:p>
    <w:p>
      <w:pPr>
        <w:pStyle w:val="Normal.0"/>
        <w:spacing w:after="0" w:line="240" w:lineRule="auto"/>
        <w:ind w:firstLine="0"/>
        <w:jc w:val="center"/>
      </w:pPr>
      <w:r>
        <w:rPr>
          <w:rStyle w:val="Нет A"/>
        </w:rPr>
        <w:drawing xmlns:a="http://schemas.openxmlformats.org/drawingml/2006/main">
          <wp:inline distT="0" distB="0" distL="0" distR="0">
            <wp:extent cx="3619500" cy="7096125"/>
            <wp:effectExtent l="0" t="0" r="0" b="0"/>
            <wp:docPr id="1073741831" name="officeArt object" descr="schem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heme" descr="scheme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961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 1"/>
        <w:pageBreakBefore w:val="1"/>
        <w:spacing w:before="0" w:after="240"/>
      </w:pPr>
      <w:r>
        <w:rPr>
          <w:rStyle w:val="Нет A"/>
          <w:rtl w:val="0"/>
          <w:lang w:val="en-US"/>
        </w:rPr>
        <w:t>Приложение Д</w:t>
      </w:r>
      <w:r>
        <w:rPr>
          <w:rStyle w:val="Нет A"/>
          <w:rtl w:val="0"/>
          <w:lang w:val="en-US"/>
        </w:rPr>
        <w:t xml:space="preserve">. </w:t>
      </w:r>
      <w:r>
        <w:rPr>
          <w:rStyle w:val="Нет A"/>
          <w:rtl w:val="0"/>
          <w:lang w:val="en-US"/>
        </w:rPr>
        <w:t xml:space="preserve">Листинг программы </w:t>
      </w:r>
      <w:r>
        <w:rPr>
          <w:rStyle w:val="Нет A"/>
          <w:rtl w:val="0"/>
          <w:lang w:val="en-US"/>
        </w:rPr>
        <w:t>Arduino</w:t>
      </w:r>
    </w:p>
    <w:p>
      <w:pPr>
        <w:pStyle w:val="Code"/>
        <w:keepNext w:val="0"/>
        <w:pageBreakBefore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const int PIN_MQ2 = A0;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const int PIN_PIR = 2;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const int PIN_SW = 3;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const int PIN_TEST_SW = 4;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const int PIN_RELAY = 7;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const int PIN_LED = 8;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const int T = 5000;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const float THRESHOLD = 50.0;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unsigned long n = 0;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bool alarm = false;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float testCO = 30.0;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void setup() {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Serial.begin(9600);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pinMode(PIN_PIR, INPUT);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pinMode(PIN_SW, INPUT_PULLUP);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pinMode(PIN_TEST_SW, INPUT_PULLUP);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pinMode(PIN_RELAY, OUTPUT);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pinMode(PIN_LED, OUTPUT);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digitalWrite(PIN_RELAY, LOW);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digitalWrite(PIN_LED, LOW);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void loop() {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if (Serial.available() &gt; 0) {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String command = Serial.readStringUntil('\n');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command.trim();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(command.startsWith("SET ")) {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float value = command.substring(4).toFloat();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if (value &gt;= 0 &amp;&amp; value &lt;= 300) {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testCO = value;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}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}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n++;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bool testMode = !digitalRead(PIN_TEST_SW);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int raw = analogRead(PIN_MQ2);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float s1 = 300.0 * raw / 1023.0;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if (testMode) s1 = testCO;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int s2 = digitalRead(PIN_PIR);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int s3 = !digitalRead(PIN_SW);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Serial.print("DATA n="); Serial.print(n);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Serial.print(" s1="); Serial.print(s1, 2);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Serial.print(" s2="); Serial.print(s2);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Serial.print(" s3="); Serial.print(s3);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Serial.print(" mode=");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Serial.println(testMode ? "TEST" : "AUTO");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bool danger = s1 &gt; THRESHOLD;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if (danger &amp;&amp; !alarm) {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alarm = true;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digitalWrite(PIN_RELAY, HIGH);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digitalWrite(PIN_LED, HIGH);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Serial.print("EVENT n="); Serial.print(n);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Serial.print(" type=THRESHOLD");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Serial.println(testMode ? " mode=TEST" : " mode=AUTO");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} else if (!danger &amp;&amp; alarm) {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alarm = false;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digitalWrite(PIN_RELAY, LOW);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digitalWrite(PIN_LED, LOW);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Serial.print("EVENT n="); Serial.print(n);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Serial.print(" type=NORMAL");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Serial.println(testMode ? " mode=TEST" : " mode=AUTO");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}</w:t>
      </w:r>
    </w:p>
    <w:p>
      <w:pPr>
        <w:pStyle w:val="Code"/>
        <w:keepNext w:val="0"/>
        <w:spacing w:after="0" w:line="240" w:lineRule="auto" w:before="0"/>
        <w:ind w:left="198" w:firstLine="0"/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delay(T);</w:t>
      </w:r>
    </w:p>
    <w:p>
      <w:pPr>
        <w:pStyle w:val="Code"/>
        <w:keepNext w:val="0"/>
        <w:spacing w:after="0" w:line="240" w:lineRule="auto" w:before="0"/>
        <w:ind w:left="198" w:firstLine="0"/>
        <w:rPr>
          <w:rStyle w:val="Нет"/>
          <w:lang w:val="ru-RU"/>
        </w:rPr>
      </w:pPr>
      <w:r>
        <w:rPr>
          <w:rStyle w:val="Нет"/>
          <w:rFonts w:ascii="Courier New" w:hAnsi="Courier New"/>
          <w:outline w:val="0"/>
          <w:color w:val="000000"/>
          <w:sz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}</w:t>
      </w:r>
    </w:p>
    <w:p>
      <w:pPr>
        <w:pStyle w:val="heading 1"/>
        <w:pageBreakBefore w:val="1"/>
        <w:spacing w:before="0" w:after="240"/>
      </w:pPr>
      <w:r>
        <w:rPr>
          <w:rStyle w:val="Нет A"/>
          <w:rtl w:val="0"/>
          <w:lang w:val="en-US"/>
        </w:rPr>
        <w:t>Приложение Е</w:t>
      </w:r>
      <w:r>
        <w:rPr>
          <w:rStyle w:val="Нет A"/>
          <w:rtl w:val="0"/>
          <w:lang w:val="en-US"/>
        </w:rPr>
        <w:t>. ER-</w:t>
      </w:r>
      <w:r>
        <w:rPr>
          <w:rStyle w:val="Нет A"/>
          <w:rtl w:val="0"/>
          <w:lang w:val="en-US"/>
        </w:rPr>
        <w:t xml:space="preserve">диаграмма и </w:t>
      </w:r>
      <w:r>
        <w:rPr>
          <w:rStyle w:val="Нет A"/>
          <w:rtl w:val="0"/>
          <w:lang w:val="en-US"/>
        </w:rPr>
        <w:t>schema.sql</w:t>
      </w:r>
    </w:p>
    <w:p>
      <w:pPr>
        <w:pStyle w:val="Normal.0"/>
        <w:spacing w:after="0" w:line="240" w:lineRule="auto"/>
        <w:ind w:firstLine="0"/>
        <w:jc w:val="center"/>
      </w:pPr>
      <w:r>
        <w:rPr>
          <w:rStyle w:val="Нет A"/>
        </w:rPr>
        <w:drawing xmlns:a="http://schemas.openxmlformats.org/drawingml/2006/main">
          <wp:inline distT="0" distB="0" distL="0" distR="0">
            <wp:extent cx="4114800" cy="2019300"/>
            <wp:effectExtent l="0" t="0" r="0" b="0"/>
            <wp:docPr id="1073741833" name="officeArt object" descr="er_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er_diagram" descr="er_diagram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19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ode"/>
        <w:spacing w:before="200" w:after="0" w:line="240" w:lineRule="auto"/>
        <w:ind w:left="198" w:firstLine="0"/>
      </w:pP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CREATE TABLE IF NOT EXISTS readings (</w:t>
      </w:r>
    </w:p>
    <w:p>
      <w:pPr>
        <w:pStyle w:val="Code"/>
        <w:spacing w:after="0" w:line="240" w:lineRule="auto"/>
        <w:ind w:left="198" w:firstLine="0"/>
      </w:pP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id INTEGER PRIMARY KEY AUTOINCREMENT,</w:t>
      </w:r>
    </w:p>
    <w:p>
      <w:pPr>
        <w:pStyle w:val="Code"/>
        <w:spacing w:after="0" w:line="240" w:lineRule="auto"/>
        <w:ind w:left="198" w:firstLine="0"/>
      </w:pP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n INTEGER NOT NULL,</w:t>
      </w:r>
    </w:p>
    <w:p>
      <w:pPr>
        <w:pStyle w:val="Code"/>
        <w:spacing w:after="0" w:line="240" w:lineRule="auto"/>
        <w:ind w:left="198" w:firstLine="0"/>
      </w:pP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t_s INTEGER NOT NULL,</w:t>
      </w:r>
    </w:p>
    <w:p>
      <w:pPr>
        <w:pStyle w:val="Code"/>
        <w:spacing w:after="0" w:line="240" w:lineRule="auto"/>
        <w:ind w:left="198" w:firstLine="0"/>
      </w:pP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sensor TEXT NOT NULL,</w:t>
      </w:r>
    </w:p>
    <w:p>
      <w:pPr>
        <w:pStyle w:val="Code"/>
        <w:spacing w:after="0" w:line="240" w:lineRule="auto"/>
        <w:ind w:left="198" w:firstLine="0"/>
      </w:pP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value REAL NOT NULL,</w:t>
      </w:r>
    </w:p>
    <w:p>
      <w:pPr>
        <w:pStyle w:val="Code"/>
        <w:spacing w:after="0" w:line="240" w:lineRule="auto"/>
        <w:ind w:left="198" w:firstLine="0"/>
      </w:pP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mode TEXT NOT NULL DEFAULT 'AUTO'</w:t>
      </w:r>
    </w:p>
    <w:p>
      <w:pPr>
        <w:pStyle w:val="Code"/>
        <w:spacing w:after="0" w:line="240" w:lineRule="auto"/>
        <w:ind w:left="198" w:firstLine="0"/>
      </w:pP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);</w:t>
      </w:r>
    </w:p>
    <w:p>
      <w:pPr>
        <w:pStyle w:val="Code"/>
        <w:spacing w:after="0" w:line="240" w:lineRule="auto"/>
        <w:ind w:left="198" w:firstLine="0"/>
      </w:pP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CREATE TABLE IF NOT EXISTS events (</w:t>
      </w:r>
    </w:p>
    <w:p>
      <w:pPr>
        <w:pStyle w:val="Code"/>
        <w:spacing w:after="0" w:line="240" w:lineRule="auto"/>
        <w:ind w:left="198" w:firstLine="0"/>
      </w:pP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id INTEGER PRIMARY KEY AUTOINCREMENT,</w:t>
      </w:r>
    </w:p>
    <w:p>
      <w:pPr>
        <w:pStyle w:val="Code"/>
        <w:spacing w:after="0" w:line="240" w:lineRule="auto"/>
        <w:ind w:left="198" w:firstLine="0"/>
      </w:pP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n INTEGER NOT NULL,</w:t>
      </w:r>
    </w:p>
    <w:p>
      <w:pPr>
        <w:pStyle w:val="Code"/>
        <w:spacing w:after="0" w:line="240" w:lineRule="auto"/>
        <w:ind w:left="198" w:firstLine="0"/>
      </w:pP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t_s INTEGER NOT NULL,</w:t>
      </w:r>
    </w:p>
    <w:p>
      <w:pPr>
        <w:pStyle w:val="Code"/>
        <w:spacing w:after="0" w:line="240" w:lineRule="auto"/>
        <w:ind w:left="198" w:firstLine="0"/>
      </w:pP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type TEXT NOT NULL,</w:t>
      </w:r>
    </w:p>
    <w:p>
      <w:pPr>
        <w:pStyle w:val="Code"/>
        <w:spacing w:after="0" w:line="240" w:lineRule="auto"/>
        <w:ind w:left="198" w:firstLine="0"/>
      </w:pP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message TEXT,</w:t>
      </w:r>
    </w:p>
    <w:p>
      <w:pPr>
        <w:pStyle w:val="Code"/>
        <w:spacing w:after="0" w:line="240" w:lineRule="auto"/>
        <w:ind w:left="198" w:firstLine="0"/>
      </w:pP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mode TEXT NOT NULL DEFAULT 'AUTO'</w:t>
      </w:r>
    </w:p>
    <w:p>
      <w:pPr>
        <w:pStyle w:val="Code"/>
        <w:spacing w:after="0" w:line="240" w:lineRule="auto"/>
        <w:ind w:left="198" w:firstLine="0"/>
      </w:pP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);</w:t>
      </w:r>
    </w:p>
    <w:p>
      <w:pPr>
        <w:pStyle w:val="heading 1"/>
        <w:pageBreakBefore w:val="1"/>
        <w:spacing w:before="0" w:after="240"/>
      </w:pPr>
      <w:r>
        <w:rPr>
          <w:rStyle w:val="Нет A"/>
          <w:rtl w:val="0"/>
          <w:lang w:val="en-US"/>
        </w:rPr>
        <w:t>Приложение Ж</w:t>
      </w:r>
      <w:r>
        <w:rPr>
          <w:rStyle w:val="Нет A"/>
          <w:rtl w:val="0"/>
          <w:lang w:val="en-US"/>
        </w:rPr>
        <w:t xml:space="preserve">. </w:t>
      </w:r>
      <w:r>
        <w:rPr>
          <w:rStyle w:val="Нет A"/>
          <w:rtl w:val="0"/>
          <w:lang w:val="en-US"/>
        </w:rPr>
        <w:t xml:space="preserve">Поток </w:t>
      </w:r>
      <w:r>
        <w:rPr>
          <w:rStyle w:val="Нет A"/>
          <w:rtl w:val="0"/>
          <w:lang w:val="en-US"/>
        </w:rPr>
        <w:t>Node-RED</w:t>
      </w:r>
    </w:p>
    <w:p>
      <w:pPr>
        <w:pStyle w:val="Normal.0"/>
        <w:spacing w:after="0"/>
        <w:jc w:val="both"/>
      </w:pP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Поток сохранён в файле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nodered/flow.json.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Его назначение — чтение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data/log.txt,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подготовка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db/load.sql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 запуск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sqlite3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для загрузки данных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 w:line="240" w:lineRule="auto"/>
        <w:ind w:firstLine="0"/>
        <w:jc w:val="center"/>
      </w:pPr>
      <w:r>
        <w:rPr>
          <w:rStyle w:val="Нет A"/>
        </w:rPr>
        <w:drawing xmlns:a="http://schemas.openxmlformats.org/drawingml/2006/main">
          <wp:inline distT="0" distB="0" distL="0" distR="0">
            <wp:extent cx="6115050" cy="1169670"/>
            <wp:effectExtent l="0" t="0" r="0" b="0"/>
            <wp:docPr id="1073741834" name="officeArt object" descr="nodered_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nodered_flow" descr="nodered_flow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1696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after="0"/>
        <w:jc w:val="both"/>
      </w:pP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Схема соединения узлов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watch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→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read file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→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function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→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write file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→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exec.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Узел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inject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подключён к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read file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для ручного запуска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Диагностика выводится в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debug.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Функция добавляет записи в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readings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events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командами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INSERT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 формирует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FAULT 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 недопустимом показании</w:t>
      </w:r>
      <w:r>
        <w:rPr>
          <w:rStyle w:val="Нет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/>
        <w:jc w:val="both"/>
        <w:rPr>
          <w:rStyle w:val="Нет"/>
          <w:lang w:val="ru-RU"/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Экспорт потока и исходные скрипты хранятся в репозитории проекта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Загрузка запускается при сохранении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data/log.txt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либо кнопкой узла «Ручной запуск»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heading 2"/>
        <w:pageBreakBefore w:val="1"/>
        <w:jc w:val="center"/>
      </w:pPr>
      <w:r>
        <w:rPr>
          <w:rStyle w:val="Нет A"/>
          <w:rtl w:val="0"/>
          <w:lang w:val="en-US"/>
        </w:rPr>
        <w:t>Листинг функции разбора журнала</w:t>
      </w:r>
    </w:p>
    <w:p>
      <w:pPr>
        <w:pStyle w:val="Normal.0"/>
      </w:pPr>
      <w:r>
        <w:rPr>
          <w:rStyle w:val="Нет A"/>
          <w:rtl w:val="0"/>
        </w:rPr>
        <w:t xml:space="preserve">Исходный код узла </w:t>
      </w:r>
      <w:r>
        <w:rPr>
          <w:rStyle w:val="Нет A"/>
          <w:rtl w:val="0"/>
        </w:rPr>
        <w:t xml:space="preserve">function </w:t>
      </w:r>
      <w:r>
        <w:rPr>
          <w:rStyle w:val="Нет A"/>
          <w:rtl w:val="0"/>
        </w:rPr>
        <w:t xml:space="preserve">из файла </w:t>
      </w:r>
      <w:r>
        <w:rPr>
          <w:rStyle w:val="Нет A"/>
          <w:rtl w:val="0"/>
        </w:rPr>
        <w:t xml:space="preserve">nodered/flow.json </w:t>
      </w:r>
      <w:r>
        <w:rPr>
          <w:rStyle w:val="Нет A"/>
          <w:rtl w:val="0"/>
        </w:rPr>
        <w:t>проекта</w:t>
      </w:r>
      <w:r>
        <w:rPr>
          <w:rStyle w:val="Нет A"/>
          <w:rtl w:val="0"/>
        </w:rPr>
        <w:t>.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// </w:t>
      </w:r>
      <w:r>
        <w:rPr>
          <w:rStyle w:val="Нет"/>
          <w:rFonts w:ascii="Courier New" w:hAnsi="Courier New" w:hint="default"/>
          <w:sz w:val="18"/>
          <w:szCs w:val="18"/>
          <w:rtl w:val="0"/>
          <w:lang w:val="en-US"/>
        </w:rPr>
        <w:t>Период опроса в секундах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>const T = 5;</w:t>
      </w:r>
    </w:p>
    <w:p>
      <w:pPr>
        <w:pStyle w:val="Code"/>
        <w:spacing w:after="0" w:line="240" w:lineRule="auto"/>
      </w:pP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// </w:t>
      </w:r>
      <w:r>
        <w:rPr>
          <w:rStyle w:val="Нет"/>
          <w:rFonts w:ascii="Courier New" w:hAnsi="Courier New" w:hint="default"/>
          <w:sz w:val="18"/>
          <w:szCs w:val="18"/>
          <w:rtl w:val="0"/>
          <w:lang w:val="en-US"/>
        </w:rPr>
        <w:t>Допустимые диапазоны датчиков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>const RANGES = {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s1: [0,300],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s2: [0, 1],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s3: [0, 1]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>};</w:t>
      </w:r>
    </w:p>
    <w:p>
      <w:pPr>
        <w:pStyle w:val="Code"/>
        <w:spacing w:after="0" w:line="240" w:lineRule="auto"/>
      </w:pP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// </w:t>
      </w:r>
      <w:r>
        <w:rPr>
          <w:rStyle w:val="Нет"/>
          <w:rFonts w:ascii="Courier New" w:hAnsi="Courier New" w:hint="default"/>
          <w:sz w:val="18"/>
          <w:szCs w:val="18"/>
          <w:rtl w:val="0"/>
          <w:lang w:val="en-US"/>
        </w:rPr>
        <w:t>Получаем текст журнала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>const text = String(msg.payload).replace(/^\uFEFF/, '');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>const sql = [];</w:t>
      </w:r>
    </w:p>
    <w:p>
      <w:pPr>
        <w:pStyle w:val="Code"/>
        <w:spacing w:after="0" w:line="240" w:lineRule="auto"/>
      </w:pP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// </w:t>
      </w:r>
      <w:r>
        <w:rPr>
          <w:rStyle w:val="Нет"/>
          <w:rFonts w:ascii="Courier New" w:hAnsi="Courier New" w:hint="default"/>
          <w:sz w:val="18"/>
          <w:szCs w:val="18"/>
          <w:rtl w:val="0"/>
          <w:lang w:val="en-US"/>
        </w:rPr>
        <w:t>Обрабатываем строки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>text.split(/\r?\n/).forEach(raw =&gt; {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const line = raw.trim();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if (!line) return;</w:t>
      </w:r>
    </w:p>
    <w:p>
      <w:pPr>
        <w:pStyle w:val="Code"/>
        <w:spacing w:after="0" w:line="240" w:lineRule="auto"/>
      </w:pP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const parts = line.split(/\s+/);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const kind = parts[0];</w:t>
      </w:r>
    </w:p>
    <w:p>
      <w:pPr>
        <w:pStyle w:val="Code"/>
        <w:spacing w:after="0" w:line="240" w:lineRule="auto"/>
      </w:pP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// </w:t>
      </w:r>
      <w:r>
        <w:rPr>
          <w:rStyle w:val="Нет"/>
          <w:rFonts w:ascii="Courier New" w:hAnsi="Courier New" w:hint="default"/>
          <w:sz w:val="18"/>
          <w:szCs w:val="18"/>
          <w:rtl w:val="0"/>
          <w:lang w:val="en-US"/>
        </w:rPr>
        <w:t>Получаем параметры вида имя</w:t>
      </w: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>=</w:t>
      </w:r>
      <w:r>
        <w:rPr>
          <w:rStyle w:val="Нет"/>
          <w:rFonts w:ascii="Courier New" w:hAnsi="Courier New" w:hint="default"/>
          <w:sz w:val="18"/>
          <w:szCs w:val="18"/>
          <w:rtl w:val="0"/>
          <w:lang w:val="en-US"/>
        </w:rPr>
        <w:t>значение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const f = {};</w:t>
      </w:r>
    </w:p>
    <w:p>
      <w:pPr>
        <w:pStyle w:val="Code"/>
        <w:spacing w:after="0" w:line="240" w:lineRule="auto"/>
      </w:pP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parts.slice(1).forEach(p =&gt; {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    const index = p.indexOf('=');</w:t>
      </w:r>
    </w:p>
    <w:p>
      <w:pPr>
        <w:pStyle w:val="Code"/>
        <w:spacing w:after="0" w:line="240" w:lineRule="auto"/>
      </w:pP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    if (index &gt; 0) {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        f[p.slice(0, index)] = p.slice(index + 1);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    }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})</w:t>
      </w:r>
    </w:p>
    <w:p>
      <w:pPr>
        <w:pStyle w:val="Code"/>
        <w:spacing w:after="0" w:line="240" w:lineRule="auto"/>
      </w:pP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// </w:t>
      </w:r>
      <w:r>
        <w:rPr>
          <w:rStyle w:val="Нет"/>
          <w:rFonts w:ascii="Courier New" w:hAnsi="Courier New" w:hint="default"/>
          <w:sz w:val="18"/>
          <w:szCs w:val="18"/>
          <w:rtl w:val="0"/>
          <w:lang w:val="en-US"/>
        </w:rPr>
        <w:t>Проверяем номер измерения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if (!/^\d+$/.test(f.n || '')) return;</w:t>
      </w:r>
    </w:p>
    <w:p>
      <w:pPr>
        <w:pStyle w:val="Code"/>
        <w:spacing w:after="0" w:line="240" w:lineRule="auto"/>
      </w:pP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const n = Number(f.n);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if (n &lt; 1 || !Number.isSafeInteger(n)) return;</w:t>
      </w:r>
    </w:p>
    <w:p>
      <w:pPr>
        <w:pStyle w:val="Code"/>
        <w:spacing w:after="0" w:line="240" w:lineRule="auto"/>
      </w:pP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const t = n * T;</w:t>
      </w:r>
    </w:p>
    <w:p>
      <w:pPr>
        <w:pStyle w:val="Code"/>
        <w:spacing w:after="0" w:line="240" w:lineRule="auto"/>
      </w:pP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// </w:t>
      </w:r>
      <w:r>
        <w:rPr>
          <w:rStyle w:val="Нет"/>
          <w:rFonts w:ascii="Courier New" w:hAnsi="Courier New" w:hint="default"/>
          <w:sz w:val="18"/>
          <w:szCs w:val="18"/>
          <w:rtl w:val="0"/>
          <w:lang w:val="en-US"/>
        </w:rPr>
        <w:t>Определяем режим измерения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const mode = f.mode === 'TEST' ? 'TEST' : 'AUTO';</w:t>
      </w:r>
    </w:p>
    <w:p>
      <w:pPr>
        <w:pStyle w:val="Code"/>
        <w:spacing w:after="0" w:line="240" w:lineRule="auto"/>
      </w:pP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// </w:t>
      </w:r>
      <w:r>
        <w:rPr>
          <w:rStyle w:val="Нет"/>
          <w:rFonts w:ascii="Courier New" w:hAnsi="Courier New" w:hint="default"/>
          <w:sz w:val="18"/>
          <w:szCs w:val="18"/>
          <w:rtl w:val="0"/>
          <w:lang w:val="en-US"/>
        </w:rPr>
        <w:t>Обработка показаний датчиков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if (kind === 'DATA') {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    ['s1', 's2', 's3'].forEach(s =&gt; {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        const rawValue = f[s];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        const validNumber = rawValue !== undefined &amp;&amp; /^-?\d+(\.\d+)?$/.test(rawValue);</w:t>
      </w:r>
    </w:p>
    <w:p>
      <w:pPr>
        <w:pStyle w:val="Code"/>
        <w:spacing w:after="0" w:line="240" w:lineRule="auto"/>
      </w:pP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        const v = validNumber ? Number(rawValue) : NaN;</w:t>
      </w:r>
    </w:p>
    <w:p>
      <w:pPr>
        <w:pStyle w:val="Code"/>
        <w:spacing w:after="0" w:line="240" w:lineRule="auto"/>
      </w:pP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        // </w:t>
      </w:r>
      <w:r>
        <w:rPr>
          <w:rStyle w:val="Нет"/>
          <w:rFonts w:ascii="Courier New" w:hAnsi="Courier New" w:hint="default"/>
          <w:sz w:val="18"/>
          <w:szCs w:val="18"/>
          <w:rtl w:val="0"/>
          <w:lang w:val="en-US"/>
        </w:rPr>
        <w:t>Сохраняем корректное числовое показание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        if (Number.isFinite(v)) {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            sql.push(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                `INSERT INTO readings(n,t_s,sensor,value,mode) VALUES(${n},${t},'${s}',${v},'${mode}');`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            );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        }</w:t>
      </w:r>
    </w:p>
    <w:p>
      <w:pPr>
        <w:pStyle w:val="Code"/>
        <w:spacing w:after="0" w:line="240" w:lineRule="auto"/>
      </w:pP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        // </w:t>
      </w:r>
      <w:r>
        <w:rPr>
          <w:rStyle w:val="Нет"/>
          <w:rFonts w:ascii="Courier New" w:hAnsi="Courier New" w:hint="default"/>
          <w:sz w:val="18"/>
          <w:szCs w:val="18"/>
          <w:rtl w:val="0"/>
          <w:lang w:val="en-US"/>
        </w:rPr>
        <w:t>Проверяем неисправность датчика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        const [min, max] = RANGES[s];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        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        if (!Number.isFinite(v) || v &lt; min || v &gt; max) {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            sql.push(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                `INSERT INTO events(n,t_s,type,message,mode) VALUES(${n},${t},'FAULT','</w:t>
      </w:r>
      <w:r>
        <w:rPr>
          <w:rStyle w:val="Нет"/>
          <w:rFonts w:ascii="Courier New" w:hAnsi="Courier New" w:hint="default"/>
          <w:sz w:val="18"/>
          <w:szCs w:val="18"/>
          <w:rtl w:val="0"/>
          <w:lang w:val="en-US"/>
        </w:rPr>
        <w:t xml:space="preserve">датчик </w:t>
      </w: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${s} </w:t>
      </w:r>
      <w:r>
        <w:rPr>
          <w:rStyle w:val="Нет"/>
          <w:rFonts w:ascii="Courier New" w:hAnsi="Courier New" w:hint="default"/>
          <w:sz w:val="18"/>
          <w:szCs w:val="18"/>
          <w:rtl w:val="0"/>
          <w:lang w:val="en-US"/>
        </w:rPr>
        <w:t>вне диапазона</w:t>
      </w: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>','${mode}');`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            );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        }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    });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}</w:t>
      </w:r>
    </w:p>
    <w:p>
      <w:pPr>
        <w:pStyle w:val="Code"/>
        <w:spacing w:after="0" w:line="240" w:lineRule="auto"/>
      </w:pP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// </w:t>
      </w:r>
      <w:r>
        <w:rPr>
          <w:rStyle w:val="Нет"/>
          <w:rFonts w:ascii="Courier New" w:hAnsi="Courier New" w:hint="default"/>
          <w:sz w:val="18"/>
          <w:szCs w:val="18"/>
          <w:rtl w:val="0"/>
          <w:lang w:val="en-US"/>
        </w:rPr>
        <w:t xml:space="preserve">Обработка событий </w:t>
      </w: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>Arduino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else if (kind === 'EVENT') {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    if (f.type === 'THRESHOLD' || f.type === 'NORMAL') {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        sql.push(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            `INSERT INTO events(n,t_s,type,message,mode) VALUES(${n},${t},'${f.type}',NULL,'${mode}');`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        );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    }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}</w:t>
      </w:r>
    </w:p>
    <w:p>
      <w:pPr>
        <w:pStyle w:val="Code"/>
        <w:spacing w:after="0" w:line="240" w:lineRule="auto"/>
      </w:pP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>});</w:t>
      </w:r>
    </w:p>
    <w:p>
      <w:pPr>
        <w:pStyle w:val="Code"/>
        <w:spacing w:after="0" w:line="240" w:lineRule="auto"/>
      </w:pP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// </w:t>
      </w:r>
      <w:r>
        <w:rPr>
          <w:rStyle w:val="Нет"/>
          <w:rFonts w:ascii="Courier New" w:hAnsi="Courier New" w:hint="default"/>
          <w:sz w:val="18"/>
          <w:szCs w:val="18"/>
          <w:rtl w:val="0"/>
          <w:lang w:val="en-US"/>
        </w:rPr>
        <w:t>Если подходящих записей нет</w:t>
      </w: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, </w:t>
      </w:r>
      <w:r>
        <w:rPr>
          <w:rStyle w:val="Нет"/>
          <w:rFonts w:ascii="Courier New" w:hAnsi="Courier New" w:hint="default"/>
          <w:sz w:val="18"/>
          <w:szCs w:val="18"/>
          <w:rtl w:val="0"/>
          <w:lang w:val="en-US"/>
        </w:rPr>
        <w:t>ничего не загружаем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>if (sql.length === 0) {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node.warn("</w:t>
      </w:r>
      <w:r>
        <w:rPr>
          <w:rStyle w:val="Нет"/>
          <w:rFonts w:ascii="Courier New" w:hAnsi="Courier New" w:hint="default"/>
          <w:sz w:val="18"/>
          <w:szCs w:val="18"/>
          <w:rtl w:val="0"/>
          <w:lang w:val="en-US"/>
        </w:rPr>
        <w:t>В журнале нед данных для загрузки</w:t>
      </w: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>");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    return [null, null];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>}</w:t>
      </w:r>
    </w:p>
    <w:p>
      <w:pPr>
        <w:pStyle w:val="Code"/>
        <w:spacing w:after="0" w:line="240" w:lineRule="auto"/>
      </w:pP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// </w:t>
      </w:r>
      <w:r>
        <w:rPr>
          <w:rStyle w:val="Нет"/>
          <w:rFonts w:ascii="Courier New" w:hAnsi="Courier New" w:hint="default"/>
          <w:sz w:val="18"/>
          <w:szCs w:val="18"/>
          <w:rtl w:val="0"/>
          <w:lang w:val="en-US"/>
        </w:rPr>
        <w:t xml:space="preserve">Формируем </w:t>
      </w: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>SQL-</w:t>
      </w:r>
      <w:r>
        <w:rPr>
          <w:rStyle w:val="Нет"/>
          <w:rFonts w:ascii="Courier New" w:hAnsi="Courier New" w:hint="default"/>
          <w:sz w:val="18"/>
          <w:szCs w:val="18"/>
          <w:rtl w:val="0"/>
          <w:lang w:val="en-US"/>
        </w:rPr>
        <w:t>файл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>const result = 'BEGIN;\n' + 'DELETE FROM readings;\n' + 'DELETE FROM events;\n' + "DELETE FROM sqlite_sequence WHERE name IN ('readings','events');\n" + sql.join('\n') + '\nCOMMIT;\n';</w:t>
      </w:r>
    </w:p>
    <w:p>
      <w:pPr>
        <w:pStyle w:val="Code"/>
        <w:spacing w:after="0" w:line="240" w:lineRule="auto"/>
      </w:pP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// </w:t>
      </w:r>
      <w:r>
        <w:rPr>
          <w:rStyle w:val="Нет"/>
          <w:rFonts w:ascii="Courier New" w:hAnsi="Courier New" w:hint="default"/>
          <w:sz w:val="18"/>
          <w:szCs w:val="18"/>
          <w:rtl w:val="0"/>
          <w:lang w:val="en-US"/>
        </w:rPr>
        <w:t xml:space="preserve">Передаем </w:t>
      </w: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 xml:space="preserve">SQL </w:t>
      </w:r>
      <w:r>
        <w:rPr>
          <w:rStyle w:val="Нет"/>
          <w:rFonts w:ascii="Courier New" w:hAnsi="Courier New" w:hint="default"/>
          <w:sz w:val="18"/>
          <w:szCs w:val="18"/>
          <w:rtl w:val="0"/>
          <w:lang w:val="en-US"/>
        </w:rPr>
        <w:t>через второй выход</w:t>
      </w:r>
    </w:p>
    <w:p>
      <w:pPr>
        <w:pStyle w:val="Code"/>
        <w:spacing w:after="0" w:line="240" w:lineRule="auto"/>
      </w:pPr>
      <w:r>
        <w:rPr>
          <w:rStyle w:val="Нет"/>
          <w:rFonts w:ascii="Courier New" w:hAnsi="Courier New"/>
          <w:sz w:val="18"/>
          <w:szCs w:val="18"/>
          <w:rtl w:val="0"/>
          <w:lang w:val="en-US"/>
        </w:rPr>
        <w:t>return [null, {payload: result}];</w:t>
      </w:r>
    </w:p>
    <w:sectPr>
      <w:headerReference w:type="default" r:id="rId14"/>
      <w:headerReference w:type="first" r:id="rId15"/>
      <w:footerReference w:type="default" r:id="rId16"/>
      <w:footerReference w:type="first" r:id="rId17"/>
      <w:pgSz w:w="11900" w:h="16840" w:orient="portrait"/>
      <w:pgMar w:top="1134" w:right="567" w:bottom="1134" w:left="1701" w:header="567" w:footer="652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ind w:firstLine="0"/>
      <w:jc w:val="center"/>
    </w:pPr>
    <w:r>
      <w:rPr>
        <w:rStyle w:val="Нет A"/>
      </w:rPr>
      <w:fldChar w:fldCharType="begin" w:fldLock="0"/>
    </w:r>
    <w:r>
      <w:rPr>
        <w:rStyle w:val="Нет A"/>
      </w:rPr>
      <w:instrText xml:space="preserve"> PAGE </w:instrText>
    </w:r>
    <w:r>
      <w:rPr>
        <w:rStyle w:val="Нет A"/>
      </w:rPr>
      <w:fldChar w:fldCharType="separate" w:fldLock="0"/>
    </w:r>
    <w:r>
      <w:rPr>
        <w:rStyle w:val="Нет A"/>
      </w:rPr>
    </w:r>
    <w:r>
      <w:rPr>
        <w:rStyle w:val="Нет A"/>
      </w:rPr>
      <w:fldChar w:fldCharType="end" w:fldLock="0"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709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Нет A">
    <w:name w:val="Нет A"/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40" w:line="360" w:lineRule="auto"/>
      <w:ind w:left="0" w:right="0" w:firstLine="709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140" w:line="360" w:lineRule="auto"/>
      <w:ind w:left="0" w:right="0" w:firstLine="0"/>
      <w:jc w:val="center"/>
      <w:outlineLvl w:val="0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CaptionRU">
    <w:name w:val="CaptionRU"/>
    <w:next w:val="CaptionRU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40" w:line="360" w:lineRule="auto"/>
      <w:ind w:left="0" w:right="0" w:firstLine="709"/>
      <w:jc w:val="center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SmallTable">
    <w:name w:val="SmallTable"/>
    <w:next w:val="SmallTabl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40" w:line="276" w:lineRule="auto"/>
      <w:ind w:left="0" w:right="0" w:firstLine="709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OCLine">
    <w:name w:val="TOCLine"/>
    <w:next w:val="TOCLin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00" w:line="276" w:lineRule="auto"/>
      <w:ind w:left="0" w:right="0" w:firstLine="709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2">
    <w:name w:val="heading 2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140" w:line="360" w:lineRule="auto"/>
      <w:ind w:left="0" w:right="0" w:firstLine="0"/>
      <w:jc w:val="left"/>
      <w:outlineLvl w:val="1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Code">
    <w:name w:val="Code"/>
    <w:next w:val="Co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40" w:line="360" w:lineRule="auto"/>
      <w:ind w:left="0" w:right="0" w:firstLine="709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Нет">
    <w:name w:val="Нет"/>
  </w:style>
  <w:style w:type="character" w:styleId="Hyperlink.0">
    <w:name w:val="Hyperlink.0"/>
    <w:basedOn w:val="Нет"/>
    <w:next w:val="Hyperlink.0"/>
    <w:rPr>
      <w:rFonts w:ascii="Times New Roman" w:cs="Times New Roman" w:hAnsi="Times New Roman" w:eastAsia="Times New Roma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