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E15E34" w:rsidRPr="00C34D2F" w:rsidRDefault="000A0891">
      <w:pPr>
        <w:jc w:val="right"/>
        <w:rPr>
          <w:rFonts w:ascii="Cambria Math" w:eastAsia="Times New Roman" w:hAnsi="Cambria Math" w:cs="Times New Roman"/>
          <w:sz w:val="24"/>
          <w:szCs w:val="24"/>
        </w:rPr>
      </w:pPr>
      <w:r w:rsidRPr="00C34D2F">
        <w:rPr>
          <w:rFonts w:ascii="Cambria Math" w:eastAsia="Times New Roman" w:hAnsi="Cambria Math" w:cs="Times New Roman"/>
          <w:sz w:val="24"/>
          <w:szCs w:val="24"/>
        </w:rPr>
        <w:t>Kristy Nguyen</w:t>
      </w:r>
    </w:p>
    <w:p w14:paraId="00000002" w14:textId="77777777" w:rsidR="00E15E34" w:rsidRPr="00C34D2F" w:rsidRDefault="000A0891">
      <w:pPr>
        <w:jc w:val="right"/>
        <w:rPr>
          <w:rFonts w:ascii="Cambria Math" w:eastAsia="Times New Roman" w:hAnsi="Cambria Math" w:cs="Times New Roman"/>
          <w:sz w:val="24"/>
          <w:szCs w:val="24"/>
        </w:rPr>
      </w:pPr>
      <w:r w:rsidRPr="00C34D2F">
        <w:rPr>
          <w:rFonts w:ascii="Cambria Math" w:eastAsia="Times New Roman" w:hAnsi="Cambria Math" w:cs="Times New Roman"/>
          <w:sz w:val="24"/>
          <w:szCs w:val="24"/>
        </w:rPr>
        <w:t>NSHE: 5006243601</w:t>
      </w:r>
    </w:p>
    <w:p w14:paraId="00000003" w14:textId="77777777" w:rsidR="00E15E34" w:rsidRPr="00C34D2F" w:rsidRDefault="000A0891">
      <w:pPr>
        <w:jc w:val="right"/>
        <w:rPr>
          <w:rFonts w:ascii="Cambria Math" w:eastAsia="Times New Roman" w:hAnsi="Cambria Math" w:cs="Times New Roman"/>
          <w:sz w:val="24"/>
          <w:szCs w:val="24"/>
        </w:rPr>
      </w:pPr>
      <w:r w:rsidRPr="00C34D2F">
        <w:rPr>
          <w:rFonts w:ascii="Cambria Math" w:eastAsia="Times New Roman" w:hAnsi="Cambria Math" w:cs="Times New Roman"/>
          <w:sz w:val="24"/>
          <w:szCs w:val="24"/>
        </w:rPr>
        <w:t>Thomas Bryant</w:t>
      </w:r>
    </w:p>
    <w:p w14:paraId="00000004" w14:textId="77777777" w:rsidR="00E15E34" w:rsidRPr="00C34D2F" w:rsidRDefault="000A0891">
      <w:pPr>
        <w:jc w:val="right"/>
        <w:rPr>
          <w:rFonts w:ascii="Cambria Math" w:eastAsia="Times New Roman" w:hAnsi="Cambria Math" w:cs="Times New Roman"/>
          <w:sz w:val="24"/>
          <w:szCs w:val="24"/>
        </w:rPr>
      </w:pPr>
      <w:r w:rsidRPr="00C34D2F">
        <w:rPr>
          <w:rFonts w:ascii="Cambria Math" w:eastAsia="Times New Roman" w:hAnsi="Cambria Math" w:cs="Times New Roman"/>
          <w:sz w:val="24"/>
          <w:szCs w:val="24"/>
        </w:rPr>
        <w:t>NSHE: 2000193948</w:t>
      </w:r>
    </w:p>
    <w:p w14:paraId="00000005" w14:textId="77777777" w:rsidR="00E15E34" w:rsidRPr="00C34D2F" w:rsidRDefault="000A0891">
      <w:pPr>
        <w:rPr>
          <w:rFonts w:ascii="Cambria Math" w:eastAsia="Times New Roman" w:hAnsi="Cambria Math" w:cs="Times New Roman"/>
          <w:sz w:val="24"/>
          <w:szCs w:val="24"/>
        </w:rPr>
      </w:pPr>
      <w:r w:rsidRPr="00C34D2F">
        <w:rPr>
          <w:rFonts w:ascii="Cambria Math" w:eastAsia="Times New Roman" w:hAnsi="Cambria Math" w:cs="Times New Roman"/>
          <w:sz w:val="24"/>
          <w:szCs w:val="24"/>
        </w:rPr>
        <w:t>CS 422-1001</w:t>
      </w:r>
    </w:p>
    <w:p w14:paraId="00000006" w14:textId="77777777" w:rsidR="00E15E34" w:rsidRPr="00C34D2F" w:rsidRDefault="000A0891">
      <w:pPr>
        <w:rPr>
          <w:rFonts w:ascii="Cambria Math" w:eastAsia="Times New Roman" w:hAnsi="Cambria Math" w:cs="Times New Roman"/>
          <w:sz w:val="24"/>
          <w:szCs w:val="24"/>
        </w:rPr>
      </w:pPr>
      <w:r w:rsidRPr="00C34D2F">
        <w:rPr>
          <w:rFonts w:ascii="Cambria Math" w:eastAsia="Times New Roman" w:hAnsi="Cambria Math" w:cs="Times New Roman"/>
          <w:sz w:val="24"/>
          <w:szCs w:val="24"/>
        </w:rPr>
        <w:t>Assignment #3</w:t>
      </w:r>
    </w:p>
    <w:p w14:paraId="00000007" w14:textId="77777777" w:rsidR="00E15E34" w:rsidRPr="00C34D2F" w:rsidRDefault="000A0891">
      <w:pPr>
        <w:jc w:val="center"/>
        <w:rPr>
          <w:rFonts w:ascii="Cambria Math" w:eastAsia="Times New Roman" w:hAnsi="Cambria Math" w:cs="Times New Roman"/>
          <w:sz w:val="24"/>
          <w:szCs w:val="24"/>
        </w:rPr>
      </w:pPr>
      <w:r w:rsidRPr="00C34D2F">
        <w:rPr>
          <w:rFonts w:ascii="Cambria Math" w:eastAsia="Times New Roman" w:hAnsi="Cambria Math" w:cs="Times New Roman"/>
          <w:sz w:val="24"/>
          <w:szCs w:val="24"/>
        </w:rPr>
        <w:t>Assignment 3 Summary Report</w:t>
      </w:r>
    </w:p>
    <w:p w14:paraId="00000008" w14:textId="77777777" w:rsidR="00E15E34" w:rsidRPr="00C34D2F" w:rsidRDefault="00E15E34">
      <w:pPr>
        <w:rPr>
          <w:rFonts w:ascii="Cambria Math" w:eastAsia="Times New Roman" w:hAnsi="Cambria Math" w:cs="Times New Roman"/>
          <w:sz w:val="24"/>
          <w:szCs w:val="24"/>
        </w:rPr>
      </w:pPr>
    </w:p>
    <w:p w14:paraId="00000009" w14:textId="77777777" w:rsidR="00E15E34" w:rsidRPr="00C34D2F" w:rsidRDefault="000A0891">
      <w:pPr>
        <w:rPr>
          <w:rFonts w:ascii="Cambria Math" w:eastAsia="Times New Roman" w:hAnsi="Cambria Math" w:cs="Times New Roman"/>
          <w:b/>
          <w:sz w:val="24"/>
          <w:szCs w:val="24"/>
        </w:rPr>
      </w:pPr>
      <w:r w:rsidRPr="00C34D2F">
        <w:rPr>
          <w:rFonts w:ascii="Cambria Math" w:eastAsia="Times New Roman" w:hAnsi="Cambria Math" w:cs="Times New Roman"/>
          <w:b/>
          <w:sz w:val="24"/>
          <w:szCs w:val="24"/>
        </w:rPr>
        <w:t>Dataset, Source, and Characteristics</w:t>
      </w:r>
    </w:p>
    <w:p w14:paraId="0000000A" w14:textId="77777777" w:rsidR="00E15E34" w:rsidRPr="00C34D2F" w:rsidRDefault="000A0891">
      <w:pPr>
        <w:rPr>
          <w:rFonts w:ascii="Cambria Math" w:eastAsia="Times New Roman" w:hAnsi="Cambria Math" w:cs="Times New Roman"/>
          <w:sz w:val="24"/>
          <w:szCs w:val="24"/>
        </w:rPr>
      </w:pPr>
      <w:r w:rsidRPr="00C34D2F">
        <w:rPr>
          <w:rFonts w:ascii="Cambria Math" w:eastAsia="Times New Roman" w:hAnsi="Cambria Math" w:cs="Times New Roman"/>
          <w:sz w:val="24"/>
          <w:szCs w:val="24"/>
        </w:rPr>
        <w:t xml:space="preserve">We used the ‘Breast Cancer Wisconsin (Diagnostic) Data set for this project from </w:t>
      </w:r>
      <w:proofErr w:type="spellStart"/>
      <w:proofErr w:type="gramStart"/>
      <w:r w:rsidRPr="00C34D2F">
        <w:rPr>
          <w:rFonts w:ascii="Cambria Math" w:eastAsia="Times New Roman" w:hAnsi="Cambria Math" w:cs="Times New Roman"/>
          <w:sz w:val="24"/>
          <w:szCs w:val="24"/>
        </w:rPr>
        <w:t>data.world</w:t>
      </w:r>
      <w:proofErr w:type="spellEnd"/>
      <w:proofErr w:type="gramEnd"/>
      <w:r w:rsidRPr="00C34D2F">
        <w:rPr>
          <w:rFonts w:ascii="Cambria Math" w:eastAsia="Times New Roman" w:hAnsi="Cambria Math" w:cs="Times New Roman"/>
          <w:sz w:val="24"/>
          <w:szCs w:val="24"/>
        </w:rPr>
        <w:t xml:space="preserve"> (https://data.world/health/breast-cancer-wisconsin). The characteristics of the dataset have 30 real-valued input features with the output characteristics being eit</w:t>
      </w:r>
      <w:r w:rsidRPr="00C34D2F">
        <w:rPr>
          <w:rFonts w:ascii="Cambria Math" w:eastAsia="Times New Roman" w:hAnsi="Cambria Math" w:cs="Times New Roman"/>
          <w:sz w:val="24"/>
          <w:szCs w:val="24"/>
        </w:rPr>
        <w:t xml:space="preserve">her malignant or benign for the diagnosis. </w:t>
      </w:r>
    </w:p>
    <w:p w14:paraId="0000000B" w14:textId="77777777" w:rsidR="00E15E34" w:rsidRPr="00C34D2F" w:rsidRDefault="00E15E34">
      <w:pPr>
        <w:rPr>
          <w:rFonts w:ascii="Cambria Math" w:eastAsia="Times New Roman" w:hAnsi="Cambria Math" w:cs="Times New Roman"/>
          <w:sz w:val="24"/>
          <w:szCs w:val="24"/>
        </w:rPr>
      </w:pPr>
    </w:p>
    <w:p w14:paraId="0000000C" w14:textId="77777777" w:rsidR="00E15E34" w:rsidRPr="00C34D2F" w:rsidRDefault="000A0891">
      <w:pPr>
        <w:rPr>
          <w:rFonts w:ascii="Cambria Math" w:eastAsia="Times New Roman" w:hAnsi="Cambria Math" w:cs="Times New Roman"/>
          <w:sz w:val="24"/>
          <w:szCs w:val="24"/>
        </w:rPr>
      </w:pPr>
      <w:r w:rsidRPr="00C34D2F">
        <w:rPr>
          <w:rFonts w:ascii="Cambria Math" w:eastAsia="Times New Roman" w:hAnsi="Cambria Math" w:cs="Times New Roman"/>
          <w:b/>
          <w:sz w:val="24"/>
          <w:szCs w:val="24"/>
        </w:rPr>
        <w:t>Data Preprocessing Steps</w:t>
      </w:r>
    </w:p>
    <w:p w14:paraId="0000000D" w14:textId="32D4054E" w:rsidR="00E15E34" w:rsidRPr="00C34D2F" w:rsidRDefault="00D024C3">
      <w:pPr>
        <w:rPr>
          <w:rFonts w:ascii="Cambria Math" w:eastAsia="Times New Roman" w:hAnsi="Cambria Math" w:cs="Times New Roman"/>
          <w:sz w:val="24"/>
          <w:szCs w:val="24"/>
        </w:rPr>
      </w:pPr>
      <w:r w:rsidRPr="00C34D2F">
        <w:rPr>
          <w:rFonts w:ascii="Cambria Math" w:eastAsia="Times New Roman" w:hAnsi="Cambria Math" w:cs="Times New Roman"/>
          <w:sz w:val="24"/>
          <w:szCs w:val="24"/>
        </w:rPr>
        <w:t xml:space="preserve">For data preprocessing, we first have to use the </w:t>
      </w:r>
      <w:proofErr w:type="spellStart"/>
      <w:proofErr w:type="gramStart"/>
      <w:r w:rsidRPr="00C34D2F">
        <w:rPr>
          <w:rFonts w:ascii="Cambria Math" w:eastAsia="Times New Roman" w:hAnsi="Cambria Math" w:cs="Times New Roman"/>
          <w:sz w:val="24"/>
          <w:szCs w:val="24"/>
        </w:rPr>
        <w:t>StandardScaler</w:t>
      </w:r>
      <w:proofErr w:type="spellEnd"/>
      <w:r w:rsidRPr="00C34D2F">
        <w:rPr>
          <w:rFonts w:ascii="Cambria Math" w:eastAsia="Times New Roman" w:hAnsi="Cambria Math" w:cs="Times New Roman"/>
          <w:sz w:val="24"/>
          <w:szCs w:val="24"/>
        </w:rPr>
        <w:t>(</w:t>
      </w:r>
      <w:proofErr w:type="gramEnd"/>
      <w:r w:rsidRPr="00C34D2F">
        <w:rPr>
          <w:rFonts w:ascii="Cambria Math" w:eastAsia="Times New Roman" w:hAnsi="Cambria Math" w:cs="Times New Roman"/>
          <w:sz w:val="24"/>
          <w:szCs w:val="24"/>
        </w:rPr>
        <w:t xml:space="preserve">) object to help standardize the input features by scaling them to unit variance. Then, using the </w:t>
      </w:r>
      <w:proofErr w:type="spellStart"/>
      <w:r w:rsidRPr="00C34D2F">
        <w:rPr>
          <w:rFonts w:ascii="Cambria Math" w:eastAsia="Times New Roman" w:hAnsi="Cambria Math" w:cs="Times New Roman"/>
          <w:sz w:val="24"/>
          <w:szCs w:val="24"/>
        </w:rPr>
        <w:t>fit_</w:t>
      </w:r>
      <w:proofErr w:type="gramStart"/>
      <w:r w:rsidRPr="00C34D2F">
        <w:rPr>
          <w:rFonts w:ascii="Cambria Math" w:eastAsia="Times New Roman" w:hAnsi="Cambria Math" w:cs="Times New Roman"/>
          <w:sz w:val="24"/>
          <w:szCs w:val="24"/>
        </w:rPr>
        <w:t>transform</w:t>
      </w:r>
      <w:proofErr w:type="spellEnd"/>
      <w:r w:rsidRPr="00C34D2F">
        <w:rPr>
          <w:rFonts w:ascii="Cambria Math" w:eastAsia="Times New Roman" w:hAnsi="Cambria Math" w:cs="Times New Roman"/>
          <w:sz w:val="24"/>
          <w:szCs w:val="24"/>
        </w:rPr>
        <w:t>(</w:t>
      </w:r>
      <w:proofErr w:type="gramEnd"/>
      <w:r w:rsidRPr="00C34D2F">
        <w:rPr>
          <w:rFonts w:ascii="Cambria Math" w:eastAsia="Times New Roman" w:hAnsi="Cambria Math" w:cs="Times New Roman"/>
          <w:sz w:val="24"/>
          <w:szCs w:val="24"/>
        </w:rPr>
        <w:t>) to get the mean and standard deviation for each input feature from the training dataset, and then transforms the training dataset via standardization</w:t>
      </w:r>
      <w:r w:rsidR="00FA5CD0" w:rsidRPr="00C34D2F">
        <w:rPr>
          <w:rFonts w:ascii="Cambria Math" w:eastAsia="Times New Roman" w:hAnsi="Cambria Math" w:cs="Times New Roman"/>
          <w:sz w:val="24"/>
          <w:szCs w:val="24"/>
        </w:rPr>
        <w:t xml:space="preserve">. Finally, we use </w:t>
      </w:r>
      <w:proofErr w:type="gramStart"/>
      <w:r w:rsidR="00FA5CD0" w:rsidRPr="00C34D2F">
        <w:rPr>
          <w:rFonts w:ascii="Cambria Math" w:eastAsia="Times New Roman" w:hAnsi="Cambria Math" w:cs="Times New Roman"/>
          <w:sz w:val="24"/>
          <w:szCs w:val="24"/>
        </w:rPr>
        <w:t>transform(</w:t>
      </w:r>
      <w:proofErr w:type="gramEnd"/>
      <w:r w:rsidR="00FA5CD0" w:rsidRPr="00C34D2F">
        <w:rPr>
          <w:rFonts w:ascii="Cambria Math" w:eastAsia="Times New Roman" w:hAnsi="Cambria Math" w:cs="Times New Roman"/>
          <w:sz w:val="24"/>
          <w:szCs w:val="24"/>
        </w:rPr>
        <w:t>) on the test dataset as it will use the parameters from the training set to transform the test dataset – ensuring consistency and reliability in scaling both datasets.</w:t>
      </w:r>
    </w:p>
    <w:p w14:paraId="0000000E" w14:textId="77777777" w:rsidR="00E15E34" w:rsidRPr="00C34D2F" w:rsidRDefault="00E15E34">
      <w:pPr>
        <w:rPr>
          <w:rFonts w:ascii="Cambria Math" w:eastAsia="Times New Roman" w:hAnsi="Cambria Math" w:cs="Times New Roman"/>
          <w:sz w:val="24"/>
          <w:szCs w:val="24"/>
        </w:rPr>
      </w:pPr>
    </w:p>
    <w:p w14:paraId="0000000F" w14:textId="77777777" w:rsidR="00E15E34" w:rsidRPr="00C34D2F" w:rsidRDefault="000A0891">
      <w:pPr>
        <w:rPr>
          <w:rFonts w:ascii="Cambria Math" w:eastAsia="Times New Roman" w:hAnsi="Cambria Math" w:cs="Times New Roman"/>
          <w:b/>
          <w:sz w:val="24"/>
          <w:szCs w:val="24"/>
        </w:rPr>
      </w:pPr>
      <w:r w:rsidRPr="00C34D2F">
        <w:rPr>
          <w:rFonts w:ascii="Cambria Math" w:eastAsia="Times New Roman" w:hAnsi="Cambria Math" w:cs="Times New Roman"/>
          <w:b/>
          <w:sz w:val="24"/>
          <w:szCs w:val="24"/>
        </w:rPr>
        <w:t>Relevant Evaluation</w:t>
      </w:r>
      <w:r w:rsidRPr="00C34D2F">
        <w:rPr>
          <w:rFonts w:ascii="Cambria Math" w:eastAsia="Times New Roman" w:hAnsi="Cambria Math" w:cs="Times New Roman"/>
          <w:b/>
          <w:sz w:val="24"/>
          <w:szCs w:val="24"/>
        </w:rPr>
        <w:t xml:space="preserve"> Metrics for NBC</w:t>
      </w:r>
    </w:p>
    <w:p w14:paraId="7AF357C3" w14:textId="77777777" w:rsidR="00FA5CD0" w:rsidRPr="00C34D2F" w:rsidRDefault="00FA5CD0">
      <w:pPr>
        <w:rPr>
          <w:rFonts w:ascii="Cambria Math" w:eastAsia="Times New Roman" w:hAnsi="Cambria Math" w:cs="Times New Roman"/>
          <w:sz w:val="24"/>
          <w:szCs w:val="24"/>
        </w:rPr>
      </w:pPr>
      <w:r w:rsidRPr="00C34D2F">
        <w:rPr>
          <w:rFonts w:ascii="Cambria Math" w:eastAsia="Times New Roman" w:hAnsi="Cambria Math" w:cs="Times New Roman"/>
          <w:sz w:val="24"/>
          <w:szCs w:val="24"/>
        </w:rPr>
        <w:tab/>
      </w: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3420"/>
        <w:gridCol w:w="1080"/>
        <w:gridCol w:w="1350"/>
      </w:tblGrid>
      <w:tr w:rsidR="00FA5CD0" w:rsidRPr="00C34D2F" w14:paraId="11C96B98" w14:textId="77777777" w:rsidTr="00C34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20" w:type="dxa"/>
            <w:vAlign w:val="center"/>
          </w:tcPr>
          <w:p w14:paraId="16A1FBA0" w14:textId="3DF219FE" w:rsidR="00FA5CD0" w:rsidRPr="00C34D2F" w:rsidRDefault="00FA5CD0" w:rsidP="0055376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C34D2F">
              <w:rPr>
                <w:rFonts w:ascii="Cambria Math" w:eastAsia="Times New Roman" w:hAnsi="Cambria Math" w:cs="Times New Roman"/>
                <w:sz w:val="24"/>
                <w:szCs w:val="24"/>
              </w:rPr>
              <w:t>Training Dataset</w:t>
            </w:r>
            <w:r w:rsidR="0055376D" w:rsidRPr="00C34D2F">
              <w:rPr>
                <w:rFonts w:ascii="Cambria Math" w:eastAsia="Times New Roman" w:hAnsi="Cambria Math" w:cs="Times New Roman"/>
                <w:sz w:val="24"/>
                <w:szCs w:val="24"/>
              </w:rPr>
              <w:t xml:space="preserve"> </w:t>
            </w:r>
            <w:r w:rsidRPr="00C34D2F">
              <w:rPr>
                <w:rFonts w:ascii="Cambria Math" w:eastAsia="Times New Roman" w:hAnsi="Cambria Math" w:cs="Times New Roman"/>
                <w:sz w:val="24"/>
                <w:szCs w:val="24"/>
              </w:rPr>
              <w:t>Metrics</w:t>
            </w:r>
            <w:r w:rsidR="0055376D" w:rsidRPr="00C34D2F">
              <w:rPr>
                <w:rFonts w:ascii="Cambria Math" w:eastAsia="Times New Roman" w:hAnsi="Cambria Math" w:cs="Times New Roman"/>
                <w:sz w:val="24"/>
                <w:szCs w:val="24"/>
              </w:rPr>
              <w:t>:</w:t>
            </w:r>
          </w:p>
        </w:tc>
        <w:tc>
          <w:tcPr>
            <w:tcW w:w="1080" w:type="dxa"/>
            <w:vAlign w:val="center"/>
          </w:tcPr>
          <w:p w14:paraId="5F3EEBCF" w14:textId="6CABB240" w:rsidR="00FA5CD0" w:rsidRPr="00C34D2F" w:rsidRDefault="00FA5CD0" w:rsidP="005537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C34D2F">
              <w:rPr>
                <w:rFonts w:ascii="Cambria Math" w:eastAsia="Times New Roman" w:hAnsi="Cambria Math" w:cs="Times New Roman"/>
                <w:sz w:val="24"/>
                <w:szCs w:val="24"/>
              </w:rPr>
              <w:t>B</w:t>
            </w:r>
          </w:p>
        </w:tc>
        <w:tc>
          <w:tcPr>
            <w:tcW w:w="1350" w:type="dxa"/>
            <w:vAlign w:val="center"/>
          </w:tcPr>
          <w:p w14:paraId="0BE9575E" w14:textId="11E224FC" w:rsidR="00FA5CD0" w:rsidRPr="00C34D2F" w:rsidRDefault="00FA5CD0" w:rsidP="005537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C34D2F">
              <w:rPr>
                <w:rFonts w:ascii="Cambria Math" w:eastAsia="Times New Roman" w:hAnsi="Cambria Math" w:cs="Times New Roman"/>
                <w:sz w:val="24"/>
                <w:szCs w:val="24"/>
              </w:rPr>
              <w:t>M</w:t>
            </w:r>
          </w:p>
        </w:tc>
      </w:tr>
      <w:tr w:rsidR="00FA5CD0" w:rsidRPr="00C34D2F" w14:paraId="79AFD261" w14:textId="77777777" w:rsidTr="00C34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773173C4" w14:textId="41FF85E6" w:rsidR="00FA5CD0" w:rsidRPr="00C34D2F" w:rsidRDefault="0055376D" w:rsidP="0055376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C34D2F">
              <w:rPr>
                <w:rFonts w:ascii="Cambria Math" w:eastAsia="Times New Roman" w:hAnsi="Cambria Math" w:cs="Times New Roman"/>
                <w:sz w:val="24"/>
                <w:szCs w:val="24"/>
              </w:rPr>
              <w:t>Accuracy</w:t>
            </w:r>
          </w:p>
        </w:tc>
        <w:tc>
          <w:tcPr>
            <w:tcW w:w="1080" w:type="dxa"/>
            <w:vAlign w:val="center"/>
          </w:tcPr>
          <w:p w14:paraId="3F332655" w14:textId="4C2F5AE3" w:rsidR="00FA5CD0" w:rsidRPr="00C34D2F" w:rsidRDefault="0055376D" w:rsidP="005537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C34D2F">
              <w:rPr>
                <w:rFonts w:ascii="Cambria Math" w:eastAsia="Times New Roman" w:hAnsi="Cambria Math" w:cs="Times New Roman"/>
                <w:sz w:val="24"/>
                <w:szCs w:val="24"/>
              </w:rPr>
              <w:t>0.96</w:t>
            </w:r>
          </w:p>
        </w:tc>
        <w:tc>
          <w:tcPr>
            <w:tcW w:w="1350" w:type="dxa"/>
            <w:vAlign w:val="center"/>
          </w:tcPr>
          <w:p w14:paraId="285255BC" w14:textId="3A1A8A23" w:rsidR="00FA5CD0" w:rsidRPr="00C34D2F" w:rsidRDefault="0055376D" w:rsidP="005537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C34D2F">
              <w:rPr>
                <w:rFonts w:ascii="Cambria Math" w:eastAsia="Times New Roman" w:hAnsi="Cambria Math" w:cs="Times New Roman"/>
                <w:sz w:val="24"/>
                <w:szCs w:val="24"/>
              </w:rPr>
              <w:t>0.90</w:t>
            </w:r>
          </w:p>
        </w:tc>
      </w:tr>
      <w:tr w:rsidR="00FA5CD0" w:rsidRPr="00C34D2F" w14:paraId="3F0C77F4" w14:textId="77777777" w:rsidTr="00C34D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6926BF35" w14:textId="630240CB" w:rsidR="00FA5CD0" w:rsidRPr="00C34D2F" w:rsidRDefault="0055376D" w:rsidP="0055376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C34D2F">
              <w:rPr>
                <w:rFonts w:ascii="Cambria Math" w:eastAsia="Times New Roman" w:hAnsi="Cambria Math" w:cs="Times New Roman"/>
                <w:sz w:val="24"/>
                <w:szCs w:val="24"/>
              </w:rPr>
              <w:t>Sensitivity</w:t>
            </w:r>
          </w:p>
        </w:tc>
        <w:tc>
          <w:tcPr>
            <w:tcW w:w="1080" w:type="dxa"/>
            <w:vAlign w:val="center"/>
          </w:tcPr>
          <w:p w14:paraId="0E824AB8" w14:textId="47F57FD2" w:rsidR="00FA5CD0" w:rsidRPr="00C34D2F" w:rsidRDefault="0055376D" w:rsidP="00553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C34D2F">
              <w:rPr>
                <w:rFonts w:ascii="Cambria Math" w:eastAsia="Times New Roman" w:hAnsi="Cambria Math" w:cs="Times New Roman"/>
                <w:sz w:val="24"/>
                <w:szCs w:val="24"/>
              </w:rPr>
              <w:t>0.96</w:t>
            </w:r>
          </w:p>
        </w:tc>
        <w:tc>
          <w:tcPr>
            <w:tcW w:w="1350" w:type="dxa"/>
            <w:vAlign w:val="center"/>
          </w:tcPr>
          <w:p w14:paraId="37792EFD" w14:textId="3DB2C7A5" w:rsidR="00FA5CD0" w:rsidRPr="00C34D2F" w:rsidRDefault="0055376D" w:rsidP="00553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C34D2F">
              <w:rPr>
                <w:rFonts w:ascii="Cambria Math" w:eastAsia="Times New Roman" w:hAnsi="Cambria Math" w:cs="Times New Roman"/>
                <w:sz w:val="24"/>
                <w:szCs w:val="24"/>
              </w:rPr>
              <w:t>0.90</w:t>
            </w:r>
          </w:p>
        </w:tc>
      </w:tr>
      <w:tr w:rsidR="00FA5CD0" w:rsidRPr="00C34D2F" w14:paraId="176BC398" w14:textId="77777777" w:rsidTr="00C34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5C628F86" w14:textId="2FE37933" w:rsidR="00FA5CD0" w:rsidRPr="00C34D2F" w:rsidRDefault="0055376D" w:rsidP="0055376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C34D2F">
              <w:rPr>
                <w:rFonts w:ascii="Cambria Math" w:eastAsia="Times New Roman" w:hAnsi="Cambria Math" w:cs="Times New Roman"/>
                <w:sz w:val="24"/>
                <w:szCs w:val="24"/>
              </w:rPr>
              <w:t>Specificity</w:t>
            </w:r>
          </w:p>
        </w:tc>
        <w:tc>
          <w:tcPr>
            <w:tcW w:w="1080" w:type="dxa"/>
            <w:vAlign w:val="center"/>
          </w:tcPr>
          <w:p w14:paraId="4C28F73F" w14:textId="5BD5F1A6" w:rsidR="00FA5CD0" w:rsidRPr="00C34D2F" w:rsidRDefault="0055376D" w:rsidP="005537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C34D2F">
              <w:rPr>
                <w:rFonts w:ascii="Cambria Math" w:eastAsia="Times New Roman" w:hAnsi="Cambria Math" w:cs="Times New Roman"/>
                <w:sz w:val="24"/>
                <w:szCs w:val="24"/>
              </w:rPr>
              <w:t>0.90</w:t>
            </w:r>
          </w:p>
        </w:tc>
        <w:tc>
          <w:tcPr>
            <w:tcW w:w="1350" w:type="dxa"/>
            <w:vAlign w:val="center"/>
          </w:tcPr>
          <w:p w14:paraId="5AA2177C" w14:textId="37169F42" w:rsidR="00FA5CD0" w:rsidRPr="00C34D2F" w:rsidRDefault="0055376D" w:rsidP="005537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C34D2F">
              <w:rPr>
                <w:rFonts w:ascii="Cambria Math" w:eastAsia="Times New Roman" w:hAnsi="Cambria Math" w:cs="Times New Roman"/>
                <w:sz w:val="24"/>
                <w:szCs w:val="24"/>
              </w:rPr>
              <w:t>0.96</w:t>
            </w:r>
          </w:p>
        </w:tc>
      </w:tr>
      <w:tr w:rsidR="00FA5CD0" w:rsidRPr="00C34D2F" w14:paraId="66A7CB06" w14:textId="77777777" w:rsidTr="00C34D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1C3B6601" w14:textId="6E89133D" w:rsidR="00FA5CD0" w:rsidRPr="00C34D2F" w:rsidRDefault="0055376D" w:rsidP="0055376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C34D2F">
              <w:rPr>
                <w:rFonts w:ascii="Cambria Math" w:eastAsia="Times New Roman" w:hAnsi="Cambria Math" w:cs="Times New Roman"/>
                <w:sz w:val="24"/>
                <w:szCs w:val="24"/>
              </w:rPr>
              <w:t>f1 score</w:t>
            </w:r>
          </w:p>
        </w:tc>
        <w:tc>
          <w:tcPr>
            <w:tcW w:w="1080" w:type="dxa"/>
            <w:vAlign w:val="center"/>
          </w:tcPr>
          <w:p w14:paraId="2DC4E84A" w14:textId="1CCDBDCC" w:rsidR="00FA5CD0" w:rsidRPr="00C34D2F" w:rsidRDefault="0055376D" w:rsidP="00553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C34D2F">
              <w:rPr>
                <w:rFonts w:ascii="Cambria Math" w:eastAsia="Times New Roman" w:hAnsi="Cambria Math" w:cs="Times New Roman"/>
                <w:sz w:val="24"/>
                <w:szCs w:val="24"/>
              </w:rPr>
              <w:t>0.98</w:t>
            </w:r>
          </w:p>
        </w:tc>
        <w:tc>
          <w:tcPr>
            <w:tcW w:w="1350" w:type="dxa"/>
            <w:vAlign w:val="center"/>
          </w:tcPr>
          <w:p w14:paraId="76103400" w14:textId="29C0D4EB" w:rsidR="00FA5CD0" w:rsidRPr="00C34D2F" w:rsidRDefault="0055376D" w:rsidP="00553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C34D2F">
              <w:rPr>
                <w:rFonts w:ascii="Cambria Math" w:eastAsia="Times New Roman" w:hAnsi="Cambria Math" w:cs="Times New Roman"/>
                <w:sz w:val="24"/>
                <w:szCs w:val="24"/>
              </w:rPr>
              <w:t>0.95</w:t>
            </w:r>
          </w:p>
        </w:tc>
      </w:tr>
    </w:tbl>
    <w:p w14:paraId="00000015" w14:textId="7D6085A0" w:rsidR="00E15E34" w:rsidRPr="00C34D2F" w:rsidRDefault="00E15E34">
      <w:pPr>
        <w:rPr>
          <w:rFonts w:ascii="Cambria Math" w:eastAsia="Times New Roman" w:hAnsi="Cambria Math" w:cs="Times New Roman"/>
          <w:sz w:val="24"/>
          <w:szCs w:val="24"/>
        </w:rPr>
      </w:pPr>
    </w:p>
    <w:tbl>
      <w:tblPr>
        <w:tblStyle w:val="PlainTable3"/>
        <w:tblW w:w="5940" w:type="dxa"/>
        <w:tblInd w:w="1710" w:type="dxa"/>
        <w:tblLook w:val="04A0" w:firstRow="1" w:lastRow="0" w:firstColumn="1" w:lastColumn="0" w:noHBand="0" w:noVBand="1"/>
      </w:tblPr>
      <w:tblGrid>
        <w:gridCol w:w="3510"/>
        <w:gridCol w:w="1012"/>
        <w:gridCol w:w="1418"/>
      </w:tblGrid>
      <w:tr w:rsidR="00C34D2F" w:rsidRPr="00C34D2F" w14:paraId="68385F83" w14:textId="77777777" w:rsidTr="00C34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10" w:type="dxa"/>
            <w:vAlign w:val="center"/>
          </w:tcPr>
          <w:p w14:paraId="20C6F58D" w14:textId="1EBABC50" w:rsidR="00C34D2F" w:rsidRPr="00C34D2F" w:rsidRDefault="00C34D2F" w:rsidP="0055376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C34D2F">
              <w:rPr>
                <w:rFonts w:ascii="Cambria Math" w:eastAsia="Times New Roman" w:hAnsi="Cambria Math" w:cs="Times New Roman"/>
                <w:sz w:val="24"/>
                <w:szCs w:val="24"/>
              </w:rPr>
              <w:t>T</w:t>
            </w: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est</w:t>
            </w:r>
            <w:r w:rsidRPr="00C34D2F">
              <w:rPr>
                <w:rFonts w:ascii="Cambria Math" w:eastAsia="Times New Roman" w:hAnsi="Cambria Math" w:cs="Times New Roman"/>
                <w:sz w:val="24"/>
                <w:szCs w:val="24"/>
              </w:rPr>
              <w:t xml:space="preserve"> Dataset Metrics:</w:t>
            </w:r>
          </w:p>
        </w:tc>
        <w:tc>
          <w:tcPr>
            <w:tcW w:w="1012" w:type="dxa"/>
          </w:tcPr>
          <w:p w14:paraId="4C655139" w14:textId="5363A0ED" w:rsidR="00C34D2F" w:rsidRPr="00C34D2F" w:rsidRDefault="00C34D2F" w:rsidP="005537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C34D2F">
              <w:rPr>
                <w:rFonts w:ascii="Cambria Math" w:eastAsia="Times New Roman" w:hAnsi="Cambria Math" w:cs="Times New Roman"/>
                <w:sz w:val="24"/>
                <w:szCs w:val="24"/>
              </w:rPr>
              <w:t>B</w:t>
            </w:r>
          </w:p>
        </w:tc>
        <w:tc>
          <w:tcPr>
            <w:tcW w:w="1418" w:type="dxa"/>
          </w:tcPr>
          <w:p w14:paraId="55B6FDED" w14:textId="3A6BE07E" w:rsidR="00C34D2F" w:rsidRPr="00C34D2F" w:rsidRDefault="00C34D2F" w:rsidP="005537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C34D2F">
              <w:rPr>
                <w:rFonts w:ascii="Cambria Math" w:eastAsia="Times New Roman" w:hAnsi="Cambria Math" w:cs="Times New Roman"/>
                <w:sz w:val="24"/>
                <w:szCs w:val="24"/>
              </w:rPr>
              <w:t>M</w:t>
            </w:r>
          </w:p>
        </w:tc>
      </w:tr>
      <w:tr w:rsidR="00C34D2F" w:rsidRPr="00C34D2F" w14:paraId="2EE4B9AB" w14:textId="77777777" w:rsidTr="00C34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671AB906" w14:textId="736873D1" w:rsidR="00C34D2F" w:rsidRPr="00C34D2F" w:rsidRDefault="00C34D2F" w:rsidP="0055376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C34D2F">
              <w:rPr>
                <w:rFonts w:ascii="Cambria Math" w:eastAsia="Times New Roman" w:hAnsi="Cambria Math" w:cs="Times New Roman"/>
                <w:sz w:val="24"/>
                <w:szCs w:val="24"/>
              </w:rPr>
              <w:t>Accuracy</w:t>
            </w:r>
          </w:p>
        </w:tc>
        <w:tc>
          <w:tcPr>
            <w:tcW w:w="1012" w:type="dxa"/>
          </w:tcPr>
          <w:p w14:paraId="55B50C71" w14:textId="6469D7CF" w:rsidR="00C34D2F" w:rsidRPr="00C34D2F" w:rsidRDefault="00C34D2F" w:rsidP="005537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C34D2F">
              <w:rPr>
                <w:rFonts w:ascii="Cambria Math" w:eastAsia="Times New Roman" w:hAnsi="Cambria Math" w:cs="Times New Roman"/>
                <w:sz w:val="24"/>
                <w:szCs w:val="24"/>
              </w:rPr>
              <w:t>0.96</w:t>
            </w:r>
          </w:p>
        </w:tc>
        <w:tc>
          <w:tcPr>
            <w:tcW w:w="1418" w:type="dxa"/>
          </w:tcPr>
          <w:p w14:paraId="4848E0CB" w14:textId="4285CF6B" w:rsidR="00C34D2F" w:rsidRPr="00C34D2F" w:rsidRDefault="00C34D2F" w:rsidP="005537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C34D2F">
              <w:rPr>
                <w:rFonts w:ascii="Cambria Math" w:eastAsia="Times New Roman" w:hAnsi="Cambria Math" w:cs="Times New Roman"/>
                <w:sz w:val="24"/>
                <w:szCs w:val="24"/>
              </w:rPr>
              <w:t>0.89</w:t>
            </w:r>
          </w:p>
        </w:tc>
      </w:tr>
      <w:tr w:rsidR="00C34D2F" w:rsidRPr="00C34D2F" w14:paraId="65C04F0C" w14:textId="77777777" w:rsidTr="00C34D2F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31C2F3F8" w14:textId="092FFDA2" w:rsidR="00C34D2F" w:rsidRPr="00C34D2F" w:rsidRDefault="00C34D2F" w:rsidP="0055376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C34D2F">
              <w:rPr>
                <w:rFonts w:ascii="Cambria Math" w:eastAsia="Times New Roman" w:hAnsi="Cambria Math" w:cs="Times New Roman"/>
                <w:sz w:val="24"/>
                <w:szCs w:val="24"/>
              </w:rPr>
              <w:t>Sensitivity</w:t>
            </w:r>
          </w:p>
        </w:tc>
        <w:tc>
          <w:tcPr>
            <w:tcW w:w="1012" w:type="dxa"/>
          </w:tcPr>
          <w:p w14:paraId="17B39A82" w14:textId="5E989CD6" w:rsidR="00C34D2F" w:rsidRPr="00C34D2F" w:rsidRDefault="00C34D2F" w:rsidP="00553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C34D2F">
              <w:rPr>
                <w:rFonts w:ascii="Cambria Math" w:eastAsia="Times New Roman" w:hAnsi="Cambria Math" w:cs="Times New Roman"/>
                <w:sz w:val="24"/>
                <w:szCs w:val="24"/>
              </w:rPr>
              <w:t>0.96</w:t>
            </w:r>
          </w:p>
        </w:tc>
        <w:tc>
          <w:tcPr>
            <w:tcW w:w="1418" w:type="dxa"/>
          </w:tcPr>
          <w:p w14:paraId="58879DDF" w14:textId="6C0380B5" w:rsidR="00C34D2F" w:rsidRPr="00C34D2F" w:rsidRDefault="00C34D2F" w:rsidP="00553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C34D2F">
              <w:rPr>
                <w:rFonts w:ascii="Cambria Math" w:eastAsia="Times New Roman" w:hAnsi="Cambria Math" w:cs="Times New Roman"/>
                <w:sz w:val="24"/>
                <w:szCs w:val="24"/>
              </w:rPr>
              <w:t>0.89</w:t>
            </w:r>
          </w:p>
        </w:tc>
      </w:tr>
      <w:tr w:rsidR="00C34D2F" w:rsidRPr="00C34D2F" w14:paraId="13F40995" w14:textId="77777777" w:rsidTr="00C34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332EDC8D" w14:textId="1121E820" w:rsidR="00C34D2F" w:rsidRPr="00C34D2F" w:rsidRDefault="00C34D2F" w:rsidP="0055376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C34D2F">
              <w:rPr>
                <w:rFonts w:ascii="Cambria Math" w:eastAsia="Times New Roman" w:hAnsi="Cambria Math" w:cs="Times New Roman"/>
                <w:sz w:val="24"/>
                <w:szCs w:val="24"/>
              </w:rPr>
              <w:t>Specificity</w:t>
            </w:r>
          </w:p>
        </w:tc>
        <w:tc>
          <w:tcPr>
            <w:tcW w:w="1012" w:type="dxa"/>
          </w:tcPr>
          <w:p w14:paraId="1DA573CD" w14:textId="768A7C75" w:rsidR="00C34D2F" w:rsidRPr="00C34D2F" w:rsidRDefault="00C34D2F" w:rsidP="005537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C34D2F">
              <w:rPr>
                <w:rFonts w:ascii="Cambria Math" w:eastAsia="Times New Roman" w:hAnsi="Cambria Math" w:cs="Times New Roman"/>
                <w:sz w:val="24"/>
                <w:szCs w:val="24"/>
              </w:rPr>
              <w:t>0.89</w:t>
            </w:r>
          </w:p>
        </w:tc>
        <w:tc>
          <w:tcPr>
            <w:tcW w:w="1418" w:type="dxa"/>
          </w:tcPr>
          <w:p w14:paraId="2734141B" w14:textId="4499A1D9" w:rsidR="00C34D2F" w:rsidRPr="00C34D2F" w:rsidRDefault="00C34D2F" w:rsidP="005537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C34D2F">
              <w:rPr>
                <w:rFonts w:ascii="Cambria Math" w:eastAsia="Times New Roman" w:hAnsi="Cambria Math" w:cs="Times New Roman"/>
                <w:sz w:val="24"/>
                <w:szCs w:val="24"/>
              </w:rPr>
              <w:t>0.96</w:t>
            </w:r>
          </w:p>
        </w:tc>
      </w:tr>
      <w:tr w:rsidR="00C34D2F" w:rsidRPr="00C34D2F" w14:paraId="2A44074B" w14:textId="77777777" w:rsidTr="00C34D2F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6DB2248D" w14:textId="5CD2D6E9" w:rsidR="00C34D2F" w:rsidRPr="00C34D2F" w:rsidRDefault="00C34D2F" w:rsidP="0055376D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C34D2F">
              <w:rPr>
                <w:rFonts w:ascii="Cambria Math" w:eastAsia="Times New Roman" w:hAnsi="Cambria Math" w:cs="Times New Roman"/>
                <w:sz w:val="24"/>
                <w:szCs w:val="24"/>
              </w:rPr>
              <w:t>f1 score</w:t>
            </w:r>
          </w:p>
        </w:tc>
        <w:tc>
          <w:tcPr>
            <w:tcW w:w="1012" w:type="dxa"/>
          </w:tcPr>
          <w:p w14:paraId="14204E55" w14:textId="0B959DC6" w:rsidR="00C34D2F" w:rsidRPr="00C34D2F" w:rsidRDefault="00C34D2F" w:rsidP="00553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C34D2F">
              <w:rPr>
                <w:rFonts w:ascii="Cambria Math" w:eastAsia="Times New Roman" w:hAnsi="Cambria Math" w:cs="Times New Roman"/>
                <w:sz w:val="24"/>
                <w:szCs w:val="24"/>
              </w:rPr>
              <w:t>0.98</w:t>
            </w:r>
          </w:p>
        </w:tc>
        <w:tc>
          <w:tcPr>
            <w:tcW w:w="1418" w:type="dxa"/>
          </w:tcPr>
          <w:p w14:paraId="12B7A510" w14:textId="36895CB3" w:rsidR="00C34D2F" w:rsidRPr="00C34D2F" w:rsidRDefault="00C34D2F" w:rsidP="005537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C34D2F">
              <w:rPr>
                <w:rFonts w:ascii="Cambria Math" w:eastAsia="Times New Roman" w:hAnsi="Cambria Math" w:cs="Times New Roman"/>
                <w:sz w:val="24"/>
                <w:szCs w:val="24"/>
              </w:rPr>
              <w:t>0.94</w:t>
            </w:r>
          </w:p>
        </w:tc>
      </w:tr>
      <w:tr w:rsidR="00C34D2F" w:rsidRPr="00C34D2F" w14:paraId="5722D45A" w14:textId="77777777" w:rsidTr="00C34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72C3BBF" w14:textId="57D7053A" w:rsidR="00C34D2F" w:rsidRPr="00C34D2F" w:rsidRDefault="00C34D2F" w:rsidP="00C34D2F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>
              <w:rPr>
                <w:rFonts w:ascii="Cambria Math" w:eastAsia="Times New Roman" w:hAnsi="Cambria Math" w:cs="Times New Roman"/>
                <w:sz w:val="24"/>
                <w:szCs w:val="24"/>
              </w:rPr>
              <w:t>log loss</w:t>
            </w:r>
          </w:p>
        </w:tc>
        <w:tc>
          <w:tcPr>
            <w:tcW w:w="1012" w:type="dxa"/>
          </w:tcPr>
          <w:p w14:paraId="0ED88FBB" w14:textId="594D3276" w:rsidR="00C34D2F" w:rsidRPr="00C34D2F" w:rsidRDefault="00C34D2F" w:rsidP="005537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C34D2F">
              <w:rPr>
                <w:rFonts w:ascii="Cambria Math" w:eastAsia="Times New Roman" w:hAnsi="Cambria Math" w:cs="Times New Roman"/>
                <w:sz w:val="24"/>
                <w:szCs w:val="24"/>
              </w:rPr>
              <w:t>0.58</w:t>
            </w:r>
          </w:p>
        </w:tc>
        <w:tc>
          <w:tcPr>
            <w:tcW w:w="1418" w:type="dxa"/>
          </w:tcPr>
          <w:p w14:paraId="409CB6EF" w14:textId="6EAB6F29" w:rsidR="00C34D2F" w:rsidRPr="00C34D2F" w:rsidRDefault="00C34D2F" w:rsidP="005537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C34D2F">
              <w:rPr>
                <w:rFonts w:ascii="Cambria Math" w:eastAsia="Times New Roman" w:hAnsi="Cambria Math" w:cs="Times New Roman"/>
                <w:sz w:val="24"/>
                <w:szCs w:val="24"/>
              </w:rPr>
              <w:t>0.58</w:t>
            </w:r>
          </w:p>
        </w:tc>
      </w:tr>
    </w:tbl>
    <w:p w14:paraId="0000001A" w14:textId="2F0CFCC8" w:rsidR="000A0891" w:rsidRDefault="000A0891" w:rsidP="00C34D2F">
      <w:pPr>
        <w:rPr>
          <w:rFonts w:ascii="Cambria Math" w:eastAsia="Times New Roman" w:hAnsi="Cambria Math" w:cs="Times New Roman"/>
          <w:sz w:val="24"/>
          <w:szCs w:val="24"/>
        </w:rPr>
      </w:pPr>
    </w:p>
    <w:p w14:paraId="204A5E93" w14:textId="77777777" w:rsidR="000A0891" w:rsidRDefault="000A0891">
      <w:pPr>
        <w:rPr>
          <w:rFonts w:ascii="Cambria Math" w:eastAsia="Times New Roman" w:hAnsi="Cambria Math" w:cs="Times New Roman"/>
          <w:sz w:val="24"/>
          <w:szCs w:val="24"/>
        </w:rPr>
      </w:pPr>
      <w:r>
        <w:rPr>
          <w:rFonts w:ascii="Cambria Math" w:eastAsia="Times New Roman" w:hAnsi="Cambria Math" w:cs="Times New Roman"/>
          <w:sz w:val="24"/>
          <w:szCs w:val="24"/>
        </w:rPr>
        <w:br w:type="page"/>
      </w:r>
    </w:p>
    <w:p w14:paraId="37220455" w14:textId="4B3085E2" w:rsidR="00E15E34" w:rsidRPr="00C34D2F" w:rsidRDefault="000A0891" w:rsidP="00C34D2F">
      <w:pPr>
        <w:rPr>
          <w:rFonts w:ascii="Cambria Math" w:eastAsia="Times New Roman" w:hAnsi="Cambria Math" w:cs="Times New Roman"/>
          <w:sz w:val="24"/>
          <w:szCs w:val="24"/>
        </w:rPr>
      </w:pPr>
      <w:r>
        <w:rPr>
          <w:rFonts w:ascii="Cambria Math" w:eastAsia="Times New Roman" w:hAnsi="Cambria Math" w:cs="Times New Roman"/>
          <w:noProof/>
          <w:sz w:val="24"/>
          <w:szCs w:val="24"/>
        </w:rPr>
        <w:lastRenderedPageBreak/>
        <w:drawing>
          <wp:inline distT="0" distB="0" distL="0" distR="0" wp14:anchorId="671164C0" wp14:editId="597A7D94">
            <wp:extent cx="5943600" cy="505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5E34" w:rsidRPr="00C34D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95EE1"/>
    <w:multiLevelType w:val="multilevel"/>
    <w:tmpl w:val="66A402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E34"/>
    <w:rsid w:val="000A0891"/>
    <w:rsid w:val="0055376D"/>
    <w:rsid w:val="00C34D2F"/>
    <w:rsid w:val="00D024C3"/>
    <w:rsid w:val="00E15E34"/>
    <w:rsid w:val="00F04A3C"/>
    <w:rsid w:val="00FA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A6A74"/>
  <w15:docId w15:val="{C8867723-4BF7-438F-B85E-1C01E7F5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FA5C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5376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UNLV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Bryant</cp:lastModifiedBy>
  <cp:revision>5</cp:revision>
  <dcterms:created xsi:type="dcterms:W3CDTF">2023-10-31T20:16:00Z</dcterms:created>
  <dcterms:modified xsi:type="dcterms:W3CDTF">2023-10-31T20:38:00Z</dcterms:modified>
</cp:coreProperties>
</file>