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EFCF" w14:textId="77777777" w:rsidR="00F141B7" w:rsidRDefault="00053F69" w:rsidP="00902565">
      <w:pPr>
        <w:spacing w:after="240" w:line="240" w:lineRule="auto"/>
        <w:jc w:val="center"/>
        <w:rPr>
          <w:lang w:eastAsia="zh-CN"/>
        </w:rPr>
      </w:pPr>
      <w:proofErr w:type="spellStart"/>
      <w:r>
        <w:rPr>
          <w:b/>
          <w:color w:val="102C57"/>
          <w:sz w:val="36"/>
          <w:lang w:eastAsia="zh-CN"/>
        </w:rPr>
        <w:t>EasyGo</w:t>
      </w:r>
      <w:proofErr w:type="spellEnd"/>
      <w:r>
        <w:rPr>
          <w:b/>
          <w:color w:val="102C57"/>
          <w:sz w:val="36"/>
          <w:lang w:eastAsia="zh-CN"/>
        </w:rPr>
        <w:t xml:space="preserve"> </w:t>
      </w:r>
      <w:r>
        <w:rPr>
          <w:b/>
          <w:color w:val="102C57"/>
          <w:sz w:val="36"/>
          <w:lang w:eastAsia="zh-CN"/>
        </w:rPr>
        <w:t>美团周末出行规划</w:t>
      </w:r>
      <w:r>
        <w:rPr>
          <w:b/>
          <w:color w:val="102C57"/>
          <w:sz w:val="36"/>
          <w:lang w:eastAsia="zh-CN"/>
        </w:rPr>
        <w:t xml:space="preserve"> Agent </w:t>
      </w:r>
      <w:r>
        <w:rPr>
          <w:b/>
          <w:color w:val="102C57"/>
          <w:sz w:val="36"/>
          <w:lang w:eastAsia="zh-CN"/>
        </w:rPr>
        <w:t>系统设计文档</w:t>
      </w:r>
    </w:p>
    <w:p w14:paraId="60BBAD64" w14:textId="033A2FBD" w:rsidR="00F141B7" w:rsidRPr="00C00DDE" w:rsidRDefault="00053F69" w:rsidP="00902565">
      <w:pPr>
        <w:keepNext/>
        <w:spacing w:before="240" w:line="240" w:lineRule="auto"/>
        <w:rPr>
          <w:rFonts w:asciiTheme="minorHAnsi" w:eastAsiaTheme="majorEastAsia" w:hAnsiTheme="minorHAnsi"/>
          <w:b/>
          <w:color w:val="102C57"/>
          <w:sz w:val="26"/>
          <w:lang w:eastAsia="zh-CN"/>
        </w:rPr>
      </w:pPr>
      <w:r w:rsidRPr="00C00DDE">
        <w:rPr>
          <w:rFonts w:asciiTheme="majorEastAsia" w:eastAsiaTheme="majorEastAsia" w:hAnsiTheme="majorEastAsia"/>
          <w:b/>
          <w:color w:val="102C57"/>
          <w:sz w:val="26"/>
          <w:lang w:eastAsia="zh-CN"/>
        </w:rPr>
        <w:t xml:space="preserve">一、 </w:t>
      </w:r>
      <w:r w:rsidRPr="00C00DDE">
        <w:rPr>
          <w:rFonts w:asciiTheme="minorHAnsi" w:eastAsiaTheme="majorEastAsia" w:hAnsiTheme="minorHAnsi"/>
          <w:b/>
          <w:color w:val="102C57"/>
          <w:sz w:val="26"/>
          <w:lang w:eastAsia="zh-CN"/>
        </w:rPr>
        <w:t>引言</w:t>
      </w:r>
      <w:r w:rsidRPr="00C00DDE">
        <w:rPr>
          <w:rFonts w:asciiTheme="minorHAnsi" w:eastAsiaTheme="majorEastAsia" w:hAnsiTheme="minorHAnsi" w:cs="MS Mincho"/>
          <w:b/>
          <w:color w:val="102C57"/>
          <w:sz w:val="26"/>
          <w:lang w:eastAsia="zh-CN"/>
        </w:rPr>
        <w:t>与</w:t>
      </w:r>
      <w:r w:rsidR="00C00DDE" w:rsidRPr="00C00DDE">
        <w:rPr>
          <w:rFonts w:asciiTheme="minorHAnsi" w:eastAsiaTheme="majorEastAsia" w:hAnsiTheme="minorHAnsi" w:cs="MS Mincho"/>
          <w:b/>
          <w:color w:val="102C57"/>
          <w:sz w:val="26"/>
          <w:lang w:eastAsia="zh-CN"/>
        </w:rPr>
        <w:t>系</w:t>
      </w:r>
      <w:r w:rsidR="00C00DDE" w:rsidRPr="00C00DDE">
        <w:rPr>
          <w:rFonts w:ascii="微軟正黑體" w:eastAsia="微軟正黑體" w:hAnsi="微軟正黑體" w:cs="微軟正黑體" w:hint="eastAsia"/>
          <w:b/>
          <w:color w:val="102C57"/>
          <w:sz w:val="26"/>
          <w:lang w:eastAsia="zh-CN"/>
        </w:rPr>
        <w:t>统</w:t>
      </w:r>
      <w:r w:rsidRPr="00C00DDE">
        <w:rPr>
          <w:rFonts w:asciiTheme="minorHAnsi" w:eastAsiaTheme="majorEastAsia" w:hAnsiTheme="minorHAnsi" w:cs="MS Mincho"/>
          <w:b/>
          <w:color w:val="102C57"/>
          <w:sz w:val="26"/>
          <w:lang w:eastAsia="zh-CN"/>
        </w:rPr>
        <w:t>架构概述</w:t>
      </w:r>
    </w:p>
    <w:p w14:paraId="1AF7C353" w14:textId="0F2901AF" w:rsidR="00F141B7" w:rsidRDefault="00053F69" w:rsidP="00902565">
      <w:pPr>
        <w:spacing w:line="240" w:lineRule="auto"/>
        <w:rPr>
          <w:lang w:eastAsia="zh-CN"/>
        </w:rPr>
      </w:pPr>
      <w:proofErr w:type="spellStart"/>
      <w:r>
        <w:rPr>
          <w:lang w:eastAsia="zh-CN"/>
        </w:rPr>
        <w:t>EasyGo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是一款面向本地短途（</w:t>
      </w:r>
      <w:r>
        <w:rPr>
          <w:lang w:eastAsia="zh-CN"/>
        </w:rPr>
        <w:t>4-6</w:t>
      </w:r>
      <w:r>
        <w:rPr>
          <w:lang w:eastAsia="zh-CN"/>
        </w:rPr>
        <w:t>小时）出行的智能体助理系统。系统旨在通过轻量级纯前端技术栈，无缝集成主流大语言模型（</w:t>
      </w:r>
      <w:r>
        <w:rPr>
          <w:lang w:eastAsia="zh-CN"/>
        </w:rPr>
        <w:t>LLM</w:t>
      </w:r>
      <w:r>
        <w:rPr>
          <w:lang w:eastAsia="zh-CN"/>
        </w:rPr>
        <w:t>）</w:t>
      </w:r>
      <w:r>
        <w:rPr>
          <w:lang w:eastAsia="zh-CN"/>
        </w:rPr>
        <w:t>API</w:t>
      </w:r>
      <w:r>
        <w:rPr>
          <w:lang w:eastAsia="zh-CN"/>
        </w:rPr>
        <w:t>，解决用户周末出行中需求模糊、信息分散、预订繁琐的痛点。系统基于</w:t>
      </w:r>
      <w:r>
        <w:rPr>
          <w:lang w:eastAsia="zh-CN"/>
        </w:rPr>
        <w:t>“</w:t>
      </w:r>
      <w:r>
        <w:rPr>
          <w:lang w:eastAsia="zh-CN"/>
        </w:rPr>
        <w:t>规划（</w:t>
      </w:r>
      <w:r>
        <w:rPr>
          <w:lang w:eastAsia="zh-CN"/>
        </w:rPr>
        <w:t>Planning</w:t>
      </w:r>
      <w:r>
        <w:rPr>
          <w:lang w:eastAsia="zh-CN"/>
        </w:rPr>
        <w:t>）</w:t>
      </w:r>
      <w:r>
        <w:rPr>
          <w:lang w:eastAsia="zh-CN"/>
        </w:rPr>
        <w:t xml:space="preserve">— </w:t>
      </w:r>
      <w:r>
        <w:rPr>
          <w:lang w:eastAsia="zh-CN"/>
        </w:rPr>
        <w:t>检索（</w:t>
      </w:r>
      <w:r>
        <w:rPr>
          <w:lang w:eastAsia="zh-CN"/>
        </w:rPr>
        <w:t>Retrieval</w:t>
      </w:r>
      <w:r>
        <w:rPr>
          <w:lang w:eastAsia="zh-CN"/>
        </w:rPr>
        <w:t>）</w:t>
      </w:r>
      <w:r>
        <w:rPr>
          <w:lang w:eastAsia="zh-CN"/>
        </w:rPr>
        <w:t xml:space="preserve">— </w:t>
      </w:r>
      <w:r>
        <w:rPr>
          <w:lang w:eastAsia="zh-CN"/>
        </w:rPr>
        <w:t>执行（</w:t>
      </w:r>
      <w:r>
        <w:rPr>
          <w:lang w:eastAsia="zh-CN"/>
        </w:rPr>
        <w:t>Execution</w:t>
      </w:r>
      <w:r>
        <w:rPr>
          <w:lang w:eastAsia="zh-CN"/>
        </w:rPr>
        <w:t>）</w:t>
      </w:r>
      <w:r>
        <w:rPr>
          <w:lang w:eastAsia="zh-CN"/>
        </w:rPr>
        <w:t>”</w:t>
      </w:r>
      <w:r>
        <w:rPr>
          <w:lang w:eastAsia="zh-CN"/>
        </w:rPr>
        <w:t>三层智能架构开发，并整合高德地图与心知天气</w:t>
      </w:r>
      <w:r>
        <w:rPr>
          <w:lang w:eastAsia="zh-CN"/>
        </w:rPr>
        <w:t xml:space="preserve"> API</w:t>
      </w:r>
      <w:r>
        <w:rPr>
          <w:lang w:eastAsia="zh-CN"/>
        </w:rPr>
        <w:t>，具备多轮意图澄清、自动化行程预订及无障碍人机交互的能力。</w:t>
      </w:r>
    </w:p>
    <w:p w14:paraId="2E0D1381" w14:textId="07C0B716" w:rsidR="00F141B7" w:rsidRPr="00C00DDE" w:rsidRDefault="00053F69" w:rsidP="00902565">
      <w:pPr>
        <w:keepNext/>
        <w:spacing w:before="240" w:line="240" w:lineRule="auto"/>
        <w:rPr>
          <w:rFonts w:asciiTheme="minorHAnsi" w:eastAsiaTheme="majorEastAsia" w:hAnsiTheme="minorHAnsi" w:cs="MS Mincho"/>
          <w:b/>
          <w:color w:val="102C57"/>
          <w:sz w:val="26"/>
          <w:lang w:eastAsia="zh-CN"/>
        </w:rPr>
      </w:pPr>
      <w:r w:rsidRPr="00C00DDE">
        <w:rPr>
          <w:rFonts w:asciiTheme="minorHAnsi" w:eastAsiaTheme="majorEastAsia" w:hAnsiTheme="minorHAnsi" w:cs="MS Mincho"/>
          <w:b/>
          <w:color w:val="102C57"/>
          <w:sz w:val="26"/>
          <w:lang w:eastAsia="zh-CN"/>
        </w:rPr>
        <w:t>二、</w:t>
      </w:r>
      <w:r w:rsidRPr="00C00DDE">
        <w:rPr>
          <w:rFonts w:asciiTheme="minorHAnsi" w:eastAsiaTheme="majorEastAsia" w:hAnsiTheme="minorHAnsi" w:cs="MS Mincho"/>
          <w:b/>
          <w:color w:val="102C57"/>
          <w:sz w:val="26"/>
          <w:lang w:eastAsia="zh-CN"/>
        </w:rPr>
        <w:t xml:space="preserve"> </w:t>
      </w:r>
      <w:r w:rsidRPr="00C00DDE">
        <w:rPr>
          <w:rFonts w:asciiTheme="minorHAnsi" w:eastAsiaTheme="majorEastAsia" w:hAnsiTheme="minorHAnsi" w:cs="MS Mincho"/>
          <w:b/>
          <w:color w:val="102C57"/>
          <w:sz w:val="26"/>
          <w:lang w:eastAsia="zh-CN"/>
        </w:rPr>
        <w:t>核心</w:t>
      </w:r>
      <w:r w:rsidR="00C00DDE" w:rsidRPr="00C00DDE">
        <w:rPr>
          <w:rFonts w:ascii="微軟正黑體" w:eastAsia="微軟正黑體" w:hAnsi="微軟正黑體" w:cs="微軟正黑體" w:hint="eastAsia"/>
          <w:b/>
          <w:color w:val="102C57"/>
          <w:sz w:val="26"/>
          <w:lang w:eastAsia="zh-CN"/>
        </w:rPr>
        <w:t>设计</w:t>
      </w:r>
      <w:r w:rsidRPr="00C00DDE">
        <w:rPr>
          <w:rFonts w:asciiTheme="minorHAnsi" w:eastAsiaTheme="majorEastAsia" w:hAnsiTheme="minorHAnsi" w:cs="MS Mincho" w:hint="eastAsia"/>
          <w:b/>
          <w:color w:val="102C57"/>
          <w:sz w:val="26"/>
          <w:lang w:eastAsia="zh-CN"/>
        </w:rPr>
        <w:t>理念：</w:t>
      </w:r>
      <w:r w:rsidRPr="00C00DDE">
        <w:rPr>
          <w:rFonts w:ascii="微軟正黑體" w:eastAsia="微軟正黑體" w:hAnsi="微軟正黑體" w:cs="微軟正黑體" w:hint="eastAsia"/>
          <w:b/>
          <w:color w:val="102C57"/>
          <w:sz w:val="26"/>
          <w:lang w:eastAsia="zh-CN"/>
        </w:rPr>
        <w:t>长辈</w:t>
      </w:r>
      <w:r w:rsidRPr="00C00DDE">
        <w:rPr>
          <w:rFonts w:ascii="MS Gothic" w:eastAsia="MS Gothic" w:hAnsi="MS Gothic" w:cs="MS Gothic" w:hint="eastAsia"/>
          <w:b/>
          <w:color w:val="102C57"/>
          <w:sz w:val="26"/>
          <w:lang w:eastAsia="zh-CN"/>
        </w:rPr>
        <w:t>与</w:t>
      </w:r>
      <w:r w:rsidRPr="00C00DDE">
        <w:rPr>
          <w:rFonts w:ascii="微軟正黑體" w:eastAsia="微軟正黑體" w:hAnsi="微軟正黑體" w:cs="微軟正黑體" w:hint="eastAsia"/>
          <w:b/>
          <w:color w:val="102C57"/>
          <w:sz w:val="26"/>
          <w:lang w:eastAsia="zh-CN"/>
        </w:rPr>
        <w:t>视</w:t>
      </w:r>
      <w:r w:rsidRPr="00C00DDE">
        <w:rPr>
          <w:rFonts w:ascii="MS Gothic" w:eastAsia="MS Gothic" w:hAnsi="MS Gothic" w:cs="MS Gothic" w:hint="eastAsia"/>
          <w:b/>
          <w:color w:val="102C57"/>
          <w:sz w:val="26"/>
          <w:lang w:eastAsia="zh-CN"/>
        </w:rPr>
        <w:t>力障碍友好模式</w:t>
      </w:r>
    </w:p>
    <w:p w14:paraId="5EF77FFE" w14:textId="56BB1453" w:rsidR="00B65D0D" w:rsidRPr="00B65D0D" w:rsidRDefault="00053F69" w:rsidP="00B65D0D">
      <w:pPr>
        <w:spacing w:line="240" w:lineRule="auto"/>
        <w:rPr>
          <w:lang w:eastAsia="zh-CN"/>
        </w:rPr>
      </w:pPr>
      <w:r>
        <w:rPr>
          <w:lang w:eastAsia="zh-CN"/>
        </w:rPr>
        <w:t>本系统将</w:t>
      </w:r>
      <w:r>
        <w:rPr>
          <w:lang w:eastAsia="zh-CN"/>
        </w:rPr>
        <w:t>“</w:t>
      </w:r>
      <w:r>
        <w:rPr>
          <w:lang w:eastAsia="zh-CN"/>
        </w:rPr>
        <w:t>无障碍友好</w:t>
      </w:r>
      <w:r>
        <w:rPr>
          <w:lang w:eastAsia="zh-CN"/>
        </w:rPr>
        <w:t>”</w:t>
      </w:r>
      <w:r>
        <w:rPr>
          <w:lang w:eastAsia="zh-CN"/>
        </w:rPr>
        <w:t>作为底层核心设计原则。</w:t>
      </w:r>
      <w:r w:rsidR="00B65D0D" w:rsidRPr="00B65D0D">
        <w:rPr>
          <w:lang w:eastAsia="zh-CN"/>
        </w:rPr>
        <w:t>系</w:t>
      </w:r>
      <w:r w:rsidR="00B65D0D" w:rsidRPr="00B65D0D">
        <w:rPr>
          <w:rFonts w:ascii="微軟正黑體" w:eastAsia="微軟正黑體" w:hAnsi="微軟正黑體" w:cs="微軟正黑體" w:hint="eastAsia"/>
          <w:lang w:eastAsia="zh-CN"/>
        </w:rPr>
        <w:t>统</w:t>
      </w:r>
      <w:r w:rsidR="00B65D0D" w:rsidRPr="00B65D0D">
        <w:rPr>
          <w:rFonts w:ascii="MS Mincho" w:eastAsia="MS Mincho" w:hAnsi="MS Mincho" w:cs="MS Mincho" w:hint="eastAsia"/>
          <w:lang w:eastAsia="zh-CN"/>
        </w:rPr>
        <w:t>全程适配</w:t>
      </w:r>
      <w:r w:rsidR="00B65D0D" w:rsidRPr="00B65D0D">
        <w:rPr>
          <w:rFonts w:ascii="微軟正黑體" w:eastAsia="微軟正黑體" w:hAnsi="微軟正黑體" w:cs="微軟正黑體" w:hint="eastAsia"/>
          <w:lang w:eastAsia="zh-CN"/>
        </w:rPr>
        <w:t>视</w:t>
      </w:r>
      <w:r w:rsidR="00B65D0D" w:rsidRPr="00B65D0D">
        <w:rPr>
          <w:rFonts w:ascii="MS Mincho" w:eastAsia="MS Mincho" w:hAnsi="MS Mincho" w:cs="MS Mincho" w:hint="eastAsia"/>
          <w:lang w:eastAsia="zh-CN"/>
        </w:rPr>
        <w:t>障、老年及</w:t>
      </w:r>
      <w:r w:rsidR="00B65D0D" w:rsidRPr="00B65D0D">
        <w:rPr>
          <w:rFonts w:ascii="微軟正黑體" w:eastAsia="微軟正黑體" w:hAnsi="微軟正黑體" w:cs="微軟正黑體" w:hint="eastAsia"/>
          <w:lang w:eastAsia="zh-CN"/>
        </w:rPr>
        <w:t>视</w:t>
      </w:r>
      <w:r w:rsidR="00B65D0D" w:rsidRPr="00B65D0D">
        <w:rPr>
          <w:rFonts w:ascii="MS Mincho" w:eastAsia="MS Mincho" w:hAnsi="MS Mincho" w:cs="MS Mincho" w:hint="eastAsia"/>
          <w:lang w:eastAsia="zh-CN"/>
        </w:rPr>
        <w:t>力偏弱用</w:t>
      </w:r>
      <w:r w:rsidR="00B65D0D" w:rsidRPr="00B65D0D">
        <w:rPr>
          <w:rFonts w:ascii="微軟正黑體" w:eastAsia="微軟正黑體" w:hAnsi="微軟正黑體" w:cs="微軟正黑體" w:hint="eastAsia"/>
          <w:lang w:eastAsia="zh-CN"/>
        </w:rPr>
        <w:t>户</w:t>
      </w:r>
      <w:r w:rsidR="00B65D0D" w:rsidRPr="00B65D0D">
        <w:rPr>
          <w:rFonts w:ascii="MS Mincho" w:eastAsia="MS Mincho" w:hAnsi="MS Mincho" w:cs="MS Mincho" w:hint="eastAsia"/>
          <w:lang w:eastAsia="zh-CN"/>
        </w:rPr>
        <w:t>使用</w:t>
      </w:r>
      <w:r w:rsidR="00B65D0D" w:rsidRPr="00B65D0D">
        <w:rPr>
          <w:rFonts w:ascii="微軟正黑體" w:eastAsia="微軟正黑體" w:hAnsi="微軟正黑體" w:cs="微軟正黑體" w:hint="eastAsia"/>
          <w:lang w:eastAsia="zh-CN"/>
        </w:rPr>
        <w:t>场</w:t>
      </w:r>
      <w:r w:rsidR="00B65D0D" w:rsidRPr="00B65D0D">
        <w:rPr>
          <w:rFonts w:ascii="MS Mincho" w:eastAsia="MS Mincho" w:hAnsi="MS Mincho" w:cs="MS Mincho" w:hint="eastAsia"/>
          <w:lang w:eastAsia="zh-CN"/>
        </w:rPr>
        <w:t>景，通</w:t>
      </w:r>
      <w:r w:rsidR="00B65D0D" w:rsidRPr="00B65D0D">
        <w:rPr>
          <w:rFonts w:ascii="微軟正黑體" w:eastAsia="微軟正黑體" w:hAnsi="微軟正黑體" w:cs="微軟正黑體" w:hint="eastAsia"/>
          <w:lang w:eastAsia="zh-CN"/>
        </w:rPr>
        <w:t>过视觉优</w:t>
      </w:r>
      <w:r w:rsidR="00B65D0D" w:rsidRPr="00B65D0D">
        <w:rPr>
          <w:rFonts w:ascii="MS Mincho" w:eastAsia="MS Mincho" w:hAnsi="MS Mincho" w:cs="MS Mincho" w:hint="eastAsia"/>
          <w:lang w:eastAsia="zh-CN"/>
        </w:rPr>
        <w:t>化、</w:t>
      </w:r>
      <w:r w:rsidR="00B65D0D" w:rsidRPr="00B65D0D">
        <w:rPr>
          <w:rFonts w:ascii="微軟正黑體" w:eastAsia="微軟正黑體" w:hAnsi="微軟正黑體" w:cs="微軟正黑體" w:hint="eastAsia"/>
          <w:lang w:eastAsia="zh-CN"/>
        </w:rPr>
        <w:t>图标</w:t>
      </w:r>
      <w:r w:rsidR="00B65D0D" w:rsidRPr="00B65D0D">
        <w:rPr>
          <w:rFonts w:ascii="MS Mincho" w:eastAsia="MS Mincho" w:hAnsi="MS Mincho" w:cs="MS Mincho" w:hint="eastAsia"/>
          <w:lang w:eastAsia="zh-CN"/>
        </w:rPr>
        <w:t>适配、</w:t>
      </w:r>
      <w:r w:rsidR="00B65D0D" w:rsidRPr="00B65D0D">
        <w:rPr>
          <w:rFonts w:ascii="微軟正黑體" w:eastAsia="微軟正黑體" w:hAnsi="微軟正黑體" w:cs="微軟正黑體" w:hint="eastAsia"/>
          <w:lang w:eastAsia="zh-CN"/>
        </w:rPr>
        <w:t>语</w:t>
      </w:r>
      <w:r w:rsidR="00B65D0D" w:rsidRPr="00B65D0D">
        <w:rPr>
          <w:rFonts w:ascii="MS Mincho" w:eastAsia="MS Mincho" w:hAnsi="MS Mincho" w:cs="MS Mincho" w:hint="eastAsia"/>
          <w:lang w:eastAsia="zh-CN"/>
        </w:rPr>
        <w:t>音</w:t>
      </w:r>
      <w:r w:rsidR="00B65D0D" w:rsidRPr="00B65D0D">
        <w:rPr>
          <w:rFonts w:ascii="微軟正黑體" w:eastAsia="微軟正黑體" w:hAnsi="微軟正黑體" w:cs="微軟正黑體" w:hint="eastAsia"/>
          <w:lang w:eastAsia="zh-CN"/>
        </w:rPr>
        <w:t>辅</w:t>
      </w:r>
      <w:r w:rsidR="00B65D0D" w:rsidRPr="00B65D0D">
        <w:rPr>
          <w:rFonts w:ascii="MS Mincho" w:eastAsia="MS Mincho" w:hAnsi="MS Mincho" w:cs="MS Mincho" w:hint="eastAsia"/>
          <w:lang w:eastAsia="zh-CN"/>
        </w:rPr>
        <w:t>助全方位降低操作</w:t>
      </w:r>
      <w:r w:rsidR="00B65D0D" w:rsidRPr="00B65D0D">
        <w:rPr>
          <w:rFonts w:ascii="微軟正黑體" w:eastAsia="微軟正黑體" w:hAnsi="微軟正黑體" w:cs="微軟正黑體" w:hint="eastAsia"/>
          <w:lang w:eastAsia="zh-CN"/>
        </w:rPr>
        <w:t>门槛</w:t>
      </w:r>
      <w:r w:rsidR="00B65D0D" w:rsidRPr="00B65D0D">
        <w:rPr>
          <w:rFonts w:ascii="MS Mincho" w:eastAsia="MS Mincho" w:hAnsi="MS Mincho" w:cs="MS Mincho" w:hint="eastAsia"/>
          <w:lang w:eastAsia="zh-CN"/>
        </w:rPr>
        <w:t>，</w:t>
      </w:r>
      <w:r w:rsidR="00B65D0D" w:rsidRPr="00B65D0D">
        <w:rPr>
          <w:rFonts w:ascii="微軟正黑體" w:eastAsia="微軟正黑體" w:hAnsi="微軟正黑體" w:cs="微軟正黑體" w:hint="eastAsia"/>
          <w:lang w:eastAsia="zh-CN"/>
        </w:rPr>
        <w:t>实现</w:t>
      </w:r>
      <w:r w:rsidR="00B65D0D" w:rsidRPr="00B65D0D">
        <w:rPr>
          <w:rFonts w:ascii="MS Mincho" w:eastAsia="MS Mincho" w:hAnsi="MS Mincho" w:cs="MS Mincho" w:hint="eastAsia"/>
          <w:lang w:eastAsia="zh-CN"/>
        </w:rPr>
        <w:t>全</w:t>
      </w:r>
      <w:r w:rsidR="00B65D0D" w:rsidRPr="00B65D0D">
        <w:rPr>
          <w:rFonts w:ascii="微軟正黑體" w:eastAsia="微軟正黑體" w:hAnsi="微軟正黑體" w:cs="微軟正黑體" w:hint="eastAsia"/>
          <w:lang w:eastAsia="zh-CN"/>
        </w:rPr>
        <w:t>场</w:t>
      </w:r>
      <w:r w:rsidR="00B65D0D" w:rsidRPr="00B65D0D">
        <w:rPr>
          <w:rFonts w:ascii="MS Mincho" w:eastAsia="MS Mincho" w:hAnsi="MS Mincho" w:cs="MS Mincho" w:hint="eastAsia"/>
          <w:lang w:eastAsia="zh-CN"/>
        </w:rPr>
        <w:t>景无障碍适配</w:t>
      </w:r>
      <w:r w:rsidR="00B65D0D" w:rsidRPr="00B65D0D">
        <w:rPr>
          <w:rFonts w:hint="eastAsia"/>
          <w:lang w:eastAsia="zh-CN"/>
        </w:rPr>
        <w:t>。</w:t>
      </w:r>
    </w:p>
    <w:p w14:paraId="46B21939" w14:textId="6F60111B" w:rsidR="00F141B7" w:rsidRDefault="00053F69" w:rsidP="00902565">
      <w:pPr>
        <w:spacing w:line="240" w:lineRule="auto"/>
        <w:rPr>
          <w:lang w:eastAsia="zh-CN"/>
        </w:rPr>
      </w:pPr>
      <w:r>
        <w:rPr>
          <w:lang w:eastAsia="zh-CN"/>
        </w:rPr>
        <w:t>当用户</w:t>
      </w:r>
      <w:r w:rsidR="00B65D0D" w:rsidRPr="00B65D0D">
        <w:rPr>
          <w:rFonts w:hint="eastAsia"/>
          <w:lang w:eastAsia="zh-CN"/>
        </w:rPr>
        <w:t>一</w:t>
      </w:r>
      <w:r w:rsidR="00B65D0D" w:rsidRPr="00B65D0D">
        <w:rPr>
          <w:rFonts w:ascii="微軟正黑體" w:eastAsia="微軟正黑體" w:hAnsi="微軟正黑體" w:cs="微軟正黑體" w:hint="eastAsia"/>
          <w:lang w:eastAsia="zh-CN"/>
        </w:rPr>
        <w:t>键</w:t>
      </w:r>
      <w:r w:rsidR="003E7D2A" w:rsidRPr="003E7D2A">
        <w:rPr>
          <w:rFonts w:hint="eastAsia"/>
          <w:lang w:eastAsia="zh-CN"/>
        </w:rPr>
        <w:t>开启</w:t>
      </w:r>
      <w:r w:rsidR="003E7D2A" w:rsidRPr="00B65D0D">
        <w:rPr>
          <w:rFonts w:ascii="微軟正黑體" w:eastAsia="微軟正黑體" w:hAnsi="微軟正黑體" w:cs="微軟正黑體" w:hint="eastAsia"/>
          <w:lang w:eastAsia="zh-CN"/>
        </w:rPr>
        <w:t>顶</w:t>
      </w:r>
      <w:r w:rsidR="003E7D2A" w:rsidRPr="00B65D0D">
        <w:rPr>
          <w:rFonts w:ascii="MS Mincho" w:eastAsia="MS Mincho" w:hAnsi="MS Mincho" w:cs="MS Mincho" w:hint="eastAsia"/>
          <w:lang w:eastAsia="zh-CN"/>
        </w:rPr>
        <w:t>部</w:t>
      </w:r>
      <w:r w:rsidR="003E7D2A" w:rsidRPr="00B65D0D">
        <w:rPr>
          <w:rFonts w:ascii="微軟正黑體" w:eastAsia="微軟正黑體" w:hAnsi="微軟正黑體" w:cs="微軟正黑體" w:hint="eastAsia"/>
          <w:lang w:eastAsia="zh-CN"/>
        </w:rPr>
        <w:t>导</w:t>
      </w:r>
      <w:r w:rsidR="003E7D2A" w:rsidRPr="00B65D0D">
        <w:rPr>
          <w:rFonts w:ascii="MS Mincho" w:eastAsia="MS Mincho" w:hAnsi="MS Mincho" w:cs="MS Mincho" w:hint="eastAsia"/>
          <w:lang w:eastAsia="zh-CN"/>
        </w:rPr>
        <w:t>航</w:t>
      </w:r>
      <w:r w:rsidR="003E7D2A" w:rsidRPr="00B65D0D">
        <w:rPr>
          <w:rFonts w:ascii="微軟正黑體" w:eastAsia="微軟正黑體" w:hAnsi="微軟正黑體" w:cs="微軟正黑體" w:hint="eastAsia"/>
          <w:lang w:eastAsia="zh-CN"/>
        </w:rPr>
        <w:t>栏</w:t>
      </w:r>
      <w:r w:rsidR="003E7D2A" w:rsidRPr="003E7D2A">
        <w:rPr>
          <w:rFonts w:hint="eastAsia"/>
          <w:lang w:eastAsia="zh-CN"/>
        </w:rPr>
        <w:t>的“</w:t>
      </w:r>
      <w:r>
        <w:rPr>
          <w:lang w:eastAsia="zh-CN"/>
        </w:rPr>
        <w:t>友好模式</w:t>
      </w:r>
      <w:r>
        <w:rPr>
          <w:lang w:eastAsia="zh-CN"/>
        </w:rPr>
        <w:t>”</w:t>
      </w:r>
      <w:r>
        <w:rPr>
          <w:lang w:eastAsia="zh-CN"/>
        </w:rPr>
        <w:t>时，全站交互将进行深度重构：</w:t>
      </w:r>
    </w:p>
    <w:p w14:paraId="54E0249B" w14:textId="4B31C872" w:rsidR="00F82628" w:rsidRPr="005B3BA2" w:rsidRDefault="00F82628" w:rsidP="00F82628">
      <w:pPr>
        <w:spacing w:line="240" w:lineRule="auto"/>
        <w:rPr>
          <w:lang w:eastAsia="zh-CN"/>
        </w:rPr>
      </w:pPr>
      <w:r w:rsidRPr="00F82628">
        <w:rPr>
          <w:lang w:eastAsia="zh-CN"/>
        </w:rPr>
        <w:t xml:space="preserve">1. 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视觉动</w:t>
      </w:r>
      <w:r w:rsidRPr="005B3BA2">
        <w:rPr>
          <w:rFonts w:ascii="MS Mincho" w:eastAsia="MS Mincho" w:hAnsi="MS Mincho" w:cs="MS Mincho" w:hint="eastAsia"/>
          <w:lang w:eastAsia="zh-CN"/>
        </w:rPr>
        <w:t>画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优</w:t>
      </w:r>
      <w:r w:rsidRPr="005B3BA2">
        <w:rPr>
          <w:rFonts w:ascii="MS Mincho" w:eastAsia="MS Mincho" w:hAnsi="MS Mincho" w:cs="MS Mincho" w:hint="eastAsia"/>
          <w:lang w:eastAsia="zh-CN"/>
        </w:rPr>
        <w:t>化</w:t>
      </w:r>
    </w:p>
    <w:p w14:paraId="35E93530" w14:textId="3A6E3A68" w:rsidR="00F82628" w:rsidRPr="00F82628" w:rsidRDefault="00F82628" w:rsidP="00F82628">
      <w:pPr>
        <w:spacing w:line="240" w:lineRule="auto"/>
        <w:rPr>
          <w:lang w:eastAsia="zh-CN"/>
        </w:rPr>
      </w:pPr>
      <w:r w:rsidRPr="00F82628">
        <w:rPr>
          <w:lang w:eastAsia="zh-CN"/>
        </w:rPr>
        <w:t>字号整体放大</w:t>
      </w:r>
      <w:r w:rsidRPr="00F82628">
        <w:rPr>
          <w:lang w:eastAsia="zh-CN"/>
        </w:rPr>
        <w:t>1.5~2</w:t>
      </w:r>
      <w:r w:rsidRPr="00F82628">
        <w:rPr>
          <w:lang w:eastAsia="zh-CN"/>
        </w:rPr>
        <w:t>倍，适配老花、弱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视</w:t>
      </w:r>
      <w:r w:rsidRPr="005B3BA2">
        <w:rPr>
          <w:rFonts w:ascii="MS Mincho" w:eastAsia="MS Mincho" w:hAnsi="MS Mincho" w:cs="MS Mincho" w:hint="eastAsia"/>
          <w:lang w:eastAsia="zh-CN"/>
        </w:rPr>
        <w:t>人群；全部按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钮</w:t>
      </w:r>
      <w:r w:rsidRPr="005B3BA2">
        <w:rPr>
          <w:rFonts w:ascii="MS Mincho" w:eastAsia="MS Mincho" w:hAnsi="MS Mincho" w:cs="MS Mincho" w:hint="eastAsia"/>
          <w:lang w:eastAsia="zh-CN"/>
        </w:rPr>
        <w:t>、卡片增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设悬</w:t>
      </w:r>
      <w:r w:rsidRPr="005B3BA2">
        <w:rPr>
          <w:rFonts w:ascii="MS Mincho" w:eastAsia="MS Mincho" w:hAnsi="MS Mincho" w:cs="MS Mincho" w:hint="eastAsia"/>
          <w:lang w:eastAsia="zh-CN"/>
        </w:rPr>
        <w:t>浮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缩</w:t>
      </w:r>
      <w:r w:rsidRPr="005B3BA2">
        <w:rPr>
          <w:rFonts w:ascii="MS Mincho" w:eastAsia="MS Mincho" w:hAnsi="MS Mincho" w:cs="MS Mincho" w:hint="eastAsia"/>
          <w:lang w:eastAsia="zh-CN"/>
        </w:rPr>
        <w:t>放</w:t>
      </w:r>
      <w:r w:rsidRPr="00F82628">
        <w:rPr>
          <w:lang w:eastAsia="zh-CN"/>
        </w:rPr>
        <w:t>+</w:t>
      </w:r>
      <w:r w:rsidRPr="00F82628">
        <w:rPr>
          <w:lang w:eastAsia="zh-CN"/>
        </w:rPr>
        <w:t>阴影微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动</w:t>
      </w:r>
      <w:r w:rsidRPr="005B3BA2">
        <w:rPr>
          <w:rFonts w:ascii="MS Mincho" w:eastAsia="MS Mincho" w:hAnsi="MS Mincho" w:cs="MS Mincho" w:hint="eastAsia"/>
          <w:lang w:eastAsia="zh-CN"/>
        </w:rPr>
        <w:t>效</w:t>
      </w:r>
      <w:r w:rsidRPr="00F82628">
        <w:rPr>
          <w:lang w:eastAsia="zh-CN"/>
        </w:rPr>
        <w:t>，点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击</w:t>
      </w:r>
      <w:r w:rsidRPr="005B3BA2">
        <w:rPr>
          <w:rFonts w:ascii="MS Mincho" w:eastAsia="MS Mincho" w:hAnsi="MS Mincho" w:cs="MS Mincho" w:hint="eastAsia"/>
          <w:lang w:eastAsia="zh-CN"/>
        </w:rPr>
        <w:t>触感反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馈</w:t>
      </w:r>
      <w:r w:rsidRPr="005B3BA2">
        <w:rPr>
          <w:rFonts w:ascii="MS Mincho" w:eastAsia="MS Mincho" w:hAnsi="MS Mincho" w:cs="MS Mincho" w:hint="eastAsia"/>
          <w:lang w:eastAsia="zh-CN"/>
        </w:rPr>
        <w:t>清晰。</w:t>
      </w:r>
    </w:p>
    <w:p w14:paraId="4EAA34F9" w14:textId="0584F9D4" w:rsidR="00F82628" w:rsidRPr="005B3BA2" w:rsidRDefault="00F82628" w:rsidP="00F82628">
      <w:pPr>
        <w:spacing w:line="240" w:lineRule="auto"/>
        <w:rPr>
          <w:lang w:eastAsia="zh-CN"/>
        </w:rPr>
      </w:pPr>
      <w:r w:rsidRPr="00F82628">
        <w:rPr>
          <w:lang w:eastAsia="zh-CN"/>
        </w:rPr>
        <w:t xml:space="preserve">2. </w:t>
      </w:r>
      <w:r w:rsidRPr="005B3BA2">
        <w:rPr>
          <w:rFonts w:hint="eastAsia"/>
          <w:lang w:eastAsia="zh-CN"/>
        </w:rPr>
        <w:t>全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页</w:t>
      </w:r>
      <w:r w:rsidRPr="00F82628">
        <w:rPr>
          <w:lang w:eastAsia="zh-CN"/>
        </w:rPr>
        <w:t>Emoji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标识</w:t>
      </w:r>
    </w:p>
    <w:p w14:paraId="72BF19AF" w14:textId="106D2F8B" w:rsidR="00F82628" w:rsidRPr="00F82628" w:rsidRDefault="00F82628" w:rsidP="00F82628">
      <w:pPr>
        <w:spacing w:line="240" w:lineRule="auto"/>
        <w:rPr>
          <w:lang w:eastAsia="zh-CN"/>
        </w:rPr>
      </w:pPr>
      <w:r w:rsidRPr="005B3BA2">
        <w:rPr>
          <w:rFonts w:ascii="微軟正黑體" w:eastAsia="微軟正黑體" w:hAnsi="微軟正黑體" w:cs="微軟正黑體" w:hint="eastAsia"/>
          <w:lang w:eastAsia="zh-CN"/>
        </w:rPr>
        <w:t>页</w:t>
      </w:r>
      <w:r w:rsidRPr="005B3BA2">
        <w:rPr>
          <w:rFonts w:ascii="MS Mincho" w:eastAsia="MS Mincho" w:hAnsi="MS Mincho" w:cs="MS Mincho" w:hint="eastAsia"/>
          <w:lang w:eastAsia="zh-CN"/>
        </w:rPr>
        <w:t>面各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处</w:t>
      </w:r>
      <w:r w:rsidRPr="005B3BA2">
        <w:rPr>
          <w:rFonts w:ascii="MS Mincho" w:eastAsia="MS Mincho" w:hAnsi="MS Mincho" w:cs="MS Mincho" w:hint="eastAsia"/>
          <w:lang w:eastAsia="zh-CN"/>
        </w:rPr>
        <w:t>文字配套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对应</w:t>
      </w:r>
      <w:r w:rsidRPr="005B3BA2">
        <w:rPr>
          <w:rFonts w:ascii="MS Mincho" w:eastAsia="MS Mincho" w:hAnsi="MS Mincho" w:cs="MS Mincho" w:hint="eastAsia"/>
          <w:lang w:eastAsia="zh-CN"/>
        </w:rPr>
        <w:t>表情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图标</w:t>
      </w:r>
      <w:r w:rsidRPr="005B3BA2">
        <w:rPr>
          <w:rFonts w:ascii="MS Mincho" w:eastAsia="MS Mincho" w:hAnsi="MS Mincho" w:cs="MS Mincho" w:hint="eastAsia"/>
          <w:lang w:eastAsia="zh-CN"/>
        </w:rPr>
        <w:t>，</w:t>
      </w:r>
      <w:r w:rsidRPr="00F82628">
        <w:rPr>
          <w:lang w:eastAsia="zh-CN"/>
        </w:rPr>
        <w:t>所有功能按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钮标</w:t>
      </w:r>
      <w:r w:rsidRPr="005B3BA2">
        <w:rPr>
          <w:rFonts w:ascii="MS Mincho" w:eastAsia="MS Mincho" w:hAnsi="MS Mincho" w:cs="MS Mincho" w:hint="eastAsia"/>
          <w:lang w:eastAsia="zh-CN"/>
        </w:rPr>
        <w:t>配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专</w:t>
      </w:r>
      <w:r w:rsidRPr="005B3BA2">
        <w:rPr>
          <w:rFonts w:ascii="MS Mincho" w:eastAsia="MS Mincho" w:hAnsi="MS Mincho" w:cs="MS Mincho" w:hint="eastAsia"/>
          <w:lang w:eastAsia="zh-CN"/>
        </w:rPr>
        <w:t>属</w:t>
      </w:r>
      <w:r w:rsidRPr="00F82628">
        <w:rPr>
          <w:lang w:eastAsia="zh-CN"/>
        </w:rPr>
        <w:t>Emoji</w:t>
      </w:r>
      <w:r w:rsidRPr="00F82628">
        <w:rPr>
          <w:lang w:eastAsia="zh-CN"/>
        </w:rPr>
        <w:t>，用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图标辅</w:t>
      </w:r>
      <w:r w:rsidRPr="005B3BA2">
        <w:rPr>
          <w:rFonts w:ascii="MS Mincho" w:eastAsia="MS Mincho" w:hAnsi="MS Mincho" w:cs="MS Mincho" w:hint="eastAsia"/>
          <w:lang w:eastAsia="zh-CN"/>
        </w:rPr>
        <w:t>助辨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识</w:t>
      </w:r>
      <w:r w:rsidRPr="005B3BA2">
        <w:rPr>
          <w:rFonts w:ascii="MS Mincho" w:eastAsia="MS Mincho" w:hAnsi="MS Mincho" w:cs="MS Mincho" w:hint="eastAsia"/>
          <w:lang w:eastAsia="zh-CN"/>
        </w:rPr>
        <w:t>控件，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进</w:t>
      </w:r>
      <w:r w:rsidRPr="005B3BA2">
        <w:rPr>
          <w:rFonts w:ascii="MS Mincho" w:eastAsia="MS Mincho" w:hAnsi="MS Mincho" w:cs="MS Mincho" w:hint="eastAsia"/>
          <w:lang w:eastAsia="zh-CN"/>
        </w:rPr>
        <w:t>一步助力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视</w:t>
      </w:r>
      <w:r w:rsidRPr="005B3BA2">
        <w:rPr>
          <w:rFonts w:ascii="MS Mincho" w:eastAsia="MS Mincho" w:hAnsi="MS Mincho" w:cs="MS Mincho" w:hint="eastAsia"/>
          <w:lang w:eastAsia="zh-CN"/>
        </w:rPr>
        <w:t>障、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视</w:t>
      </w:r>
      <w:r w:rsidRPr="005B3BA2">
        <w:rPr>
          <w:rFonts w:ascii="MS Mincho" w:eastAsia="MS Mincho" w:hAnsi="MS Mincho" w:cs="MS Mincho" w:hint="eastAsia"/>
          <w:lang w:eastAsia="zh-CN"/>
        </w:rPr>
        <w:t>力偏弱用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户</w:t>
      </w:r>
      <w:r w:rsidRPr="005B3BA2">
        <w:rPr>
          <w:rFonts w:ascii="MS Mincho" w:eastAsia="MS Mincho" w:hAnsi="MS Mincho" w:cs="MS Mincho" w:hint="eastAsia"/>
          <w:lang w:eastAsia="zh-CN"/>
        </w:rPr>
        <w:t>快速区分功能。</w:t>
      </w:r>
    </w:p>
    <w:p w14:paraId="284937A0" w14:textId="336FBEDD" w:rsidR="00F82628" w:rsidRPr="005B3BA2" w:rsidRDefault="00F82628" w:rsidP="00F82628">
      <w:pPr>
        <w:spacing w:line="240" w:lineRule="auto"/>
        <w:rPr>
          <w:lang w:eastAsia="zh-CN"/>
        </w:rPr>
      </w:pPr>
      <w:r w:rsidRPr="00F82628">
        <w:rPr>
          <w:lang w:eastAsia="zh-CN"/>
        </w:rPr>
        <w:t xml:space="preserve">3. </w:t>
      </w:r>
      <w:r w:rsidR="008B3D0D" w:rsidRPr="005B3BA2">
        <w:rPr>
          <w:rFonts w:hint="eastAsia"/>
          <w:lang w:eastAsia="zh-CN"/>
        </w:rPr>
        <w:t>TTS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语</w:t>
      </w:r>
      <w:r w:rsidRPr="005B3BA2">
        <w:rPr>
          <w:rFonts w:ascii="MS Mincho" w:eastAsia="MS Mincho" w:hAnsi="MS Mincho" w:cs="MS Mincho" w:hint="eastAsia"/>
          <w:lang w:eastAsia="zh-CN"/>
        </w:rPr>
        <w:t>音播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报</w:t>
      </w:r>
    </w:p>
    <w:p w14:paraId="3E38BB07" w14:textId="1BE7C214" w:rsidR="003D10CD" w:rsidRPr="005B3BA2" w:rsidRDefault="00F82628" w:rsidP="00F82628">
      <w:pPr>
        <w:spacing w:line="240" w:lineRule="auto"/>
        <w:rPr>
          <w:lang w:eastAsia="zh-CN"/>
        </w:rPr>
      </w:pPr>
      <w:r w:rsidRPr="00F82628">
        <w:rPr>
          <w:lang w:eastAsia="zh-CN"/>
        </w:rPr>
        <w:t>内置端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侧语</w:t>
      </w:r>
      <w:r w:rsidRPr="005B3BA2">
        <w:rPr>
          <w:rFonts w:ascii="MS Mincho" w:eastAsia="MS Mincho" w:hAnsi="MS Mincho" w:cs="MS Mincho" w:hint="eastAsia"/>
          <w:lang w:eastAsia="zh-CN"/>
        </w:rPr>
        <w:t>音引擎，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页</w:t>
      </w:r>
      <w:r w:rsidRPr="005B3BA2">
        <w:rPr>
          <w:rFonts w:ascii="MS Mincho" w:eastAsia="MS Mincho" w:hAnsi="MS Mincho" w:cs="MS Mincho" w:hint="eastAsia"/>
          <w:lang w:eastAsia="zh-CN"/>
        </w:rPr>
        <w:t>面控件自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带语</w:t>
      </w:r>
      <w:r w:rsidRPr="005B3BA2">
        <w:rPr>
          <w:rFonts w:ascii="MS Mincho" w:eastAsia="MS Mincho" w:hAnsi="MS Mincho" w:cs="MS Mincho" w:hint="eastAsia"/>
          <w:lang w:eastAsia="zh-CN"/>
        </w:rPr>
        <w:t>音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锚</w:t>
      </w:r>
      <w:r w:rsidRPr="005B3BA2">
        <w:rPr>
          <w:rFonts w:ascii="MS Mincho" w:eastAsia="MS Mincho" w:hAnsi="MS Mincho" w:cs="MS Mincho" w:hint="eastAsia"/>
          <w:lang w:eastAsia="zh-CN"/>
        </w:rPr>
        <w:t>点；点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击</w:t>
      </w:r>
      <w:r w:rsidRPr="005B3BA2">
        <w:rPr>
          <w:rFonts w:ascii="MS Mincho" w:eastAsia="MS Mincho" w:hAnsi="MS Mincho" w:cs="MS Mincho" w:hint="eastAsia"/>
          <w:lang w:eastAsia="zh-CN"/>
        </w:rPr>
        <w:t>行程、天气、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预订</w:t>
      </w:r>
      <w:r w:rsidRPr="005B3BA2">
        <w:rPr>
          <w:rFonts w:ascii="MS Mincho" w:eastAsia="MS Mincho" w:hAnsi="MS Mincho" w:cs="MS Mincho" w:hint="eastAsia"/>
          <w:lang w:eastAsia="zh-CN"/>
        </w:rPr>
        <w:t>等卡片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时</w:t>
      </w:r>
      <w:r w:rsidRPr="005B3BA2">
        <w:rPr>
          <w:rFonts w:ascii="MS Mincho" w:eastAsia="MS Mincho" w:hAnsi="MS Mincho" w:cs="MS Mincho" w:hint="eastAsia"/>
          <w:lang w:eastAsia="zh-CN"/>
        </w:rPr>
        <w:t>，即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时</w:t>
      </w:r>
      <w:r w:rsidRPr="005B3BA2">
        <w:rPr>
          <w:rFonts w:ascii="MS Mincho" w:eastAsia="MS Mincho" w:hAnsi="MS Mincho" w:cs="MS Mincho" w:hint="eastAsia"/>
          <w:lang w:eastAsia="zh-CN"/>
        </w:rPr>
        <w:t>打断原有播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报</w:t>
      </w:r>
      <w:r w:rsidRPr="005B3BA2">
        <w:rPr>
          <w:rFonts w:ascii="MS Mincho" w:eastAsia="MS Mincho" w:hAnsi="MS Mincho" w:cs="MS Mincho" w:hint="eastAsia"/>
          <w:lang w:eastAsia="zh-CN"/>
        </w:rPr>
        <w:t>，异步朗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读组</w:t>
      </w:r>
      <w:r w:rsidRPr="005B3BA2">
        <w:rPr>
          <w:rFonts w:ascii="MS Mincho" w:eastAsia="MS Mincho" w:hAnsi="MS Mincho" w:cs="MS Mincho" w:hint="eastAsia"/>
          <w:lang w:eastAsia="zh-CN"/>
        </w:rPr>
        <w:t>件内容与用途</w:t>
      </w:r>
      <w:r w:rsidRPr="00F82628">
        <w:rPr>
          <w:lang w:eastAsia="zh-CN"/>
        </w:rPr>
        <w:t>。</w:t>
      </w:r>
    </w:p>
    <w:p w14:paraId="5748853F" w14:textId="77777777" w:rsidR="00F141B7" w:rsidRPr="00C00DDE" w:rsidRDefault="00053F69" w:rsidP="00902565">
      <w:pPr>
        <w:keepNext/>
        <w:spacing w:before="240" w:line="240" w:lineRule="auto"/>
        <w:rPr>
          <w:rFonts w:ascii="MS Gothic" w:eastAsia="MS Gothic" w:hAnsi="MS Gothic" w:cs="MS Gothic"/>
          <w:b/>
          <w:color w:val="102C57"/>
          <w:sz w:val="26"/>
          <w:lang w:eastAsia="zh-CN"/>
        </w:rPr>
      </w:pPr>
      <w:r w:rsidRPr="00C00DDE">
        <w:rPr>
          <w:rFonts w:ascii="MS Gothic" w:eastAsia="MS Gothic" w:hAnsi="MS Gothic" w:cs="MS Gothic"/>
          <w:b/>
          <w:color w:val="102C57"/>
          <w:sz w:val="26"/>
          <w:lang w:eastAsia="zh-CN"/>
        </w:rPr>
        <w:t>三、 Planning（</w:t>
      </w:r>
      <w:r w:rsidRPr="00C00DDE">
        <w:rPr>
          <w:rFonts w:ascii="微軟正黑體" w:eastAsia="微軟正黑體" w:hAnsi="微軟正黑體" w:cs="微軟正黑體" w:hint="eastAsia"/>
          <w:b/>
          <w:color w:val="102C57"/>
          <w:sz w:val="26"/>
          <w:lang w:eastAsia="zh-CN"/>
        </w:rPr>
        <w:t>规</w:t>
      </w:r>
      <w:r w:rsidRPr="00C00DDE">
        <w:rPr>
          <w:rFonts w:ascii="MS Gothic" w:eastAsia="MS Gothic" w:hAnsi="MS Gothic" w:cs="MS Gothic" w:hint="eastAsia"/>
          <w:b/>
          <w:color w:val="102C57"/>
          <w:sz w:val="26"/>
          <w:lang w:eastAsia="zh-CN"/>
        </w:rPr>
        <w:t>划）策略</w:t>
      </w:r>
    </w:p>
    <w:p w14:paraId="142CAE16" w14:textId="77777777" w:rsidR="00F141B7" w:rsidRPr="005B3BA2" w:rsidRDefault="00053F69" w:rsidP="00902565">
      <w:pPr>
        <w:spacing w:line="240" w:lineRule="auto"/>
        <w:rPr>
          <w:lang w:eastAsia="zh-CN"/>
        </w:rPr>
      </w:pPr>
      <w:proofErr w:type="spellStart"/>
      <w:r>
        <w:rPr>
          <w:lang w:eastAsia="zh-CN"/>
        </w:rPr>
        <w:t>EasyGo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Planning </w:t>
      </w:r>
      <w:r>
        <w:rPr>
          <w:lang w:eastAsia="zh-CN"/>
        </w:rPr>
        <w:t>策略采用</w:t>
      </w:r>
      <w:r>
        <w:rPr>
          <w:lang w:eastAsia="zh-CN"/>
        </w:rPr>
        <w:t>“</w:t>
      </w:r>
      <w:r>
        <w:rPr>
          <w:lang w:eastAsia="zh-CN"/>
        </w:rPr>
        <w:t>意</w:t>
      </w:r>
      <w:r>
        <w:rPr>
          <w:rFonts w:ascii="微軟正黑體" w:eastAsia="微軟正黑體" w:hAnsi="微軟正黑體" w:cs="微軟正黑體" w:hint="eastAsia"/>
          <w:lang w:eastAsia="zh-CN"/>
        </w:rPr>
        <w:t>图</w:t>
      </w:r>
      <w:r>
        <w:rPr>
          <w:rFonts w:ascii="MS Mincho" w:eastAsia="MS Mincho" w:hAnsi="MS Mincho" w:cs="MS Mincho" w:hint="eastAsia"/>
          <w:lang w:eastAsia="zh-CN"/>
        </w:rPr>
        <w:t>抽取与澄清</w:t>
      </w:r>
      <w:r>
        <w:rPr>
          <w:lang w:eastAsia="zh-CN"/>
        </w:rPr>
        <w:t>”</w:t>
      </w:r>
      <w:r>
        <w:rPr>
          <w:lang w:eastAsia="zh-CN"/>
        </w:rPr>
        <w:t>加</w:t>
      </w:r>
      <w:r>
        <w:rPr>
          <w:lang w:eastAsia="zh-CN"/>
        </w:rPr>
        <w:t>“</w:t>
      </w:r>
      <w:r>
        <w:rPr>
          <w:lang w:eastAsia="zh-CN"/>
        </w:rPr>
        <w:t>三段式</w:t>
      </w:r>
      <w:r>
        <w:rPr>
          <w:rFonts w:ascii="微軟正黑體" w:eastAsia="微軟正黑體" w:hAnsi="微軟正黑體" w:cs="微軟正黑體" w:hint="eastAsia"/>
          <w:lang w:eastAsia="zh-CN"/>
        </w:rPr>
        <w:t>时</w:t>
      </w:r>
      <w:r>
        <w:rPr>
          <w:rFonts w:ascii="MS Mincho" w:eastAsia="MS Mincho" w:hAnsi="MS Mincho" w:cs="MS Mincho" w:hint="eastAsia"/>
          <w:lang w:eastAsia="zh-CN"/>
        </w:rPr>
        <w:t>序</w:t>
      </w:r>
      <w:r>
        <w:rPr>
          <w:rFonts w:ascii="微軟正黑體" w:eastAsia="微軟正黑體" w:hAnsi="微軟正黑體" w:cs="微軟正黑體" w:hint="eastAsia"/>
          <w:lang w:eastAsia="zh-CN"/>
        </w:rPr>
        <w:t>编</w:t>
      </w:r>
      <w:r>
        <w:rPr>
          <w:rFonts w:ascii="MS Mincho" w:eastAsia="MS Mincho" w:hAnsi="MS Mincho" w:cs="MS Mincho" w:hint="eastAsia"/>
          <w:lang w:eastAsia="zh-CN"/>
        </w:rPr>
        <w:t>排</w:t>
      </w:r>
      <w:r>
        <w:rPr>
          <w:lang w:eastAsia="zh-CN"/>
        </w:rPr>
        <w:t>”</w:t>
      </w:r>
      <w:r>
        <w:rPr>
          <w:lang w:eastAsia="zh-CN"/>
        </w:rPr>
        <w:t>双</w:t>
      </w:r>
      <w:r>
        <w:rPr>
          <w:rFonts w:ascii="微軟正黑體" w:eastAsia="微軟正黑體" w:hAnsi="微軟正黑體" w:cs="微軟正黑體" w:hint="eastAsia"/>
          <w:lang w:eastAsia="zh-CN"/>
        </w:rPr>
        <w:t>阶</w:t>
      </w:r>
      <w:r>
        <w:rPr>
          <w:rFonts w:ascii="MS Mincho" w:eastAsia="MS Mincho" w:hAnsi="MS Mincho" w:cs="MS Mincho" w:hint="eastAsia"/>
          <w:lang w:eastAsia="zh-CN"/>
        </w:rPr>
        <w:t>段式流水</w:t>
      </w:r>
      <w:r>
        <w:rPr>
          <w:rFonts w:ascii="微軟正黑體" w:eastAsia="微軟正黑體" w:hAnsi="微軟正黑體" w:cs="微軟正黑體" w:hint="eastAsia"/>
          <w:lang w:eastAsia="zh-CN"/>
        </w:rPr>
        <w:t>线设计</w:t>
      </w:r>
      <w:r>
        <w:rPr>
          <w:rFonts w:ascii="MS Mincho" w:eastAsia="MS Mincho" w:hAnsi="MS Mincho" w:cs="MS Mincho" w:hint="eastAsia"/>
          <w:lang w:eastAsia="zh-CN"/>
        </w:rPr>
        <w:t>。具体</w:t>
      </w:r>
      <w:r>
        <w:rPr>
          <w:rFonts w:ascii="微軟正黑體" w:eastAsia="微軟正黑體" w:hAnsi="微軟正黑體" w:cs="微軟正黑體" w:hint="eastAsia"/>
          <w:lang w:eastAsia="zh-CN"/>
        </w:rPr>
        <w:t>规</w:t>
      </w:r>
      <w:r>
        <w:rPr>
          <w:rFonts w:ascii="MS Mincho" w:eastAsia="MS Mincho" w:hAnsi="MS Mincho" w:cs="MS Mincho" w:hint="eastAsia"/>
          <w:lang w:eastAsia="zh-CN"/>
        </w:rPr>
        <w:t>划</w:t>
      </w:r>
      <w:r>
        <w:rPr>
          <w:rFonts w:ascii="微軟正黑體" w:eastAsia="微軟正黑體" w:hAnsi="微軟正黑體" w:cs="微軟正黑體" w:hint="eastAsia"/>
          <w:lang w:eastAsia="zh-CN"/>
        </w:rPr>
        <w:t>执</w:t>
      </w:r>
      <w:r>
        <w:rPr>
          <w:rFonts w:ascii="MS Mincho" w:eastAsia="MS Mincho" w:hAnsi="MS Mincho" w:cs="MS Mincho" w:hint="eastAsia"/>
          <w:lang w:eastAsia="zh-CN"/>
        </w:rPr>
        <w:t>行</w:t>
      </w:r>
      <w:r>
        <w:rPr>
          <w:rFonts w:ascii="微軟正黑體" w:eastAsia="微軟正黑體" w:hAnsi="微軟正黑體" w:cs="微軟正黑體" w:hint="eastAsia"/>
          <w:lang w:eastAsia="zh-CN"/>
        </w:rPr>
        <w:t>细则</w:t>
      </w:r>
      <w:r>
        <w:rPr>
          <w:rFonts w:ascii="MS Mincho" w:eastAsia="MS Mincho" w:hAnsi="MS Mincho" w:cs="MS Mincho" w:hint="eastAsia"/>
          <w:lang w:eastAsia="zh-CN"/>
        </w:rPr>
        <w:t>如下：</w:t>
      </w:r>
    </w:p>
    <w:p w14:paraId="22B3FC6D" w14:textId="77777777" w:rsidR="00AD7CAD" w:rsidRPr="005B3BA2" w:rsidRDefault="00AD7CAD" w:rsidP="00AD7CAD">
      <w:pPr>
        <w:spacing w:line="240" w:lineRule="auto"/>
        <w:rPr>
          <w:lang w:eastAsia="zh-CN"/>
        </w:rPr>
      </w:pPr>
      <w:r w:rsidRPr="005B3BA2">
        <w:rPr>
          <w:lang w:eastAsia="zh-CN"/>
        </w:rPr>
        <w:t>一、多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轮</w:t>
      </w:r>
      <w:r w:rsidRPr="005B3BA2">
        <w:rPr>
          <w:rFonts w:ascii="MS Mincho" w:eastAsia="MS Mincho" w:hAnsi="MS Mincho" w:cs="MS Mincho" w:hint="eastAsia"/>
          <w:lang w:eastAsia="zh-CN"/>
        </w:rPr>
        <w:t>意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图</w:t>
      </w:r>
      <w:r w:rsidRPr="005B3BA2">
        <w:rPr>
          <w:rFonts w:ascii="MS Mincho" w:eastAsia="MS Mincho" w:hAnsi="MS Mincho" w:cs="MS Mincho" w:hint="eastAsia"/>
          <w:lang w:eastAsia="zh-CN"/>
        </w:rPr>
        <w:t>抽取与澄清</w:t>
      </w:r>
    </w:p>
    <w:p w14:paraId="6DE79BBE" w14:textId="1A3A7D1B" w:rsidR="00AD7CAD" w:rsidRPr="005B3BA2" w:rsidRDefault="00AD7CAD" w:rsidP="00AD7CAD">
      <w:pPr>
        <w:spacing w:line="240" w:lineRule="auto"/>
        <w:rPr>
          <w:lang w:eastAsia="zh-CN"/>
        </w:rPr>
      </w:pPr>
      <w:r w:rsidRPr="005B3BA2">
        <w:rPr>
          <w:lang w:eastAsia="zh-CN"/>
        </w:rPr>
        <w:t>系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统</w:t>
      </w:r>
      <w:r w:rsidRPr="005B3BA2">
        <w:rPr>
          <w:rFonts w:hint="eastAsia"/>
          <w:lang w:eastAsia="zh-CN"/>
        </w:rPr>
        <w:t>解析用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户</w:t>
      </w:r>
      <w:r w:rsidRPr="005B3BA2">
        <w:rPr>
          <w:rFonts w:ascii="MS Mincho" w:eastAsia="MS Mincho" w:hAnsi="MS Mincho" w:cs="MS Mincho" w:hint="eastAsia"/>
          <w:lang w:eastAsia="zh-CN"/>
        </w:rPr>
        <w:t>自然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语</w:t>
      </w:r>
      <w:r w:rsidRPr="005B3BA2">
        <w:rPr>
          <w:rFonts w:ascii="MS Mincho" w:eastAsia="MS Mincho" w:hAnsi="MS Mincho" w:cs="MS Mincho" w:hint="eastAsia"/>
          <w:lang w:eastAsia="zh-CN"/>
        </w:rPr>
        <w:t>言需求，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输</w:t>
      </w:r>
      <w:r w:rsidRPr="005B3BA2">
        <w:rPr>
          <w:rFonts w:ascii="MS Mincho" w:eastAsia="MS Mincho" w:hAnsi="MS Mincho" w:cs="MS Mincho" w:hint="eastAsia"/>
          <w:lang w:eastAsia="zh-CN"/>
        </w:rPr>
        <w:t>出含出行人群、人数、范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围</w:t>
      </w:r>
      <w:r w:rsidRPr="005B3BA2">
        <w:rPr>
          <w:rFonts w:ascii="MS Mincho" w:eastAsia="MS Mincho" w:hAnsi="MS Mincho" w:cs="MS Mincho" w:hint="eastAsia"/>
          <w:lang w:eastAsia="zh-CN"/>
        </w:rPr>
        <w:t>、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时长</w:t>
      </w:r>
      <w:r w:rsidRPr="005B3BA2">
        <w:rPr>
          <w:rFonts w:ascii="MS Mincho" w:eastAsia="MS Mincho" w:hAnsi="MS Mincho" w:cs="MS Mincho" w:hint="eastAsia"/>
          <w:lang w:eastAsia="zh-CN"/>
        </w:rPr>
        <w:t>、特殊需求等参数的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结</w:t>
      </w:r>
      <w:r w:rsidRPr="005B3BA2">
        <w:rPr>
          <w:rFonts w:ascii="MS Mincho" w:eastAsia="MS Mincho" w:hAnsi="MS Mincho" w:cs="MS Mincho" w:hint="eastAsia"/>
          <w:lang w:eastAsia="zh-CN"/>
        </w:rPr>
        <w:t>构化数据，其中出行人群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类别</w:t>
      </w:r>
      <w:r w:rsidRPr="005B3BA2">
        <w:rPr>
          <w:rFonts w:ascii="MS Mincho" w:eastAsia="MS Mincho" w:hAnsi="MS Mincho" w:cs="MS Mincho" w:hint="eastAsia"/>
          <w:lang w:eastAsia="zh-CN"/>
        </w:rPr>
        <w:t>、成人人数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为</w:t>
      </w:r>
      <w:r w:rsidRPr="005B3BA2">
        <w:rPr>
          <w:rFonts w:ascii="MS Mincho" w:eastAsia="MS Mincho" w:hAnsi="MS Mincho" w:cs="MS Mincho" w:hint="eastAsia"/>
          <w:lang w:eastAsia="zh-CN"/>
        </w:rPr>
        <w:t>必填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项</w:t>
      </w:r>
      <w:r w:rsidRPr="005B3BA2">
        <w:rPr>
          <w:rFonts w:ascii="MS Mincho" w:eastAsia="MS Mincho" w:hAnsi="MS Mincho" w:cs="MS Mincho" w:hint="eastAsia"/>
          <w:lang w:eastAsia="zh-CN"/>
        </w:rPr>
        <w:t>。若关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键</w:t>
      </w:r>
      <w:r w:rsidRPr="005B3BA2">
        <w:rPr>
          <w:rFonts w:ascii="MS Mincho" w:eastAsia="MS Mincho" w:hAnsi="MS Mincho" w:cs="MS Mincho" w:hint="eastAsia"/>
          <w:lang w:eastAsia="zh-CN"/>
        </w:rPr>
        <w:t>信息缺失，</w:t>
      </w:r>
      <w:r w:rsidR="008B3D0D" w:rsidRPr="005B3BA2">
        <w:rPr>
          <w:rFonts w:hint="eastAsia"/>
          <w:lang w:eastAsia="zh-CN"/>
        </w:rPr>
        <w:t>将会通</w:t>
      </w:r>
      <w:r w:rsidR="008B3D0D" w:rsidRPr="005B3BA2">
        <w:rPr>
          <w:rFonts w:ascii="微軟正黑體" w:eastAsia="微軟正黑體" w:hAnsi="微軟正黑體" w:cs="微軟正黑體" w:hint="eastAsia"/>
          <w:lang w:eastAsia="zh-CN"/>
        </w:rPr>
        <w:t>过</w:t>
      </w:r>
      <w:r w:rsidRPr="005B3BA2">
        <w:rPr>
          <w:lang w:eastAsia="zh-CN"/>
        </w:rPr>
        <w:t>追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问</w:t>
      </w:r>
      <w:r w:rsidR="008B3D0D" w:rsidRPr="005B3BA2">
        <w:rPr>
          <w:rFonts w:hint="eastAsia"/>
          <w:lang w:eastAsia="zh-CN"/>
        </w:rPr>
        <w:t>来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补</w:t>
      </w:r>
      <w:r w:rsidRPr="005B3BA2">
        <w:rPr>
          <w:rFonts w:ascii="MS Mincho" w:eastAsia="MS Mincho" w:hAnsi="MS Mincho" w:cs="MS Mincho" w:hint="eastAsia"/>
          <w:lang w:eastAsia="zh-CN"/>
        </w:rPr>
        <w:t>全信息；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连续</w:t>
      </w:r>
      <w:r w:rsidRPr="005B3BA2">
        <w:rPr>
          <w:rFonts w:ascii="MS Mincho" w:eastAsia="MS Mincho" w:hAnsi="MS Mincho" w:cs="MS Mincho" w:hint="eastAsia"/>
          <w:lang w:eastAsia="zh-CN"/>
        </w:rPr>
        <w:t>两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轮</w:t>
      </w:r>
      <w:r w:rsidRPr="005B3BA2">
        <w:rPr>
          <w:rFonts w:ascii="MS Mincho" w:eastAsia="MS Mincho" w:hAnsi="MS Mincho" w:cs="MS Mincho" w:hint="eastAsia"/>
          <w:lang w:eastAsia="zh-CN"/>
        </w:rPr>
        <w:t>追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问</w:t>
      </w:r>
      <w:r w:rsidRPr="005B3BA2">
        <w:rPr>
          <w:rFonts w:ascii="MS Mincho" w:eastAsia="MS Mincho" w:hAnsi="MS Mincho" w:cs="MS Mincho" w:hint="eastAsia"/>
          <w:lang w:eastAsia="zh-CN"/>
        </w:rPr>
        <w:t>未完善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时</w:t>
      </w:r>
      <w:r w:rsidRPr="005B3BA2">
        <w:rPr>
          <w:rFonts w:ascii="MS Mincho" w:eastAsia="MS Mincho" w:hAnsi="MS Mincho" w:cs="MS Mincho" w:hint="eastAsia"/>
          <w:lang w:eastAsia="zh-CN"/>
        </w:rPr>
        <w:t>，系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统</w:t>
      </w:r>
      <w:r w:rsidRPr="005B3BA2">
        <w:rPr>
          <w:rFonts w:ascii="MS Mincho" w:eastAsia="MS Mincho" w:hAnsi="MS Mincho" w:cs="MS Mincho" w:hint="eastAsia"/>
          <w:lang w:eastAsia="zh-CN"/>
        </w:rPr>
        <w:t>自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动</w:t>
      </w:r>
      <w:r w:rsidRPr="005B3BA2">
        <w:rPr>
          <w:rFonts w:ascii="MS Mincho" w:eastAsia="MS Mincho" w:hAnsi="MS Mincho" w:cs="MS Mincho" w:hint="eastAsia"/>
          <w:lang w:eastAsia="zh-CN"/>
        </w:rPr>
        <w:t>填充安全默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认值</w:t>
      </w:r>
      <w:r w:rsidRPr="005B3BA2">
        <w:rPr>
          <w:rFonts w:ascii="MS Mincho" w:eastAsia="MS Mincho" w:hAnsi="MS Mincho" w:cs="MS Mincho" w:hint="eastAsia"/>
          <w:lang w:eastAsia="zh-CN"/>
        </w:rPr>
        <w:t>，避免流程卡死。</w:t>
      </w:r>
    </w:p>
    <w:p w14:paraId="694EB711" w14:textId="77777777" w:rsidR="00AD7CAD" w:rsidRPr="005B3BA2" w:rsidRDefault="00AD7CAD" w:rsidP="00AD7CAD">
      <w:pPr>
        <w:spacing w:line="240" w:lineRule="auto"/>
        <w:rPr>
          <w:lang w:eastAsia="zh-CN"/>
        </w:rPr>
      </w:pPr>
      <w:r w:rsidRPr="005B3BA2">
        <w:rPr>
          <w:lang w:eastAsia="zh-CN"/>
        </w:rPr>
        <w:t>二、双通道并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发检</w:t>
      </w:r>
      <w:r w:rsidRPr="005B3BA2">
        <w:rPr>
          <w:rFonts w:ascii="MS Mincho" w:eastAsia="MS Mincho" w:hAnsi="MS Mincho" w:cs="MS Mincho" w:hint="eastAsia"/>
          <w:lang w:eastAsia="zh-CN"/>
        </w:rPr>
        <w:t>索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筛选</w:t>
      </w:r>
    </w:p>
    <w:p w14:paraId="0BD1E883" w14:textId="77777777" w:rsidR="00AD7CAD" w:rsidRPr="005B3BA2" w:rsidRDefault="00AD7CAD" w:rsidP="00AD7CAD">
      <w:pPr>
        <w:spacing w:line="240" w:lineRule="auto"/>
        <w:rPr>
          <w:lang w:eastAsia="zh-CN"/>
        </w:rPr>
      </w:pPr>
      <w:r w:rsidRPr="005B3BA2">
        <w:rPr>
          <w:lang w:eastAsia="zh-CN"/>
        </w:rPr>
        <w:t>意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图</w:t>
      </w:r>
      <w:r w:rsidRPr="005B3BA2">
        <w:rPr>
          <w:rFonts w:ascii="MS Mincho" w:eastAsia="MS Mincho" w:hAnsi="MS Mincho" w:cs="MS Mincho" w:hint="eastAsia"/>
          <w:lang w:eastAsia="zh-CN"/>
        </w:rPr>
        <w:t>确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认</w:t>
      </w:r>
      <w:r w:rsidRPr="005B3BA2">
        <w:rPr>
          <w:rFonts w:ascii="MS Mincho" w:eastAsia="MS Mincho" w:hAnsi="MS Mincho" w:cs="MS Mincho" w:hint="eastAsia"/>
          <w:lang w:eastAsia="zh-CN"/>
        </w:rPr>
        <w:t>后，系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统</w:t>
      </w:r>
      <w:r w:rsidRPr="005B3BA2">
        <w:rPr>
          <w:rFonts w:ascii="MS Mincho" w:eastAsia="MS Mincho" w:hAnsi="MS Mincho" w:cs="MS Mincho" w:hint="eastAsia"/>
          <w:lang w:eastAsia="zh-CN"/>
        </w:rPr>
        <w:t>并行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检</w:t>
      </w:r>
      <w:r w:rsidRPr="005B3BA2">
        <w:rPr>
          <w:rFonts w:ascii="MS Mincho" w:eastAsia="MS Mincho" w:hAnsi="MS Mincho" w:cs="MS Mincho" w:hint="eastAsia"/>
          <w:lang w:eastAsia="zh-CN"/>
        </w:rPr>
        <w:t>索周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边</w:t>
      </w:r>
      <w:r w:rsidRPr="005B3BA2">
        <w:rPr>
          <w:rFonts w:ascii="MS Mincho" w:eastAsia="MS Mincho" w:hAnsi="MS Mincho" w:cs="MS Mincho" w:hint="eastAsia"/>
          <w:lang w:eastAsia="zh-CN"/>
        </w:rPr>
        <w:t>活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动</w:t>
      </w:r>
      <w:r w:rsidRPr="005B3BA2">
        <w:rPr>
          <w:rFonts w:ascii="MS Mincho" w:eastAsia="MS Mincho" w:hAnsi="MS Mincho" w:cs="MS Mincho" w:hint="eastAsia"/>
          <w:lang w:eastAsia="zh-CN"/>
        </w:rPr>
        <w:t>、餐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饮资</w:t>
      </w:r>
      <w:r w:rsidRPr="005B3BA2">
        <w:rPr>
          <w:rFonts w:ascii="MS Mincho" w:eastAsia="MS Mincho" w:hAnsi="MS Mincho" w:cs="MS Mincho" w:hint="eastAsia"/>
          <w:lang w:eastAsia="zh-CN"/>
        </w:rPr>
        <w:t>源，生成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优质</w:t>
      </w:r>
      <w:r w:rsidRPr="005B3BA2">
        <w:rPr>
          <w:rFonts w:ascii="MS Mincho" w:eastAsia="MS Mincho" w:hAnsi="MS Mincho" w:cs="MS Mincho" w:hint="eastAsia"/>
          <w:lang w:eastAsia="zh-CN"/>
        </w:rPr>
        <w:t>候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选</w:t>
      </w:r>
      <w:r w:rsidRPr="005B3BA2">
        <w:rPr>
          <w:rFonts w:ascii="MS Mincho" w:eastAsia="MS Mincho" w:hAnsi="MS Mincho" w:cs="MS Mincho" w:hint="eastAsia"/>
          <w:lang w:eastAsia="zh-CN"/>
        </w:rPr>
        <w:t>集。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针对</w:t>
      </w:r>
      <w:r w:rsidRPr="005B3BA2">
        <w:rPr>
          <w:rFonts w:ascii="MS Mincho" w:eastAsia="MS Mincho" w:hAnsi="MS Mincho" w:cs="MS Mincho" w:hint="eastAsia"/>
          <w:lang w:eastAsia="zh-CN"/>
        </w:rPr>
        <w:t>老人、儿童同行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场</w:t>
      </w:r>
      <w:r w:rsidRPr="005B3BA2">
        <w:rPr>
          <w:rFonts w:ascii="MS Mincho" w:eastAsia="MS Mincho" w:hAnsi="MS Mincho" w:cs="MS Mincho" w:hint="eastAsia"/>
          <w:lang w:eastAsia="zh-CN"/>
        </w:rPr>
        <w:t>景，系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统</w:t>
      </w:r>
      <w:r w:rsidRPr="005B3BA2">
        <w:rPr>
          <w:rFonts w:ascii="MS Mincho" w:eastAsia="MS Mincho" w:hAnsi="MS Mincho" w:cs="MS Mincho" w:hint="eastAsia"/>
          <w:lang w:eastAsia="zh-CN"/>
        </w:rPr>
        <w:t>自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动过滤筛选</w:t>
      </w:r>
      <w:r w:rsidRPr="005B3BA2">
        <w:rPr>
          <w:rFonts w:ascii="MS Mincho" w:eastAsia="MS Mincho" w:hAnsi="MS Mincho" w:cs="MS Mincho" w:hint="eastAsia"/>
          <w:lang w:eastAsia="zh-CN"/>
        </w:rPr>
        <w:t>，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优</w:t>
      </w:r>
      <w:r w:rsidRPr="005B3BA2">
        <w:rPr>
          <w:rFonts w:ascii="MS Mincho" w:eastAsia="MS Mincho" w:hAnsi="MS Mincho" w:cs="MS Mincho" w:hint="eastAsia"/>
          <w:lang w:eastAsia="zh-CN"/>
        </w:rPr>
        <w:t>先推荐配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备</w:t>
      </w:r>
      <w:r w:rsidRPr="005B3BA2">
        <w:rPr>
          <w:rFonts w:ascii="MS Mincho" w:eastAsia="MS Mincho" w:hAnsi="MS Mincho" w:cs="MS Mincho" w:hint="eastAsia"/>
          <w:lang w:eastAsia="zh-CN"/>
        </w:rPr>
        <w:t>无障碍通道、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电</w:t>
      </w:r>
      <w:r w:rsidRPr="005B3BA2">
        <w:rPr>
          <w:rFonts w:ascii="MS Mincho" w:eastAsia="MS Mincho" w:hAnsi="MS Mincho" w:cs="MS Mincho" w:hint="eastAsia"/>
          <w:lang w:eastAsia="zh-CN"/>
        </w:rPr>
        <w:t>梯、儿童餐等适配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设</w:t>
      </w:r>
      <w:r w:rsidRPr="005B3BA2">
        <w:rPr>
          <w:rFonts w:ascii="MS Mincho" w:eastAsia="MS Mincho" w:hAnsi="MS Mincho" w:cs="MS Mincho" w:hint="eastAsia"/>
          <w:lang w:eastAsia="zh-CN"/>
        </w:rPr>
        <w:t>施的商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户</w:t>
      </w:r>
      <w:r w:rsidRPr="005B3BA2">
        <w:rPr>
          <w:rFonts w:ascii="MS Mincho" w:eastAsia="MS Mincho" w:hAnsi="MS Mincho" w:cs="MS Mincho" w:hint="eastAsia"/>
          <w:lang w:eastAsia="zh-CN"/>
        </w:rPr>
        <w:t>，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贴</w:t>
      </w:r>
      <w:r w:rsidRPr="005B3BA2">
        <w:rPr>
          <w:rFonts w:ascii="MS Mincho" w:eastAsia="MS Mincho" w:hAnsi="MS Mincho" w:cs="MS Mincho" w:hint="eastAsia"/>
          <w:lang w:eastAsia="zh-CN"/>
        </w:rPr>
        <w:t>合特殊出行需求。</w:t>
      </w:r>
    </w:p>
    <w:p w14:paraId="0ED19B32" w14:textId="77777777" w:rsidR="00AD7CAD" w:rsidRPr="005B3BA2" w:rsidRDefault="00AD7CAD" w:rsidP="00AD7CAD">
      <w:pPr>
        <w:spacing w:line="240" w:lineRule="auto"/>
        <w:rPr>
          <w:lang w:eastAsia="zh-CN"/>
        </w:rPr>
      </w:pPr>
      <w:r w:rsidRPr="005B3BA2">
        <w:rPr>
          <w:lang w:eastAsia="zh-CN"/>
        </w:rPr>
        <w:t>三、</w:t>
      </w:r>
      <w:r w:rsidRPr="005B3BA2">
        <w:rPr>
          <w:lang w:eastAsia="zh-CN"/>
        </w:rPr>
        <w:t>AI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时</w:t>
      </w:r>
      <w:r w:rsidRPr="005B3BA2">
        <w:rPr>
          <w:rFonts w:ascii="MS Mincho" w:eastAsia="MS Mincho" w:hAnsi="MS Mincho" w:cs="MS Mincho" w:hint="eastAsia"/>
          <w:lang w:eastAsia="zh-CN"/>
        </w:rPr>
        <w:t>序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编</w:t>
      </w:r>
      <w:r w:rsidRPr="005B3BA2">
        <w:rPr>
          <w:rFonts w:ascii="MS Mincho" w:eastAsia="MS Mincho" w:hAnsi="MS Mincho" w:cs="MS Mincho" w:hint="eastAsia"/>
          <w:lang w:eastAsia="zh-CN"/>
        </w:rPr>
        <w:t>排与降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级</w:t>
      </w:r>
      <w:r w:rsidRPr="005B3BA2">
        <w:rPr>
          <w:rFonts w:ascii="MS Mincho" w:eastAsia="MS Mincho" w:hAnsi="MS Mincho" w:cs="MS Mincho" w:hint="eastAsia"/>
          <w:lang w:eastAsia="zh-CN"/>
        </w:rPr>
        <w:t>兜底</w:t>
      </w:r>
    </w:p>
    <w:p w14:paraId="1A3B8A15" w14:textId="77777777" w:rsidR="00AD7CAD" w:rsidRPr="005B3BA2" w:rsidRDefault="00AD7CAD" w:rsidP="00AD7CAD">
      <w:pPr>
        <w:spacing w:line="240" w:lineRule="auto"/>
        <w:rPr>
          <w:lang w:eastAsia="zh-CN"/>
        </w:rPr>
      </w:pPr>
      <w:r w:rsidRPr="005B3BA2">
        <w:rPr>
          <w:lang w:eastAsia="zh-CN"/>
        </w:rPr>
        <w:t xml:space="preserve">AI </w:t>
      </w:r>
      <w:r w:rsidRPr="005B3BA2">
        <w:rPr>
          <w:lang w:eastAsia="zh-CN"/>
        </w:rPr>
        <w:t>基于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获</w:t>
      </w:r>
      <w:r w:rsidRPr="005B3BA2">
        <w:rPr>
          <w:rFonts w:ascii="MS Mincho" w:eastAsia="MS Mincho" w:hAnsi="MS Mincho" w:cs="MS Mincho" w:hint="eastAsia"/>
          <w:lang w:eastAsia="zh-CN"/>
        </w:rPr>
        <w:t>取的参数与候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选资</w:t>
      </w:r>
      <w:r w:rsidRPr="005B3BA2">
        <w:rPr>
          <w:rFonts w:ascii="MS Mincho" w:eastAsia="MS Mincho" w:hAnsi="MS Mincho" w:cs="MS Mincho" w:hint="eastAsia"/>
          <w:lang w:eastAsia="zh-CN"/>
        </w:rPr>
        <w:t>源，生成「活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动</w:t>
      </w:r>
      <w:r w:rsidRPr="005B3BA2">
        <w:rPr>
          <w:lang w:eastAsia="zh-CN"/>
        </w:rPr>
        <w:t>-</w:t>
      </w:r>
      <w:r w:rsidRPr="005B3BA2">
        <w:rPr>
          <w:lang w:eastAsia="zh-CN"/>
        </w:rPr>
        <w:t>餐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饮</w:t>
      </w:r>
      <w:r w:rsidRPr="005B3BA2">
        <w:rPr>
          <w:lang w:eastAsia="zh-CN"/>
        </w:rPr>
        <w:t>-</w:t>
      </w:r>
      <w:r w:rsidRPr="005B3BA2">
        <w:rPr>
          <w:lang w:eastAsia="zh-CN"/>
        </w:rPr>
        <w:t>活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动</w:t>
      </w:r>
      <w:r w:rsidRPr="005B3BA2">
        <w:rPr>
          <w:rFonts w:ascii="MS Mincho" w:eastAsia="MS Mincho" w:hAnsi="MS Mincho" w:cs="MS Mincho" w:hint="eastAsia"/>
          <w:lang w:eastAsia="zh-CN"/>
        </w:rPr>
        <w:t>」三段式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时</w:t>
      </w:r>
      <w:r w:rsidRPr="005B3BA2">
        <w:rPr>
          <w:rFonts w:ascii="MS Mincho" w:eastAsia="MS Mincho" w:hAnsi="MS Mincho" w:cs="MS Mincho" w:hint="eastAsia"/>
          <w:lang w:eastAsia="zh-CN"/>
        </w:rPr>
        <w:t>序行程，精准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规</w:t>
      </w:r>
      <w:r w:rsidRPr="005B3BA2">
        <w:rPr>
          <w:rFonts w:ascii="MS Mincho" w:eastAsia="MS Mincho" w:hAnsi="MS Mincho" w:cs="MS Mincho" w:hint="eastAsia"/>
          <w:lang w:eastAsia="zh-CN"/>
        </w:rPr>
        <w:t>划各站点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时长</w:t>
      </w:r>
      <w:r w:rsidRPr="005B3BA2">
        <w:rPr>
          <w:rFonts w:ascii="MS Mincho" w:eastAsia="MS Mincho" w:hAnsi="MS Mincho" w:cs="MS Mincho" w:hint="eastAsia"/>
          <w:lang w:eastAsia="zh-CN"/>
        </w:rPr>
        <w:t>、到达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时间</w:t>
      </w:r>
      <w:r w:rsidRPr="005B3BA2">
        <w:rPr>
          <w:rFonts w:ascii="MS Mincho" w:eastAsia="MS Mincho" w:hAnsi="MS Mincho" w:cs="MS Mincho" w:hint="eastAsia"/>
          <w:lang w:eastAsia="zh-CN"/>
        </w:rPr>
        <w:t>及人均开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销</w:t>
      </w:r>
      <w:r w:rsidRPr="005B3BA2">
        <w:rPr>
          <w:rFonts w:ascii="MS Mincho" w:eastAsia="MS Mincho" w:hAnsi="MS Mincho" w:cs="MS Mincho" w:hint="eastAsia"/>
          <w:lang w:eastAsia="zh-CN"/>
        </w:rPr>
        <w:t>。若网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络</w:t>
      </w:r>
      <w:r w:rsidRPr="005B3BA2">
        <w:rPr>
          <w:rFonts w:ascii="MS Mincho" w:eastAsia="MS Mincho" w:hAnsi="MS Mincho" w:cs="MS Mincho" w:hint="eastAsia"/>
          <w:lang w:eastAsia="zh-CN"/>
        </w:rPr>
        <w:t>或大模型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调</w:t>
      </w:r>
      <w:r w:rsidRPr="005B3BA2">
        <w:rPr>
          <w:rFonts w:ascii="MS Mincho" w:eastAsia="MS Mincho" w:hAnsi="MS Mincho" w:cs="MS Mincho" w:hint="eastAsia"/>
          <w:lang w:eastAsia="zh-CN"/>
        </w:rPr>
        <w:t>用异常，系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统</w:t>
      </w:r>
      <w:r w:rsidRPr="005B3BA2">
        <w:rPr>
          <w:rFonts w:ascii="MS Mincho" w:eastAsia="MS Mincho" w:hAnsi="MS Mincho" w:cs="MS Mincho" w:hint="eastAsia"/>
          <w:lang w:eastAsia="zh-CN"/>
        </w:rPr>
        <w:t>将触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发</w:t>
      </w:r>
      <w:r w:rsidRPr="005B3BA2">
        <w:rPr>
          <w:rFonts w:ascii="MS Mincho" w:eastAsia="MS Mincho" w:hAnsi="MS Mincho" w:cs="MS Mincho" w:hint="eastAsia"/>
          <w:lang w:eastAsia="zh-CN"/>
        </w:rPr>
        <w:t>本地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规则</w:t>
      </w:r>
      <w:r w:rsidRPr="005B3BA2">
        <w:rPr>
          <w:rFonts w:ascii="MS Mincho" w:eastAsia="MS Mincho" w:hAnsi="MS Mincho" w:cs="MS Mincho" w:hint="eastAsia"/>
          <w:lang w:eastAsia="zh-CN"/>
        </w:rPr>
        <w:t>兜底机制，通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过</w:t>
      </w:r>
      <w:r w:rsidRPr="005B3BA2">
        <w:rPr>
          <w:rFonts w:ascii="MS Mincho" w:eastAsia="MS Mincho" w:hAnsi="MS Mincho" w:cs="MS Mincho" w:hint="eastAsia"/>
          <w:lang w:eastAsia="zh-CN"/>
        </w:rPr>
        <w:t>固定交通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缓</w:t>
      </w:r>
      <w:r w:rsidRPr="005B3BA2">
        <w:rPr>
          <w:rFonts w:ascii="MS Mincho" w:eastAsia="MS Mincho" w:hAnsi="MS Mincho" w:cs="MS Mincho" w:hint="eastAsia"/>
          <w:lang w:eastAsia="zh-CN"/>
        </w:rPr>
        <w:t>冲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时间</w:t>
      </w:r>
      <w:r w:rsidRPr="005B3BA2">
        <w:rPr>
          <w:rFonts w:ascii="MS Mincho" w:eastAsia="MS Mincho" w:hAnsi="MS Mincho" w:cs="MS Mincho" w:hint="eastAsia"/>
          <w:lang w:eastAsia="zh-CN"/>
        </w:rPr>
        <w:t>算法，自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动</w:t>
      </w:r>
      <w:r w:rsidRPr="005B3BA2">
        <w:rPr>
          <w:rFonts w:ascii="MS Mincho" w:eastAsia="MS Mincho" w:hAnsi="MS Mincho" w:cs="MS Mincho" w:hint="eastAsia"/>
          <w:lang w:eastAsia="zh-CN"/>
        </w:rPr>
        <w:t>生成可用行程，保障</w:t>
      </w:r>
      <w:r w:rsidRPr="005B3BA2">
        <w:rPr>
          <w:rFonts w:ascii="微軟正黑體" w:eastAsia="微軟正黑體" w:hAnsi="微軟正黑體" w:cs="微軟正黑體" w:hint="eastAsia"/>
          <w:lang w:eastAsia="zh-CN"/>
        </w:rPr>
        <w:t>规</w:t>
      </w:r>
      <w:r w:rsidRPr="005B3BA2">
        <w:rPr>
          <w:rFonts w:ascii="MS Mincho" w:eastAsia="MS Mincho" w:hAnsi="MS Mincho" w:cs="MS Mincho" w:hint="eastAsia"/>
          <w:lang w:eastAsia="zh-CN"/>
        </w:rPr>
        <w:t>划功能全天候可用。</w:t>
      </w:r>
    </w:p>
    <w:p w14:paraId="0B773E15" w14:textId="77777777" w:rsidR="00AD7CAD" w:rsidRPr="005B3BA2" w:rsidRDefault="00AD7CAD" w:rsidP="00902565">
      <w:pPr>
        <w:spacing w:line="240" w:lineRule="auto"/>
        <w:rPr>
          <w:lang w:eastAsia="zh-CN"/>
        </w:rPr>
      </w:pPr>
    </w:p>
    <w:p w14:paraId="45F42807" w14:textId="77777777" w:rsidR="00F141B7" w:rsidRPr="00C00DDE" w:rsidRDefault="00053F69" w:rsidP="00902565">
      <w:pPr>
        <w:keepNext/>
        <w:spacing w:before="240" w:line="240" w:lineRule="auto"/>
        <w:rPr>
          <w:rFonts w:ascii="MS Gothic" w:eastAsia="MS Gothic" w:hAnsi="MS Gothic" w:cs="MS Gothic"/>
          <w:b/>
          <w:color w:val="102C57"/>
          <w:sz w:val="26"/>
          <w:lang w:eastAsia="zh-CN"/>
        </w:rPr>
      </w:pPr>
      <w:r w:rsidRPr="00C00DDE">
        <w:rPr>
          <w:rFonts w:ascii="MS Gothic" w:eastAsia="MS Gothic" w:hAnsi="MS Gothic" w:cs="MS Gothic"/>
          <w:b/>
          <w:color w:val="102C57"/>
          <w:sz w:val="26"/>
          <w:lang w:eastAsia="zh-CN"/>
        </w:rPr>
        <w:t>四、 工具</w:t>
      </w:r>
      <w:r w:rsidRPr="00C00DDE">
        <w:rPr>
          <w:rFonts w:ascii="微軟正黑體" w:eastAsia="微軟正黑體" w:hAnsi="微軟正黑體" w:cs="微軟正黑體" w:hint="eastAsia"/>
          <w:b/>
          <w:color w:val="102C57"/>
          <w:sz w:val="26"/>
          <w:lang w:eastAsia="zh-CN"/>
        </w:rPr>
        <w:t>调</w:t>
      </w:r>
      <w:r w:rsidRPr="00C00DDE">
        <w:rPr>
          <w:rFonts w:ascii="MS Gothic" w:eastAsia="MS Gothic" w:hAnsi="MS Gothic" w:cs="MS Gothic" w:hint="eastAsia"/>
          <w:b/>
          <w:color w:val="102C57"/>
          <w:sz w:val="26"/>
          <w:lang w:eastAsia="zh-CN"/>
        </w:rPr>
        <w:t>用</w:t>
      </w:r>
      <w:r w:rsidRPr="00C00DDE">
        <w:rPr>
          <w:rFonts w:ascii="微軟正黑體" w:eastAsia="微軟正黑體" w:hAnsi="微軟正黑體" w:cs="微軟正黑體" w:hint="eastAsia"/>
          <w:b/>
          <w:color w:val="102C57"/>
          <w:sz w:val="26"/>
          <w:lang w:eastAsia="zh-CN"/>
        </w:rPr>
        <w:t>链</w:t>
      </w:r>
      <w:r w:rsidRPr="00C00DDE">
        <w:rPr>
          <w:rFonts w:ascii="MS Gothic" w:eastAsia="MS Gothic" w:hAnsi="MS Gothic" w:cs="MS Gothic" w:hint="eastAsia"/>
          <w:b/>
          <w:color w:val="102C57"/>
          <w:sz w:val="26"/>
          <w:lang w:eastAsia="zh-CN"/>
        </w:rPr>
        <w:t>路</w:t>
      </w:r>
    </w:p>
    <w:p w14:paraId="42B0683D" w14:textId="77777777" w:rsidR="00F141B7" w:rsidRDefault="00053F69" w:rsidP="00902565">
      <w:pPr>
        <w:spacing w:line="240" w:lineRule="auto"/>
        <w:rPr>
          <w:lang w:eastAsia="zh-CN"/>
        </w:rPr>
      </w:pPr>
      <w:r>
        <w:rPr>
          <w:lang w:eastAsia="zh-CN"/>
        </w:rPr>
        <w:t>系统通过严格定义的工具链交互协议，在纯浏览器沙箱内协同完成了全套逻辑。核心工具链规范如下表：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09"/>
        <w:gridCol w:w="2509"/>
        <w:gridCol w:w="2509"/>
        <w:gridCol w:w="2509"/>
      </w:tblGrid>
      <w:tr w:rsidR="00F141B7" w14:paraId="639CAF7A" w14:textId="77777777">
        <w:trPr>
          <w:jc w:val="center"/>
        </w:trPr>
        <w:tc>
          <w:tcPr>
            <w:tcW w:w="2509" w:type="dxa"/>
            <w:shd w:val="clear" w:color="auto" w:fill="102C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BC1E2" w14:textId="77777777" w:rsidR="00F141B7" w:rsidRDefault="00053F69" w:rsidP="00902565">
            <w:pPr>
              <w:spacing w:line="240" w:lineRule="auto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lastRenderedPageBreak/>
              <w:t>工具名称</w:t>
            </w:r>
            <w:proofErr w:type="spellEnd"/>
            <w:r>
              <w:rPr>
                <w:b/>
                <w:color w:val="FFFFFF"/>
                <w:sz w:val="19"/>
              </w:rPr>
              <w:t xml:space="preserve"> / </w:t>
            </w:r>
            <w:proofErr w:type="spellStart"/>
            <w:r>
              <w:rPr>
                <w:b/>
                <w:color w:val="FFFFFF"/>
                <w:sz w:val="19"/>
              </w:rPr>
              <w:t>文件</w:t>
            </w:r>
            <w:proofErr w:type="spellEnd"/>
          </w:p>
        </w:tc>
        <w:tc>
          <w:tcPr>
            <w:tcW w:w="2509" w:type="dxa"/>
            <w:shd w:val="clear" w:color="auto" w:fill="102C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9A6C8" w14:textId="77777777" w:rsidR="00F141B7" w:rsidRDefault="00053F69" w:rsidP="00902565">
            <w:pPr>
              <w:spacing w:line="240" w:lineRule="auto"/>
              <w:jc w:val="center"/>
            </w:pPr>
            <w:r>
              <w:rPr>
                <w:b/>
                <w:color w:val="FFFFFF"/>
                <w:sz w:val="19"/>
              </w:rPr>
              <w:t>输入参数</w:t>
            </w:r>
          </w:p>
        </w:tc>
        <w:tc>
          <w:tcPr>
            <w:tcW w:w="2509" w:type="dxa"/>
            <w:shd w:val="clear" w:color="auto" w:fill="102C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042E2" w14:textId="77777777" w:rsidR="00F141B7" w:rsidRDefault="00053F69" w:rsidP="00902565">
            <w:pPr>
              <w:spacing w:line="240" w:lineRule="auto"/>
              <w:jc w:val="center"/>
            </w:pPr>
            <w:r>
              <w:rPr>
                <w:b/>
                <w:color w:val="FFFFFF"/>
                <w:sz w:val="19"/>
              </w:rPr>
              <w:t>输出参数</w:t>
            </w:r>
            <w:r>
              <w:rPr>
                <w:b/>
                <w:color w:val="FFFFFF"/>
                <w:sz w:val="19"/>
              </w:rPr>
              <w:t xml:space="preserve"> / </w:t>
            </w: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w="2509" w:type="dxa"/>
            <w:shd w:val="clear" w:color="auto" w:fill="102C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2DE73" w14:textId="77777777" w:rsidR="00F141B7" w:rsidRDefault="00053F69" w:rsidP="00902565">
            <w:pPr>
              <w:spacing w:line="240" w:lineRule="auto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9"/>
                <w:lang w:eastAsia="zh-CN"/>
              </w:rPr>
              <w:t>核心职责与友好模式适配</w:t>
            </w:r>
          </w:p>
        </w:tc>
      </w:tr>
      <w:tr w:rsidR="00F141B7" w14:paraId="01EB5770" w14:textId="77777777">
        <w:trPr>
          <w:jc w:val="center"/>
        </w:trPr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4C306" w14:textId="77777777" w:rsidR="00F141B7" w:rsidRDefault="00053F69" w:rsidP="00902565">
            <w:pPr>
              <w:spacing w:line="240" w:lineRule="auto"/>
            </w:pPr>
            <w:r>
              <w:rPr>
                <w:color w:val="2B2B2B"/>
                <w:sz w:val="18"/>
              </w:rPr>
              <w:t xml:space="preserve">Tool 1: </w:t>
            </w:r>
            <w:proofErr w:type="spellStart"/>
            <w:r>
              <w:rPr>
                <w:color w:val="2B2B2B"/>
                <w:sz w:val="18"/>
              </w:rPr>
              <w:t>extract_intent</w:t>
            </w:r>
            <w:proofErr w:type="spellEnd"/>
          </w:p>
        </w:tc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A7FA5" w14:textId="77777777" w:rsidR="00F141B7" w:rsidRDefault="00053F69" w:rsidP="00902565">
            <w:pPr>
              <w:spacing w:line="240" w:lineRule="auto"/>
              <w:rPr>
                <w:lang w:eastAsia="zh-CN"/>
              </w:rPr>
            </w:pPr>
            <w:r>
              <w:rPr>
                <w:color w:val="2B2B2B"/>
                <w:sz w:val="18"/>
                <w:lang w:eastAsia="zh-CN"/>
              </w:rPr>
              <w:t>用户自然语言、</w:t>
            </w:r>
            <w:r>
              <w:rPr>
                <w:color w:val="2B2B2B"/>
                <w:sz w:val="18"/>
                <w:lang w:eastAsia="zh-CN"/>
              </w:rPr>
              <w:t>API</w:t>
            </w:r>
            <w:r>
              <w:rPr>
                <w:color w:val="2B2B2B"/>
                <w:sz w:val="18"/>
                <w:lang w:eastAsia="zh-CN"/>
              </w:rPr>
              <w:t>密钥、追问轮数</w:t>
            </w:r>
          </w:p>
        </w:tc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F94D7" w14:textId="77777777" w:rsidR="00F141B7" w:rsidRDefault="00053F69" w:rsidP="00902565">
            <w:pPr>
              <w:spacing w:line="240" w:lineRule="auto"/>
            </w:pPr>
            <w:proofErr w:type="spellStart"/>
            <w:r>
              <w:rPr>
                <w:color w:val="2B2B2B"/>
                <w:sz w:val="18"/>
              </w:rPr>
              <w:t>结构化</w:t>
            </w:r>
            <w:proofErr w:type="spellEnd"/>
            <w:r>
              <w:rPr>
                <w:color w:val="2B2B2B"/>
                <w:sz w:val="18"/>
              </w:rPr>
              <w:t xml:space="preserve"> Intent </w:t>
            </w:r>
            <w:proofErr w:type="spellStart"/>
            <w:r>
              <w:rPr>
                <w:color w:val="2B2B2B"/>
                <w:sz w:val="18"/>
              </w:rPr>
              <w:t>JSON</w:t>
            </w:r>
            <w:r>
              <w:rPr>
                <w:color w:val="2B2B2B"/>
                <w:sz w:val="18"/>
              </w:rPr>
              <w:t>、澄清问句、降级标识</w:t>
            </w:r>
            <w:proofErr w:type="spellEnd"/>
          </w:p>
        </w:tc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DC2E9" w14:textId="77777777" w:rsidR="00F141B7" w:rsidRDefault="00053F69" w:rsidP="00902565">
            <w:pPr>
              <w:spacing w:line="240" w:lineRule="auto"/>
              <w:rPr>
                <w:lang w:eastAsia="zh-CN"/>
              </w:rPr>
            </w:pPr>
            <w:r>
              <w:rPr>
                <w:color w:val="2B2B2B"/>
                <w:sz w:val="18"/>
                <w:lang w:eastAsia="zh-CN"/>
              </w:rPr>
              <w:t>解析需求，必要时挂起并启动语音追问，生成结构化配置。</w:t>
            </w:r>
          </w:p>
        </w:tc>
      </w:tr>
      <w:tr w:rsidR="00F141B7" w14:paraId="45C5ED8B" w14:textId="77777777">
        <w:trPr>
          <w:jc w:val="center"/>
        </w:trPr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621A7" w14:textId="77777777" w:rsidR="00F141B7" w:rsidRDefault="00053F69" w:rsidP="00902565">
            <w:pPr>
              <w:spacing w:line="240" w:lineRule="auto"/>
            </w:pPr>
            <w:r>
              <w:rPr>
                <w:color w:val="2B2B2B"/>
                <w:sz w:val="18"/>
              </w:rPr>
              <w:t xml:space="preserve">Tool 2: </w:t>
            </w:r>
            <w:proofErr w:type="spellStart"/>
            <w:r>
              <w:rPr>
                <w:color w:val="2B2B2B"/>
                <w:sz w:val="18"/>
              </w:rPr>
              <w:t>search_activities</w:t>
            </w:r>
            <w:proofErr w:type="spellEnd"/>
          </w:p>
        </w:tc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5E5D5" w14:textId="77777777" w:rsidR="00F141B7" w:rsidRDefault="00053F69" w:rsidP="00902565">
            <w:pPr>
              <w:spacing w:line="240" w:lineRule="auto"/>
            </w:pPr>
            <w:r>
              <w:rPr>
                <w:color w:val="2B2B2B"/>
                <w:sz w:val="18"/>
              </w:rPr>
              <w:t>Intent JSON</w:t>
            </w:r>
            <w:r>
              <w:rPr>
                <w:color w:val="2B2B2B"/>
                <w:sz w:val="18"/>
              </w:rPr>
              <w:t>、位置经纬度、检索半径</w:t>
            </w:r>
          </w:p>
        </w:tc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EBE8C" w14:textId="77777777" w:rsidR="00F141B7" w:rsidRDefault="00053F69" w:rsidP="00902565">
            <w:pPr>
              <w:spacing w:line="240" w:lineRule="auto"/>
              <w:rPr>
                <w:lang w:eastAsia="zh-CN"/>
              </w:rPr>
            </w:pPr>
            <w:r>
              <w:rPr>
                <w:color w:val="2B2B2B"/>
                <w:sz w:val="18"/>
                <w:lang w:eastAsia="zh-CN"/>
              </w:rPr>
              <w:t>符合空间与无障碍约束的活动候选数组</w:t>
            </w:r>
          </w:p>
        </w:tc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0D41C" w14:textId="77777777" w:rsidR="00F141B7" w:rsidRDefault="00053F69" w:rsidP="00902565">
            <w:pPr>
              <w:spacing w:line="240" w:lineRule="auto"/>
              <w:rPr>
                <w:lang w:eastAsia="zh-CN"/>
              </w:rPr>
            </w:pPr>
            <w:r>
              <w:rPr>
                <w:color w:val="2B2B2B"/>
                <w:sz w:val="18"/>
                <w:lang w:eastAsia="zh-CN"/>
              </w:rPr>
              <w:t>检索半径内活动地点，优先筛选适宜长辈、含无障碍设施的景点。</w:t>
            </w:r>
          </w:p>
        </w:tc>
      </w:tr>
      <w:tr w:rsidR="00F141B7" w14:paraId="76C4C2D1" w14:textId="77777777">
        <w:trPr>
          <w:jc w:val="center"/>
        </w:trPr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6D040" w14:textId="77777777" w:rsidR="00F141B7" w:rsidRDefault="00053F69" w:rsidP="00902565">
            <w:pPr>
              <w:spacing w:line="240" w:lineRule="auto"/>
            </w:pPr>
            <w:r>
              <w:rPr>
                <w:color w:val="2B2B2B"/>
                <w:sz w:val="18"/>
              </w:rPr>
              <w:t xml:space="preserve">Tool 3: </w:t>
            </w:r>
            <w:proofErr w:type="spellStart"/>
            <w:r>
              <w:rPr>
                <w:color w:val="2B2B2B"/>
                <w:sz w:val="18"/>
              </w:rPr>
              <w:t>search_restaurants</w:t>
            </w:r>
            <w:proofErr w:type="spellEnd"/>
          </w:p>
        </w:tc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01086" w14:textId="77777777" w:rsidR="00F141B7" w:rsidRDefault="00053F69" w:rsidP="00902565">
            <w:pPr>
              <w:spacing w:line="240" w:lineRule="auto"/>
            </w:pPr>
            <w:r>
              <w:rPr>
                <w:color w:val="2B2B2B"/>
                <w:sz w:val="18"/>
              </w:rPr>
              <w:t>Intent JSON</w:t>
            </w:r>
            <w:r>
              <w:rPr>
                <w:color w:val="2B2B2B"/>
                <w:sz w:val="18"/>
              </w:rPr>
              <w:t>、位置经纬度、检索半径</w:t>
            </w:r>
          </w:p>
        </w:tc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6C663" w14:textId="77777777" w:rsidR="00F141B7" w:rsidRDefault="00053F69" w:rsidP="00902565">
            <w:pPr>
              <w:spacing w:line="240" w:lineRule="auto"/>
              <w:rPr>
                <w:lang w:eastAsia="zh-CN"/>
              </w:rPr>
            </w:pPr>
            <w:r>
              <w:rPr>
                <w:color w:val="2B2B2B"/>
                <w:sz w:val="18"/>
                <w:lang w:eastAsia="zh-CN"/>
              </w:rPr>
              <w:t>满足人数与特殊偏好的餐饮候选数组</w:t>
            </w:r>
          </w:p>
        </w:tc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59869" w14:textId="77777777" w:rsidR="00F141B7" w:rsidRDefault="00053F69" w:rsidP="00902565">
            <w:pPr>
              <w:spacing w:line="240" w:lineRule="auto"/>
              <w:rPr>
                <w:lang w:eastAsia="zh-CN"/>
              </w:rPr>
            </w:pPr>
            <w:r>
              <w:rPr>
                <w:color w:val="2B2B2B"/>
                <w:sz w:val="18"/>
                <w:lang w:eastAsia="zh-CN"/>
              </w:rPr>
              <w:t>并发过滤餐饮商户，获取价格与等位状态，过滤健康与无障碍属性。</w:t>
            </w:r>
          </w:p>
        </w:tc>
      </w:tr>
      <w:tr w:rsidR="00F141B7" w14:paraId="24298056" w14:textId="77777777">
        <w:trPr>
          <w:jc w:val="center"/>
        </w:trPr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2C17C" w14:textId="77777777" w:rsidR="00F141B7" w:rsidRDefault="00053F69" w:rsidP="00902565">
            <w:pPr>
              <w:spacing w:line="240" w:lineRule="auto"/>
            </w:pPr>
            <w:r>
              <w:rPr>
                <w:color w:val="2B2B2B"/>
                <w:sz w:val="18"/>
              </w:rPr>
              <w:t xml:space="preserve">Tool 4: </w:t>
            </w:r>
            <w:proofErr w:type="spellStart"/>
            <w:r>
              <w:rPr>
                <w:color w:val="2B2B2B"/>
                <w:sz w:val="18"/>
              </w:rPr>
              <w:t>plan_itinerary</w:t>
            </w:r>
            <w:proofErr w:type="spellEnd"/>
          </w:p>
        </w:tc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5B219" w14:textId="77777777" w:rsidR="00F141B7" w:rsidRDefault="00053F69" w:rsidP="00902565">
            <w:pPr>
              <w:spacing w:line="240" w:lineRule="auto"/>
            </w:pPr>
            <w:r>
              <w:rPr>
                <w:color w:val="2B2B2B"/>
                <w:sz w:val="18"/>
              </w:rPr>
              <w:t>Intent JSON</w:t>
            </w:r>
            <w:r>
              <w:rPr>
                <w:color w:val="2B2B2B"/>
                <w:sz w:val="18"/>
              </w:rPr>
              <w:t>、活动</w:t>
            </w:r>
            <w:r>
              <w:rPr>
                <w:color w:val="2B2B2B"/>
                <w:sz w:val="18"/>
              </w:rPr>
              <w:t>/</w:t>
            </w:r>
            <w:r>
              <w:rPr>
                <w:color w:val="2B2B2B"/>
                <w:sz w:val="18"/>
              </w:rPr>
              <w:t>餐饮候选、大模型密钥</w:t>
            </w:r>
          </w:p>
        </w:tc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E5342" w14:textId="77777777" w:rsidR="00F141B7" w:rsidRDefault="00053F69" w:rsidP="00902565">
            <w:pPr>
              <w:spacing w:line="240" w:lineRule="auto"/>
            </w:pPr>
            <w:r>
              <w:rPr>
                <w:color w:val="2B2B2B"/>
                <w:sz w:val="18"/>
              </w:rPr>
              <w:t>时序化三段式行程单</w:t>
            </w:r>
            <w:r>
              <w:rPr>
                <w:color w:val="2B2B2B"/>
                <w:sz w:val="18"/>
              </w:rPr>
              <w:t xml:space="preserve"> JSON (stops)</w:t>
            </w:r>
          </w:p>
        </w:tc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CCD37" w14:textId="77777777" w:rsidR="00F141B7" w:rsidRDefault="00053F69" w:rsidP="00902565">
            <w:pPr>
              <w:spacing w:line="240" w:lineRule="auto"/>
              <w:rPr>
                <w:lang w:eastAsia="zh-CN"/>
              </w:rPr>
            </w:pPr>
            <w:r>
              <w:rPr>
                <w:color w:val="2B2B2B"/>
                <w:sz w:val="18"/>
                <w:lang w:eastAsia="zh-CN"/>
              </w:rPr>
              <w:t>将候选集编排为有时序的最终方案，生成适合</w:t>
            </w:r>
            <w:r>
              <w:rPr>
                <w:color w:val="2B2B2B"/>
                <w:sz w:val="18"/>
                <w:lang w:eastAsia="zh-CN"/>
              </w:rPr>
              <w:t xml:space="preserve"> TTS </w:t>
            </w:r>
            <w:r>
              <w:rPr>
                <w:color w:val="2B2B2B"/>
                <w:sz w:val="18"/>
                <w:lang w:eastAsia="zh-CN"/>
              </w:rPr>
              <w:t>语音朗读的文本摘要。</w:t>
            </w:r>
          </w:p>
        </w:tc>
      </w:tr>
      <w:tr w:rsidR="00F141B7" w14:paraId="670BC000" w14:textId="77777777">
        <w:trPr>
          <w:jc w:val="center"/>
        </w:trPr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D3669" w14:textId="77777777" w:rsidR="00F141B7" w:rsidRDefault="00053F69" w:rsidP="00902565">
            <w:pPr>
              <w:spacing w:line="240" w:lineRule="auto"/>
            </w:pPr>
            <w:r>
              <w:rPr>
                <w:color w:val="2B2B2B"/>
                <w:sz w:val="18"/>
              </w:rPr>
              <w:t xml:space="preserve">Tool 5: </w:t>
            </w:r>
            <w:proofErr w:type="spellStart"/>
            <w:r>
              <w:rPr>
                <w:color w:val="2B2B2B"/>
                <w:sz w:val="18"/>
              </w:rPr>
              <w:t>excute_booking</w:t>
            </w:r>
            <w:proofErr w:type="spellEnd"/>
          </w:p>
        </w:tc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D4BCF" w14:textId="77777777" w:rsidR="00F141B7" w:rsidRDefault="00053F69" w:rsidP="00902565">
            <w:pPr>
              <w:spacing w:line="240" w:lineRule="auto"/>
            </w:pPr>
            <w:r>
              <w:rPr>
                <w:color w:val="2B2B2B"/>
                <w:sz w:val="18"/>
              </w:rPr>
              <w:t>行程节点</w:t>
            </w:r>
            <w:r>
              <w:rPr>
                <w:color w:val="2B2B2B"/>
                <w:sz w:val="18"/>
              </w:rPr>
              <w:t xml:space="preserve"> (Stops)</w:t>
            </w:r>
            <w:r>
              <w:rPr>
                <w:color w:val="2B2B2B"/>
                <w:sz w:val="18"/>
              </w:rPr>
              <w:t>、</w:t>
            </w:r>
            <w:r>
              <w:rPr>
                <w:color w:val="2B2B2B"/>
                <w:sz w:val="18"/>
              </w:rPr>
              <w:t>Intent</w:t>
            </w:r>
            <w:r>
              <w:rPr>
                <w:color w:val="2B2B2B"/>
                <w:sz w:val="18"/>
              </w:rPr>
              <w:t>、进度回调</w:t>
            </w:r>
          </w:p>
        </w:tc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23317" w14:textId="77777777" w:rsidR="00F141B7" w:rsidRDefault="00053F69" w:rsidP="00902565">
            <w:pPr>
              <w:spacing w:line="240" w:lineRule="auto"/>
              <w:rPr>
                <w:lang w:eastAsia="zh-CN"/>
              </w:rPr>
            </w:pPr>
            <w:r>
              <w:rPr>
                <w:color w:val="2B2B2B"/>
                <w:sz w:val="18"/>
                <w:lang w:eastAsia="zh-CN"/>
              </w:rPr>
              <w:t>预约执行详情数组、异常列表、总结文字</w:t>
            </w:r>
          </w:p>
        </w:tc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EF2F6" w14:textId="77777777" w:rsidR="00F141B7" w:rsidRDefault="00053F69" w:rsidP="00902565">
            <w:pPr>
              <w:spacing w:line="240" w:lineRule="auto"/>
              <w:rPr>
                <w:lang w:eastAsia="zh-CN"/>
              </w:rPr>
            </w:pPr>
            <w:r>
              <w:rPr>
                <w:color w:val="2B2B2B"/>
                <w:sz w:val="18"/>
                <w:lang w:eastAsia="zh-CN"/>
              </w:rPr>
              <w:t>针对收费景点购票，餐厅留位，并异步语音播报与推送当前预订进度。</w:t>
            </w:r>
          </w:p>
        </w:tc>
      </w:tr>
      <w:tr w:rsidR="00F141B7" w14:paraId="10B6899F" w14:textId="77777777">
        <w:trPr>
          <w:jc w:val="center"/>
        </w:trPr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1AAC6" w14:textId="77777777" w:rsidR="00F141B7" w:rsidRDefault="00053F69" w:rsidP="00902565">
            <w:pPr>
              <w:spacing w:line="240" w:lineRule="auto"/>
            </w:pPr>
            <w:r>
              <w:rPr>
                <w:color w:val="2B2B2B"/>
                <w:sz w:val="18"/>
              </w:rPr>
              <w:t xml:space="preserve">Tool 6: </w:t>
            </w:r>
            <w:proofErr w:type="spellStart"/>
            <w:r>
              <w:rPr>
                <w:color w:val="2B2B2B"/>
                <w:sz w:val="18"/>
              </w:rPr>
              <w:t>share_plan</w:t>
            </w:r>
            <w:proofErr w:type="spellEnd"/>
          </w:p>
        </w:tc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1418D" w14:textId="77777777" w:rsidR="00F141B7" w:rsidRDefault="00053F69" w:rsidP="00902565">
            <w:pPr>
              <w:spacing w:line="240" w:lineRule="auto"/>
              <w:rPr>
                <w:lang w:eastAsia="zh-CN"/>
              </w:rPr>
            </w:pPr>
            <w:r>
              <w:rPr>
                <w:color w:val="2B2B2B"/>
                <w:sz w:val="18"/>
                <w:lang w:eastAsia="zh-CN"/>
              </w:rPr>
              <w:t>行程节点、</w:t>
            </w:r>
            <w:r>
              <w:rPr>
                <w:color w:val="2B2B2B"/>
                <w:sz w:val="18"/>
                <w:lang w:eastAsia="zh-CN"/>
              </w:rPr>
              <w:t>Intent</w:t>
            </w:r>
            <w:r>
              <w:rPr>
                <w:color w:val="2B2B2B"/>
                <w:sz w:val="18"/>
                <w:lang w:eastAsia="zh-CN"/>
              </w:rPr>
              <w:t>、预订结果</w:t>
            </w:r>
          </w:p>
        </w:tc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C8CFA" w14:textId="77777777" w:rsidR="00F141B7" w:rsidRDefault="00053F69" w:rsidP="00902565">
            <w:pPr>
              <w:spacing w:line="240" w:lineRule="auto"/>
              <w:rPr>
                <w:lang w:eastAsia="zh-CN"/>
              </w:rPr>
            </w:pPr>
            <w:r>
              <w:rPr>
                <w:color w:val="2B2B2B"/>
                <w:sz w:val="18"/>
                <w:lang w:eastAsia="zh-CN"/>
              </w:rPr>
              <w:t>微信格式、</w:t>
            </w:r>
            <w:r>
              <w:rPr>
                <w:color w:val="2B2B2B"/>
                <w:sz w:val="18"/>
                <w:lang w:eastAsia="zh-CN"/>
              </w:rPr>
              <w:t>TTS</w:t>
            </w:r>
            <w:r>
              <w:rPr>
                <w:color w:val="2B2B2B"/>
                <w:sz w:val="18"/>
                <w:lang w:eastAsia="zh-CN"/>
              </w:rPr>
              <w:t>格式、紧凑文本、二维码</w:t>
            </w:r>
          </w:p>
        </w:tc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902A0" w14:textId="77777777" w:rsidR="00F141B7" w:rsidRDefault="00053F69" w:rsidP="00902565">
            <w:pPr>
              <w:spacing w:line="240" w:lineRule="auto"/>
              <w:rPr>
                <w:lang w:eastAsia="zh-CN"/>
              </w:rPr>
            </w:pPr>
            <w:r>
              <w:rPr>
                <w:color w:val="2B2B2B"/>
                <w:sz w:val="18"/>
                <w:lang w:eastAsia="zh-CN"/>
              </w:rPr>
              <w:t>生成多格式社交文案，</w:t>
            </w:r>
            <w:r>
              <w:rPr>
                <w:color w:val="2B2B2B"/>
                <w:sz w:val="18"/>
                <w:lang w:eastAsia="zh-CN"/>
              </w:rPr>
              <w:t xml:space="preserve">TTS </w:t>
            </w:r>
            <w:r>
              <w:rPr>
                <w:color w:val="2B2B2B"/>
                <w:sz w:val="18"/>
                <w:lang w:eastAsia="zh-CN"/>
              </w:rPr>
              <w:t>专用格式针对听觉进行重音与停顿优化。</w:t>
            </w:r>
          </w:p>
        </w:tc>
      </w:tr>
      <w:tr w:rsidR="00F141B7" w14:paraId="345B5DD7" w14:textId="77777777">
        <w:trPr>
          <w:jc w:val="center"/>
        </w:trPr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A55E7" w14:textId="77777777" w:rsidR="00F141B7" w:rsidRDefault="00053F69" w:rsidP="00902565">
            <w:pPr>
              <w:spacing w:line="240" w:lineRule="auto"/>
            </w:pPr>
            <w:r>
              <w:rPr>
                <w:color w:val="2B2B2B"/>
                <w:sz w:val="18"/>
              </w:rPr>
              <w:t xml:space="preserve">Tool 7: </w:t>
            </w:r>
            <w:proofErr w:type="spellStart"/>
            <w:r>
              <w:rPr>
                <w:color w:val="2B2B2B"/>
                <w:sz w:val="18"/>
              </w:rPr>
              <w:t>get_weather</w:t>
            </w:r>
            <w:proofErr w:type="spellEnd"/>
          </w:p>
        </w:tc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E6125" w14:textId="77777777" w:rsidR="00F141B7" w:rsidRDefault="00053F69" w:rsidP="00902565">
            <w:pPr>
              <w:spacing w:line="240" w:lineRule="auto"/>
              <w:rPr>
                <w:lang w:eastAsia="zh-CN"/>
              </w:rPr>
            </w:pPr>
            <w:r>
              <w:rPr>
                <w:color w:val="2B2B2B"/>
                <w:sz w:val="18"/>
                <w:lang w:eastAsia="zh-CN"/>
              </w:rPr>
              <w:t>当前定位城市名称、心知天气密钥</w:t>
            </w:r>
          </w:p>
        </w:tc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1CDAB" w14:textId="77777777" w:rsidR="00F141B7" w:rsidRDefault="00053F69" w:rsidP="00902565">
            <w:pPr>
              <w:spacing w:line="240" w:lineRule="auto"/>
              <w:rPr>
                <w:lang w:eastAsia="zh-CN"/>
              </w:rPr>
            </w:pPr>
            <w:r>
              <w:rPr>
                <w:color w:val="2B2B2B"/>
                <w:sz w:val="18"/>
                <w:lang w:eastAsia="zh-CN"/>
              </w:rPr>
              <w:t>天气现象、实时温度、图示</w:t>
            </w:r>
            <w:r>
              <w:rPr>
                <w:color w:val="2B2B2B"/>
                <w:sz w:val="18"/>
                <w:lang w:eastAsia="zh-CN"/>
              </w:rPr>
              <w:t>URL</w:t>
            </w:r>
            <w:r>
              <w:rPr>
                <w:color w:val="2B2B2B"/>
                <w:sz w:val="18"/>
                <w:lang w:eastAsia="zh-CN"/>
              </w:rPr>
              <w:t>、</w:t>
            </w:r>
            <w:r>
              <w:rPr>
                <w:color w:val="2B2B2B"/>
                <w:sz w:val="18"/>
                <w:lang w:eastAsia="zh-CN"/>
              </w:rPr>
              <w:t>5h</w:t>
            </w:r>
            <w:r>
              <w:rPr>
                <w:color w:val="2B2B2B"/>
                <w:sz w:val="18"/>
                <w:lang w:eastAsia="zh-CN"/>
              </w:rPr>
              <w:t>预测</w:t>
            </w:r>
          </w:p>
        </w:tc>
        <w:tc>
          <w:tcPr>
            <w:tcW w:w="25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BCB1A" w14:textId="77777777" w:rsidR="00F141B7" w:rsidRDefault="00053F69" w:rsidP="00902565">
            <w:pPr>
              <w:spacing w:line="240" w:lineRule="auto"/>
              <w:rPr>
                <w:lang w:eastAsia="zh-CN"/>
              </w:rPr>
            </w:pPr>
            <w:r>
              <w:rPr>
                <w:color w:val="2B2B2B"/>
                <w:sz w:val="18"/>
                <w:lang w:eastAsia="zh-CN"/>
              </w:rPr>
              <w:t>获取实况天气并更新</w:t>
            </w:r>
            <w:r>
              <w:rPr>
                <w:color w:val="2B2B2B"/>
                <w:sz w:val="18"/>
                <w:lang w:eastAsia="zh-CN"/>
              </w:rPr>
              <w:t xml:space="preserve"> DOM</w:t>
            </w:r>
            <w:r>
              <w:rPr>
                <w:color w:val="2B2B2B"/>
                <w:sz w:val="18"/>
                <w:lang w:eastAsia="zh-CN"/>
              </w:rPr>
              <w:t>。友好模式下直接展示大字号气象与语音播报。</w:t>
            </w:r>
          </w:p>
        </w:tc>
      </w:tr>
    </w:tbl>
    <w:p w14:paraId="302BE031" w14:textId="77777777" w:rsidR="00F141B7" w:rsidRPr="00C00DDE" w:rsidRDefault="00053F69" w:rsidP="00902565">
      <w:pPr>
        <w:keepNext/>
        <w:spacing w:before="240" w:line="240" w:lineRule="auto"/>
        <w:rPr>
          <w:rFonts w:ascii="MS Gothic" w:eastAsia="MS Gothic" w:hAnsi="MS Gothic" w:cs="MS Gothic"/>
          <w:b/>
          <w:color w:val="102C57"/>
          <w:sz w:val="26"/>
          <w:lang w:eastAsia="zh-CN"/>
        </w:rPr>
      </w:pPr>
      <w:r w:rsidRPr="00C00DDE">
        <w:rPr>
          <w:rFonts w:ascii="MS Gothic" w:eastAsia="MS Gothic" w:hAnsi="MS Gothic" w:cs="MS Gothic"/>
          <w:b/>
          <w:color w:val="102C57"/>
          <w:sz w:val="26"/>
          <w:lang w:eastAsia="zh-CN"/>
        </w:rPr>
        <w:t>五、 系統异常</w:t>
      </w:r>
      <w:r w:rsidRPr="00C00DDE">
        <w:rPr>
          <w:rFonts w:ascii="微軟正黑體" w:eastAsia="微軟正黑體" w:hAnsi="微軟正黑體" w:cs="微軟正黑體" w:hint="eastAsia"/>
          <w:b/>
          <w:color w:val="102C57"/>
          <w:sz w:val="26"/>
          <w:lang w:eastAsia="zh-CN"/>
        </w:rPr>
        <w:t>处</w:t>
      </w:r>
      <w:r w:rsidRPr="00C00DDE">
        <w:rPr>
          <w:rFonts w:ascii="MS Gothic" w:eastAsia="MS Gothic" w:hAnsi="MS Gothic" w:cs="MS Gothic" w:hint="eastAsia"/>
          <w:b/>
          <w:color w:val="102C57"/>
          <w:sz w:val="26"/>
          <w:lang w:eastAsia="zh-CN"/>
        </w:rPr>
        <w:t>理与容灾机制</w:t>
      </w:r>
    </w:p>
    <w:p w14:paraId="44B7133A" w14:textId="76841ACD" w:rsidR="00F141B7" w:rsidRPr="006D3378" w:rsidRDefault="00053F69" w:rsidP="0004738F">
      <w:pPr>
        <w:spacing w:line="240" w:lineRule="auto"/>
        <w:rPr>
          <w:rFonts w:ascii="MS Mincho" w:eastAsia="MS Mincho" w:hAnsi="MS Mincho" w:cs="MS Mincho"/>
          <w:lang w:eastAsia="zh-CN"/>
        </w:rPr>
      </w:pPr>
      <w:r w:rsidRPr="005B3BA2">
        <w:rPr>
          <w:rFonts w:ascii="MS Mincho" w:eastAsia="MS Mincho" w:hAnsi="MS Mincho" w:cs="MS Mincho"/>
          <w:lang w:eastAsia="zh-CN"/>
        </w:rPr>
        <w:t xml:space="preserve">1. LLM API </w:t>
      </w:r>
      <w:r w:rsidRPr="006D3378">
        <w:rPr>
          <w:rFonts w:ascii="微軟正黑體" w:eastAsia="微軟正黑體" w:hAnsi="微軟正黑體" w:cs="微軟正黑體" w:hint="eastAsia"/>
          <w:lang w:eastAsia="zh-CN"/>
        </w:rPr>
        <w:t>请</w:t>
      </w:r>
      <w:r w:rsidRPr="005B3BA2">
        <w:rPr>
          <w:rFonts w:ascii="MS Mincho" w:eastAsia="MS Mincho" w:hAnsi="MS Mincho" w:cs="MS Mincho" w:hint="eastAsia"/>
          <w:lang w:eastAsia="zh-CN"/>
        </w:rPr>
        <w:t>求超</w:t>
      </w:r>
      <w:r w:rsidRPr="006D3378">
        <w:rPr>
          <w:rFonts w:ascii="微軟正黑體" w:eastAsia="微軟正黑體" w:hAnsi="微軟正黑體" w:cs="微軟正黑體" w:hint="eastAsia"/>
          <w:lang w:eastAsia="zh-CN"/>
        </w:rPr>
        <w:t>时</w:t>
      </w:r>
      <w:r w:rsidRPr="005B3BA2">
        <w:rPr>
          <w:rFonts w:ascii="MS Mincho" w:eastAsia="MS Mincho" w:hAnsi="MS Mincho" w:cs="MS Mincho" w:hint="eastAsia"/>
          <w:lang w:eastAsia="zh-CN"/>
        </w:rPr>
        <w:t>与多</w:t>
      </w:r>
      <w:r w:rsidRPr="006D3378">
        <w:rPr>
          <w:rFonts w:ascii="微軟正黑體" w:eastAsia="微軟正黑體" w:hAnsi="微軟正黑體" w:cs="微軟正黑體" w:hint="eastAsia"/>
          <w:lang w:eastAsia="zh-CN"/>
        </w:rPr>
        <w:t>级备</w:t>
      </w:r>
      <w:r w:rsidRPr="005B3BA2">
        <w:rPr>
          <w:rFonts w:ascii="MS Mincho" w:eastAsia="MS Mincho" w:hAnsi="MS Mincho" w:cs="MS Mincho" w:hint="eastAsia"/>
          <w:lang w:eastAsia="zh-CN"/>
        </w:rPr>
        <w:t>用</w:t>
      </w:r>
      <w:r w:rsidRPr="005B3BA2">
        <w:rPr>
          <w:rFonts w:ascii="MS Mincho" w:eastAsia="MS Mincho" w:hAnsi="MS Mincho" w:cs="MS Mincho"/>
          <w:lang w:eastAsia="zh-CN"/>
        </w:rPr>
        <w:t xml:space="preserve"> Key 熔断</w:t>
      </w:r>
      <w:r w:rsidRPr="006D3378">
        <w:rPr>
          <w:rFonts w:ascii="微軟正黑體" w:eastAsia="微軟正黑體" w:hAnsi="微軟正黑體" w:cs="微軟正黑體" w:hint="eastAsia"/>
          <w:lang w:eastAsia="zh-CN"/>
        </w:rPr>
        <w:t>链</w:t>
      </w:r>
      <w:r w:rsidRPr="005B3BA2">
        <w:rPr>
          <w:rFonts w:ascii="MS Mincho" w:eastAsia="MS Mincho" w:hAnsi="MS Mincho" w:cs="MS Mincho"/>
          <w:lang w:eastAsia="zh-CN"/>
        </w:rPr>
        <w:br/>
        <w:t xml:space="preserve">使用 </w:t>
      </w:r>
      <w:proofErr w:type="spellStart"/>
      <w:r w:rsidRPr="005B3BA2">
        <w:rPr>
          <w:rFonts w:ascii="MS Mincho" w:eastAsia="MS Mincho" w:hAnsi="MS Mincho" w:cs="MS Mincho"/>
          <w:lang w:eastAsia="zh-CN"/>
        </w:rPr>
        <w:t>AbortSignal.timeout</w:t>
      </w:r>
      <w:proofErr w:type="spellEnd"/>
      <w:r w:rsidRPr="005B3BA2">
        <w:rPr>
          <w:rFonts w:ascii="MS Mincho" w:eastAsia="MS Mincho" w:hAnsi="MS Mincho" w:cs="MS Mincho"/>
          <w:lang w:eastAsia="zh-CN"/>
        </w:rPr>
        <w:t xml:space="preserve"> </w:t>
      </w:r>
      <w:r w:rsidRPr="006D3378">
        <w:rPr>
          <w:rFonts w:ascii="微軟正黑體" w:eastAsia="微軟正黑體" w:hAnsi="微軟正黑體" w:cs="微軟正黑體" w:hint="eastAsia"/>
          <w:lang w:eastAsia="zh-CN"/>
        </w:rPr>
        <w:t>对</w:t>
      </w:r>
      <w:r w:rsidRPr="005B3BA2">
        <w:rPr>
          <w:rFonts w:ascii="MS Mincho" w:eastAsia="MS Mincho" w:hAnsi="MS Mincho" w:cs="MS Mincho" w:hint="eastAsia"/>
          <w:lang w:eastAsia="zh-CN"/>
        </w:rPr>
        <w:t>网</w:t>
      </w:r>
      <w:r w:rsidRPr="006D3378">
        <w:rPr>
          <w:rFonts w:ascii="微軟正黑體" w:eastAsia="微軟正黑體" w:hAnsi="微軟正黑體" w:cs="微軟正黑體" w:hint="eastAsia"/>
          <w:lang w:eastAsia="zh-CN"/>
        </w:rPr>
        <w:t>络</w:t>
      </w:r>
      <w:r w:rsidRPr="005B3BA2">
        <w:rPr>
          <w:rFonts w:ascii="MS Mincho" w:eastAsia="MS Mincho" w:hAnsi="MS Mincho" w:cs="MS Mincho" w:hint="eastAsia"/>
          <w:lang w:eastAsia="zh-CN"/>
        </w:rPr>
        <w:t>通信</w:t>
      </w:r>
      <w:r w:rsidRPr="006D3378">
        <w:rPr>
          <w:rFonts w:ascii="微軟正黑體" w:eastAsia="微軟正黑體" w:hAnsi="微軟正黑體" w:cs="微軟正黑體" w:hint="eastAsia"/>
          <w:lang w:eastAsia="zh-CN"/>
        </w:rPr>
        <w:t>实</w:t>
      </w:r>
      <w:r w:rsidRPr="005B3BA2">
        <w:rPr>
          <w:rFonts w:ascii="MS Mincho" w:eastAsia="MS Mincho" w:hAnsi="MS Mincho" w:cs="MS Mincho" w:hint="eastAsia"/>
          <w:lang w:eastAsia="zh-CN"/>
        </w:rPr>
        <w:t>施</w:t>
      </w:r>
      <w:r w:rsidRPr="006D3378">
        <w:rPr>
          <w:rFonts w:ascii="微軟正黑體" w:eastAsia="微軟正黑體" w:hAnsi="微軟正黑體" w:cs="微軟正黑體" w:hint="eastAsia"/>
          <w:lang w:eastAsia="zh-CN"/>
        </w:rPr>
        <w:t>强</w:t>
      </w:r>
      <w:r w:rsidRPr="005B3BA2">
        <w:rPr>
          <w:rFonts w:ascii="MS Mincho" w:eastAsia="MS Mincho" w:hAnsi="MS Mincho" w:cs="MS Mincho" w:hint="eastAsia"/>
          <w:lang w:eastAsia="zh-CN"/>
        </w:rPr>
        <w:t>管控：意</w:t>
      </w:r>
      <w:r w:rsidRPr="006D3378">
        <w:rPr>
          <w:rFonts w:ascii="微軟正黑體" w:eastAsia="微軟正黑體" w:hAnsi="微軟正黑體" w:cs="微軟正黑體" w:hint="eastAsia"/>
          <w:lang w:eastAsia="zh-CN"/>
        </w:rPr>
        <w:t>图</w:t>
      </w:r>
      <w:r w:rsidRPr="005B3BA2">
        <w:rPr>
          <w:rFonts w:ascii="MS Mincho" w:eastAsia="MS Mincho" w:hAnsi="MS Mincho" w:cs="MS Mincho" w:hint="eastAsia"/>
          <w:lang w:eastAsia="zh-CN"/>
        </w:rPr>
        <w:t>抽取限制超</w:t>
      </w:r>
      <w:r w:rsidRPr="006D3378">
        <w:rPr>
          <w:rFonts w:ascii="微軟正黑體" w:eastAsia="微軟正黑體" w:hAnsi="微軟正黑體" w:cs="微軟正黑體" w:hint="eastAsia"/>
          <w:lang w:eastAsia="zh-CN"/>
        </w:rPr>
        <w:t>时为</w:t>
      </w:r>
      <w:r w:rsidRPr="005B3BA2">
        <w:rPr>
          <w:rFonts w:ascii="MS Mincho" w:eastAsia="MS Mincho" w:hAnsi="MS Mincho" w:cs="MS Mincho"/>
          <w:lang w:eastAsia="zh-CN"/>
        </w:rPr>
        <w:t xml:space="preserve"> 8 秒，行程</w:t>
      </w:r>
      <w:r w:rsidRPr="006D3378">
        <w:rPr>
          <w:rFonts w:ascii="微軟正黑體" w:eastAsia="微軟正黑體" w:hAnsi="微軟正黑體" w:cs="微軟正黑體" w:hint="eastAsia"/>
          <w:lang w:eastAsia="zh-CN"/>
        </w:rPr>
        <w:t>规</w:t>
      </w:r>
      <w:r w:rsidRPr="005B3BA2">
        <w:rPr>
          <w:rFonts w:ascii="MS Mincho" w:eastAsia="MS Mincho" w:hAnsi="MS Mincho" w:cs="MS Mincho" w:hint="eastAsia"/>
          <w:lang w:eastAsia="zh-CN"/>
        </w:rPr>
        <w:t>划限制超</w:t>
      </w:r>
      <w:r w:rsidRPr="006D3378">
        <w:rPr>
          <w:rFonts w:ascii="微軟正黑體" w:eastAsia="微軟正黑體" w:hAnsi="微軟正黑體" w:cs="微軟正黑體" w:hint="eastAsia"/>
          <w:lang w:eastAsia="zh-CN"/>
        </w:rPr>
        <w:t>时为</w:t>
      </w:r>
      <w:r w:rsidRPr="005B3BA2">
        <w:rPr>
          <w:rFonts w:ascii="MS Mincho" w:eastAsia="MS Mincho" w:hAnsi="MS Mincho" w:cs="MS Mincho"/>
          <w:lang w:eastAsia="zh-CN"/>
        </w:rPr>
        <w:t xml:space="preserve"> 15 秒。网</w:t>
      </w:r>
      <w:r w:rsidRPr="006D3378">
        <w:rPr>
          <w:rFonts w:ascii="微軟正黑體" w:eastAsia="微軟正黑體" w:hAnsi="微軟正黑體" w:cs="微軟正黑體" w:hint="eastAsia"/>
          <w:lang w:eastAsia="zh-CN"/>
        </w:rPr>
        <w:t>络请</w:t>
      </w:r>
      <w:r w:rsidRPr="005B3BA2">
        <w:rPr>
          <w:rFonts w:ascii="MS Mincho" w:eastAsia="MS Mincho" w:hAnsi="MS Mincho" w:cs="MS Mincho" w:hint="eastAsia"/>
          <w:lang w:eastAsia="zh-CN"/>
        </w:rPr>
        <w:t>求采用</w:t>
      </w:r>
      <w:r w:rsidRPr="005B3BA2">
        <w:rPr>
          <w:rFonts w:ascii="MS Mincho" w:eastAsia="MS Mincho" w:hAnsi="MS Mincho" w:cs="MS Mincho"/>
          <w:lang w:eastAsia="zh-CN"/>
        </w:rPr>
        <w:t>“</w:t>
      </w:r>
      <w:r w:rsidRPr="006D3378">
        <w:rPr>
          <w:rFonts w:ascii="微軟正黑體" w:eastAsia="微軟正黑體" w:hAnsi="微軟正黑體" w:cs="微軟正黑體" w:hint="eastAsia"/>
          <w:lang w:eastAsia="zh-CN"/>
        </w:rPr>
        <w:t>链</w:t>
      </w:r>
      <w:r w:rsidRPr="005B3BA2">
        <w:rPr>
          <w:rFonts w:ascii="MS Mincho" w:eastAsia="MS Mincho" w:hAnsi="MS Mincho" w:cs="MS Mincho" w:hint="eastAsia"/>
          <w:lang w:eastAsia="zh-CN"/>
        </w:rPr>
        <w:t>式</w:t>
      </w:r>
      <w:r w:rsidRPr="006D3378">
        <w:rPr>
          <w:rFonts w:ascii="微軟正黑體" w:eastAsia="微軟正黑體" w:hAnsi="微軟正黑體" w:cs="微軟正黑體" w:hint="eastAsia"/>
          <w:lang w:eastAsia="zh-CN"/>
        </w:rPr>
        <w:t>调</w:t>
      </w:r>
      <w:r w:rsidRPr="005B3BA2">
        <w:rPr>
          <w:rFonts w:ascii="MS Mincho" w:eastAsia="MS Mincho" w:hAnsi="MS Mincho" w:cs="MS Mincho" w:hint="eastAsia"/>
          <w:lang w:eastAsia="zh-CN"/>
        </w:rPr>
        <w:t>用熔断器</w:t>
      </w:r>
      <w:r w:rsidRPr="005B3BA2">
        <w:rPr>
          <w:rFonts w:ascii="MS Mincho" w:eastAsia="MS Mincho" w:hAnsi="MS Mincho" w:cs="MS Mincho"/>
          <w:lang w:eastAsia="zh-CN"/>
        </w:rPr>
        <w:t>”</w:t>
      </w:r>
      <w:r w:rsidRPr="006D3378">
        <w:rPr>
          <w:rFonts w:ascii="微軟正黑體" w:eastAsia="微軟正黑體" w:hAnsi="微軟正黑體" w:cs="微軟正黑體" w:hint="eastAsia"/>
          <w:lang w:eastAsia="zh-CN"/>
        </w:rPr>
        <w:t>逻辑</w:t>
      </w:r>
      <w:r w:rsidRPr="005B3BA2">
        <w:rPr>
          <w:rFonts w:ascii="MS Mincho" w:eastAsia="MS Mincho" w:hAnsi="MS Mincho" w:cs="MS Mincho" w:hint="eastAsia"/>
          <w:lang w:eastAsia="zh-CN"/>
        </w:rPr>
        <w:t>：若</w:t>
      </w:r>
      <w:r w:rsidRPr="006D3378">
        <w:rPr>
          <w:rFonts w:ascii="微軟正黑體" w:eastAsia="微軟正黑體" w:hAnsi="微軟正黑體" w:cs="微軟正黑體" w:hint="eastAsia"/>
          <w:lang w:eastAsia="zh-CN"/>
        </w:rPr>
        <w:t>优</w:t>
      </w:r>
      <w:r w:rsidRPr="005B3BA2">
        <w:rPr>
          <w:rFonts w:ascii="MS Mincho" w:eastAsia="MS Mincho" w:hAnsi="MS Mincho" w:cs="MS Mincho" w:hint="eastAsia"/>
          <w:lang w:eastAsia="zh-CN"/>
        </w:rPr>
        <w:t>先使用的智</w:t>
      </w:r>
      <w:r w:rsidRPr="006D3378">
        <w:rPr>
          <w:rFonts w:ascii="微軟正黑體" w:eastAsia="微軟正黑體" w:hAnsi="微軟正黑體" w:cs="微軟正黑體" w:hint="eastAsia"/>
          <w:lang w:eastAsia="zh-CN"/>
        </w:rPr>
        <w:t>谱</w:t>
      </w:r>
      <w:r w:rsidRPr="005B3BA2">
        <w:rPr>
          <w:rFonts w:ascii="MS Mincho" w:eastAsia="MS Mincho" w:hAnsi="MS Mincho" w:cs="MS Mincho"/>
          <w:lang w:eastAsia="zh-CN"/>
        </w:rPr>
        <w:t xml:space="preserve"> GLM-4 接口异常，立即捕</w:t>
      </w:r>
      <w:r w:rsidRPr="006D3378">
        <w:rPr>
          <w:rFonts w:ascii="微軟正黑體" w:eastAsia="微軟正黑體" w:hAnsi="微軟正黑體" w:cs="微軟正黑體" w:hint="eastAsia"/>
          <w:lang w:eastAsia="zh-CN"/>
        </w:rPr>
        <w:t>获</w:t>
      </w:r>
      <w:r w:rsidRPr="005B3BA2">
        <w:rPr>
          <w:rFonts w:ascii="MS Mincho" w:eastAsia="MS Mincho" w:hAnsi="MS Mincho" w:cs="MS Mincho" w:hint="eastAsia"/>
          <w:lang w:eastAsia="zh-CN"/>
        </w:rPr>
        <w:t>并</w:t>
      </w:r>
      <w:r w:rsidRPr="006D3378">
        <w:rPr>
          <w:rFonts w:ascii="微軟正黑體" w:eastAsia="微軟正黑體" w:hAnsi="微軟正黑體" w:cs="微軟正黑體" w:hint="eastAsia"/>
          <w:lang w:eastAsia="zh-CN"/>
        </w:rPr>
        <w:t>转</w:t>
      </w:r>
      <w:r w:rsidRPr="005B3BA2">
        <w:rPr>
          <w:rFonts w:ascii="MS Mincho" w:eastAsia="MS Mincho" w:hAnsi="MS Mincho" w:cs="MS Mincho" w:hint="eastAsia"/>
          <w:lang w:eastAsia="zh-CN"/>
        </w:rPr>
        <w:t>投</w:t>
      </w:r>
      <w:r w:rsidRPr="005B3BA2">
        <w:rPr>
          <w:rFonts w:ascii="MS Mincho" w:eastAsia="MS Mincho" w:hAnsi="MS Mincho" w:cs="MS Mincho"/>
          <w:lang w:eastAsia="zh-CN"/>
        </w:rPr>
        <w:t xml:space="preserve"> DeepSeek API；若其同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样</w:t>
      </w:r>
      <w:r w:rsidRPr="005B3BA2">
        <w:rPr>
          <w:rFonts w:ascii="MS Mincho" w:eastAsia="MS Mincho" w:hAnsi="MS Mincho" w:cs="MS Mincho" w:hint="eastAsia"/>
          <w:lang w:eastAsia="zh-CN"/>
        </w:rPr>
        <w:t>失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败</w:t>
      </w:r>
      <w:r w:rsidRPr="005B3BA2">
        <w:rPr>
          <w:rFonts w:ascii="MS Mincho" w:eastAsia="MS Mincho" w:hAnsi="MS Mincho" w:cs="MS Mincho" w:hint="eastAsia"/>
          <w:lang w:eastAsia="zh-CN"/>
        </w:rPr>
        <w:t>，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则顺</w:t>
      </w:r>
      <w:r w:rsidRPr="005B3BA2">
        <w:rPr>
          <w:rFonts w:ascii="MS Mincho" w:eastAsia="MS Mincho" w:hAnsi="MS Mincho" w:cs="MS Mincho" w:hint="eastAsia"/>
          <w:lang w:eastAsia="zh-CN"/>
        </w:rPr>
        <w:t>延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转</w:t>
      </w:r>
      <w:r w:rsidRPr="005B3BA2">
        <w:rPr>
          <w:rFonts w:ascii="MS Mincho" w:eastAsia="MS Mincho" w:hAnsi="MS Mincho" w:cs="MS Mincho" w:hint="eastAsia"/>
          <w:lang w:eastAsia="zh-CN"/>
        </w:rPr>
        <w:t>至</w:t>
      </w:r>
      <w:r w:rsidRPr="005B3BA2">
        <w:rPr>
          <w:rFonts w:ascii="MS Mincho" w:eastAsia="MS Mincho" w:hAnsi="MS Mincho" w:cs="MS Mincho"/>
          <w:lang w:eastAsia="zh-CN"/>
        </w:rPr>
        <w:t xml:space="preserve"> LongCat-Plus 接口。全数断开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时</w:t>
      </w:r>
      <w:r w:rsidRPr="005B3BA2">
        <w:rPr>
          <w:rFonts w:ascii="MS Mincho" w:eastAsia="MS Mincho" w:hAnsi="MS Mincho" w:cs="MS Mincho" w:hint="eastAsia"/>
          <w:lang w:eastAsia="zh-CN"/>
        </w:rPr>
        <w:t>，主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动</w:t>
      </w:r>
      <w:r w:rsidRPr="005B3BA2">
        <w:rPr>
          <w:rFonts w:ascii="MS Mincho" w:eastAsia="MS Mincho" w:hAnsi="MS Mincho" w:cs="MS Mincho" w:hint="eastAsia"/>
          <w:lang w:eastAsia="zh-CN"/>
        </w:rPr>
        <w:t>激活离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线规则</w:t>
      </w:r>
      <w:r w:rsidRPr="005B3BA2">
        <w:rPr>
          <w:rFonts w:ascii="MS Mincho" w:eastAsia="MS Mincho" w:hAnsi="MS Mincho" w:cs="MS Mincho" w:hint="eastAsia"/>
          <w:lang w:eastAsia="zh-CN"/>
        </w:rPr>
        <w:t>引擎，并</w:t>
      </w:r>
      <w:r w:rsidR="005B3BA2" w:rsidRPr="005B3BA2">
        <w:rPr>
          <w:rFonts w:ascii="MS Mincho" w:eastAsia="MS Mincho" w:hAnsi="MS Mincho" w:cs="MS Mincho" w:hint="eastAsia"/>
          <w:lang w:eastAsia="zh-CN"/>
        </w:rPr>
        <w:t>告知</w:t>
      </w:r>
      <w:r w:rsidRPr="005B3BA2">
        <w:rPr>
          <w:rFonts w:ascii="MS Mincho" w:eastAsia="MS Mincho" w:hAnsi="MS Mincho" w:cs="MS Mincho"/>
          <w:lang w:eastAsia="zh-CN"/>
        </w:rPr>
        <w:t>用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户</w:t>
      </w:r>
      <w:r w:rsidR="00D56F9E" w:rsidRPr="005B3BA2">
        <w:rPr>
          <w:rFonts w:ascii="MS Mincho" w:eastAsia="MS Mincho" w:hAnsi="MS Mincho" w:cs="MS Mincho"/>
          <w:lang w:eastAsia="zh-CN"/>
        </w:rPr>
        <w:t>AI 服</w:t>
      </w:r>
      <w:r w:rsidR="00D56F9E" w:rsidRPr="007D3680">
        <w:rPr>
          <w:rFonts w:ascii="微軟正黑體" w:eastAsia="微軟正黑體" w:hAnsi="微軟正黑體" w:cs="微軟正黑體" w:hint="eastAsia"/>
          <w:lang w:eastAsia="zh-CN"/>
        </w:rPr>
        <w:t>务暂时</w:t>
      </w:r>
      <w:r w:rsidR="00D56F9E" w:rsidRPr="00D56F9E">
        <w:rPr>
          <w:rFonts w:ascii="MS Mincho" w:eastAsia="MS Mincho" w:hAnsi="MS Mincho" w:cs="MS Mincho" w:hint="eastAsia"/>
          <w:lang w:eastAsia="zh-CN"/>
        </w:rPr>
        <w:t>繁忙，已用智能</w:t>
      </w:r>
      <w:r w:rsidR="00D56F9E" w:rsidRPr="007D3680">
        <w:rPr>
          <w:rFonts w:ascii="微軟正黑體" w:eastAsia="微軟正黑體" w:hAnsi="微軟正黑體" w:cs="微軟正黑體" w:hint="eastAsia"/>
          <w:lang w:eastAsia="zh-CN"/>
        </w:rPr>
        <w:t>规则</w:t>
      </w:r>
      <w:r w:rsidR="00D56F9E" w:rsidRPr="00D56F9E">
        <w:rPr>
          <w:rFonts w:ascii="MS Mincho" w:eastAsia="MS Mincho" w:hAnsi="MS Mincho" w:cs="MS Mincho" w:hint="eastAsia"/>
          <w:lang w:eastAsia="zh-CN"/>
        </w:rPr>
        <w:t>快速生</w:t>
      </w:r>
      <w:r w:rsidR="00D56F9E" w:rsidRPr="005B3BA2">
        <w:rPr>
          <w:rFonts w:ascii="MS Mincho" w:eastAsia="MS Mincho" w:hAnsi="MS Mincho" w:cs="MS Mincho"/>
          <w:lang w:eastAsia="zh-CN"/>
        </w:rPr>
        <w:t>成</w:t>
      </w:r>
    </w:p>
    <w:p w14:paraId="594D700E" w14:textId="0649B746" w:rsidR="005D33A9" w:rsidRPr="005D33A9" w:rsidRDefault="005D33A9" w:rsidP="005D33A9">
      <w:pPr>
        <w:spacing w:line="240" w:lineRule="auto"/>
        <w:rPr>
          <w:rFonts w:ascii="MS Mincho" w:eastAsia="MS Mincho" w:hAnsi="MS Mincho" w:cs="MS Mincho"/>
          <w:lang w:eastAsia="zh-CN"/>
        </w:rPr>
      </w:pPr>
      <w:r>
        <w:rPr>
          <w:rFonts w:ascii="MS Mincho" w:eastAsia="SimSun" w:hAnsi="MS Mincho" w:cs="MS Mincho" w:hint="eastAsia"/>
          <w:lang w:eastAsia="zh-CN"/>
        </w:rPr>
        <w:t>2</w:t>
      </w:r>
      <w:r w:rsidR="007D3680" w:rsidRPr="007D3680">
        <w:rPr>
          <w:rFonts w:ascii="MS Mincho" w:eastAsia="MS Mincho" w:hAnsi="MS Mincho" w:cs="MS Mincho"/>
          <w:lang w:eastAsia="zh-CN"/>
        </w:rPr>
        <w:t xml:space="preserve">. </w:t>
      </w:r>
      <w:r w:rsidRPr="005D33A9">
        <w:rPr>
          <w:rFonts w:ascii="微軟正黑體" w:eastAsia="微軟正黑體" w:hAnsi="微軟正黑體" w:cs="微軟正黑體" w:hint="eastAsia"/>
          <w:lang w:eastAsia="zh-CN"/>
        </w:rPr>
        <w:t>预订</w:t>
      </w:r>
      <w:r w:rsidRPr="005D33A9">
        <w:rPr>
          <w:rFonts w:ascii="MS Mincho" w:eastAsia="MS Mincho" w:hAnsi="MS Mincho" w:cs="MS Mincho" w:hint="eastAsia"/>
          <w:lang w:eastAsia="zh-CN"/>
        </w:rPr>
        <w:t>任</w:t>
      </w:r>
      <w:r w:rsidRPr="005D33A9">
        <w:rPr>
          <w:rFonts w:ascii="微軟正黑體" w:eastAsia="微軟正黑體" w:hAnsi="微軟正黑體" w:cs="微軟正黑體" w:hint="eastAsia"/>
          <w:lang w:eastAsia="zh-CN"/>
        </w:rPr>
        <w:t>务</w:t>
      </w:r>
      <w:r w:rsidRPr="005D33A9">
        <w:rPr>
          <w:rFonts w:ascii="MS Mincho" w:eastAsia="MS Mincho" w:hAnsi="MS Mincho" w:cs="MS Mincho" w:hint="eastAsia"/>
          <w:lang w:eastAsia="zh-CN"/>
        </w:rPr>
        <w:t>异步重</w:t>
      </w:r>
      <w:r w:rsidRPr="005D33A9">
        <w:rPr>
          <w:rFonts w:ascii="微軟正黑體" w:eastAsia="微軟正黑體" w:hAnsi="微軟正黑體" w:cs="微軟正黑體" w:hint="eastAsia"/>
          <w:lang w:eastAsia="zh-CN"/>
        </w:rPr>
        <w:t>试</w:t>
      </w:r>
      <w:r w:rsidRPr="005D33A9">
        <w:rPr>
          <w:rFonts w:ascii="MS Mincho" w:eastAsia="MS Mincho" w:hAnsi="MS Mincho" w:cs="MS Mincho" w:hint="eastAsia"/>
          <w:lang w:eastAsia="zh-CN"/>
        </w:rPr>
        <w:t>容灾</w:t>
      </w:r>
    </w:p>
    <w:p w14:paraId="2C967E08" w14:textId="0AD0A5B3" w:rsidR="007D3680" w:rsidRPr="007D3680" w:rsidRDefault="007D3680" w:rsidP="006D3378">
      <w:pPr>
        <w:spacing w:line="240" w:lineRule="auto"/>
        <w:rPr>
          <w:rFonts w:ascii="MS Mincho" w:eastAsia="MS Mincho" w:hAnsi="MS Mincho" w:cs="MS Mincho"/>
          <w:lang w:eastAsia="zh-CN"/>
        </w:rPr>
      </w:pPr>
      <w:r w:rsidRPr="007D3680">
        <w:rPr>
          <w:rFonts w:ascii="MS Mincho" w:eastAsia="MS Mincho" w:hAnsi="MS Mincho" w:cs="MS Mincho"/>
          <w:lang w:eastAsia="zh-CN"/>
        </w:rPr>
        <w:t>在 Tool 5（excute_booking.js）模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拟</w:t>
      </w:r>
      <w:r w:rsidRPr="007D3680">
        <w:rPr>
          <w:rFonts w:ascii="MS Mincho" w:eastAsia="MS Mincho" w:hAnsi="MS Mincho" w:cs="MS Mincho" w:hint="eastAsia"/>
          <w:lang w:eastAsia="zh-CN"/>
        </w:rPr>
        <w:t>出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单预订链</w:t>
      </w:r>
      <w:r w:rsidRPr="007D3680">
        <w:rPr>
          <w:rFonts w:ascii="MS Mincho" w:eastAsia="MS Mincho" w:hAnsi="MS Mincho" w:cs="MS Mincho" w:hint="eastAsia"/>
          <w:lang w:eastAsia="zh-CN"/>
        </w:rPr>
        <w:t>路中，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对购</w:t>
      </w:r>
      <w:r w:rsidRPr="007D3680">
        <w:rPr>
          <w:rFonts w:ascii="MS Mincho" w:eastAsia="MS Mincho" w:hAnsi="MS Mincho" w:cs="MS Mincho" w:hint="eastAsia"/>
          <w:lang w:eastAsia="zh-CN"/>
        </w:rPr>
        <w:t>票与餐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厅</w:t>
      </w:r>
      <w:r w:rsidRPr="007D3680">
        <w:rPr>
          <w:rFonts w:ascii="MS Mincho" w:eastAsia="MS Mincho" w:hAnsi="MS Mincho" w:cs="MS Mincho" w:hint="eastAsia"/>
          <w:lang w:eastAsia="zh-CN"/>
        </w:rPr>
        <w:t>定位等事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务</w:t>
      </w:r>
      <w:r w:rsidRPr="007D3680">
        <w:rPr>
          <w:rFonts w:ascii="MS Mincho" w:eastAsia="MS Mincho" w:hAnsi="MS Mincho" w:cs="MS Mincho" w:hint="eastAsia"/>
          <w:lang w:eastAsia="zh-CN"/>
        </w:rPr>
        <w:t>增加了内部重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试计</w:t>
      </w:r>
      <w:r w:rsidRPr="007D3680">
        <w:rPr>
          <w:rFonts w:ascii="MS Mincho" w:eastAsia="MS Mincho" w:hAnsi="MS Mincho" w:cs="MS Mincho" w:hint="eastAsia"/>
          <w:lang w:eastAsia="zh-CN"/>
        </w:rPr>
        <w:t>数（</w:t>
      </w:r>
      <w:r w:rsidRPr="007D3680">
        <w:rPr>
          <w:rFonts w:ascii="MS Mincho" w:eastAsia="MS Mincho" w:hAnsi="MS Mincho" w:cs="MS Mincho"/>
          <w:lang w:eastAsia="zh-CN"/>
        </w:rPr>
        <w:t>retry = 1）。首次失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败时</w:t>
      </w:r>
      <w:r w:rsidRPr="007D3680">
        <w:rPr>
          <w:rFonts w:ascii="MS Mincho" w:eastAsia="MS Mincho" w:hAnsi="MS Mincho" w:cs="MS Mincho" w:hint="eastAsia"/>
          <w:lang w:eastAsia="zh-CN"/>
        </w:rPr>
        <w:t>延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时</w:t>
      </w:r>
      <w:r w:rsidRPr="007D3680">
        <w:rPr>
          <w:rFonts w:ascii="MS Mincho" w:eastAsia="MS Mincho" w:hAnsi="MS Mincho" w:cs="MS Mincho"/>
          <w:lang w:eastAsia="zh-CN"/>
        </w:rPr>
        <w:t xml:space="preserve"> 300 毫秒后二次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尝试</w:t>
      </w:r>
      <w:r w:rsidRPr="007D3680">
        <w:rPr>
          <w:rFonts w:ascii="MS Mincho" w:eastAsia="MS Mincho" w:hAnsi="MS Mincho" w:cs="MS Mincho" w:hint="eastAsia"/>
          <w:lang w:eastAsia="zh-CN"/>
        </w:rPr>
        <w:t>；若再次失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败</w:t>
      </w:r>
      <w:r w:rsidRPr="007D3680">
        <w:rPr>
          <w:rFonts w:ascii="MS Mincho" w:eastAsia="MS Mincho" w:hAnsi="MS Mincho" w:cs="MS Mincho" w:hint="eastAsia"/>
          <w:lang w:eastAsia="zh-CN"/>
        </w:rPr>
        <w:t>，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该</w:t>
      </w:r>
      <w:r w:rsidRPr="007D3680">
        <w:rPr>
          <w:rFonts w:ascii="MS Mincho" w:eastAsia="MS Mincho" w:hAnsi="MS Mincho" w:cs="MS Mincho" w:hint="eastAsia"/>
          <w:lang w:eastAsia="zh-CN"/>
        </w:rPr>
        <w:t>步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骤标记为</w:t>
      </w:r>
      <w:r w:rsidRPr="007D3680">
        <w:rPr>
          <w:rFonts w:ascii="MS Mincho" w:eastAsia="MS Mincho" w:hAnsi="MS Mincho" w:cs="MS Mincho"/>
          <w:lang w:eastAsia="zh-CN"/>
        </w:rPr>
        <w:t xml:space="preserve"> 'failed'，但不熔断整个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进</w:t>
      </w:r>
      <w:r w:rsidRPr="007D3680">
        <w:rPr>
          <w:rFonts w:ascii="MS Mincho" w:eastAsia="MS Mincho" w:hAnsi="MS Mincho" w:cs="MS Mincho" w:hint="eastAsia"/>
          <w:lang w:eastAsia="zh-CN"/>
        </w:rPr>
        <w:t>程，并在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执</w:t>
      </w:r>
      <w:r w:rsidRPr="007D3680">
        <w:rPr>
          <w:rFonts w:ascii="MS Mincho" w:eastAsia="MS Mincho" w:hAnsi="MS Mincho" w:cs="MS Mincho" w:hint="eastAsia"/>
          <w:lang w:eastAsia="zh-CN"/>
        </w:rPr>
        <w:t>行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总结</w:t>
      </w:r>
      <w:r w:rsidRPr="007D3680">
        <w:rPr>
          <w:rFonts w:ascii="MS Mincho" w:eastAsia="MS Mincho" w:hAnsi="MS Mincho" w:cs="MS Mincho" w:hint="eastAsia"/>
          <w:lang w:eastAsia="zh-CN"/>
        </w:rPr>
        <w:t>中通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过语</w:t>
      </w:r>
      <w:r w:rsidRPr="007D3680">
        <w:rPr>
          <w:rFonts w:ascii="MS Mincho" w:eastAsia="MS Mincho" w:hAnsi="MS Mincho" w:cs="MS Mincho" w:hint="eastAsia"/>
          <w:lang w:eastAsia="zh-CN"/>
        </w:rPr>
        <w:t>音温和提示，确保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规</w:t>
      </w:r>
      <w:r w:rsidRPr="007D3680">
        <w:rPr>
          <w:rFonts w:ascii="MS Mincho" w:eastAsia="MS Mincho" w:hAnsi="MS Mincho" w:cs="MS Mincho" w:hint="eastAsia"/>
          <w:lang w:eastAsia="zh-CN"/>
        </w:rPr>
        <w:t>划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逻辑</w:t>
      </w:r>
      <w:r w:rsidRPr="007D3680">
        <w:rPr>
          <w:rFonts w:ascii="MS Mincho" w:eastAsia="MS Mincho" w:hAnsi="MS Mincho" w:cs="MS Mincho" w:hint="eastAsia"/>
          <w:lang w:eastAsia="zh-CN"/>
        </w:rPr>
        <w:t>的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连续</w:t>
      </w:r>
      <w:r w:rsidRPr="007D3680">
        <w:rPr>
          <w:rFonts w:ascii="MS Mincho" w:eastAsia="MS Mincho" w:hAnsi="MS Mincho" w:cs="MS Mincho" w:hint="eastAsia"/>
          <w:lang w:eastAsia="zh-CN"/>
        </w:rPr>
        <w:t>性。</w:t>
      </w:r>
    </w:p>
    <w:p w14:paraId="5ACDA2B8" w14:textId="49334F64" w:rsidR="007D3680" w:rsidRDefault="005D33A9" w:rsidP="006D3378">
      <w:pPr>
        <w:spacing w:line="240" w:lineRule="auto"/>
        <w:rPr>
          <w:rFonts w:ascii="MS Mincho" w:eastAsia="SimSun" w:hAnsi="MS Mincho" w:cs="MS Mincho"/>
          <w:lang w:eastAsia="zh-CN"/>
        </w:rPr>
      </w:pPr>
      <w:r>
        <w:rPr>
          <w:rFonts w:ascii="MS Mincho" w:eastAsia="SimSun" w:hAnsi="MS Mincho" w:cs="MS Mincho" w:hint="eastAsia"/>
          <w:lang w:eastAsia="zh-CN"/>
        </w:rPr>
        <w:t>3</w:t>
      </w:r>
      <w:r w:rsidR="007D3680" w:rsidRPr="007D3680">
        <w:rPr>
          <w:rFonts w:ascii="MS Mincho" w:eastAsia="MS Mincho" w:hAnsi="MS Mincho" w:cs="MS Mincho"/>
          <w:lang w:eastAsia="zh-CN"/>
        </w:rPr>
        <w:t>. 地</w:t>
      </w:r>
      <w:r w:rsidR="007D3680" w:rsidRPr="007D3680">
        <w:rPr>
          <w:rFonts w:ascii="微軟正黑體" w:eastAsia="微軟正黑體" w:hAnsi="微軟正黑體" w:cs="微軟正黑體" w:hint="eastAsia"/>
          <w:lang w:eastAsia="zh-CN"/>
        </w:rPr>
        <w:t>图</w:t>
      </w:r>
      <w:r w:rsidR="007D3680" w:rsidRPr="007D3680">
        <w:rPr>
          <w:rFonts w:ascii="MS Mincho" w:eastAsia="MS Mincho" w:hAnsi="MS Mincho" w:cs="MS Mincho" w:hint="eastAsia"/>
          <w:lang w:eastAsia="zh-CN"/>
        </w:rPr>
        <w:t>与天气</w:t>
      </w:r>
      <w:r w:rsidR="007D3680" w:rsidRPr="007D3680">
        <w:rPr>
          <w:rFonts w:ascii="MS Mincho" w:eastAsia="MS Mincho" w:hAnsi="MS Mincho" w:cs="MS Mincho"/>
          <w:lang w:eastAsia="zh-CN"/>
        </w:rPr>
        <w:t xml:space="preserve"> API 的</w:t>
      </w:r>
      <w:r w:rsidR="007D3680" w:rsidRPr="007D3680">
        <w:rPr>
          <w:rFonts w:ascii="微軟正黑體" w:eastAsia="微軟正黑體" w:hAnsi="微軟正黑體" w:cs="微軟正黑體" w:hint="eastAsia"/>
          <w:lang w:eastAsia="zh-CN"/>
        </w:rPr>
        <w:t>边缘</w:t>
      </w:r>
      <w:r w:rsidR="007D3680" w:rsidRPr="007D3680">
        <w:rPr>
          <w:rFonts w:ascii="MS Mincho" w:eastAsia="MS Mincho" w:hAnsi="MS Mincho" w:cs="MS Mincho" w:hint="eastAsia"/>
          <w:lang w:eastAsia="zh-CN"/>
        </w:rPr>
        <w:t>失效兜底</w:t>
      </w:r>
      <w:r w:rsidR="007D3680" w:rsidRPr="007D3680">
        <w:rPr>
          <w:rFonts w:ascii="MS Mincho" w:eastAsia="MS Mincho" w:hAnsi="MS Mincho" w:cs="MS Mincho"/>
          <w:lang w:eastAsia="zh-CN"/>
        </w:rPr>
        <w:t xml:space="preserve"> </w:t>
      </w:r>
    </w:p>
    <w:p w14:paraId="70745018" w14:textId="79FC3016" w:rsidR="00F141B7" w:rsidRDefault="007D3680" w:rsidP="006D3378">
      <w:pPr>
        <w:spacing w:line="240" w:lineRule="auto"/>
        <w:rPr>
          <w:rFonts w:ascii="MS Mincho" w:eastAsia="SimSun" w:hAnsi="MS Mincho" w:cs="MS Mincho"/>
          <w:lang w:eastAsia="zh-CN"/>
        </w:rPr>
      </w:pPr>
      <w:r w:rsidRPr="007D3680">
        <w:rPr>
          <w:rFonts w:ascii="MS Mincho" w:eastAsia="MS Mincho" w:hAnsi="MS Mincho" w:cs="MS Mincho"/>
          <w:lang w:eastAsia="zh-CN"/>
        </w:rPr>
        <w:t xml:space="preserve">心知天气 API 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请</w:t>
      </w:r>
      <w:r w:rsidRPr="007D3680">
        <w:rPr>
          <w:rFonts w:ascii="MS Mincho" w:eastAsia="MS Mincho" w:hAnsi="MS Mincho" w:cs="MS Mincho" w:hint="eastAsia"/>
          <w:lang w:eastAsia="zh-CN"/>
        </w:rPr>
        <w:t>求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错误</w:t>
      </w:r>
      <w:r w:rsidRPr="007D3680">
        <w:rPr>
          <w:rFonts w:ascii="MS Mincho" w:eastAsia="MS Mincho" w:hAnsi="MS Mincho" w:cs="MS Mincho" w:hint="eastAsia"/>
          <w:lang w:eastAsia="zh-CN"/>
        </w:rPr>
        <w:t>或超限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时</w:t>
      </w:r>
      <w:r w:rsidRPr="007D3680">
        <w:rPr>
          <w:rFonts w:ascii="MS Mincho" w:eastAsia="MS Mincho" w:hAnsi="MS Mincho" w:cs="MS Mincho" w:hint="eastAsia"/>
          <w:lang w:eastAsia="zh-CN"/>
        </w:rPr>
        <w:t>，气温面板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显</w:t>
      </w:r>
      <w:r w:rsidRPr="007D3680">
        <w:rPr>
          <w:rFonts w:ascii="MS Mincho" w:eastAsia="MS Mincho" w:hAnsi="MS Mincho" w:cs="MS Mincho" w:hint="eastAsia"/>
          <w:lang w:eastAsia="zh-CN"/>
        </w:rPr>
        <w:t>示</w:t>
      </w:r>
      <w:r w:rsidRPr="007D3680">
        <w:rPr>
          <w:rFonts w:ascii="MS Mincho" w:eastAsia="MS Mincho" w:hAnsi="MS Mincho" w:cs="MS Mincho"/>
          <w:lang w:eastAsia="zh-CN"/>
        </w:rPr>
        <w:t>“天气信息不可用”，天气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图标</w:t>
      </w:r>
      <w:r w:rsidRPr="007D3680">
        <w:rPr>
          <w:rFonts w:ascii="MS Mincho" w:eastAsia="MS Mincho" w:hAnsi="MS Mincho" w:cs="MS Mincho" w:hint="eastAsia"/>
          <w:lang w:eastAsia="zh-CN"/>
        </w:rPr>
        <w:t>自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动</w:t>
      </w:r>
      <w:r w:rsidRPr="007D3680">
        <w:rPr>
          <w:rFonts w:ascii="MS Mincho" w:eastAsia="MS Mincho" w:hAnsi="MS Mincho" w:cs="MS Mincho" w:hint="eastAsia"/>
          <w:lang w:eastAsia="zh-CN"/>
        </w:rPr>
        <w:t>回退至高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对</w:t>
      </w:r>
      <w:r w:rsidRPr="007D3680">
        <w:rPr>
          <w:rFonts w:ascii="MS Mincho" w:eastAsia="MS Mincho" w:hAnsi="MS Mincho" w:cs="MS Mincho" w:hint="eastAsia"/>
          <w:lang w:eastAsia="zh-CN"/>
        </w:rPr>
        <w:t>比度的大尺寸默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认</w:t>
      </w:r>
      <w:r w:rsidRPr="007D3680">
        <w:rPr>
          <w:rFonts w:ascii="MS Mincho" w:eastAsia="MS Mincho" w:hAnsi="MS Mincho" w:cs="MS Mincho"/>
          <w:lang w:eastAsia="zh-CN"/>
        </w:rPr>
        <w:t xml:space="preserve"> Emoji（如 </w:t>
      </w:r>
      <w:r w:rsidRPr="007D3680">
        <w:rPr>
          <w:rFonts w:ascii="Segoe UI Emoji" w:eastAsia="MS Mincho" w:hAnsi="Segoe UI Emoji" w:cs="Segoe UI Emoji"/>
          <w:lang w:eastAsia="zh-CN"/>
        </w:rPr>
        <w:t>🌈</w:t>
      </w:r>
      <w:r w:rsidRPr="007D3680">
        <w:rPr>
          <w:rFonts w:ascii="MS Mincho" w:eastAsia="MS Mincho" w:hAnsi="MS Mincho" w:cs="MS Mincho"/>
          <w:lang w:eastAsia="zh-CN"/>
        </w:rPr>
        <w:t>），防止版面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错</w:t>
      </w:r>
      <w:r w:rsidRPr="007D3680">
        <w:rPr>
          <w:rFonts w:ascii="MS Mincho" w:eastAsia="MS Mincho" w:hAnsi="MS Mincho" w:cs="MS Mincho" w:hint="eastAsia"/>
          <w:lang w:eastAsia="zh-CN"/>
        </w:rPr>
        <w:t>乱影响老人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视线</w:t>
      </w:r>
      <w:r w:rsidRPr="007D3680">
        <w:rPr>
          <w:rFonts w:ascii="MS Mincho" w:eastAsia="MS Mincho" w:hAnsi="MS Mincho" w:cs="MS Mincho" w:hint="eastAsia"/>
          <w:lang w:eastAsia="zh-CN"/>
        </w:rPr>
        <w:t>；高德地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图</w:t>
      </w:r>
      <w:r w:rsidRPr="007D3680">
        <w:rPr>
          <w:rFonts w:ascii="MS Mincho" w:eastAsia="MS Mincho" w:hAnsi="MS Mincho" w:cs="MS Mincho"/>
          <w:lang w:eastAsia="zh-CN"/>
        </w:rPr>
        <w:t xml:space="preserve"> API 在脚本无法加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载</w:t>
      </w:r>
      <w:r w:rsidRPr="007D3680">
        <w:rPr>
          <w:rFonts w:ascii="MS Mincho" w:eastAsia="MS Mincho" w:hAnsi="MS Mincho" w:cs="MS Mincho" w:hint="eastAsia"/>
          <w:lang w:eastAsia="zh-CN"/>
        </w:rPr>
        <w:t>或定位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权</w:t>
      </w:r>
      <w:r w:rsidRPr="007D3680">
        <w:rPr>
          <w:rFonts w:ascii="MS Mincho" w:eastAsia="MS Mincho" w:hAnsi="MS Mincho" w:cs="MS Mincho" w:hint="eastAsia"/>
          <w:lang w:eastAsia="zh-CN"/>
        </w:rPr>
        <w:t>限被拒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时</w:t>
      </w:r>
      <w:r w:rsidRPr="007D3680">
        <w:rPr>
          <w:rFonts w:ascii="MS Mincho" w:eastAsia="MS Mincho" w:hAnsi="MS Mincho" w:cs="MS Mincho" w:hint="eastAsia"/>
          <w:lang w:eastAsia="zh-CN"/>
        </w:rPr>
        <w:t>，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预览图</w:t>
      </w:r>
      <w:r w:rsidRPr="007D3680">
        <w:rPr>
          <w:rFonts w:ascii="MS Mincho" w:eastAsia="MS Mincho" w:hAnsi="MS Mincho" w:cs="MS Mincho" w:hint="eastAsia"/>
          <w:lang w:eastAsia="zh-CN"/>
        </w:rPr>
        <w:t>卡片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转为</w:t>
      </w:r>
      <w:r w:rsidRPr="007D3680">
        <w:rPr>
          <w:rFonts w:ascii="MS Mincho" w:eastAsia="MS Mincho" w:hAnsi="MS Mincho" w:cs="MS Mincho" w:hint="eastAsia"/>
          <w:lang w:eastAsia="zh-CN"/>
        </w:rPr>
        <w:t>静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态</w:t>
      </w:r>
      <w:r w:rsidRPr="007D3680">
        <w:rPr>
          <w:rFonts w:ascii="MS Mincho" w:eastAsia="MS Mincho" w:hAnsi="MS Mincho" w:cs="MS Mincho" w:hint="eastAsia"/>
          <w:lang w:eastAsia="zh-CN"/>
        </w:rPr>
        <w:t>格子状</w:t>
      </w:r>
      <w:r w:rsidRPr="007D3680">
        <w:rPr>
          <w:rFonts w:ascii="MS Mincho" w:eastAsia="MS Mincho" w:hAnsi="MS Mincho" w:cs="MS Mincho"/>
          <w:lang w:eastAsia="zh-CN"/>
        </w:rPr>
        <w:t xml:space="preserve"> SVG 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辅</w:t>
      </w:r>
      <w:r w:rsidRPr="007D3680">
        <w:rPr>
          <w:rFonts w:ascii="MS Mincho" w:eastAsia="MS Mincho" w:hAnsi="MS Mincho" w:cs="MS Mincho" w:hint="eastAsia"/>
          <w:lang w:eastAsia="zh-CN"/>
        </w:rPr>
        <w:t>助底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图</w:t>
      </w:r>
      <w:r w:rsidRPr="007D3680">
        <w:rPr>
          <w:rFonts w:ascii="MS Mincho" w:eastAsia="MS Mincho" w:hAnsi="MS Mincho" w:cs="MS Mincho" w:hint="eastAsia"/>
          <w:lang w:eastAsia="zh-CN"/>
        </w:rPr>
        <w:t>呈</w:t>
      </w:r>
      <w:r w:rsidRPr="007D3680">
        <w:rPr>
          <w:rFonts w:ascii="微軟正黑體" w:eastAsia="微軟正黑體" w:hAnsi="微軟正黑體" w:cs="微軟正黑體" w:hint="eastAsia"/>
          <w:lang w:eastAsia="zh-CN"/>
        </w:rPr>
        <w:t>现</w:t>
      </w:r>
      <w:r w:rsidRPr="007D3680">
        <w:rPr>
          <w:rFonts w:ascii="MS Mincho" w:eastAsia="MS Mincho" w:hAnsi="MS Mincho" w:cs="MS Mincho" w:hint="eastAsia"/>
          <w:lang w:eastAsia="zh-CN"/>
        </w:rPr>
        <w:t>。</w:t>
      </w:r>
    </w:p>
    <w:p w14:paraId="7446CC86" w14:textId="77777777" w:rsidR="005D33A9" w:rsidRPr="005D33A9" w:rsidRDefault="005D33A9" w:rsidP="006D3378">
      <w:pPr>
        <w:spacing w:line="240" w:lineRule="auto"/>
        <w:rPr>
          <w:rFonts w:ascii="MS Mincho" w:eastAsia="SimSun" w:hAnsi="MS Mincho" w:cs="MS Mincho"/>
          <w:lang w:eastAsia="zh-CN"/>
        </w:rPr>
      </w:pPr>
    </w:p>
    <w:sectPr w:rsidR="005D33A9" w:rsidRPr="005D33A9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678930">
    <w:abstractNumId w:val="8"/>
  </w:num>
  <w:num w:numId="2" w16cid:durableId="761607145">
    <w:abstractNumId w:val="6"/>
  </w:num>
  <w:num w:numId="3" w16cid:durableId="1099909542">
    <w:abstractNumId w:val="5"/>
  </w:num>
  <w:num w:numId="4" w16cid:durableId="2076734031">
    <w:abstractNumId w:val="4"/>
  </w:num>
  <w:num w:numId="5" w16cid:durableId="384329055">
    <w:abstractNumId w:val="7"/>
  </w:num>
  <w:num w:numId="6" w16cid:durableId="1507550120">
    <w:abstractNumId w:val="3"/>
  </w:num>
  <w:num w:numId="7" w16cid:durableId="1879274899">
    <w:abstractNumId w:val="2"/>
  </w:num>
  <w:num w:numId="8" w16cid:durableId="1588886398">
    <w:abstractNumId w:val="1"/>
  </w:num>
  <w:num w:numId="9" w16cid:durableId="126314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38F"/>
    <w:rsid w:val="00053F69"/>
    <w:rsid w:val="0006063C"/>
    <w:rsid w:val="00090CF8"/>
    <w:rsid w:val="0015074B"/>
    <w:rsid w:val="002369DA"/>
    <w:rsid w:val="00270FAC"/>
    <w:rsid w:val="0029639D"/>
    <w:rsid w:val="00320FFF"/>
    <w:rsid w:val="00326F90"/>
    <w:rsid w:val="003D10CD"/>
    <w:rsid w:val="003E7D2A"/>
    <w:rsid w:val="00520841"/>
    <w:rsid w:val="005B3BA2"/>
    <w:rsid w:val="005D33A9"/>
    <w:rsid w:val="006253D6"/>
    <w:rsid w:val="006D3378"/>
    <w:rsid w:val="007D3680"/>
    <w:rsid w:val="008B3D0D"/>
    <w:rsid w:val="00902565"/>
    <w:rsid w:val="00910782"/>
    <w:rsid w:val="009B47CE"/>
    <w:rsid w:val="00A04043"/>
    <w:rsid w:val="00AA1D8D"/>
    <w:rsid w:val="00AD7CAD"/>
    <w:rsid w:val="00B47730"/>
    <w:rsid w:val="00B65D0D"/>
    <w:rsid w:val="00BD605B"/>
    <w:rsid w:val="00C00DDE"/>
    <w:rsid w:val="00CB0664"/>
    <w:rsid w:val="00D56F9E"/>
    <w:rsid w:val="00D75947"/>
    <w:rsid w:val="00F141B7"/>
    <w:rsid w:val="00F826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E47C78"/>
  <w14:defaultImageDpi w14:val="300"/>
  <w15:docId w15:val="{E2D31D13-0250-419B-8274-23069FA63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7E27EC5C379740B0361570A35C8553" ma:contentTypeVersion="4" ma:contentTypeDescription="Create a new document." ma:contentTypeScope="" ma:versionID="1a67a13808208e498636f0f5b5fdc03e">
  <xsd:schema xmlns:xsd="http://www.w3.org/2001/XMLSchema" xmlns:xs="http://www.w3.org/2001/XMLSchema" xmlns:p="http://schemas.microsoft.com/office/2006/metadata/properties" xmlns:ns3="a8b311e1-a871-4bcd-bd85-4360ba9fe14e" targetNamespace="http://schemas.microsoft.com/office/2006/metadata/properties" ma:root="true" ma:fieldsID="ffac0ea810ce752c0e8aa64f037c9f7c" ns3:_="">
    <xsd:import namespace="a8b311e1-a871-4bcd-bd85-4360ba9fe14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311e1-a871-4bcd-bd85-4360ba9fe14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906EF7-981A-49F8-81E1-880AFDF690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b311e1-a871-4bcd-bd85-4360ba9fe1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9539CD-4741-4B69-A8F9-D8B226B4DB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693736-54C2-4FA7-B77B-081BDDA4D36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n15292@365mso.com</cp:lastModifiedBy>
  <cp:revision>3</cp:revision>
  <dcterms:created xsi:type="dcterms:W3CDTF">2026-06-06T14:33:00Z</dcterms:created>
  <dcterms:modified xsi:type="dcterms:W3CDTF">2026-06-06T15:14:00Z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0x0101001D7E27EC5C379740B0361570A35C8553</vt:lpwstr>
  </property>
</Properties>
</file>