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E2" w:rsidRDefault="001975E2" w:rsidP="001975E2">
      <w:pPr>
        <w:pStyle w:val="Titel"/>
      </w:pPr>
      <w:r>
        <w:t>Crystal Boot howto</w:t>
      </w:r>
    </w:p>
    <w:p w:rsidR="001975E2" w:rsidRDefault="001975E2" w:rsidP="001975E2">
      <w:r>
        <w:t>AK, 12.06:2019</w:t>
      </w:r>
    </w:p>
    <w:p w:rsidR="001975E2" w:rsidRDefault="001975E2" w:rsidP="001975E2">
      <w:pPr>
        <w:keepNext/>
      </w:pPr>
      <w:r>
        <w:rPr>
          <w:noProof/>
          <w:lang w:eastAsia="de-DE"/>
        </w:rPr>
        <w:drawing>
          <wp:inline distT="0" distB="0" distL="0" distR="0">
            <wp:extent cx="5760720" cy="3806752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5E2" w:rsidRDefault="001975E2" w:rsidP="001975E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Screenshot</w:t>
      </w:r>
    </w:p>
    <w:p w:rsidR="001975E2" w:rsidRDefault="001975E2" w:rsidP="001975E2">
      <w:pPr>
        <w:pStyle w:val="berschrift1"/>
        <w:rPr>
          <w:lang w:val="en-GB"/>
        </w:rPr>
      </w:pPr>
      <w:r>
        <w:rPr>
          <w:lang w:val="en-GB"/>
        </w:rPr>
        <w:t>Einleitung</w:t>
      </w:r>
    </w:p>
    <w:p w:rsidR="00AF4FD9" w:rsidRDefault="001975E2" w:rsidP="00AF4FD9">
      <w:r w:rsidRPr="001975E2">
        <w:t>CrystalBoot ist der Bootloader von Crystal Photonics</w:t>
      </w:r>
      <w:r>
        <w:t>. Das PC-Programm dient dem Instal</w:t>
      </w:r>
      <w:r w:rsidR="00AF4FD9">
        <w:t>lieren neuer Firmware-Versionen über die UART. Benötigt wird je nach System ein USB-UART Konverter wie zb [1].</w:t>
      </w:r>
    </w:p>
    <w:p w:rsidR="00AF4FD9" w:rsidRDefault="00AF4FD9" w:rsidP="00AF4FD9">
      <w:pPr>
        <w:pStyle w:val="berschrift1"/>
      </w:pPr>
      <w:r>
        <w:t>Firmware Update</w:t>
      </w:r>
    </w:p>
    <w:p w:rsidR="00AF4FD9" w:rsidRDefault="00AF4FD9" w:rsidP="00AF4FD9">
      <w:pPr>
        <w:pStyle w:val="Listenabsatz"/>
        <w:numPr>
          <w:ilvl w:val="0"/>
          <w:numId w:val="1"/>
        </w:numPr>
      </w:pPr>
      <w:r>
        <w:t>Auswählen des Software images via „Open File“ Üblicherweise sind dies *.cfw-Dateien.</w:t>
      </w:r>
    </w:p>
    <w:p w:rsidR="00AF4FD9" w:rsidRDefault="00AF4FD9" w:rsidP="00AF4FD9">
      <w:pPr>
        <w:pStyle w:val="Listenabsatz"/>
        <w:numPr>
          <w:ilvl w:val="0"/>
          <w:numId w:val="1"/>
        </w:numPr>
      </w:pPr>
      <w:r>
        <w:t>Verbinden mit dem gerät: erst den entsprechenden COM-Port auswählen, dann auf „connect“ clicken. Üblicherweise wird das Gerät dadurch schon in den Update-Modus versetzt. Wenn dies aber nicht passiert, muss das Gerät manuell neu gestartet werden während die CrystalBoot-Software nach einer Verbindung sucht.</w:t>
      </w:r>
    </w:p>
    <w:p w:rsidR="00AF4FD9" w:rsidRDefault="00AF4FD9" w:rsidP="00AF4FD9">
      <w:pPr>
        <w:pStyle w:val="Listenabsatz"/>
        <w:numPr>
          <w:ilvl w:val="0"/>
          <w:numId w:val="1"/>
        </w:numPr>
      </w:pPr>
      <w:r>
        <w:t>Innerhalb von 30 sek auf „Transfer“ clicken. Vergeht zu viel Zeit, startet das Gerät neu in den Applikationsmodus und es muss wieder durch „connect“ in den Update-Modus versetzt werden.</w:t>
      </w:r>
    </w:p>
    <w:p w:rsidR="00AF4FD9" w:rsidRDefault="00AF4FD9" w:rsidP="00AF4FD9">
      <w:pPr>
        <w:pStyle w:val="Listenabsatz"/>
        <w:numPr>
          <w:ilvl w:val="0"/>
          <w:numId w:val="1"/>
        </w:numPr>
      </w:pPr>
      <w:r>
        <w:t>Warten</w:t>
      </w:r>
    </w:p>
    <w:p w:rsidR="00AF4FD9" w:rsidRDefault="00AF4FD9" w:rsidP="00AF4FD9">
      <w:pPr>
        <w:pStyle w:val="Listenabsatz"/>
        <w:numPr>
          <w:ilvl w:val="0"/>
          <w:numId w:val="1"/>
        </w:numPr>
      </w:pPr>
      <w:r>
        <w:t>Ist das Gerät erfolgreich aktualisiert, kann die Applikation mittels neustart des Gerätes oder „run“ gestartet werden.</w:t>
      </w:r>
    </w:p>
    <w:p w:rsidR="00DC3E8E" w:rsidRDefault="00DC3E8E" w:rsidP="00DC3E8E">
      <w:pPr>
        <w:pStyle w:val="berschrift1"/>
      </w:pPr>
      <w:r>
        <w:lastRenderedPageBreak/>
        <w:t>Funktionsprüfung</w:t>
      </w:r>
    </w:p>
    <w:p w:rsidR="00DC3E8E" w:rsidRDefault="00DC3E8E" w:rsidP="00DC3E8E">
      <w:r>
        <w:t>Soll sichergestellt werden, ob der Bootloader im Allgemeinen funktioniert sieht der Testablauf wie folg aus:</w:t>
      </w:r>
    </w:p>
    <w:p w:rsidR="00DC3E8E" w:rsidRDefault="00293B47" w:rsidP="00DC3E8E">
      <w:pPr>
        <w:pStyle w:val="Listenabsatz"/>
        <w:numPr>
          <w:ilvl w:val="0"/>
          <w:numId w:val="2"/>
        </w:numPr>
      </w:pPr>
      <w:r>
        <w:t>Firmware-Image auswählen via „Open-File“</w:t>
      </w:r>
    </w:p>
    <w:p w:rsidR="00293B47" w:rsidRDefault="00293B47" w:rsidP="00DC3E8E">
      <w:pPr>
        <w:pStyle w:val="Listenabsatz"/>
        <w:numPr>
          <w:ilvl w:val="0"/>
          <w:numId w:val="2"/>
        </w:numPr>
      </w:pPr>
      <w:r>
        <w:t>Auf Connect clicken</w:t>
      </w:r>
    </w:p>
    <w:p w:rsidR="00293B47" w:rsidRDefault="00293B47" w:rsidP="00DC3E8E">
      <w:pPr>
        <w:pStyle w:val="Listenabsatz"/>
        <w:numPr>
          <w:ilvl w:val="0"/>
          <w:numId w:val="2"/>
        </w:numPr>
      </w:pPr>
      <w:r>
        <w:t xml:space="preserve">Auf „Bootloader“ </w:t>
      </w:r>
      <w:r>
        <w:sym w:font="Wingdings" w:char="F0E0"/>
      </w:r>
      <w:r>
        <w:t xml:space="preserve"> „Erase Flash“ clicken</w:t>
      </w:r>
    </w:p>
    <w:p w:rsidR="00293B47" w:rsidRDefault="00293B47" w:rsidP="00DC3E8E">
      <w:pPr>
        <w:pStyle w:val="Listenabsatz"/>
        <w:numPr>
          <w:ilvl w:val="0"/>
          <w:numId w:val="2"/>
        </w:numPr>
      </w:pPr>
      <w:r>
        <w:t>Startet die Applikation wenn auf „run“ geclickt wird? Es sollte jetzt das Gerät keine Applikation installiert haben und nicht starten.</w:t>
      </w:r>
    </w:p>
    <w:p w:rsidR="00293B47" w:rsidRDefault="00293B47" w:rsidP="00DC3E8E">
      <w:pPr>
        <w:pStyle w:val="Listenabsatz"/>
        <w:numPr>
          <w:ilvl w:val="0"/>
          <w:numId w:val="2"/>
        </w:numPr>
      </w:pPr>
      <w:r>
        <w:t>Wieder auf Connect clicken</w:t>
      </w:r>
    </w:p>
    <w:p w:rsidR="00293B47" w:rsidRDefault="00293B47" w:rsidP="00DC3E8E">
      <w:pPr>
        <w:pStyle w:val="Listenabsatz"/>
        <w:numPr>
          <w:ilvl w:val="0"/>
          <w:numId w:val="2"/>
        </w:numPr>
      </w:pPr>
      <w:r>
        <w:t>Auf transfer clicken</w:t>
      </w:r>
    </w:p>
    <w:p w:rsidR="00293B47" w:rsidRDefault="00293B47" w:rsidP="00293B47">
      <w:pPr>
        <w:pStyle w:val="Listenabsatz"/>
        <w:numPr>
          <w:ilvl w:val="0"/>
          <w:numId w:val="2"/>
        </w:numPr>
      </w:pPr>
      <w:r>
        <w:t>Applikation über „run“ starten. Startet gerät jetzt wie vorgesehen? Wenn ja funktioniert das Programmieren über den Bootloader.</w:t>
      </w:r>
    </w:p>
    <w:p w:rsidR="00AF4FD9" w:rsidRDefault="00AF4FD9" w:rsidP="00AF4FD9"/>
    <w:p w:rsidR="00AF4FD9" w:rsidRDefault="00AF4FD9" w:rsidP="00AF4FD9"/>
    <w:p w:rsidR="00AF4FD9" w:rsidRPr="00AF4FD9" w:rsidRDefault="00AF4FD9" w:rsidP="00AF4FD9">
      <w:r>
        <w:t>[1]</w:t>
      </w:r>
      <w:r w:rsidRPr="00AF4FD9">
        <w:t xml:space="preserve">TTL-232R-RPI </w:t>
      </w:r>
      <w:r>
        <w:t>/ FTDI bei Farnell: 2147356</w:t>
      </w:r>
    </w:p>
    <w:p w:rsidR="001975E2" w:rsidRPr="00AF4FD9" w:rsidRDefault="001975E2" w:rsidP="001975E2">
      <w:pPr>
        <w:rPr>
          <w:b/>
        </w:rPr>
      </w:pPr>
    </w:p>
    <w:p w:rsidR="00AF4FD9" w:rsidRPr="001975E2" w:rsidRDefault="00AF4FD9" w:rsidP="001975E2"/>
    <w:p w:rsidR="001975E2" w:rsidRPr="001975E2" w:rsidRDefault="001975E2" w:rsidP="001975E2"/>
    <w:sectPr w:rsidR="001975E2" w:rsidRPr="001975E2" w:rsidSect="00C742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C721B"/>
    <w:multiLevelType w:val="hybridMultilevel"/>
    <w:tmpl w:val="6E6CA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50439"/>
    <w:multiLevelType w:val="hybridMultilevel"/>
    <w:tmpl w:val="36DAB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975E2"/>
    <w:rsid w:val="001975E2"/>
    <w:rsid w:val="00292359"/>
    <w:rsid w:val="00293B47"/>
    <w:rsid w:val="002A6143"/>
    <w:rsid w:val="003813C7"/>
    <w:rsid w:val="003A70D8"/>
    <w:rsid w:val="0060404F"/>
    <w:rsid w:val="006A0B45"/>
    <w:rsid w:val="007724AB"/>
    <w:rsid w:val="00AF4FD9"/>
    <w:rsid w:val="00BB5B72"/>
    <w:rsid w:val="00C13220"/>
    <w:rsid w:val="00C7426D"/>
    <w:rsid w:val="00DC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426D"/>
  </w:style>
  <w:style w:type="paragraph" w:styleId="berschrift1">
    <w:name w:val="heading 1"/>
    <w:basedOn w:val="Standard"/>
    <w:next w:val="Standard"/>
    <w:link w:val="berschrift1Zchn"/>
    <w:uiPriority w:val="9"/>
    <w:qFormat/>
    <w:rsid w:val="00197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7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97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5E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1975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7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4F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3</cp:revision>
  <dcterms:created xsi:type="dcterms:W3CDTF">2019-06-12T12:28:00Z</dcterms:created>
  <dcterms:modified xsi:type="dcterms:W3CDTF">2019-06-12T12:55:00Z</dcterms:modified>
</cp:coreProperties>
</file>