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C4C68" w14:textId="34354AD6" w:rsidR="00771E1E" w:rsidRDefault="00771E1E" w:rsidP="00771E1E">
      <w:pPr>
        <w:ind w:left="720" w:hanging="360"/>
        <w:jc w:val="center"/>
      </w:pPr>
      <w:r>
        <w:t>Excel-Challenge Write-Up</w:t>
      </w:r>
    </w:p>
    <w:p w14:paraId="3148595F" w14:textId="0510DC87" w:rsidR="00771E1E" w:rsidRDefault="00771E1E" w:rsidP="00771E1E">
      <w:pPr>
        <w:ind w:left="720" w:hanging="360"/>
        <w:jc w:val="center"/>
      </w:pPr>
      <w:r>
        <w:t>Crystal Rosenbrook</w:t>
      </w:r>
    </w:p>
    <w:p w14:paraId="5F7F39A4" w14:textId="77777777" w:rsidR="00771E1E" w:rsidRDefault="00771E1E" w:rsidP="00771E1E">
      <w:pPr>
        <w:pStyle w:val="ListParagraph"/>
      </w:pPr>
    </w:p>
    <w:p w14:paraId="0BF96C9E" w14:textId="75FBFF54" w:rsidR="00771E1E" w:rsidRDefault="00771E1E" w:rsidP="00771E1E">
      <w:pPr>
        <w:pStyle w:val="ListParagraph"/>
        <w:numPr>
          <w:ilvl w:val="0"/>
          <w:numId w:val="1"/>
        </w:numPr>
      </w:pPr>
      <w:r>
        <w:t>Given the provided data, what are three conclusions that we can draw about crowdfunding campaigns?</w:t>
      </w:r>
    </w:p>
    <w:p w14:paraId="785D0C31" w14:textId="65124A3D" w:rsidR="00771E1E" w:rsidRDefault="00771E1E" w:rsidP="00771E1E">
      <w:pPr>
        <w:pStyle w:val="ListParagraph"/>
        <w:numPr>
          <w:ilvl w:val="1"/>
          <w:numId w:val="1"/>
        </w:numPr>
      </w:pPr>
      <w:r>
        <w:t>Conclusion 1:</w:t>
      </w:r>
      <w:r w:rsidR="00C86148">
        <w:t xml:space="preserve"> July appears to be the most successful month</w:t>
      </w:r>
      <w:r w:rsidR="00103631">
        <w:t xml:space="preserve"> and August appears to be the least successful</w:t>
      </w:r>
      <w:r w:rsidR="00C86148">
        <w:t xml:space="preserve"> for </w:t>
      </w:r>
      <w:r w:rsidR="00120AB4">
        <w:t xml:space="preserve">crowdfunding campaigns based on this dataset. </w:t>
      </w:r>
    </w:p>
    <w:p w14:paraId="4F7C47FD" w14:textId="1FBE6841" w:rsidR="00771E1E" w:rsidRDefault="00771E1E" w:rsidP="00771E1E">
      <w:pPr>
        <w:pStyle w:val="ListParagraph"/>
        <w:numPr>
          <w:ilvl w:val="1"/>
          <w:numId w:val="1"/>
        </w:numPr>
      </w:pPr>
      <w:r>
        <w:t>Conclusion 2:</w:t>
      </w:r>
      <w:r w:rsidR="00120AB4">
        <w:t xml:space="preserve"> </w:t>
      </w:r>
      <w:r w:rsidR="00103631">
        <w:t xml:space="preserve">The </w:t>
      </w:r>
      <w:r w:rsidR="00CD6D23">
        <w:t>three parent categories with the most crowdfunding campaigns are “theater,” “</w:t>
      </w:r>
      <w:r w:rsidR="005E62F3">
        <w:t>film &amp; video,” and “music.”</w:t>
      </w:r>
    </w:p>
    <w:p w14:paraId="7AC89275" w14:textId="492B5E01" w:rsidR="00771E1E" w:rsidRDefault="00771E1E" w:rsidP="00771E1E">
      <w:pPr>
        <w:pStyle w:val="ListParagraph"/>
        <w:numPr>
          <w:ilvl w:val="1"/>
          <w:numId w:val="1"/>
        </w:numPr>
      </w:pPr>
      <w:r>
        <w:t>Conclusion 3:</w:t>
      </w:r>
      <w:r w:rsidR="000D465E">
        <w:t xml:space="preserve"> </w:t>
      </w:r>
      <w:r w:rsidR="00803FC8">
        <w:t xml:space="preserve">The </w:t>
      </w:r>
      <w:r w:rsidR="00715A4C">
        <w:t>sub-</w:t>
      </w:r>
      <w:r w:rsidR="00803FC8">
        <w:t xml:space="preserve">category with the most crowdfunding campaigns is “plays” and the </w:t>
      </w:r>
      <w:r w:rsidR="00E62371">
        <w:t>one with the least is “world music.”</w:t>
      </w:r>
    </w:p>
    <w:p w14:paraId="74212301" w14:textId="77777777" w:rsidR="005E62F3" w:rsidRDefault="005E62F3" w:rsidP="005E62F3">
      <w:pPr>
        <w:pStyle w:val="ListParagraph"/>
        <w:ind w:left="1440"/>
      </w:pPr>
    </w:p>
    <w:p w14:paraId="7BA78105" w14:textId="77777777" w:rsidR="00771E1E" w:rsidRDefault="00771E1E" w:rsidP="00771E1E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640D9A05" w14:textId="75CAFEA4" w:rsidR="00771E1E" w:rsidRDefault="00771E1E" w:rsidP="00771E1E">
      <w:pPr>
        <w:pStyle w:val="ListParagraph"/>
        <w:numPr>
          <w:ilvl w:val="1"/>
          <w:numId w:val="1"/>
        </w:numPr>
      </w:pPr>
      <w:r>
        <w:t>Some limitations of this dataset are</w:t>
      </w:r>
      <w:r w:rsidR="004821CB">
        <w:t xml:space="preserve"> the </w:t>
      </w:r>
      <w:r w:rsidR="009557DF">
        <w:t xml:space="preserve">generalizability due to the </w:t>
      </w:r>
      <w:r w:rsidR="00BA065B">
        <w:t>small size</w:t>
      </w:r>
      <w:r w:rsidR="00FD745A">
        <w:t>, limited timeframe, limited geographic sample,</w:t>
      </w:r>
      <w:r w:rsidR="00BA065B">
        <w:t xml:space="preserve"> and limited</w:t>
      </w:r>
      <w:r w:rsidR="000D2720">
        <w:t xml:space="preserve"> information </w:t>
      </w:r>
      <w:r w:rsidR="002E073C">
        <w:t xml:space="preserve">about the source </w:t>
      </w:r>
      <w:r w:rsidR="0027452C">
        <w:t xml:space="preserve">and collection </w:t>
      </w:r>
      <w:r w:rsidR="00436214">
        <w:t xml:space="preserve">method </w:t>
      </w:r>
      <w:r w:rsidR="002E073C">
        <w:t xml:space="preserve">of the data. In addition, the “staff picks” were included in the analysis which could </w:t>
      </w:r>
      <w:r w:rsidR="00854F80">
        <w:t xml:space="preserve">mean there is </w:t>
      </w:r>
      <w:r w:rsidR="009557DF">
        <w:t>response</w:t>
      </w:r>
      <w:r w:rsidR="00854F80">
        <w:t xml:space="preserve"> bias.</w:t>
      </w:r>
      <w:r w:rsidR="00AF48D6">
        <w:t xml:space="preserve"> There is also a lack of previous data for comparison.</w:t>
      </w:r>
    </w:p>
    <w:p w14:paraId="18DCFC1C" w14:textId="77777777" w:rsidR="005E62F3" w:rsidRDefault="005E62F3" w:rsidP="005E62F3">
      <w:pPr>
        <w:pStyle w:val="ListParagraph"/>
        <w:ind w:left="1440"/>
      </w:pPr>
    </w:p>
    <w:p w14:paraId="2C705F61" w14:textId="78DA9FBC" w:rsidR="009B5C6F" w:rsidRDefault="00771E1E" w:rsidP="00771E1E">
      <w:pPr>
        <w:pStyle w:val="ListParagraph"/>
        <w:numPr>
          <w:ilvl w:val="0"/>
          <w:numId w:val="1"/>
        </w:numPr>
      </w:pPr>
      <w:r>
        <w:t>What are some other possible tables and/or graphs that we could create, and what additional value would they provide?</w:t>
      </w:r>
    </w:p>
    <w:p w14:paraId="5CD0F205" w14:textId="796415DE" w:rsidR="00771E1E" w:rsidRDefault="00771E1E" w:rsidP="00771E1E">
      <w:pPr>
        <w:pStyle w:val="ListParagraph"/>
        <w:numPr>
          <w:ilvl w:val="1"/>
          <w:numId w:val="1"/>
        </w:numPr>
      </w:pPr>
      <w:r>
        <w:t xml:space="preserve">We could also create </w:t>
      </w:r>
      <w:r w:rsidR="00192967">
        <w:t xml:space="preserve">a </w:t>
      </w:r>
      <w:r w:rsidR="000E7AEF">
        <w:t>table and graph based on the years</w:t>
      </w:r>
      <w:r>
        <w:t>. This would provide value by</w:t>
      </w:r>
      <w:r w:rsidR="000E7AEF">
        <w:t xml:space="preserve"> </w:t>
      </w:r>
      <w:r w:rsidR="00663C0E">
        <w:t xml:space="preserve">allowing us to determine if there may be </w:t>
      </w:r>
      <w:r w:rsidR="00437943">
        <w:t>geo-political or macro-</w:t>
      </w:r>
      <w:r w:rsidR="00922441">
        <w:t>economic</w:t>
      </w:r>
      <w:r w:rsidR="00663C0E">
        <w:t xml:space="preserve"> factors that impact </w:t>
      </w:r>
      <w:r w:rsidR="00321EEF">
        <w:t>the success of</w:t>
      </w:r>
      <w:r w:rsidR="00663C0E">
        <w:t xml:space="preserve"> </w:t>
      </w:r>
      <w:r w:rsidR="00F8055E">
        <w:t xml:space="preserve">crowdfunding </w:t>
      </w:r>
      <w:r w:rsidR="00663C0E">
        <w:t>campaigns.</w:t>
      </w:r>
    </w:p>
    <w:p w14:paraId="27C9335B" w14:textId="77777777" w:rsidR="00771E1E" w:rsidRDefault="00771E1E" w:rsidP="00771E1E">
      <w:pPr>
        <w:pStyle w:val="ListParagraph"/>
        <w:ind w:left="1440"/>
      </w:pPr>
    </w:p>
    <w:p w14:paraId="23913B67" w14:textId="77777777" w:rsidR="00F91146" w:rsidRDefault="00771E1E" w:rsidP="00771E1E">
      <w:pPr>
        <w:pStyle w:val="ListParagraph"/>
        <w:numPr>
          <w:ilvl w:val="0"/>
          <w:numId w:val="1"/>
        </w:numPr>
      </w:pPr>
      <w:r w:rsidRPr="00771E1E">
        <w:t>Use your data to determine if there is more variability with successful or unsuccessful campaigns. Does this make sense? Why or why not?</w:t>
      </w:r>
      <w:r w:rsidR="00F91146">
        <w:t xml:space="preserve"> </w:t>
      </w:r>
    </w:p>
    <w:p w14:paraId="342B307C" w14:textId="5A749C7E" w:rsidR="00771E1E" w:rsidRDefault="00F91146" w:rsidP="00F91146">
      <w:pPr>
        <w:pStyle w:val="ListParagraph"/>
        <w:numPr>
          <w:ilvl w:val="1"/>
          <w:numId w:val="1"/>
        </w:numPr>
      </w:pPr>
      <w:r>
        <w:t xml:space="preserve">Based on the </w:t>
      </w:r>
      <w:r w:rsidR="00626043">
        <w:t xml:space="preserve">summary statistics, there is more variability with successful campaigns. This makes sense because </w:t>
      </w:r>
      <w:r w:rsidR="00A925B0">
        <w:t xml:space="preserve">there are more successful than failed campaigns </w:t>
      </w:r>
      <w:r w:rsidR="00490949">
        <w:t>and</w:t>
      </w:r>
      <w:r w:rsidR="00A925B0">
        <w:t xml:space="preserve"> because </w:t>
      </w:r>
      <w:r w:rsidR="00490949">
        <w:t>of the factors that lead to the outcome of successful versus failed.</w:t>
      </w:r>
    </w:p>
    <w:p w14:paraId="3BD539C7" w14:textId="77777777" w:rsidR="00771E1E" w:rsidRDefault="00771E1E" w:rsidP="00771E1E">
      <w:pPr>
        <w:pStyle w:val="ListParagraph"/>
      </w:pPr>
    </w:p>
    <w:p w14:paraId="4C37D31F" w14:textId="0223AA4A" w:rsidR="002D7077" w:rsidRDefault="00771E1E" w:rsidP="002D7077">
      <w:pPr>
        <w:pStyle w:val="ListParagraph"/>
        <w:numPr>
          <w:ilvl w:val="0"/>
          <w:numId w:val="1"/>
        </w:numPr>
      </w:pPr>
      <w:r>
        <w:t xml:space="preserve">Does </w:t>
      </w:r>
      <w:r w:rsidRPr="00771E1E">
        <w:t>the mean or median better summarize the data</w:t>
      </w:r>
      <w:r>
        <w:t>?</w:t>
      </w:r>
      <w:r w:rsidR="00C86EE1">
        <w:t xml:space="preserve"> </w:t>
      </w:r>
    </w:p>
    <w:p w14:paraId="2AB73D41" w14:textId="5F7C43CA" w:rsidR="00771E1E" w:rsidRDefault="00C86EE1" w:rsidP="002D7077">
      <w:pPr>
        <w:pStyle w:val="ListParagraph"/>
        <w:numPr>
          <w:ilvl w:val="1"/>
          <w:numId w:val="1"/>
        </w:numPr>
      </w:pPr>
      <w:r>
        <w:t>In this case</w:t>
      </w:r>
      <w:r w:rsidR="002D7077">
        <w:t>,</w:t>
      </w:r>
      <w:r>
        <w:t xml:space="preserve"> the median is more useful because the mean </w:t>
      </w:r>
      <w:r w:rsidR="00D81BFE">
        <w:t>is</w:t>
      </w:r>
      <w:r>
        <w:t xml:space="preserve"> skewed by outliers.</w:t>
      </w:r>
      <w:r w:rsidR="00D81BFE">
        <w:t xml:space="preserve"> The mean is greater than the </w:t>
      </w:r>
      <w:r w:rsidR="00D24A21">
        <w:t>median,</w:t>
      </w:r>
      <w:r w:rsidR="00D81BFE">
        <w:t xml:space="preserve"> so this indicates the </w:t>
      </w:r>
      <w:r w:rsidR="00D24A21">
        <w:t>distribution is skewed to the right.</w:t>
      </w:r>
    </w:p>
    <w:sectPr w:rsidR="00771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70846"/>
    <w:multiLevelType w:val="hybridMultilevel"/>
    <w:tmpl w:val="44143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795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1E"/>
    <w:rsid w:val="000D2720"/>
    <w:rsid w:val="000D465E"/>
    <w:rsid w:val="000E7AEF"/>
    <w:rsid w:val="00103631"/>
    <w:rsid w:val="00120AB4"/>
    <w:rsid w:val="00192967"/>
    <w:rsid w:val="0027452C"/>
    <w:rsid w:val="002D7077"/>
    <w:rsid w:val="002E073C"/>
    <w:rsid w:val="00321EEF"/>
    <w:rsid w:val="003C11A5"/>
    <w:rsid w:val="00436214"/>
    <w:rsid w:val="00437943"/>
    <w:rsid w:val="004821CB"/>
    <w:rsid w:val="00490949"/>
    <w:rsid w:val="005E62F3"/>
    <w:rsid w:val="00626043"/>
    <w:rsid w:val="00663C0E"/>
    <w:rsid w:val="00715A4C"/>
    <w:rsid w:val="00747A23"/>
    <w:rsid w:val="00771E1E"/>
    <w:rsid w:val="00803FC8"/>
    <w:rsid w:val="00854F80"/>
    <w:rsid w:val="008C27EC"/>
    <w:rsid w:val="00922441"/>
    <w:rsid w:val="009557DF"/>
    <w:rsid w:val="009B5C6F"/>
    <w:rsid w:val="00A925B0"/>
    <w:rsid w:val="00AF48D6"/>
    <w:rsid w:val="00BA065B"/>
    <w:rsid w:val="00C86148"/>
    <w:rsid w:val="00C86EE1"/>
    <w:rsid w:val="00CD6D23"/>
    <w:rsid w:val="00D24A21"/>
    <w:rsid w:val="00D81BFE"/>
    <w:rsid w:val="00E62371"/>
    <w:rsid w:val="00F8055E"/>
    <w:rsid w:val="00F91146"/>
    <w:rsid w:val="00FD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F952"/>
  <w15:chartTrackingRefBased/>
  <w15:docId w15:val="{3DBCBECE-D17C-4AE6-A628-B8C2FA309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Rosenbrook</dc:creator>
  <cp:keywords/>
  <dc:description/>
  <cp:lastModifiedBy>Crystal Rosenbrook</cp:lastModifiedBy>
  <cp:revision>41</cp:revision>
  <dcterms:created xsi:type="dcterms:W3CDTF">2023-04-08T00:52:00Z</dcterms:created>
  <dcterms:modified xsi:type="dcterms:W3CDTF">2023-04-08T21:29:00Z</dcterms:modified>
</cp:coreProperties>
</file>