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4C68" w14:textId="54EBC82C" w:rsidR="00771E1E" w:rsidRDefault="001B7299" w:rsidP="00771E1E">
      <w:pPr>
        <w:ind w:left="720" w:hanging="360"/>
        <w:jc w:val="center"/>
      </w:pPr>
      <w:r>
        <w:t>Pandas</w:t>
      </w:r>
      <w:r w:rsidR="00771E1E">
        <w:t>-Challenge Write-Up</w:t>
      </w:r>
    </w:p>
    <w:p w14:paraId="3148595F" w14:textId="0510DC87" w:rsidR="00771E1E" w:rsidRDefault="00771E1E" w:rsidP="00771E1E">
      <w:pPr>
        <w:ind w:left="720" w:hanging="360"/>
        <w:jc w:val="center"/>
      </w:pPr>
      <w:r>
        <w:t>Crystal Rosenbrook</w:t>
      </w:r>
    </w:p>
    <w:p w14:paraId="5F7F39A4" w14:textId="77777777" w:rsidR="00771E1E" w:rsidRDefault="00771E1E" w:rsidP="00771E1E">
      <w:pPr>
        <w:pStyle w:val="ListParagraph"/>
      </w:pPr>
    </w:p>
    <w:p w14:paraId="20936BC7" w14:textId="77777777" w:rsidR="001B7299" w:rsidRDefault="001B7299" w:rsidP="001B7299">
      <w:pPr>
        <w:pStyle w:val="ListParagraph"/>
        <w:numPr>
          <w:ilvl w:val="0"/>
          <w:numId w:val="1"/>
        </w:numPr>
      </w:pPr>
      <w:r>
        <w:t>Summarizes the analysis (5 points)</w:t>
      </w:r>
    </w:p>
    <w:p w14:paraId="529A6DC2" w14:textId="77777777" w:rsidR="001B7299" w:rsidRDefault="001B7299" w:rsidP="001B7299">
      <w:pPr>
        <w:pStyle w:val="ListParagraph"/>
      </w:pPr>
    </w:p>
    <w:p w14:paraId="369E5101" w14:textId="4CC628A6" w:rsidR="00916FF3" w:rsidRDefault="00916FF3" w:rsidP="001B7299">
      <w:pPr>
        <w:pStyle w:val="ListParagraph"/>
      </w:pPr>
      <w:r w:rsidRPr="00916FF3">
        <w:t>The analysis using pandas include</w:t>
      </w:r>
      <w:r>
        <w:t>d</w:t>
      </w:r>
      <w:r w:rsidRPr="00916FF3">
        <w:t xml:space="preserve"> several steps such as data cleaning, merging, and summarizing the performance of schools in the district. The overall performance of the district was analyzed by calculating metrics such as the total number of schools, students, budget, as well as average math and reading scores and passing rates. The performance of individual schools in the district was analyzed using the same metrics, and the top and bottom performing schools were identified. Additionally, the analysis explored the relationship between school performance and various factors such as school spending, school size, and school type.</w:t>
      </w:r>
      <w:r>
        <w:t xml:space="preserve"> </w:t>
      </w:r>
      <w:r w:rsidRPr="00916FF3">
        <w:t>Overall, the analysis provide</w:t>
      </w:r>
      <w:r>
        <w:t>d</w:t>
      </w:r>
      <w:r w:rsidRPr="00916FF3">
        <w:t xml:space="preserve"> valuable insights into the factors that influence school performance in the district and highlight</w:t>
      </w:r>
      <w:r>
        <w:t>ed</w:t>
      </w:r>
      <w:r w:rsidRPr="00916FF3">
        <w:t xml:space="preserve"> areas for improvement.</w:t>
      </w:r>
    </w:p>
    <w:p w14:paraId="55D590A3" w14:textId="77777777" w:rsidR="001B7299" w:rsidRDefault="001B7299" w:rsidP="001B7299">
      <w:pPr>
        <w:pStyle w:val="ListParagraph"/>
      </w:pPr>
    </w:p>
    <w:p w14:paraId="2AB73D41" w14:textId="09719BB9" w:rsidR="00771E1E" w:rsidRDefault="001B7299" w:rsidP="001B7299">
      <w:pPr>
        <w:pStyle w:val="ListParagraph"/>
        <w:numPr>
          <w:ilvl w:val="0"/>
          <w:numId w:val="1"/>
        </w:numPr>
      </w:pPr>
      <w:r>
        <w:t>Draws two correct conclusions or comparisons from the calculations (10 points)</w:t>
      </w:r>
    </w:p>
    <w:p w14:paraId="170EB67B" w14:textId="77777777" w:rsidR="00916FF3" w:rsidRDefault="00916FF3" w:rsidP="00916FF3">
      <w:pPr>
        <w:ind w:left="720"/>
      </w:pPr>
      <w:r>
        <w:t>1. Charter schools outperform district schools in terms of average math and reading scores as well as passing rates.</w:t>
      </w:r>
    </w:p>
    <w:p w14:paraId="062B116E" w14:textId="7B49E514" w:rsidR="00916FF3" w:rsidRDefault="00916FF3" w:rsidP="00916FF3">
      <w:pPr>
        <w:ind w:left="720"/>
      </w:pPr>
      <w:r>
        <w:t>2. Small and medium-sized schools perform better than large schools in terms of average math and reading scores as well as passing rates.</w:t>
      </w:r>
    </w:p>
    <w:sectPr w:rsidR="0091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70846"/>
    <w:multiLevelType w:val="hybridMultilevel"/>
    <w:tmpl w:val="44143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9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1E"/>
    <w:rsid w:val="000D2720"/>
    <w:rsid w:val="000D465E"/>
    <w:rsid w:val="000E7AEF"/>
    <w:rsid w:val="00103631"/>
    <w:rsid w:val="00120AB4"/>
    <w:rsid w:val="00192967"/>
    <w:rsid w:val="001B7299"/>
    <w:rsid w:val="0027452C"/>
    <w:rsid w:val="002D7077"/>
    <w:rsid w:val="002E073C"/>
    <w:rsid w:val="00321EEF"/>
    <w:rsid w:val="003C11A5"/>
    <w:rsid w:val="00436214"/>
    <w:rsid w:val="00437943"/>
    <w:rsid w:val="004821CB"/>
    <w:rsid w:val="00490949"/>
    <w:rsid w:val="005E62F3"/>
    <w:rsid w:val="00626043"/>
    <w:rsid w:val="00663C0E"/>
    <w:rsid w:val="00715A4C"/>
    <w:rsid w:val="00747A23"/>
    <w:rsid w:val="00771E1E"/>
    <w:rsid w:val="00803FC8"/>
    <w:rsid w:val="00854F80"/>
    <w:rsid w:val="008C27EC"/>
    <w:rsid w:val="00916FF3"/>
    <w:rsid w:val="00922441"/>
    <w:rsid w:val="009557DF"/>
    <w:rsid w:val="009B5C6F"/>
    <w:rsid w:val="00A925B0"/>
    <w:rsid w:val="00AF48D6"/>
    <w:rsid w:val="00BA065B"/>
    <w:rsid w:val="00C86148"/>
    <w:rsid w:val="00C86EE1"/>
    <w:rsid w:val="00CD6D23"/>
    <w:rsid w:val="00D24A21"/>
    <w:rsid w:val="00D81BFE"/>
    <w:rsid w:val="00E62371"/>
    <w:rsid w:val="00F8055E"/>
    <w:rsid w:val="00F91146"/>
    <w:rsid w:val="00FD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F952"/>
  <w15:chartTrackingRefBased/>
  <w15:docId w15:val="{3DBCBECE-D17C-4AE6-A628-B8C2FA30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Rosenbrook</dc:creator>
  <cp:keywords/>
  <dc:description/>
  <cp:lastModifiedBy>Crystal Rosenbrook</cp:lastModifiedBy>
  <cp:revision>3</cp:revision>
  <dcterms:created xsi:type="dcterms:W3CDTF">2023-04-30T23:51:00Z</dcterms:created>
  <dcterms:modified xsi:type="dcterms:W3CDTF">2023-05-01T01:31:00Z</dcterms:modified>
</cp:coreProperties>
</file>